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5F" w:rsidRPr="0029255F" w:rsidRDefault="0029255F" w:rsidP="0029255F">
      <w:pPr>
        <w:shd w:val="clear" w:color="auto" w:fill="FFFFFF"/>
        <w:jc w:val="center"/>
        <w:rPr>
          <w:rFonts w:eastAsia="Times New Roman"/>
          <w:b/>
          <w:spacing w:val="-1"/>
          <w:sz w:val="32"/>
          <w:szCs w:val="32"/>
          <w:lang w:val="uk-UA"/>
        </w:rPr>
      </w:pPr>
      <w:r w:rsidRPr="0029255F">
        <w:rPr>
          <w:rFonts w:eastAsia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64320185" wp14:editId="6D713989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55F" w:rsidRPr="0029255F" w:rsidRDefault="0029255F" w:rsidP="0029255F">
      <w:pPr>
        <w:tabs>
          <w:tab w:val="center" w:pos="4931"/>
        </w:tabs>
        <w:spacing w:line="200" w:lineRule="atLeast"/>
        <w:jc w:val="center"/>
        <w:rPr>
          <w:rFonts w:eastAsia="Times New Roman"/>
          <w:b/>
          <w:bCs/>
          <w:color w:val="000000"/>
          <w:sz w:val="32"/>
          <w:szCs w:val="32"/>
          <w:lang w:val="uk-UA"/>
        </w:rPr>
      </w:pPr>
      <w:r w:rsidRPr="0029255F">
        <w:rPr>
          <w:rFonts w:eastAsia="Times New Roman"/>
          <w:b/>
          <w:bCs/>
          <w:color w:val="000000"/>
          <w:sz w:val="32"/>
          <w:szCs w:val="32"/>
          <w:lang w:val="uk-UA"/>
        </w:rPr>
        <w:t>АНАНЬЇВСЬКА МІСЬКА РАДА</w:t>
      </w:r>
    </w:p>
    <w:p w:rsidR="0029255F" w:rsidRPr="0029255F" w:rsidRDefault="0029255F" w:rsidP="0029255F">
      <w:pPr>
        <w:spacing w:line="200" w:lineRule="atLeast"/>
        <w:jc w:val="center"/>
        <w:rPr>
          <w:rFonts w:eastAsia="Times New Roman"/>
          <w:b/>
          <w:bCs/>
          <w:color w:val="000000"/>
          <w:sz w:val="30"/>
          <w:szCs w:val="30"/>
          <w:lang w:val="uk-UA"/>
        </w:rPr>
      </w:pPr>
      <w:r w:rsidRPr="0029255F">
        <w:rPr>
          <w:rFonts w:eastAsia="Times New Roman"/>
          <w:b/>
          <w:bCs/>
          <w:color w:val="000000"/>
          <w:sz w:val="30"/>
          <w:szCs w:val="30"/>
          <w:lang w:val="uk-UA"/>
        </w:rPr>
        <w:t>ПРОЄКТ РІШЕННЯ</w:t>
      </w:r>
    </w:p>
    <w:p w:rsidR="0029255F" w:rsidRPr="0029255F" w:rsidRDefault="0029255F" w:rsidP="0029255F">
      <w:pPr>
        <w:jc w:val="center"/>
        <w:rPr>
          <w:rFonts w:eastAsia="Times New Roman"/>
          <w:lang w:val="uk-UA"/>
        </w:rPr>
      </w:pPr>
      <w:r w:rsidRPr="0029255F">
        <w:rPr>
          <w:rFonts w:eastAsia="Times New Roman"/>
          <w:lang w:val="uk-UA"/>
        </w:rPr>
        <w:t>Ананьїв</w:t>
      </w:r>
    </w:p>
    <w:p w:rsidR="0029255F" w:rsidRPr="0029255F" w:rsidRDefault="0029255F" w:rsidP="0029255F">
      <w:pPr>
        <w:jc w:val="both"/>
        <w:rPr>
          <w:rFonts w:eastAsia="Times New Roman" w:cs="Calibri"/>
          <w:color w:val="FF0000"/>
          <w:kern w:val="2"/>
          <w:sz w:val="28"/>
          <w:szCs w:val="28"/>
          <w:lang w:val="uk-UA"/>
        </w:rPr>
      </w:pPr>
    </w:p>
    <w:p w:rsidR="0029255F" w:rsidRPr="0029255F" w:rsidRDefault="0029255F" w:rsidP="0029255F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  <w:r w:rsidRPr="001363C6">
        <w:rPr>
          <w:rFonts w:eastAsia="Calibri"/>
          <w:sz w:val="28"/>
          <w:szCs w:val="28"/>
          <w:lang w:val="uk-UA" w:eastAsia="en-US"/>
        </w:rPr>
        <w:t>__</w:t>
      </w:r>
      <w:r w:rsidRPr="0029255F">
        <w:rPr>
          <w:rFonts w:eastAsia="Calibri"/>
          <w:sz w:val="28"/>
          <w:szCs w:val="28"/>
          <w:lang w:val="uk-UA" w:eastAsia="en-US"/>
        </w:rPr>
        <w:t xml:space="preserve"> січня 202</w:t>
      </w:r>
      <w:r w:rsidR="00F525F9">
        <w:rPr>
          <w:rFonts w:eastAsia="Calibri"/>
          <w:sz w:val="28"/>
          <w:szCs w:val="28"/>
          <w:lang w:val="uk-UA" w:eastAsia="en-US"/>
        </w:rPr>
        <w:t>6</w:t>
      </w:r>
      <w:r w:rsidRPr="0029255F">
        <w:rPr>
          <w:rFonts w:eastAsia="Calibri"/>
          <w:sz w:val="28"/>
          <w:szCs w:val="28"/>
          <w:lang w:val="uk-UA" w:eastAsia="en-US"/>
        </w:rPr>
        <w:t xml:space="preserve"> року</w:t>
      </w:r>
      <w:r w:rsidRPr="0029255F">
        <w:rPr>
          <w:rFonts w:eastAsia="Calibri"/>
          <w:sz w:val="28"/>
          <w:szCs w:val="28"/>
          <w:lang w:val="uk-UA" w:eastAsia="en-US"/>
        </w:rPr>
        <w:tab/>
      </w:r>
      <w:r w:rsidRPr="0029255F">
        <w:rPr>
          <w:rFonts w:eastAsia="Calibri"/>
          <w:sz w:val="28"/>
          <w:szCs w:val="28"/>
          <w:lang w:val="uk-UA" w:eastAsia="en-US"/>
        </w:rPr>
        <w:tab/>
      </w:r>
      <w:r w:rsidRPr="0029255F">
        <w:rPr>
          <w:rFonts w:eastAsia="Calibri"/>
          <w:sz w:val="28"/>
          <w:szCs w:val="28"/>
          <w:lang w:val="uk-UA" w:eastAsia="en-US"/>
        </w:rPr>
        <w:tab/>
      </w:r>
      <w:r w:rsidRPr="0029255F">
        <w:rPr>
          <w:rFonts w:eastAsia="Calibri"/>
          <w:sz w:val="28"/>
          <w:szCs w:val="28"/>
          <w:lang w:val="uk-UA" w:eastAsia="en-US"/>
        </w:rPr>
        <w:tab/>
      </w:r>
      <w:r w:rsidRPr="0029255F">
        <w:rPr>
          <w:rFonts w:eastAsia="Calibri"/>
          <w:sz w:val="28"/>
          <w:szCs w:val="28"/>
          <w:lang w:val="uk-UA" w:eastAsia="en-US"/>
        </w:rPr>
        <w:tab/>
      </w:r>
      <w:r w:rsidRPr="0029255F">
        <w:rPr>
          <w:rFonts w:eastAsia="Calibri"/>
          <w:sz w:val="28"/>
          <w:szCs w:val="28"/>
          <w:lang w:val="uk-UA" w:eastAsia="en-US"/>
        </w:rPr>
        <w:tab/>
      </w:r>
      <w:r w:rsidRPr="0029255F">
        <w:rPr>
          <w:rFonts w:eastAsia="Calibri"/>
          <w:sz w:val="28"/>
          <w:szCs w:val="28"/>
          <w:lang w:val="uk-UA" w:eastAsia="en-US"/>
        </w:rPr>
        <w:tab/>
        <w:t xml:space="preserve">            №        -</w:t>
      </w:r>
      <w:r w:rsidRPr="0029255F">
        <w:rPr>
          <w:rFonts w:eastAsia="Calibri"/>
          <w:sz w:val="28"/>
          <w:szCs w:val="28"/>
          <w:lang w:val="en-US" w:eastAsia="en-US"/>
        </w:rPr>
        <w:t>V</w:t>
      </w:r>
      <w:r w:rsidRPr="0029255F">
        <w:rPr>
          <w:rFonts w:eastAsia="Calibri"/>
          <w:sz w:val="28"/>
          <w:szCs w:val="28"/>
          <w:lang w:val="uk-UA" w:eastAsia="en-US"/>
        </w:rPr>
        <w:t>ІІІ</w:t>
      </w:r>
    </w:p>
    <w:p w:rsidR="0032189E" w:rsidRPr="0032189E" w:rsidRDefault="0032189E" w:rsidP="0032189E">
      <w:pPr>
        <w:suppressAutoHyphens w:val="0"/>
        <w:rPr>
          <w:rFonts w:eastAsia="Times New Roman"/>
          <w:b/>
          <w:bCs/>
          <w:sz w:val="28"/>
          <w:szCs w:val="28"/>
          <w:lang w:val="uk-UA" w:eastAsia="uk-UA"/>
        </w:rPr>
      </w:pPr>
    </w:p>
    <w:p w:rsidR="0032189E" w:rsidRPr="0032189E" w:rsidRDefault="0032189E" w:rsidP="0032189E">
      <w:pPr>
        <w:shd w:val="clear" w:color="auto" w:fill="FFFFFF"/>
        <w:suppressAutoHyphens w:val="0"/>
        <w:jc w:val="center"/>
        <w:rPr>
          <w:rFonts w:eastAsia="Times New Roman"/>
          <w:b/>
          <w:sz w:val="28"/>
          <w:szCs w:val="28"/>
          <w:lang w:val="uk-UA" w:eastAsia="uk-UA"/>
        </w:rPr>
      </w:pPr>
      <w:r w:rsidRPr="0032189E">
        <w:rPr>
          <w:rFonts w:eastAsia="Times New Roman"/>
          <w:b/>
          <w:sz w:val="28"/>
          <w:szCs w:val="28"/>
          <w:lang w:val="uk-UA" w:eastAsia="uk-UA"/>
        </w:rPr>
        <w:t xml:space="preserve">Про звіт </w:t>
      </w:r>
      <w:bookmarkStart w:id="0" w:name="_Hlk535567811"/>
      <w:r w:rsidRPr="0032189E">
        <w:rPr>
          <w:rFonts w:eastAsia="Times New Roman"/>
          <w:b/>
          <w:sz w:val="28"/>
          <w:szCs w:val="28"/>
          <w:lang w:val="uk-UA" w:eastAsia="uk-UA"/>
        </w:rPr>
        <w:t xml:space="preserve">поліцейського офіцера громади </w:t>
      </w:r>
    </w:p>
    <w:bookmarkEnd w:id="0"/>
    <w:p w:rsidR="0032189E" w:rsidRPr="0032189E" w:rsidRDefault="0032189E" w:rsidP="0032189E">
      <w:pPr>
        <w:shd w:val="clear" w:color="auto" w:fill="FFFFFF"/>
        <w:tabs>
          <w:tab w:val="left" w:pos="5103"/>
        </w:tabs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uk-UA" w:eastAsia="ru-RU"/>
        </w:rPr>
      </w:pPr>
    </w:p>
    <w:p w:rsidR="0032189E" w:rsidRPr="0032189E" w:rsidRDefault="0032189E" w:rsidP="0032189E">
      <w:pPr>
        <w:suppressAutoHyphens w:val="0"/>
        <w:ind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32189E">
        <w:rPr>
          <w:rFonts w:eastAsia="Calibri"/>
          <w:sz w:val="28"/>
          <w:szCs w:val="28"/>
          <w:lang w:val="uk-UA" w:eastAsia="en-US"/>
        </w:rPr>
        <w:t xml:space="preserve">Заслухавши звіт поліцейського офіцера громади відділу превенції Подільського РУП ГУНП в Одеській області капітана поліції Сергія Синиці та </w:t>
      </w:r>
      <w:r w:rsidRPr="0032189E">
        <w:rPr>
          <w:rFonts w:eastAsia="Calibri"/>
          <w:sz w:val="28"/>
          <w:szCs w:val="28"/>
          <w:shd w:val="clear" w:color="auto" w:fill="FFFFFF"/>
          <w:lang w:val="uk-UA" w:eastAsia="en-US"/>
        </w:rPr>
        <w:t>керуючись статтею 26 Закону України «Про міс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цеве самоврядування в Україні», </w:t>
      </w:r>
      <w:r w:rsidRPr="0032189E">
        <w:rPr>
          <w:rFonts w:eastAsia="Times New Roman"/>
          <w:sz w:val="28"/>
          <w:szCs w:val="28"/>
          <w:lang w:val="uk-UA" w:eastAsia="ru-RU"/>
        </w:rPr>
        <w:t>враховуючи висновки та рекомендації постійної комісії Ананьївської міської ради з питань прав людини, законності, депутатської ді</w:t>
      </w:r>
      <w:r w:rsidR="005B6376">
        <w:rPr>
          <w:rFonts w:eastAsia="Times New Roman"/>
          <w:sz w:val="28"/>
          <w:szCs w:val="28"/>
          <w:lang w:val="uk-UA" w:eastAsia="ru-RU"/>
        </w:rPr>
        <w:t xml:space="preserve">яльності, етики та регламенту, </w:t>
      </w:r>
      <w:r w:rsidRPr="0032189E">
        <w:rPr>
          <w:rFonts w:eastAsia="Times New Roman"/>
          <w:sz w:val="28"/>
          <w:szCs w:val="28"/>
          <w:lang w:val="uk-UA" w:eastAsia="ru-RU"/>
        </w:rPr>
        <w:t>Ананьївська міська рада</w:t>
      </w:r>
    </w:p>
    <w:p w:rsidR="0032189E" w:rsidRPr="0032189E" w:rsidRDefault="0032189E" w:rsidP="0032189E">
      <w:pPr>
        <w:suppressAutoHyphens w:val="0"/>
        <w:jc w:val="both"/>
        <w:rPr>
          <w:rFonts w:eastAsia="Calibri"/>
          <w:lang w:val="uk-UA" w:eastAsia="en-US"/>
        </w:rPr>
      </w:pPr>
    </w:p>
    <w:p w:rsidR="0032189E" w:rsidRPr="0032189E" w:rsidRDefault="0032189E" w:rsidP="0032189E">
      <w:pPr>
        <w:suppressAutoHyphens w:val="0"/>
        <w:jc w:val="both"/>
        <w:rPr>
          <w:rFonts w:eastAsia="Calibri"/>
          <w:b/>
          <w:sz w:val="28"/>
          <w:szCs w:val="28"/>
          <w:lang w:val="uk-UA" w:eastAsia="en-US"/>
        </w:rPr>
      </w:pPr>
      <w:r w:rsidRPr="0032189E">
        <w:rPr>
          <w:rFonts w:eastAsia="Calibri"/>
          <w:b/>
          <w:sz w:val="28"/>
          <w:szCs w:val="28"/>
          <w:lang w:val="uk-UA" w:eastAsia="en-US"/>
        </w:rPr>
        <w:t>ВИРІШИЛА:</w:t>
      </w:r>
    </w:p>
    <w:p w:rsidR="0032189E" w:rsidRPr="0032189E" w:rsidRDefault="0032189E" w:rsidP="0032189E">
      <w:pPr>
        <w:suppressAutoHyphens w:val="0"/>
        <w:jc w:val="both"/>
        <w:rPr>
          <w:rFonts w:eastAsia="Calibri"/>
          <w:b/>
          <w:lang w:val="uk-UA" w:eastAsia="en-US"/>
        </w:rPr>
      </w:pPr>
    </w:p>
    <w:p w:rsidR="0032189E" w:rsidRPr="0032189E" w:rsidRDefault="0032189E" w:rsidP="0032189E">
      <w:pPr>
        <w:suppressAutoHyphens w:val="0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32189E">
        <w:rPr>
          <w:rFonts w:eastAsia="Calibri"/>
          <w:sz w:val="28"/>
          <w:szCs w:val="28"/>
          <w:lang w:val="uk-UA" w:eastAsia="en-US"/>
        </w:rPr>
        <w:t>Звіт поліцейського офіцера громади відділу превенції Подільського РУП ГУНП в Одеській області капітана поліції Сергія Синиці про результати роботи за період роботи часу з 01</w:t>
      </w:r>
      <w:r w:rsidR="007119FE">
        <w:rPr>
          <w:rFonts w:eastAsia="Calibri"/>
          <w:sz w:val="28"/>
          <w:szCs w:val="28"/>
          <w:lang w:val="uk-UA" w:eastAsia="en-US"/>
        </w:rPr>
        <w:t xml:space="preserve"> </w:t>
      </w:r>
      <w:r w:rsidRPr="0032189E">
        <w:rPr>
          <w:rFonts w:eastAsia="Calibri"/>
          <w:sz w:val="28"/>
          <w:szCs w:val="28"/>
          <w:lang w:val="uk-UA" w:eastAsia="en-US"/>
        </w:rPr>
        <w:t>січня 202</w:t>
      </w:r>
      <w:r w:rsidR="00F525F9">
        <w:rPr>
          <w:rFonts w:eastAsia="Calibri"/>
          <w:sz w:val="28"/>
          <w:szCs w:val="28"/>
          <w:lang w:val="uk-UA" w:eastAsia="en-US"/>
        </w:rPr>
        <w:t xml:space="preserve">5 </w:t>
      </w:r>
      <w:r w:rsidRPr="0032189E">
        <w:rPr>
          <w:rFonts w:eastAsia="Calibri"/>
          <w:sz w:val="28"/>
          <w:szCs w:val="28"/>
          <w:lang w:val="uk-UA" w:eastAsia="en-US"/>
        </w:rPr>
        <w:t>року по 31 грудня 202</w:t>
      </w:r>
      <w:r w:rsidR="00F525F9">
        <w:rPr>
          <w:rFonts w:eastAsia="Calibri"/>
          <w:sz w:val="28"/>
          <w:szCs w:val="28"/>
          <w:lang w:val="uk-UA" w:eastAsia="en-US"/>
        </w:rPr>
        <w:t>5</w:t>
      </w:r>
      <w:r w:rsidRPr="0032189E">
        <w:rPr>
          <w:rFonts w:eastAsia="Calibri"/>
          <w:sz w:val="28"/>
          <w:szCs w:val="28"/>
          <w:lang w:val="uk-UA" w:eastAsia="en-US"/>
        </w:rPr>
        <w:t xml:space="preserve"> року взяти до відома (додається).</w:t>
      </w:r>
    </w:p>
    <w:p w:rsidR="0032189E" w:rsidRPr="0032189E" w:rsidRDefault="0032189E" w:rsidP="0032189E">
      <w:pPr>
        <w:suppressAutoHyphens w:val="0"/>
        <w:jc w:val="both"/>
        <w:rPr>
          <w:rFonts w:eastAsia="Times New Roman"/>
          <w:b/>
          <w:bCs/>
          <w:lang w:val="uk-UA" w:eastAsia="uk-UA"/>
        </w:rPr>
      </w:pPr>
    </w:p>
    <w:p w:rsidR="0032189E" w:rsidRPr="0032189E" w:rsidRDefault="0032189E" w:rsidP="0032189E">
      <w:pPr>
        <w:suppressAutoHyphens w:val="0"/>
        <w:jc w:val="both"/>
        <w:rPr>
          <w:rFonts w:eastAsia="Times New Roman"/>
          <w:b/>
          <w:bCs/>
          <w:lang w:val="uk-UA" w:eastAsia="uk-UA"/>
        </w:rPr>
      </w:pPr>
    </w:p>
    <w:p w:rsidR="0032189E" w:rsidRPr="0032189E" w:rsidRDefault="0032189E" w:rsidP="0032189E">
      <w:pPr>
        <w:suppressAutoHyphens w:val="0"/>
        <w:jc w:val="both"/>
        <w:rPr>
          <w:rFonts w:eastAsia="Times New Roman"/>
          <w:b/>
          <w:bCs/>
          <w:lang w:val="uk-UA" w:eastAsia="uk-UA"/>
        </w:rPr>
      </w:pPr>
    </w:p>
    <w:p w:rsidR="0032189E" w:rsidRPr="0032189E" w:rsidRDefault="0032189E" w:rsidP="0032189E">
      <w:pPr>
        <w:suppressAutoHyphens w:val="0"/>
        <w:jc w:val="both"/>
        <w:rPr>
          <w:rFonts w:eastAsia="Times New Roman"/>
          <w:lang w:val="uk-UA" w:eastAsia="ru-RU"/>
        </w:rPr>
      </w:pPr>
      <w:r w:rsidRPr="0032189E">
        <w:rPr>
          <w:rFonts w:eastAsia="Times New Roman"/>
          <w:b/>
          <w:bCs/>
          <w:sz w:val="28"/>
          <w:szCs w:val="28"/>
          <w:lang w:val="uk-UA" w:eastAsia="uk-UA"/>
        </w:rPr>
        <w:t>Ананьївський міський голова</w:t>
      </w:r>
      <w:r w:rsidRPr="0032189E">
        <w:rPr>
          <w:rFonts w:eastAsia="Times New Roman"/>
          <w:b/>
          <w:bCs/>
          <w:sz w:val="28"/>
          <w:szCs w:val="28"/>
          <w:lang w:val="uk-UA" w:eastAsia="uk-UA"/>
        </w:rPr>
        <w:tab/>
      </w:r>
      <w:r w:rsidRPr="0032189E">
        <w:rPr>
          <w:rFonts w:eastAsia="Times New Roman"/>
          <w:b/>
          <w:bCs/>
          <w:sz w:val="28"/>
          <w:szCs w:val="28"/>
          <w:lang w:val="uk-UA" w:eastAsia="uk-UA"/>
        </w:rPr>
        <w:tab/>
      </w:r>
      <w:r w:rsidRPr="0032189E">
        <w:rPr>
          <w:rFonts w:eastAsia="Times New Roman"/>
          <w:b/>
          <w:bCs/>
          <w:sz w:val="28"/>
          <w:szCs w:val="28"/>
          <w:lang w:val="uk-UA" w:eastAsia="uk-UA"/>
        </w:rPr>
        <w:tab/>
      </w:r>
      <w:r w:rsidRPr="0032189E">
        <w:rPr>
          <w:rFonts w:eastAsia="Times New Roman"/>
          <w:b/>
          <w:bCs/>
          <w:sz w:val="28"/>
          <w:szCs w:val="28"/>
          <w:lang w:val="uk-UA" w:eastAsia="uk-UA"/>
        </w:rPr>
        <w:tab/>
        <w:t xml:space="preserve">         </w:t>
      </w:r>
      <w:r w:rsidR="000B73D9">
        <w:rPr>
          <w:rFonts w:eastAsia="Times New Roman"/>
          <w:b/>
          <w:bCs/>
          <w:sz w:val="28"/>
          <w:szCs w:val="28"/>
          <w:lang w:val="uk-UA" w:eastAsia="uk-UA"/>
        </w:rPr>
        <w:t xml:space="preserve">   </w:t>
      </w:r>
      <w:r w:rsidRPr="0032189E">
        <w:rPr>
          <w:rFonts w:eastAsia="Times New Roman"/>
          <w:b/>
          <w:bCs/>
          <w:sz w:val="28"/>
          <w:szCs w:val="28"/>
          <w:lang w:val="uk-UA" w:eastAsia="uk-UA"/>
        </w:rPr>
        <w:t>Юрій ТИЩЕНКО</w:t>
      </w:r>
    </w:p>
    <w:p w:rsidR="0032189E" w:rsidRPr="0032189E" w:rsidRDefault="0032189E" w:rsidP="0032189E">
      <w:pPr>
        <w:suppressAutoHyphens w:val="0"/>
        <w:rPr>
          <w:rFonts w:eastAsia="Times New Roman"/>
          <w:lang w:val="uk-UA" w:eastAsia="ru-RU"/>
        </w:rPr>
      </w:pPr>
    </w:p>
    <w:p w:rsidR="0032189E" w:rsidRDefault="0032189E" w:rsidP="006F2D51">
      <w:pPr>
        <w:ind w:firstLine="708"/>
        <w:jc w:val="both"/>
        <w:rPr>
          <w:sz w:val="28"/>
          <w:szCs w:val="28"/>
          <w:lang w:val="uk-UA"/>
        </w:rPr>
      </w:pPr>
    </w:p>
    <w:p w:rsidR="0032189E" w:rsidRDefault="0032189E" w:rsidP="006F2D51">
      <w:pPr>
        <w:ind w:firstLine="708"/>
        <w:jc w:val="both"/>
        <w:rPr>
          <w:sz w:val="28"/>
          <w:szCs w:val="28"/>
          <w:lang w:val="uk-UA"/>
        </w:rPr>
      </w:pPr>
    </w:p>
    <w:p w:rsidR="0032189E" w:rsidRDefault="0032189E" w:rsidP="006F2D51">
      <w:pPr>
        <w:ind w:firstLine="708"/>
        <w:jc w:val="both"/>
        <w:rPr>
          <w:sz w:val="28"/>
          <w:szCs w:val="28"/>
          <w:lang w:val="uk-UA"/>
        </w:rPr>
      </w:pPr>
    </w:p>
    <w:p w:rsidR="0032189E" w:rsidRDefault="0032189E" w:rsidP="006F2D51">
      <w:pPr>
        <w:ind w:firstLine="708"/>
        <w:jc w:val="both"/>
        <w:rPr>
          <w:sz w:val="28"/>
          <w:szCs w:val="28"/>
          <w:lang w:val="uk-UA"/>
        </w:rPr>
      </w:pPr>
    </w:p>
    <w:p w:rsidR="0032189E" w:rsidRDefault="0032189E" w:rsidP="006F2D51">
      <w:pPr>
        <w:ind w:firstLine="708"/>
        <w:jc w:val="both"/>
        <w:rPr>
          <w:sz w:val="28"/>
          <w:szCs w:val="28"/>
          <w:lang w:val="uk-UA"/>
        </w:rPr>
      </w:pPr>
    </w:p>
    <w:p w:rsidR="0032189E" w:rsidRDefault="0032189E" w:rsidP="006F2D51">
      <w:pPr>
        <w:ind w:firstLine="708"/>
        <w:jc w:val="both"/>
        <w:rPr>
          <w:sz w:val="28"/>
          <w:szCs w:val="28"/>
          <w:lang w:val="uk-UA"/>
        </w:rPr>
      </w:pPr>
    </w:p>
    <w:p w:rsidR="0032189E" w:rsidRDefault="0032189E" w:rsidP="006F2D51">
      <w:pPr>
        <w:ind w:firstLine="708"/>
        <w:jc w:val="both"/>
        <w:rPr>
          <w:sz w:val="28"/>
          <w:szCs w:val="28"/>
          <w:lang w:val="uk-UA"/>
        </w:rPr>
      </w:pPr>
    </w:p>
    <w:p w:rsidR="0032189E" w:rsidRDefault="0032189E" w:rsidP="006F2D51">
      <w:pPr>
        <w:ind w:firstLine="708"/>
        <w:jc w:val="both"/>
        <w:rPr>
          <w:sz w:val="28"/>
          <w:szCs w:val="28"/>
          <w:lang w:val="uk-UA"/>
        </w:rPr>
      </w:pPr>
    </w:p>
    <w:p w:rsidR="0032189E" w:rsidRDefault="0032189E" w:rsidP="006F2D51">
      <w:pPr>
        <w:ind w:firstLine="708"/>
        <w:jc w:val="both"/>
        <w:rPr>
          <w:sz w:val="28"/>
          <w:szCs w:val="28"/>
          <w:lang w:val="uk-UA"/>
        </w:rPr>
      </w:pPr>
    </w:p>
    <w:p w:rsidR="0032189E" w:rsidRDefault="0032189E" w:rsidP="006F2D51">
      <w:pPr>
        <w:ind w:firstLine="708"/>
        <w:jc w:val="both"/>
        <w:rPr>
          <w:sz w:val="28"/>
          <w:szCs w:val="28"/>
          <w:lang w:val="uk-UA"/>
        </w:rPr>
      </w:pPr>
    </w:p>
    <w:p w:rsidR="0032189E" w:rsidRDefault="0032189E" w:rsidP="006F2D51">
      <w:pPr>
        <w:ind w:firstLine="708"/>
        <w:jc w:val="both"/>
        <w:rPr>
          <w:sz w:val="28"/>
          <w:szCs w:val="28"/>
          <w:lang w:val="uk-UA"/>
        </w:rPr>
      </w:pPr>
    </w:p>
    <w:p w:rsidR="0032189E" w:rsidRDefault="0032189E" w:rsidP="006F2D51">
      <w:pPr>
        <w:ind w:firstLine="708"/>
        <w:jc w:val="both"/>
        <w:rPr>
          <w:sz w:val="28"/>
          <w:szCs w:val="28"/>
          <w:lang w:val="uk-UA"/>
        </w:rPr>
      </w:pPr>
    </w:p>
    <w:p w:rsidR="0032189E" w:rsidRDefault="0032189E" w:rsidP="006F2D51">
      <w:pPr>
        <w:ind w:firstLine="708"/>
        <w:jc w:val="both"/>
        <w:rPr>
          <w:sz w:val="28"/>
          <w:szCs w:val="28"/>
          <w:lang w:val="uk-UA"/>
        </w:rPr>
      </w:pPr>
    </w:p>
    <w:p w:rsidR="0032189E" w:rsidRDefault="0032189E" w:rsidP="006F2D51">
      <w:pPr>
        <w:ind w:firstLine="708"/>
        <w:jc w:val="both"/>
        <w:rPr>
          <w:sz w:val="28"/>
          <w:szCs w:val="28"/>
          <w:lang w:val="uk-UA"/>
        </w:rPr>
      </w:pPr>
    </w:p>
    <w:p w:rsidR="0032189E" w:rsidRDefault="0032189E" w:rsidP="006F2D51">
      <w:pPr>
        <w:ind w:firstLine="708"/>
        <w:jc w:val="both"/>
        <w:rPr>
          <w:sz w:val="28"/>
          <w:szCs w:val="28"/>
          <w:lang w:val="uk-UA"/>
        </w:rPr>
      </w:pPr>
    </w:p>
    <w:p w:rsidR="0032189E" w:rsidRDefault="0032189E" w:rsidP="006F2D51">
      <w:pPr>
        <w:ind w:firstLine="708"/>
        <w:jc w:val="both"/>
        <w:rPr>
          <w:sz w:val="28"/>
          <w:szCs w:val="28"/>
          <w:lang w:val="uk-UA"/>
        </w:rPr>
      </w:pPr>
    </w:p>
    <w:p w:rsidR="00B53BB2" w:rsidRDefault="00B53BB2" w:rsidP="0032189E">
      <w:pPr>
        <w:pStyle w:val="1"/>
        <w:spacing w:after="0"/>
        <w:ind w:left="5670" w:firstLine="567"/>
        <w:rPr>
          <w:b/>
          <w:sz w:val="28"/>
          <w:szCs w:val="28"/>
          <w:lang w:val="uk-UA"/>
        </w:rPr>
      </w:pPr>
    </w:p>
    <w:p w:rsidR="0032189E" w:rsidRPr="0029255F" w:rsidRDefault="0032189E" w:rsidP="0032189E">
      <w:pPr>
        <w:pStyle w:val="1"/>
        <w:spacing w:after="0"/>
        <w:ind w:left="5670" w:firstLine="567"/>
        <w:rPr>
          <w:b/>
          <w:sz w:val="28"/>
          <w:szCs w:val="28"/>
          <w:lang w:val="uk-UA"/>
        </w:rPr>
      </w:pPr>
      <w:r w:rsidRPr="0029255F">
        <w:rPr>
          <w:b/>
          <w:sz w:val="28"/>
          <w:szCs w:val="28"/>
          <w:lang w:val="uk-UA"/>
        </w:rPr>
        <w:lastRenderedPageBreak/>
        <w:t xml:space="preserve">Додаток </w:t>
      </w:r>
    </w:p>
    <w:p w:rsidR="0032189E" w:rsidRPr="00571004" w:rsidRDefault="0032189E" w:rsidP="00971B55">
      <w:pPr>
        <w:pStyle w:val="1"/>
        <w:spacing w:after="0"/>
        <w:ind w:left="6237" w:firstLine="0"/>
        <w:rPr>
          <w:sz w:val="28"/>
          <w:szCs w:val="28"/>
          <w:lang w:val="uk-UA"/>
        </w:rPr>
      </w:pPr>
      <w:r w:rsidRPr="00571004">
        <w:rPr>
          <w:sz w:val="28"/>
          <w:szCs w:val="28"/>
          <w:lang w:val="uk-UA"/>
        </w:rPr>
        <w:t>до рішення Ананьївської</w:t>
      </w:r>
    </w:p>
    <w:p w:rsidR="0032189E" w:rsidRPr="00571004" w:rsidRDefault="0032189E" w:rsidP="0032189E">
      <w:pPr>
        <w:pStyle w:val="1"/>
        <w:spacing w:after="0"/>
        <w:ind w:left="6237" w:firstLine="0"/>
        <w:rPr>
          <w:sz w:val="28"/>
          <w:szCs w:val="28"/>
          <w:lang w:val="uk-UA"/>
        </w:rPr>
      </w:pPr>
      <w:r w:rsidRPr="00571004">
        <w:rPr>
          <w:sz w:val="28"/>
          <w:szCs w:val="28"/>
          <w:lang w:val="uk-UA"/>
        </w:rPr>
        <w:t>міської ради</w:t>
      </w:r>
    </w:p>
    <w:p w:rsidR="0032189E" w:rsidRPr="00415D84" w:rsidRDefault="0032189E" w:rsidP="0032189E">
      <w:pPr>
        <w:pStyle w:val="1"/>
        <w:spacing w:after="0"/>
        <w:ind w:left="6237" w:firstLine="0"/>
        <w:rPr>
          <w:sz w:val="28"/>
          <w:szCs w:val="28"/>
          <w:lang w:val="uk-UA"/>
        </w:rPr>
      </w:pPr>
      <w:r w:rsidRPr="00415D84">
        <w:rPr>
          <w:sz w:val="28"/>
          <w:szCs w:val="28"/>
          <w:lang w:val="uk-UA"/>
        </w:rPr>
        <w:t>від    січня 202</w:t>
      </w:r>
      <w:r w:rsidR="00F525F9">
        <w:rPr>
          <w:sz w:val="28"/>
          <w:szCs w:val="28"/>
          <w:lang w:val="uk-UA"/>
        </w:rPr>
        <w:t>6</w:t>
      </w:r>
      <w:r w:rsidRPr="00415D84">
        <w:rPr>
          <w:sz w:val="28"/>
          <w:szCs w:val="28"/>
          <w:lang w:val="uk-UA"/>
        </w:rPr>
        <w:t xml:space="preserve"> року </w:t>
      </w:r>
    </w:p>
    <w:p w:rsidR="0032189E" w:rsidRPr="00415D84" w:rsidRDefault="0032189E" w:rsidP="0032189E">
      <w:pPr>
        <w:pStyle w:val="1"/>
        <w:spacing w:after="0"/>
        <w:ind w:left="6237" w:firstLine="0"/>
        <w:rPr>
          <w:sz w:val="28"/>
          <w:szCs w:val="28"/>
          <w:lang w:val="uk-UA"/>
        </w:rPr>
      </w:pPr>
      <w:r w:rsidRPr="00415D84">
        <w:rPr>
          <w:rFonts w:cs="Calibri"/>
          <w:kern w:val="2"/>
          <w:sz w:val="28"/>
          <w:szCs w:val="28"/>
          <w:lang w:val="uk-UA"/>
        </w:rPr>
        <w:t>№    -</w:t>
      </w:r>
      <w:r w:rsidRPr="00415D84">
        <w:rPr>
          <w:rFonts w:cs="Calibri"/>
          <w:kern w:val="2"/>
          <w:sz w:val="28"/>
          <w:szCs w:val="28"/>
          <w:lang w:val="en-US"/>
        </w:rPr>
        <w:t>V</w:t>
      </w:r>
      <w:r w:rsidRPr="00415D84">
        <w:rPr>
          <w:rFonts w:cs="Calibri"/>
          <w:kern w:val="2"/>
          <w:sz w:val="28"/>
          <w:szCs w:val="28"/>
          <w:lang w:val="uk-UA"/>
        </w:rPr>
        <w:t>ІІІ</w:t>
      </w:r>
    </w:p>
    <w:p w:rsidR="0032189E" w:rsidRDefault="0032189E" w:rsidP="0032189E">
      <w:pPr>
        <w:pStyle w:val="1"/>
        <w:spacing w:after="0"/>
        <w:ind w:firstLine="0"/>
        <w:jc w:val="center"/>
        <w:rPr>
          <w:b/>
          <w:color w:val="000000"/>
          <w:sz w:val="28"/>
          <w:szCs w:val="28"/>
          <w:lang w:val="uk-UA"/>
        </w:rPr>
      </w:pPr>
    </w:p>
    <w:p w:rsidR="0032189E" w:rsidRPr="00DA5B36" w:rsidRDefault="0032189E" w:rsidP="0032189E">
      <w:pPr>
        <w:pStyle w:val="1"/>
        <w:spacing w:after="0"/>
        <w:ind w:firstLine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ЗВІТ</w:t>
      </w:r>
    </w:p>
    <w:p w:rsidR="0032189E" w:rsidRDefault="0032189E" w:rsidP="0032189E">
      <w:pPr>
        <w:pStyle w:val="1"/>
        <w:spacing w:after="0"/>
        <w:ind w:firstLine="0"/>
        <w:jc w:val="center"/>
        <w:rPr>
          <w:rFonts w:eastAsia="Calibri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Pr="00CF7B6D">
        <w:rPr>
          <w:b/>
          <w:sz w:val="28"/>
          <w:szCs w:val="28"/>
          <w:lang w:val="uk-UA"/>
        </w:rPr>
        <w:t xml:space="preserve">ро результати </w:t>
      </w:r>
      <w:r w:rsidRPr="0032189E">
        <w:rPr>
          <w:rFonts w:eastAsia="Calibri"/>
          <w:b/>
          <w:sz w:val="28"/>
          <w:szCs w:val="28"/>
          <w:lang w:val="uk-UA"/>
        </w:rPr>
        <w:t>роботи за період з 01</w:t>
      </w:r>
      <w:r w:rsidR="00EB69CD">
        <w:rPr>
          <w:rFonts w:eastAsia="Calibri"/>
          <w:b/>
          <w:sz w:val="28"/>
          <w:szCs w:val="28"/>
          <w:lang w:val="uk-UA"/>
        </w:rPr>
        <w:t xml:space="preserve"> </w:t>
      </w:r>
      <w:r w:rsidRPr="0032189E">
        <w:rPr>
          <w:rFonts w:eastAsia="Calibri"/>
          <w:b/>
          <w:sz w:val="28"/>
          <w:szCs w:val="28"/>
          <w:lang w:val="uk-UA"/>
        </w:rPr>
        <w:t>січня 202</w:t>
      </w:r>
      <w:r w:rsidR="00F525F9">
        <w:rPr>
          <w:rFonts w:eastAsia="Calibri"/>
          <w:b/>
          <w:sz w:val="28"/>
          <w:szCs w:val="28"/>
          <w:lang w:val="uk-UA"/>
        </w:rPr>
        <w:t>5</w:t>
      </w:r>
      <w:r w:rsidRPr="0032189E">
        <w:rPr>
          <w:rFonts w:eastAsia="Calibri"/>
          <w:b/>
          <w:sz w:val="28"/>
          <w:szCs w:val="28"/>
          <w:lang w:val="uk-UA"/>
        </w:rPr>
        <w:t xml:space="preserve"> року по 31 грудня 202</w:t>
      </w:r>
      <w:r w:rsidR="00F525F9">
        <w:rPr>
          <w:rFonts w:eastAsia="Calibri"/>
          <w:b/>
          <w:sz w:val="28"/>
          <w:szCs w:val="28"/>
          <w:lang w:val="uk-UA"/>
        </w:rPr>
        <w:t>5</w:t>
      </w:r>
      <w:r w:rsidRPr="0032189E">
        <w:rPr>
          <w:rFonts w:eastAsia="Calibri"/>
          <w:b/>
          <w:sz w:val="28"/>
          <w:szCs w:val="28"/>
          <w:lang w:val="uk-UA"/>
        </w:rPr>
        <w:t xml:space="preserve"> року</w:t>
      </w:r>
    </w:p>
    <w:p w:rsidR="007119FE" w:rsidRDefault="007119FE" w:rsidP="0032189E">
      <w:pPr>
        <w:pStyle w:val="1"/>
        <w:spacing w:after="0"/>
        <w:ind w:firstLine="0"/>
        <w:jc w:val="center"/>
        <w:rPr>
          <w:rFonts w:eastAsia="Calibri"/>
          <w:b/>
          <w:sz w:val="28"/>
          <w:szCs w:val="28"/>
          <w:lang w:val="uk-UA"/>
        </w:rPr>
      </w:pP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Я поліцейський офіцер громади відділу превенції Подільського РУП ГУНП в Одеській області капітан поліції Сергій Синиця, обслуговую територію </w:t>
      </w:r>
      <w:proofErr w:type="spellStart"/>
      <w:r w:rsidRPr="00EB69CD">
        <w:rPr>
          <w:sz w:val="28"/>
          <w:szCs w:val="28"/>
          <w:lang w:val="uk-UA"/>
        </w:rPr>
        <w:t>Шимківського</w:t>
      </w:r>
      <w:proofErr w:type="spellEnd"/>
      <w:r w:rsidRPr="00EB69CD">
        <w:rPr>
          <w:sz w:val="28"/>
          <w:szCs w:val="28"/>
          <w:lang w:val="uk-UA"/>
        </w:rPr>
        <w:t xml:space="preserve"> старостату до якої входить </w:t>
      </w:r>
      <w:r>
        <w:rPr>
          <w:sz w:val="28"/>
          <w:szCs w:val="28"/>
          <w:lang w:val="uk-UA"/>
        </w:rPr>
        <w:t xml:space="preserve">10 сіл, а саме: </w:t>
      </w:r>
      <w:r w:rsidRPr="00EB69CD">
        <w:rPr>
          <w:sz w:val="28"/>
          <w:szCs w:val="28"/>
          <w:lang w:val="uk-UA"/>
        </w:rPr>
        <w:t xml:space="preserve">с. </w:t>
      </w:r>
      <w:proofErr w:type="spellStart"/>
      <w:r w:rsidRPr="00EB69CD">
        <w:rPr>
          <w:sz w:val="28"/>
          <w:szCs w:val="28"/>
          <w:lang w:val="uk-UA"/>
        </w:rPr>
        <w:t>Шимкове</w:t>
      </w:r>
      <w:proofErr w:type="spellEnd"/>
      <w:r w:rsidRPr="00EB69C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               </w:t>
      </w:r>
      <w:r w:rsidRPr="00EB69CD">
        <w:rPr>
          <w:sz w:val="28"/>
          <w:szCs w:val="28"/>
          <w:lang w:val="uk-UA"/>
        </w:rPr>
        <w:t xml:space="preserve">с. Вербове, с. Амури, с. </w:t>
      </w:r>
      <w:proofErr w:type="spellStart"/>
      <w:r w:rsidRPr="00EB69CD">
        <w:rPr>
          <w:sz w:val="28"/>
          <w:szCs w:val="28"/>
          <w:lang w:val="uk-UA"/>
        </w:rPr>
        <w:t>Новоолекс</w:t>
      </w:r>
      <w:r>
        <w:rPr>
          <w:sz w:val="28"/>
          <w:szCs w:val="28"/>
          <w:lang w:val="uk-UA"/>
        </w:rPr>
        <w:t>андрівка</w:t>
      </w:r>
      <w:proofErr w:type="spellEnd"/>
      <w:r>
        <w:rPr>
          <w:sz w:val="28"/>
          <w:szCs w:val="28"/>
          <w:lang w:val="uk-UA"/>
        </w:rPr>
        <w:t xml:space="preserve">, с. </w:t>
      </w:r>
      <w:proofErr w:type="spellStart"/>
      <w:r>
        <w:rPr>
          <w:sz w:val="28"/>
          <w:szCs w:val="28"/>
          <w:lang w:val="uk-UA"/>
        </w:rPr>
        <w:t>Новоіванівка</w:t>
      </w:r>
      <w:proofErr w:type="spellEnd"/>
      <w:r>
        <w:rPr>
          <w:sz w:val="28"/>
          <w:szCs w:val="28"/>
          <w:lang w:val="uk-UA"/>
        </w:rPr>
        <w:t xml:space="preserve">, </w:t>
      </w:r>
      <w:r w:rsidRPr="00EB69CD">
        <w:rPr>
          <w:sz w:val="28"/>
          <w:szCs w:val="28"/>
          <w:lang w:val="uk-UA"/>
        </w:rPr>
        <w:t xml:space="preserve">с. Шевченкове, </w:t>
      </w:r>
      <w:r>
        <w:rPr>
          <w:sz w:val="28"/>
          <w:szCs w:val="28"/>
          <w:lang w:val="uk-UA"/>
        </w:rPr>
        <w:t xml:space="preserve">       </w:t>
      </w:r>
      <w:r w:rsidRPr="00EB69CD">
        <w:rPr>
          <w:sz w:val="28"/>
          <w:szCs w:val="28"/>
          <w:lang w:val="uk-UA"/>
        </w:rPr>
        <w:t xml:space="preserve">с. Козаче, с. </w:t>
      </w:r>
      <w:proofErr w:type="spellStart"/>
      <w:r w:rsidRPr="00EB69CD">
        <w:rPr>
          <w:sz w:val="28"/>
          <w:szCs w:val="28"/>
          <w:lang w:val="uk-UA"/>
        </w:rPr>
        <w:t>Романівка</w:t>
      </w:r>
      <w:proofErr w:type="spellEnd"/>
      <w:r w:rsidRPr="00EB69CD">
        <w:rPr>
          <w:sz w:val="28"/>
          <w:szCs w:val="28"/>
          <w:lang w:val="uk-UA"/>
        </w:rPr>
        <w:t xml:space="preserve">, с. </w:t>
      </w:r>
      <w:proofErr w:type="spellStart"/>
      <w:r w:rsidRPr="00EB69CD">
        <w:rPr>
          <w:sz w:val="28"/>
          <w:szCs w:val="28"/>
          <w:lang w:val="uk-UA"/>
        </w:rPr>
        <w:t>Новодачне</w:t>
      </w:r>
      <w:proofErr w:type="spellEnd"/>
      <w:r w:rsidRPr="00EB69CD">
        <w:rPr>
          <w:sz w:val="28"/>
          <w:szCs w:val="28"/>
          <w:lang w:val="uk-UA"/>
        </w:rPr>
        <w:t xml:space="preserve">, с. </w:t>
      </w:r>
      <w:proofErr w:type="spellStart"/>
      <w:r w:rsidRPr="00EB69CD">
        <w:rPr>
          <w:sz w:val="28"/>
          <w:szCs w:val="28"/>
          <w:lang w:val="uk-UA"/>
        </w:rPr>
        <w:t>Дружелюбівка</w:t>
      </w:r>
      <w:proofErr w:type="spellEnd"/>
      <w:r w:rsidRPr="00EB69CD">
        <w:rPr>
          <w:sz w:val="28"/>
          <w:szCs w:val="28"/>
          <w:lang w:val="uk-UA"/>
        </w:rPr>
        <w:t xml:space="preserve">. Загальна площа старостату складає </w:t>
      </w:r>
      <w:smartTag w:uri="urn:schemas-microsoft-com:office:smarttags" w:element="metricconverter">
        <w:smartTagPr>
          <w:attr w:name="ProductID" w:val="14240 га"/>
        </w:smartTagPr>
        <w:r w:rsidRPr="00EB69CD">
          <w:rPr>
            <w:b/>
            <w:sz w:val="28"/>
            <w:szCs w:val="28"/>
            <w:lang w:val="uk-UA"/>
          </w:rPr>
          <w:t>14240</w:t>
        </w:r>
        <w:r w:rsidRPr="00EB69CD">
          <w:rPr>
            <w:sz w:val="28"/>
            <w:szCs w:val="28"/>
            <w:lang w:val="uk-UA"/>
          </w:rPr>
          <w:t xml:space="preserve"> га</w:t>
        </w:r>
      </w:smartTag>
      <w:r w:rsidRPr="00EB69CD">
        <w:rPr>
          <w:sz w:val="28"/>
          <w:szCs w:val="28"/>
          <w:lang w:val="uk-UA"/>
        </w:rPr>
        <w:t xml:space="preserve"> та кількість населення становить – </w:t>
      </w:r>
      <w:r w:rsidRPr="00EB69CD">
        <w:rPr>
          <w:b/>
          <w:sz w:val="28"/>
          <w:szCs w:val="28"/>
          <w:lang w:val="uk-UA"/>
        </w:rPr>
        <w:t>1598</w:t>
      </w:r>
      <w:r w:rsidRPr="00EB69CD">
        <w:rPr>
          <w:sz w:val="28"/>
          <w:szCs w:val="28"/>
          <w:lang w:val="uk-UA"/>
        </w:rPr>
        <w:t xml:space="preserve"> осіб. Також обслуговую територію </w:t>
      </w:r>
      <w:proofErr w:type="spellStart"/>
      <w:r w:rsidRPr="00EB69CD">
        <w:rPr>
          <w:sz w:val="28"/>
          <w:szCs w:val="28"/>
          <w:lang w:val="uk-UA"/>
        </w:rPr>
        <w:t>Коханівського</w:t>
      </w:r>
      <w:proofErr w:type="spellEnd"/>
      <w:r w:rsidRPr="00EB69CD">
        <w:rPr>
          <w:sz w:val="28"/>
          <w:szCs w:val="28"/>
          <w:lang w:val="uk-UA"/>
        </w:rPr>
        <w:t xml:space="preserve"> старостату до якої входить 7 сіл, а саме: с</w:t>
      </w:r>
      <w:r>
        <w:rPr>
          <w:sz w:val="28"/>
          <w:szCs w:val="28"/>
          <w:lang w:val="uk-UA"/>
        </w:rPr>
        <w:t>.</w:t>
      </w:r>
      <w:r w:rsidRPr="00EB69CD">
        <w:rPr>
          <w:sz w:val="28"/>
          <w:szCs w:val="28"/>
          <w:lang w:val="uk-UA"/>
        </w:rPr>
        <w:t xml:space="preserve"> </w:t>
      </w:r>
      <w:proofErr w:type="spellStart"/>
      <w:r w:rsidRPr="00EB69CD">
        <w:rPr>
          <w:sz w:val="28"/>
          <w:szCs w:val="28"/>
          <w:lang w:val="uk-UA"/>
        </w:rPr>
        <w:t>Новоселівка</w:t>
      </w:r>
      <w:proofErr w:type="spellEnd"/>
      <w:r w:rsidRPr="00EB69CD">
        <w:rPr>
          <w:sz w:val="28"/>
          <w:szCs w:val="28"/>
          <w:lang w:val="uk-UA"/>
        </w:rPr>
        <w:t xml:space="preserve">, с. </w:t>
      </w:r>
      <w:proofErr w:type="spellStart"/>
      <w:r w:rsidRPr="00EB69CD">
        <w:rPr>
          <w:sz w:val="28"/>
          <w:szCs w:val="28"/>
          <w:lang w:val="uk-UA"/>
        </w:rPr>
        <w:t>Пасицели</w:t>
      </w:r>
      <w:proofErr w:type="spellEnd"/>
      <w:r w:rsidRPr="00EB69CD">
        <w:rPr>
          <w:sz w:val="28"/>
          <w:szCs w:val="28"/>
          <w:lang w:val="uk-UA"/>
        </w:rPr>
        <w:t xml:space="preserve">, с. </w:t>
      </w:r>
      <w:proofErr w:type="spellStart"/>
      <w:r w:rsidRPr="00EB69CD">
        <w:rPr>
          <w:sz w:val="28"/>
          <w:szCs w:val="28"/>
          <w:lang w:val="uk-UA"/>
        </w:rPr>
        <w:t>Коханівка</w:t>
      </w:r>
      <w:proofErr w:type="spellEnd"/>
      <w:r w:rsidRPr="00EB69CD">
        <w:rPr>
          <w:sz w:val="28"/>
          <w:szCs w:val="28"/>
          <w:lang w:val="uk-UA"/>
        </w:rPr>
        <w:t>, с. Боярка, с. Бондарі, с. Калини, с. Благодатне</w:t>
      </w:r>
      <w:r>
        <w:rPr>
          <w:sz w:val="28"/>
          <w:szCs w:val="28"/>
          <w:lang w:val="uk-UA"/>
        </w:rPr>
        <w:t xml:space="preserve">. </w:t>
      </w:r>
      <w:r w:rsidRPr="00EB69CD">
        <w:rPr>
          <w:sz w:val="28"/>
          <w:szCs w:val="28"/>
          <w:lang w:val="uk-UA"/>
        </w:rPr>
        <w:t xml:space="preserve">Загальна кількість населення становить – </w:t>
      </w:r>
      <w:r w:rsidRPr="00EB69CD">
        <w:rPr>
          <w:b/>
          <w:sz w:val="28"/>
          <w:szCs w:val="28"/>
          <w:lang w:val="uk-UA"/>
        </w:rPr>
        <w:t>1287</w:t>
      </w:r>
      <w:r w:rsidRPr="00EB69CD">
        <w:rPr>
          <w:sz w:val="28"/>
          <w:szCs w:val="28"/>
          <w:lang w:val="uk-UA"/>
        </w:rPr>
        <w:t xml:space="preserve"> осіб.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Мною поліцейським офіцером громади відділу превенції Подільського РУП ГУНП в Одеській області капітаном поліції Сергієм Синицею в період часу з </w:t>
      </w:r>
      <w:r w:rsidRPr="00EB69CD">
        <w:rPr>
          <w:b/>
          <w:sz w:val="28"/>
          <w:szCs w:val="28"/>
          <w:lang w:val="uk-UA"/>
        </w:rPr>
        <w:t>01.01.2025</w:t>
      </w:r>
      <w:r w:rsidRPr="00EB69CD">
        <w:rPr>
          <w:sz w:val="28"/>
          <w:szCs w:val="28"/>
          <w:lang w:val="uk-UA"/>
        </w:rPr>
        <w:t xml:space="preserve"> по </w:t>
      </w:r>
      <w:r w:rsidRPr="00EB69CD">
        <w:rPr>
          <w:b/>
          <w:sz w:val="28"/>
          <w:szCs w:val="28"/>
          <w:lang w:val="uk-UA"/>
        </w:rPr>
        <w:t>31.12.2025</w:t>
      </w:r>
      <w:r w:rsidRPr="00EB69CD">
        <w:rPr>
          <w:sz w:val="28"/>
          <w:szCs w:val="28"/>
          <w:lang w:val="uk-UA"/>
        </w:rPr>
        <w:t xml:space="preserve">, було складено адміністративних протоколів та постанов в кількості </w:t>
      </w:r>
      <w:r w:rsidRPr="00EB69CD">
        <w:rPr>
          <w:b/>
          <w:sz w:val="28"/>
          <w:szCs w:val="28"/>
          <w:lang w:val="uk-UA"/>
        </w:rPr>
        <w:t>57</w:t>
      </w:r>
      <w:r w:rsidRPr="00EB69CD">
        <w:rPr>
          <w:sz w:val="28"/>
          <w:szCs w:val="28"/>
          <w:lang w:val="uk-UA"/>
        </w:rPr>
        <w:t xml:space="preserve"> шт. за  статтями: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51 ч.2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(Дрібне викрадення чужого майна) – </w:t>
      </w:r>
      <w:r w:rsidRPr="00EB69CD">
        <w:rPr>
          <w:b/>
          <w:sz w:val="28"/>
          <w:szCs w:val="28"/>
          <w:lang w:val="uk-UA"/>
        </w:rPr>
        <w:t>1</w:t>
      </w:r>
      <w:r w:rsidRPr="0041466B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121 ч.1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(керування водієм транспортним засобом, що має несправності) – </w:t>
      </w:r>
      <w:r w:rsidRPr="00EB69CD">
        <w:rPr>
          <w:b/>
          <w:sz w:val="28"/>
          <w:szCs w:val="28"/>
          <w:lang w:val="uk-UA"/>
        </w:rPr>
        <w:t>3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121 ч. 5 (порушення правил користування ременем безпеки або мотошоломом) – </w:t>
      </w:r>
      <w:r w:rsidRPr="00EB69CD">
        <w:rPr>
          <w:b/>
          <w:sz w:val="28"/>
          <w:szCs w:val="28"/>
          <w:lang w:val="uk-UA"/>
        </w:rPr>
        <w:t>3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121 ч. 6 (керування водієм транспортним засобом, не зареєстрованим або не перереєстрованим) – </w:t>
      </w:r>
      <w:r w:rsidRPr="00EB69CD">
        <w:rPr>
          <w:b/>
          <w:sz w:val="28"/>
          <w:szCs w:val="28"/>
          <w:lang w:val="uk-UA"/>
        </w:rPr>
        <w:t>1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121-3 ч.1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(керування або експлуатація транспортного засобу без номерного знаку) – </w:t>
      </w:r>
      <w:r w:rsidRPr="00EB69CD">
        <w:rPr>
          <w:b/>
          <w:sz w:val="28"/>
          <w:szCs w:val="28"/>
          <w:lang w:val="uk-UA"/>
        </w:rPr>
        <w:t>1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122 ч.2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(порушення водіями транспортним засобом правил проїзду перехресть) – </w:t>
      </w:r>
      <w:r w:rsidRPr="00EB69CD">
        <w:rPr>
          <w:b/>
          <w:sz w:val="28"/>
          <w:szCs w:val="28"/>
          <w:lang w:val="uk-UA"/>
        </w:rPr>
        <w:t>2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126 ч. 1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(керування транспортним засобом особою, яка не має відповідних документів) – </w:t>
      </w:r>
      <w:r w:rsidRPr="00EB69CD">
        <w:rPr>
          <w:b/>
          <w:sz w:val="28"/>
          <w:szCs w:val="28"/>
          <w:lang w:val="uk-UA"/>
        </w:rPr>
        <w:t>3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126 ч. 4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(керування транспортним засобом особою позбавленою права керування) – </w:t>
      </w:r>
      <w:r w:rsidRPr="00EB69CD">
        <w:rPr>
          <w:b/>
          <w:sz w:val="28"/>
          <w:szCs w:val="28"/>
          <w:lang w:val="uk-UA"/>
        </w:rPr>
        <w:t>1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126 ч. 5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(повторне протягом року вчинення порушень, передбачених частиною другою - четвертою) – </w:t>
      </w:r>
      <w:r w:rsidRPr="00EB69CD">
        <w:rPr>
          <w:b/>
          <w:sz w:val="28"/>
          <w:szCs w:val="28"/>
          <w:lang w:val="uk-UA"/>
        </w:rPr>
        <w:t>1</w:t>
      </w:r>
      <w:bookmarkStart w:id="1" w:name="_GoBack"/>
      <w:r w:rsidRPr="00EB69CD">
        <w:rPr>
          <w:sz w:val="28"/>
          <w:szCs w:val="28"/>
          <w:lang w:val="uk-UA"/>
        </w:rPr>
        <w:t>.</w:t>
      </w:r>
      <w:bookmarkEnd w:id="1"/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154 ч. 1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(порушення правил тримання собак і котів) – </w:t>
      </w:r>
      <w:r w:rsidRPr="00EB69CD">
        <w:rPr>
          <w:b/>
          <w:sz w:val="28"/>
          <w:szCs w:val="28"/>
          <w:lang w:val="uk-UA"/>
        </w:rPr>
        <w:t>1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156 ч. 1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(порушення правил торгівлі пивом, алкогольними, слабоалкогольними напоями і тютюновими виробами) – </w:t>
      </w:r>
      <w:r w:rsidRPr="00EB69CD">
        <w:rPr>
          <w:b/>
          <w:sz w:val="28"/>
          <w:szCs w:val="28"/>
          <w:lang w:val="uk-UA"/>
        </w:rPr>
        <w:t>1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173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</w:t>
      </w:r>
      <w:r w:rsidRPr="00EB69CD">
        <w:rPr>
          <w:sz w:val="26"/>
          <w:szCs w:val="26"/>
          <w:lang w:val="uk-UA"/>
        </w:rPr>
        <w:t>дрібне хуліганство</w:t>
      </w:r>
      <w:r w:rsidRPr="00EB69CD">
        <w:rPr>
          <w:sz w:val="28"/>
          <w:szCs w:val="28"/>
          <w:lang w:val="uk-UA"/>
        </w:rPr>
        <w:t xml:space="preserve">) – </w:t>
      </w:r>
      <w:r w:rsidRPr="00EB69CD">
        <w:rPr>
          <w:b/>
          <w:sz w:val="28"/>
          <w:szCs w:val="28"/>
          <w:lang w:val="uk-UA"/>
        </w:rPr>
        <w:t>7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173-2 ч.1 та ч.2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</w:t>
      </w:r>
      <w:r w:rsidRPr="00EB69CD">
        <w:rPr>
          <w:sz w:val="26"/>
          <w:szCs w:val="26"/>
          <w:lang w:val="uk-UA"/>
        </w:rPr>
        <w:t>вчинення насильства в сім</w:t>
      </w:r>
      <w:r w:rsidRPr="00EB69CD">
        <w:rPr>
          <w:sz w:val="26"/>
          <w:szCs w:val="26"/>
        </w:rPr>
        <w:t>’</w:t>
      </w:r>
      <w:r w:rsidRPr="00EB69CD">
        <w:rPr>
          <w:sz w:val="26"/>
          <w:szCs w:val="26"/>
          <w:lang w:val="uk-UA"/>
        </w:rPr>
        <w:t>ї</w:t>
      </w:r>
      <w:r w:rsidRPr="00EB69CD">
        <w:rPr>
          <w:sz w:val="28"/>
          <w:szCs w:val="28"/>
          <w:lang w:val="uk-UA"/>
        </w:rPr>
        <w:t xml:space="preserve"> ) – </w:t>
      </w:r>
      <w:r w:rsidRPr="00EB69CD">
        <w:rPr>
          <w:b/>
          <w:sz w:val="28"/>
          <w:szCs w:val="28"/>
          <w:lang w:val="uk-UA"/>
        </w:rPr>
        <w:t>5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175-1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</w:t>
      </w:r>
      <w:r w:rsidRPr="00EB69CD">
        <w:rPr>
          <w:sz w:val="26"/>
          <w:szCs w:val="26"/>
          <w:lang w:val="uk-UA"/>
        </w:rPr>
        <w:t>куріння тютюнових виробів у заборонених місцях</w:t>
      </w:r>
      <w:r w:rsidRPr="00EB69CD">
        <w:rPr>
          <w:sz w:val="28"/>
          <w:szCs w:val="28"/>
          <w:lang w:val="uk-UA"/>
        </w:rPr>
        <w:t xml:space="preserve">) – </w:t>
      </w:r>
      <w:r w:rsidRPr="00EB69CD">
        <w:rPr>
          <w:b/>
          <w:sz w:val="28"/>
          <w:szCs w:val="28"/>
          <w:lang w:val="uk-UA"/>
        </w:rPr>
        <w:t>6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lastRenderedPageBreak/>
        <w:t xml:space="preserve">176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</w:t>
      </w:r>
      <w:r w:rsidRPr="00EB69CD">
        <w:rPr>
          <w:sz w:val="26"/>
          <w:szCs w:val="26"/>
          <w:lang w:val="uk-UA"/>
        </w:rPr>
        <w:t>виготовлення, зберігання самогону та апаратів для його вироблення</w:t>
      </w:r>
      <w:r w:rsidRPr="00EB69CD">
        <w:rPr>
          <w:sz w:val="28"/>
          <w:szCs w:val="28"/>
          <w:lang w:val="uk-UA"/>
        </w:rPr>
        <w:t xml:space="preserve">) – </w:t>
      </w:r>
      <w:r w:rsidRPr="00EB69CD">
        <w:rPr>
          <w:b/>
          <w:sz w:val="28"/>
          <w:szCs w:val="28"/>
          <w:lang w:val="uk-UA"/>
        </w:rPr>
        <w:t>1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178 ч.1 та ч.2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</w:t>
      </w:r>
      <w:r w:rsidRPr="00EB69CD">
        <w:rPr>
          <w:sz w:val="26"/>
          <w:szCs w:val="26"/>
          <w:lang w:val="uk-UA"/>
        </w:rPr>
        <w:t>розпивання пива, алкогольних, слабоалкогольних напоїв у заборонених законом місцях</w:t>
      </w:r>
      <w:r w:rsidRPr="00EB69CD">
        <w:rPr>
          <w:sz w:val="28"/>
          <w:szCs w:val="28"/>
          <w:lang w:val="uk-UA"/>
        </w:rPr>
        <w:t xml:space="preserve">) – </w:t>
      </w:r>
      <w:r w:rsidRPr="00EB69CD">
        <w:rPr>
          <w:b/>
          <w:sz w:val="28"/>
          <w:szCs w:val="28"/>
          <w:lang w:val="uk-UA"/>
        </w:rPr>
        <w:t>9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184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(невиконання батьками або особами, що їх заміняють, обов’язків щодо виховання дітей) – </w:t>
      </w:r>
      <w:r w:rsidRPr="00EB69CD">
        <w:rPr>
          <w:b/>
          <w:color w:val="000000"/>
          <w:sz w:val="28"/>
          <w:szCs w:val="28"/>
          <w:lang w:val="uk-UA"/>
        </w:rPr>
        <w:t>1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183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(Завідомо неправдивий виклик спеціальних служб) – </w:t>
      </w:r>
      <w:r w:rsidRPr="00EB69CD">
        <w:rPr>
          <w:b/>
          <w:sz w:val="28"/>
          <w:szCs w:val="28"/>
          <w:lang w:val="uk-UA"/>
        </w:rPr>
        <w:t>1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185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(Злісна непокора законному розпорядженню або вимозі працівника поліції) – </w:t>
      </w:r>
      <w:r w:rsidRPr="00EB69CD">
        <w:rPr>
          <w:b/>
          <w:sz w:val="28"/>
          <w:szCs w:val="28"/>
          <w:lang w:val="uk-UA"/>
        </w:rPr>
        <w:t>1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187 ч.2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(порушення правил адмін. нагляду) – </w:t>
      </w:r>
      <w:r w:rsidRPr="00EB69CD">
        <w:rPr>
          <w:b/>
          <w:sz w:val="28"/>
          <w:szCs w:val="28"/>
          <w:lang w:val="uk-UA"/>
        </w:rPr>
        <w:t>1</w:t>
      </w:r>
      <w:r w:rsidRPr="00EB69CD">
        <w:rPr>
          <w:sz w:val="28"/>
          <w:szCs w:val="28"/>
          <w:lang w:val="uk-UA"/>
        </w:rPr>
        <w:t xml:space="preserve">. 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192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(порушення громадянами строків перереєстрації вогнепальної, холодної чи пневматичної зброї і правил взяття їх на облік) – </w:t>
      </w:r>
      <w:r w:rsidRPr="00EB69CD">
        <w:rPr>
          <w:b/>
          <w:sz w:val="28"/>
          <w:szCs w:val="28"/>
          <w:lang w:val="uk-UA"/>
        </w:rPr>
        <w:t>7</w:t>
      </w:r>
      <w:r w:rsidRPr="00EB69CD">
        <w:rPr>
          <w:sz w:val="28"/>
          <w:szCs w:val="28"/>
          <w:lang w:val="uk-UA"/>
        </w:rPr>
        <w:t xml:space="preserve">. 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Винесено постанов та складено протоколів на суму штрафів – </w:t>
      </w:r>
      <w:r w:rsidRPr="00EB69CD">
        <w:rPr>
          <w:b/>
          <w:sz w:val="28"/>
          <w:szCs w:val="28"/>
          <w:lang w:val="uk-UA"/>
        </w:rPr>
        <w:t>68357</w:t>
      </w:r>
      <w:r w:rsidRPr="00EB69CD">
        <w:rPr>
          <w:sz w:val="28"/>
          <w:szCs w:val="28"/>
          <w:lang w:val="uk-UA"/>
        </w:rPr>
        <w:t xml:space="preserve"> грн.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>Розкрито 2 кримінальних провадження:</w:t>
      </w:r>
    </w:p>
    <w:p w:rsidR="00EB69CD" w:rsidRPr="00EB69CD" w:rsidRDefault="00EB69CD" w:rsidP="00EB69CD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EB69CD">
        <w:rPr>
          <w:color w:val="000000"/>
          <w:sz w:val="28"/>
          <w:szCs w:val="28"/>
          <w:lang w:val="uk-UA"/>
        </w:rPr>
        <w:t>- ст. 299 ч.1 ККУ</w:t>
      </w:r>
      <w:r>
        <w:rPr>
          <w:color w:val="000000"/>
          <w:sz w:val="28"/>
          <w:szCs w:val="28"/>
          <w:lang w:val="uk-UA"/>
        </w:rPr>
        <w:t xml:space="preserve"> (ж</w:t>
      </w:r>
      <w:r w:rsidRPr="00EB69CD">
        <w:rPr>
          <w:color w:val="000000"/>
          <w:sz w:val="28"/>
          <w:szCs w:val="28"/>
          <w:lang w:val="uk-UA"/>
        </w:rPr>
        <w:t xml:space="preserve">орстоке поводження з тваринами) – </w:t>
      </w:r>
      <w:r w:rsidRPr="00EB69CD">
        <w:rPr>
          <w:b/>
          <w:color w:val="000000"/>
          <w:sz w:val="28"/>
          <w:szCs w:val="28"/>
          <w:lang w:val="uk-UA"/>
        </w:rPr>
        <w:t>1</w:t>
      </w:r>
      <w:r w:rsidRPr="00EB69CD">
        <w:rPr>
          <w:color w:val="000000"/>
          <w:sz w:val="28"/>
          <w:szCs w:val="28"/>
          <w:lang w:val="uk-UA"/>
        </w:rPr>
        <w:t>, (Єдиний облік № 1008, єдиний реєстр досудових розслідувань № 12025162360000055);</w:t>
      </w:r>
    </w:p>
    <w:p w:rsidR="00EB69CD" w:rsidRPr="00EB69CD" w:rsidRDefault="00EB69CD" w:rsidP="00EB69CD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EB69CD">
        <w:rPr>
          <w:color w:val="000000"/>
          <w:sz w:val="28"/>
          <w:szCs w:val="28"/>
          <w:lang w:val="uk-UA"/>
        </w:rPr>
        <w:t>- ст. 125 ч.1 ККУ</w:t>
      </w:r>
      <w:r>
        <w:rPr>
          <w:color w:val="000000"/>
          <w:sz w:val="28"/>
          <w:szCs w:val="28"/>
          <w:lang w:val="uk-UA"/>
        </w:rPr>
        <w:t xml:space="preserve"> (у</w:t>
      </w:r>
      <w:r w:rsidRPr="00EB69CD">
        <w:rPr>
          <w:color w:val="000000"/>
          <w:sz w:val="28"/>
          <w:szCs w:val="28"/>
          <w:lang w:val="uk-UA"/>
        </w:rPr>
        <w:t xml:space="preserve">мисне легке тілесне ушкодження) – </w:t>
      </w:r>
      <w:r w:rsidRPr="00EB69CD">
        <w:rPr>
          <w:b/>
          <w:color w:val="000000"/>
          <w:sz w:val="28"/>
          <w:szCs w:val="28"/>
          <w:lang w:val="uk-UA"/>
        </w:rPr>
        <w:t>1</w:t>
      </w:r>
      <w:r w:rsidRPr="00EB69CD">
        <w:rPr>
          <w:color w:val="000000"/>
          <w:sz w:val="28"/>
          <w:szCs w:val="28"/>
          <w:lang w:val="uk-UA"/>
        </w:rPr>
        <w:t>, (Єдиний облік № 9557, єдиний реєстр досудових розслідувань № 12025167180000170).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Винесено </w:t>
      </w:r>
      <w:r w:rsidRPr="00EB69CD">
        <w:rPr>
          <w:b/>
          <w:sz w:val="28"/>
          <w:szCs w:val="28"/>
          <w:lang w:val="uk-UA"/>
        </w:rPr>
        <w:t>2</w:t>
      </w:r>
      <w:r w:rsidRPr="00EB69CD">
        <w:rPr>
          <w:sz w:val="28"/>
          <w:szCs w:val="28"/>
          <w:lang w:val="uk-UA"/>
        </w:rPr>
        <w:t xml:space="preserve"> термінових заборонних припис</w:t>
      </w:r>
      <w:r>
        <w:rPr>
          <w:sz w:val="28"/>
          <w:szCs w:val="28"/>
          <w:lang w:val="uk-UA"/>
        </w:rPr>
        <w:t>и</w:t>
      </w:r>
      <w:r w:rsidRPr="00EB69CD">
        <w:rPr>
          <w:sz w:val="28"/>
          <w:szCs w:val="28"/>
          <w:lang w:val="uk-UA"/>
        </w:rPr>
        <w:t xml:space="preserve"> стосовно кривдника.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Протягом звітного періоду було зареєстровано </w:t>
      </w:r>
      <w:r w:rsidRPr="00EB69CD">
        <w:rPr>
          <w:b/>
          <w:sz w:val="28"/>
          <w:szCs w:val="28"/>
          <w:lang w:val="uk-UA"/>
        </w:rPr>
        <w:t>5126</w:t>
      </w:r>
      <w:r w:rsidRPr="00EB69CD">
        <w:rPr>
          <w:sz w:val="28"/>
          <w:szCs w:val="28"/>
          <w:lang w:val="uk-UA"/>
        </w:rPr>
        <w:t xml:space="preserve"> звернень та повідомлень від громадян, які надійшли через спецлінію «102», з них було розглянуто ПОГ Сергієм Синицею згідно до ЗУ «Про звернення громадян» </w:t>
      </w:r>
      <w:r w:rsidRPr="00EB69CD">
        <w:rPr>
          <w:b/>
          <w:sz w:val="28"/>
          <w:szCs w:val="28"/>
          <w:lang w:val="uk-UA"/>
        </w:rPr>
        <w:t>361</w:t>
      </w:r>
      <w:r w:rsidRPr="00EB69CD">
        <w:rPr>
          <w:sz w:val="28"/>
          <w:szCs w:val="28"/>
          <w:lang w:val="uk-UA"/>
        </w:rPr>
        <w:t xml:space="preserve"> так</w:t>
      </w:r>
      <w:r>
        <w:rPr>
          <w:sz w:val="28"/>
          <w:szCs w:val="28"/>
          <w:lang w:val="uk-UA"/>
        </w:rPr>
        <w:t>е</w:t>
      </w:r>
      <w:r w:rsidRPr="00EB69CD">
        <w:rPr>
          <w:sz w:val="28"/>
          <w:szCs w:val="28"/>
          <w:lang w:val="uk-UA"/>
        </w:rPr>
        <w:t xml:space="preserve"> звернен</w:t>
      </w:r>
      <w:r>
        <w:rPr>
          <w:sz w:val="28"/>
          <w:szCs w:val="28"/>
          <w:lang w:val="uk-UA"/>
        </w:rPr>
        <w:t>ня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>На профілактичному обліку обслуговуваної території ПОГ Сергієм Синицею перебувають наступні категорії осіб:</w:t>
      </w:r>
    </w:p>
    <w:p w:rsidR="00932F73" w:rsidRPr="0041466B" w:rsidRDefault="00EB69CD" w:rsidP="00932F73">
      <w:pPr>
        <w:ind w:firstLine="709"/>
        <w:jc w:val="both"/>
        <w:rPr>
          <w:sz w:val="28"/>
          <w:szCs w:val="28"/>
          <w:lang w:val="uk-UA"/>
        </w:rPr>
      </w:pPr>
      <w:r w:rsidRPr="0041466B">
        <w:rPr>
          <w:sz w:val="28"/>
          <w:szCs w:val="28"/>
          <w:lang w:val="uk-UA"/>
        </w:rPr>
        <w:t>1 особа «формальний нагляд»</w:t>
      </w:r>
      <w:r w:rsidR="00932F73" w:rsidRPr="0041466B">
        <w:rPr>
          <w:sz w:val="28"/>
          <w:szCs w:val="28"/>
          <w:lang w:val="uk-UA"/>
        </w:rPr>
        <w:t>;</w:t>
      </w:r>
      <w:r w:rsidRPr="0041466B">
        <w:rPr>
          <w:sz w:val="28"/>
          <w:szCs w:val="28"/>
          <w:lang w:val="uk-UA"/>
        </w:rPr>
        <w:t xml:space="preserve"> </w:t>
      </w:r>
    </w:p>
    <w:p w:rsidR="00932F73" w:rsidRPr="0041466B" w:rsidRDefault="00EB69CD" w:rsidP="00932F73">
      <w:pPr>
        <w:ind w:firstLine="709"/>
        <w:jc w:val="both"/>
        <w:rPr>
          <w:sz w:val="28"/>
          <w:szCs w:val="28"/>
          <w:lang w:val="uk-UA"/>
        </w:rPr>
      </w:pPr>
      <w:r w:rsidRPr="0041466B">
        <w:rPr>
          <w:sz w:val="28"/>
          <w:szCs w:val="28"/>
          <w:lang w:val="uk-UA"/>
        </w:rPr>
        <w:t xml:space="preserve">1 особа адмін. </w:t>
      </w:r>
      <w:r w:rsidR="00932F73" w:rsidRPr="0041466B">
        <w:rPr>
          <w:sz w:val="28"/>
          <w:szCs w:val="28"/>
          <w:lang w:val="uk-UA"/>
        </w:rPr>
        <w:t>Н</w:t>
      </w:r>
      <w:r w:rsidRPr="0041466B">
        <w:rPr>
          <w:sz w:val="28"/>
          <w:szCs w:val="28"/>
          <w:lang w:val="uk-UA"/>
        </w:rPr>
        <w:t>аглядний</w:t>
      </w:r>
      <w:r w:rsidR="00932F73" w:rsidRPr="0041466B">
        <w:rPr>
          <w:sz w:val="28"/>
          <w:szCs w:val="28"/>
          <w:lang w:val="uk-UA"/>
        </w:rPr>
        <w:t>;</w:t>
      </w:r>
      <w:r w:rsidRPr="0041466B">
        <w:rPr>
          <w:sz w:val="28"/>
          <w:szCs w:val="28"/>
          <w:lang w:val="uk-UA"/>
        </w:rPr>
        <w:t xml:space="preserve"> </w:t>
      </w:r>
    </w:p>
    <w:p w:rsidR="00932F73" w:rsidRPr="0041466B" w:rsidRDefault="00EB69CD" w:rsidP="00932F73">
      <w:pPr>
        <w:ind w:firstLine="709"/>
        <w:jc w:val="both"/>
        <w:rPr>
          <w:sz w:val="28"/>
          <w:szCs w:val="28"/>
          <w:lang w:val="uk-UA"/>
        </w:rPr>
      </w:pPr>
      <w:r w:rsidRPr="0041466B">
        <w:rPr>
          <w:sz w:val="28"/>
          <w:szCs w:val="28"/>
          <w:lang w:val="uk-UA"/>
        </w:rPr>
        <w:t>9 кривдників по домашньому насильству</w:t>
      </w:r>
      <w:r w:rsidR="00932F73" w:rsidRPr="0041466B">
        <w:rPr>
          <w:sz w:val="28"/>
          <w:szCs w:val="28"/>
          <w:lang w:val="uk-UA"/>
        </w:rPr>
        <w:t>;</w:t>
      </w:r>
      <w:r w:rsidRPr="0041466B">
        <w:rPr>
          <w:sz w:val="28"/>
          <w:szCs w:val="28"/>
          <w:lang w:val="uk-UA"/>
        </w:rPr>
        <w:t xml:space="preserve"> </w:t>
      </w:r>
    </w:p>
    <w:p w:rsidR="00EB69CD" w:rsidRPr="0041466B" w:rsidRDefault="00EB69CD" w:rsidP="00932F73">
      <w:pPr>
        <w:ind w:firstLine="709"/>
        <w:jc w:val="both"/>
        <w:rPr>
          <w:sz w:val="28"/>
          <w:szCs w:val="28"/>
          <w:lang w:val="uk-UA"/>
        </w:rPr>
      </w:pPr>
      <w:r w:rsidRPr="0041466B">
        <w:rPr>
          <w:sz w:val="28"/>
          <w:szCs w:val="28"/>
          <w:lang w:val="uk-UA"/>
        </w:rPr>
        <w:t>2 особи раніше судимі.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Проведено </w:t>
      </w:r>
      <w:r w:rsidRPr="00EB69CD">
        <w:rPr>
          <w:b/>
          <w:sz w:val="28"/>
          <w:szCs w:val="28"/>
          <w:lang w:val="uk-UA"/>
        </w:rPr>
        <w:t>15</w:t>
      </w:r>
      <w:r w:rsidRPr="00EB69CD">
        <w:rPr>
          <w:sz w:val="28"/>
          <w:szCs w:val="28"/>
          <w:lang w:val="uk-UA"/>
        </w:rPr>
        <w:t xml:space="preserve"> заходів в освітніх закладах та серед населення з висвітленням в соціальній мережі </w:t>
      </w:r>
      <w:r w:rsidRPr="00EB69CD">
        <w:rPr>
          <w:sz w:val="28"/>
          <w:szCs w:val="28"/>
          <w:lang w:val="en-US"/>
        </w:rPr>
        <w:t>Facebook</w:t>
      </w:r>
      <w:r w:rsidRPr="00EB69CD">
        <w:rPr>
          <w:sz w:val="28"/>
          <w:szCs w:val="28"/>
          <w:lang w:val="uk-UA"/>
        </w:rPr>
        <w:t>.</w:t>
      </w:r>
    </w:p>
    <w:p w:rsidR="00971B55" w:rsidRPr="0032189E" w:rsidRDefault="00971B55" w:rsidP="0032189E">
      <w:pPr>
        <w:pStyle w:val="1"/>
        <w:spacing w:after="0"/>
        <w:ind w:firstLine="0"/>
        <w:jc w:val="center"/>
        <w:rPr>
          <w:b/>
          <w:sz w:val="28"/>
          <w:szCs w:val="28"/>
          <w:lang w:val="uk-UA"/>
        </w:rPr>
      </w:pPr>
    </w:p>
    <w:sectPr w:rsidR="00971B55" w:rsidRPr="0032189E" w:rsidSect="00B53BB2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3C9C"/>
    <w:multiLevelType w:val="hybridMultilevel"/>
    <w:tmpl w:val="B7B4E810"/>
    <w:lvl w:ilvl="0" w:tplc="26840AB8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8C25F73"/>
    <w:multiLevelType w:val="hybridMultilevel"/>
    <w:tmpl w:val="D19E52C6"/>
    <w:lvl w:ilvl="0" w:tplc="DDE2D2F6">
      <w:start w:val="19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51"/>
    <w:rsid w:val="00017A32"/>
    <w:rsid w:val="000B73D9"/>
    <w:rsid w:val="001363C6"/>
    <w:rsid w:val="0029255F"/>
    <w:rsid w:val="002C06F1"/>
    <w:rsid w:val="002D73F5"/>
    <w:rsid w:val="0032189E"/>
    <w:rsid w:val="0041466B"/>
    <w:rsid w:val="00415D84"/>
    <w:rsid w:val="00571004"/>
    <w:rsid w:val="005B6376"/>
    <w:rsid w:val="006F2D51"/>
    <w:rsid w:val="007119FE"/>
    <w:rsid w:val="00932F73"/>
    <w:rsid w:val="00971B55"/>
    <w:rsid w:val="0099181C"/>
    <w:rsid w:val="00A6143B"/>
    <w:rsid w:val="00B53BB2"/>
    <w:rsid w:val="00BC6151"/>
    <w:rsid w:val="00D20FAD"/>
    <w:rsid w:val="00DC5A89"/>
    <w:rsid w:val="00EB69CD"/>
    <w:rsid w:val="00EE56EB"/>
    <w:rsid w:val="00F5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D51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D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189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2189E"/>
    <w:rPr>
      <w:rFonts w:ascii="Tahoma" w:eastAsia="SimSun" w:hAnsi="Tahoma" w:cs="Tahoma"/>
      <w:sz w:val="16"/>
      <w:szCs w:val="16"/>
      <w:lang w:eastAsia="ar-SA"/>
    </w:rPr>
  </w:style>
  <w:style w:type="character" w:customStyle="1" w:styleId="a6">
    <w:name w:val="Основной текст_"/>
    <w:basedOn w:val="a0"/>
    <w:link w:val="1"/>
    <w:rsid w:val="0032189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32189E"/>
    <w:pPr>
      <w:widowControl w:val="0"/>
      <w:suppressAutoHyphens w:val="0"/>
      <w:spacing w:after="300" w:line="254" w:lineRule="auto"/>
      <w:ind w:firstLine="400"/>
    </w:pPr>
    <w:rPr>
      <w:rFonts w:eastAsia="Times New Roman"/>
      <w:sz w:val="26"/>
      <w:szCs w:val="26"/>
      <w:lang w:eastAsia="en-US"/>
    </w:rPr>
  </w:style>
  <w:style w:type="paragraph" w:styleId="a7">
    <w:name w:val="No Spacing"/>
    <w:uiPriority w:val="1"/>
    <w:qFormat/>
    <w:rsid w:val="00971B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D51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D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189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2189E"/>
    <w:rPr>
      <w:rFonts w:ascii="Tahoma" w:eastAsia="SimSun" w:hAnsi="Tahoma" w:cs="Tahoma"/>
      <w:sz w:val="16"/>
      <w:szCs w:val="16"/>
      <w:lang w:eastAsia="ar-SA"/>
    </w:rPr>
  </w:style>
  <w:style w:type="character" w:customStyle="1" w:styleId="a6">
    <w:name w:val="Основной текст_"/>
    <w:basedOn w:val="a0"/>
    <w:link w:val="1"/>
    <w:rsid w:val="0032189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32189E"/>
    <w:pPr>
      <w:widowControl w:val="0"/>
      <w:suppressAutoHyphens w:val="0"/>
      <w:spacing w:after="300" w:line="254" w:lineRule="auto"/>
      <w:ind w:firstLine="400"/>
    </w:pPr>
    <w:rPr>
      <w:rFonts w:eastAsia="Times New Roman"/>
      <w:sz w:val="26"/>
      <w:szCs w:val="26"/>
      <w:lang w:eastAsia="en-US"/>
    </w:rPr>
  </w:style>
  <w:style w:type="paragraph" w:styleId="a7">
    <w:name w:val="No Spacing"/>
    <w:uiPriority w:val="1"/>
    <w:qFormat/>
    <w:rsid w:val="00971B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3007</Words>
  <Characters>1715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inftech410@outlook.com</cp:lastModifiedBy>
  <cp:revision>22</cp:revision>
  <cp:lastPrinted>2026-01-05T12:51:00Z</cp:lastPrinted>
  <dcterms:created xsi:type="dcterms:W3CDTF">2025-01-02T14:48:00Z</dcterms:created>
  <dcterms:modified xsi:type="dcterms:W3CDTF">2026-01-06T08:46:00Z</dcterms:modified>
</cp:coreProperties>
</file>