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8A" w:rsidRPr="00036A8A" w:rsidRDefault="00036A8A" w:rsidP="00036A8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036A8A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899B804" wp14:editId="7C35372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8A" w:rsidRPr="00036A8A" w:rsidRDefault="00036A8A" w:rsidP="00036A8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036A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036A8A" w:rsidRPr="00036A8A" w:rsidRDefault="00036A8A" w:rsidP="00036A8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036A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036A8A" w:rsidRPr="00036A8A" w:rsidRDefault="00036A8A" w:rsidP="00036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36A8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036A8A" w:rsidRPr="00036A8A" w:rsidRDefault="00036A8A" w:rsidP="00036A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6A8A" w:rsidRPr="00036A8A" w:rsidRDefault="00036A8A" w:rsidP="00036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A8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 січня 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2026 року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72579C" w:rsidRPr="008E1B71" w:rsidRDefault="0072579C" w:rsidP="0072579C">
      <w:pPr>
        <w:widowControl w:val="0"/>
        <w:suppressAutoHyphens/>
        <w:spacing w:after="0" w:line="240" w:lineRule="auto"/>
        <w:ind w:right="1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579C" w:rsidRPr="008E1B71" w:rsidRDefault="0072579C" w:rsidP="006F5399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 затвердження 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>Положення про відділ діловодства</w:t>
      </w:r>
      <w:bookmarkStart w:id="0" w:name="_GoBack"/>
      <w:bookmarkEnd w:id="0"/>
    </w:p>
    <w:p w:rsidR="0072579C" w:rsidRPr="008E1B71" w:rsidRDefault="0072579C" w:rsidP="006F53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та організаційної роботи апарату Ананьївської міської ради</w:t>
      </w:r>
    </w:p>
    <w:p w:rsidR="0072579C" w:rsidRPr="008E1B71" w:rsidRDefault="0072579C" w:rsidP="00725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79C" w:rsidRPr="008E1B71" w:rsidRDefault="00364E27" w:rsidP="00725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З метою реалізації норм Закону України «Про адміністративну процедуру» та керуючись статтями 25, 26, частиною </w:t>
      </w:r>
      <w:r w:rsidR="0059740A">
        <w:rPr>
          <w:rFonts w:ascii="Times New Roman" w:eastAsia="Calibri" w:hAnsi="Times New Roman" w:cs="Times New Roman"/>
          <w:sz w:val="28"/>
          <w:szCs w:val="28"/>
        </w:rPr>
        <w:t>четвертою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статті 54, частиною </w:t>
      </w:r>
      <w:r w:rsidR="00AD21F0">
        <w:rPr>
          <w:rFonts w:ascii="Times New Roman" w:eastAsia="Calibri" w:hAnsi="Times New Roman" w:cs="Times New Roman"/>
          <w:sz w:val="28"/>
          <w:szCs w:val="28"/>
        </w:rPr>
        <w:t>першою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статті 59 Закону України «Про мі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сцеве самоврядування в Україні»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6739">
        <w:rPr>
          <w:rFonts w:ascii="Times New Roman" w:eastAsia="Calibri" w:hAnsi="Times New Roman" w:cs="Times New Roman"/>
          <w:spacing w:val="-4"/>
          <w:sz w:val="28"/>
          <w:szCs w:val="28"/>
        </w:rPr>
        <w:t>враховуючи</w:t>
      </w:r>
      <w:r w:rsidR="00416739"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висновки та рекомендації постійної комісії Ананьївської міської ради з питань</w:t>
      </w:r>
      <w:r w:rsidR="00416739" w:rsidRPr="00FF69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16739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прав людини, законності, депутатської діяльності, етики та регламенту</w:t>
      </w:r>
      <w:r w:rsidR="00416739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,</w:t>
      </w:r>
      <w:r w:rsidR="00416739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Ананьївська міська рада</w:t>
      </w:r>
    </w:p>
    <w:p w:rsidR="0072579C" w:rsidRPr="006A2DC2" w:rsidRDefault="0072579C" w:rsidP="0072579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72579C" w:rsidRPr="008E1B71" w:rsidRDefault="0072579C" w:rsidP="006A2D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8E1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72579C" w:rsidRPr="006A2DC2" w:rsidRDefault="0072579C" w:rsidP="0072579C">
      <w:pPr>
        <w:widowControl w:val="0"/>
        <w:suppressAutoHyphens/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72579C" w:rsidRPr="008E1B71" w:rsidRDefault="0072579C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364E27"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відділ діловодства та організаційної роботи апарату Ананьївської 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2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D952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E27" w:rsidRPr="00D95233" w:rsidRDefault="00364E27" w:rsidP="006A2DC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E27" w:rsidRPr="008E1B71" w:rsidRDefault="00364E27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рішення Ананьївської міської ради від 19 листопада 2021 року № 429-VIII «Про деякі питання організаційної діяльності відділу діловодства апарату Ананьївської міської ради» визнати таким, що втратив чинність.</w:t>
      </w:r>
    </w:p>
    <w:p w:rsidR="0072579C" w:rsidRPr="00D95233" w:rsidRDefault="0072579C" w:rsidP="006A2DC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79C" w:rsidRPr="008E1B71" w:rsidRDefault="0072579C" w:rsidP="006A2D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виконанням </w:t>
      </w:r>
      <w:r w:rsidR="00A1454E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цьо</w:t>
      </w:r>
      <w:r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го рішення покласти на </w:t>
      </w:r>
      <w:r w:rsidR="00A1454E" w:rsidRPr="008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постійну комісію Ананьївської міської ради з питань прав людини, законності, депутатської діяльності, етики та регламенту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79C" w:rsidRPr="00D95233" w:rsidRDefault="0072579C" w:rsidP="00D95233">
      <w:pPr>
        <w:widowControl w:val="0"/>
        <w:tabs>
          <w:tab w:val="left" w:pos="13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5233" w:rsidRDefault="00D95233" w:rsidP="00D9523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95233" w:rsidRPr="00D95233" w:rsidRDefault="00D95233" w:rsidP="00D9523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B5A8D" w:rsidRDefault="0072579C" w:rsidP="0072579C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Ананьївський міський голова</w:t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8E1B7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Юрій ТИЩЕНКО</w:t>
      </w:r>
    </w:p>
    <w:p w:rsidR="002510AE" w:rsidRDefault="0072579C" w:rsidP="001608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 w:type="page"/>
      </w:r>
    </w:p>
    <w:p w:rsidR="0072579C" w:rsidRPr="001608B3" w:rsidRDefault="00A1454E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8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ЗАТВЕРДЖЕНО</w:t>
      </w:r>
    </w:p>
    <w:p w:rsidR="001608B3" w:rsidRDefault="001608B3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="008C5DD9"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ішення </w:t>
      </w:r>
    </w:p>
    <w:p w:rsidR="0072579C" w:rsidRPr="008E1B71" w:rsidRDefault="00A1454E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Ананьївської </w:t>
      </w:r>
      <w:r w:rsidR="0072579C"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міської ради </w:t>
      </w:r>
    </w:p>
    <w:p w:rsidR="00A1454E" w:rsidRPr="008E1B71" w:rsidRDefault="0072579C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r w:rsidR="001608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36A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09</w:t>
      </w:r>
      <w:r w:rsidR="001608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43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січня</w:t>
      </w: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202</w:t>
      </w:r>
      <w:r w:rsidR="00F439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року</w:t>
      </w:r>
    </w:p>
    <w:p w:rsidR="00036A8A" w:rsidRPr="00036A8A" w:rsidRDefault="00036A8A" w:rsidP="00036A8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№ 18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036A8A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1608B3" w:rsidRPr="008E1B71" w:rsidRDefault="001608B3" w:rsidP="001608B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72579C" w:rsidRPr="008E1B71" w:rsidRDefault="0072579C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Положення</w:t>
      </w:r>
    </w:p>
    <w:p w:rsidR="00A1454E" w:rsidRPr="008E1B71" w:rsidRDefault="0072579C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A1454E" w:rsidRPr="008E1B71">
        <w:rPr>
          <w:rFonts w:ascii="Times New Roman" w:eastAsia="Calibri" w:hAnsi="Times New Roman" w:cs="Times New Roman"/>
          <w:b/>
          <w:sz w:val="28"/>
          <w:szCs w:val="28"/>
        </w:rPr>
        <w:t>відділ діловодства та організаційної роботи</w:t>
      </w:r>
    </w:p>
    <w:p w:rsidR="0072579C" w:rsidRPr="008E1B71" w:rsidRDefault="00A1454E" w:rsidP="001608B3">
      <w:pPr>
        <w:tabs>
          <w:tab w:val="left" w:pos="31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апарату Ананьївської міської ради</w:t>
      </w:r>
    </w:p>
    <w:p w:rsidR="00A1454E" w:rsidRPr="00F4331A" w:rsidRDefault="00A1454E" w:rsidP="00A1454E">
      <w:pPr>
        <w:tabs>
          <w:tab w:val="left" w:pos="31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79C" w:rsidRPr="008E1B71" w:rsidRDefault="0072579C" w:rsidP="008153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>1. Загальні положення та структура</w:t>
      </w:r>
    </w:p>
    <w:p w:rsidR="0072579C" w:rsidRPr="008E1B71" w:rsidRDefault="0072579C" w:rsidP="00A145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1.1.</w:t>
      </w:r>
      <w:r w:rsidR="00A1454E" w:rsidRPr="008E1B71"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 діловодства та організаційної роботи апарату Ананьївської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(далі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–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) є структурним підрозділом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апарату 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ради.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є підзвітн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им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і підконтрольним Ананьївській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міській раді, підпорядкован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им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виконавчому комітету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Ананьївської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Ананьївському</w:t>
      </w:r>
      <w:proofErr w:type="spellEnd"/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міському голові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керуюч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ій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справами виконавчого комітету </w:t>
      </w:r>
      <w:r w:rsidR="00A1454E" w:rsidRPr="008E1B71">
        <w:rPr>
          <w:rFonts w:ascii="Times New Roman" w:eastAsia="Calibri" w:hAnsi="Times New Roman" w:cs="Times New Roman"/>
          <w:sz w:val="28"/>
          <w:szCs w:val="28"/>
        </w:rPr>
        <w:t>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ради.</w:t>
      </w:r>
    </w:p>
    <w:p w:rsidR="0072579C" w:rsidRPr="008E1B71" w:rsidRDefault="0072579C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1.2.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У своїй діяльності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керується Конституцією України,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з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аконами України, постановами Верховної Ради України, </w:t>
      </w:r>
      <w:r w:rsidR="00CC3D89" w:rsidRPr="008E1B71">
        <w:rPr>
          <w:rFonts w:ascii="Times New Roman" w:eastAsia="Calibri" w:hAnsi="Times New Roman" w:cs="Times New Roman"/>
          <w:sz w:val="28"/>
          <w:szCs w:val="28"/>
        </w:rPr>
        <w:t>актами і дорученнями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Президента України, </w:t>
      </w:r>
      <w:r w:rsidR="00CC3D89" w:rsidRPr="008E1B71">
        <w:rPr>
          <w:rFonts w:ascii="Times New Roman" w:eastAsia="Calibri" w:hAnsi="Times New Roman" w:cs="Times New Roman"/>
          <w:sz w:val="28"/>
          <w:szCs w:val="28"/>
        </w:rPr>
        <w:t xml:space="preserve">актами і дорученнями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Кабінету Міністрів України, рішеннями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>Ананьївської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міської ради та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її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комітету, розпорядженнями та дорученнями 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Ананьївського </w:t>
      </w:r>
      <w:r w:rsidRPr="008E1B71">
        <w:rPr>
          <w:rFonts w:ascii="Times New Roman" w:eastAsia="Calibri" w:hAnsi="Times New Roman" w:cs="Times New Roman"/>
          <w:sz w:val="28"/>
          <w:szCs w:val="28"/>
        </w:rPr>
        <w:t>міського голови, цим Положенням</w:t>
      </w:r>
      <w:r w:rsidR="00944FB8" w:rsidRPr="008E1B71">
        <w:rPr>
          <w:rFonts w:ascii="Times New Roman" w:eastAsia="Calibri" w:hAnsi="Times New Roman" w:cs="Times New Roman"/>
          <w:sz w:val="28"/>
          <w:szCs w:val="28"/>
        </w:rPr>
        <w:t xml:space="preserve"> та іншими нормативними актами.</w:t>
      </w:r>
    </w:p>
    <w:p w:rsidR="00CC3D89" w:rsidRPr="008E1B71" w:rsidRDefault="00CC3D89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1.3. Діяльність відділу здійснюється на основі перспективних (річних) та поточних (квартальних ) планів роботи виконавчого комітету Ананьївської міської ради.</w:t>
      </w:r>
    </w:p>
    <w:p w:rsidR="0072579C" w:rsidRPr="008E1B71" w:rsidRDefault="0072579C" w:rsidP="007257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1.</w:t>
      </w:r>
      <w:r w:rsidR="0059740A">
        <w:rPr>
          <w:rFonts w:ascii="Times New Roman" w:eastAsia="Calibri" w:hAnsi="Times New Roman" w:cs="Times New Roman"/>
          <w:sz w:val="28"/>
          <w:szCs w:val="28"/>
        </w:rPr>
        <w:t>4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978D4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не є </w:t>
      </w:r>
      <w:r w:rsidRPr="00F43986">
        <w:rPr>
          <w:rFonts w:ascii="Times New Roman" w:eastAsia="Calibri" w:hAnsi="Times New Roman" w:cs="Times New Roman"/>
          <w:sz w:val="28"/>
          <w:szCs w:val="28"/>
        </w:rPr>
        <w:t>юридичною особою</w:t>
      </w:r>
      <w:r w:rsidR="00F43986">
        <w:rPr>
          <w:rFonts w:ascii="Times New Roman" w:eastAsia="Calibri" w:hAnsi="Times New Roman" w:cs="Times New Roman"/>
          <w:sz w:val="28"/>
          <w:szCs w:val="28"/>
        </w:rPr>
        <w:t xml:space="preserve"> публічного права</w:t>
      </w:r>
      <w:r w:rsidRPr="008E1B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F4331A" w:rsidRDefault="0072579C" w:rsidP="0072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79C" w:rsidRPr="008E1B71" w:rsidRDefault="0072579C" w:rsidP="00F43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CC3D89" w:rsidRPr="008E1B71">
        <w:rPr>
          <w:rFonts w:ascii="Times New Roman" w:eastAsia="Calibri" w:hAnsi="Times New Roman" w:cs="Times New Roman"/>
          <w:b/>
          <w:sz w:val="28"/>
          <w:szCs w:val="28"/>
        </w:rPr>
        <w:t>Основні з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авдання та </w:t>
      </w:r>
      <w:r w:rsidR="00CC3D89" w:rsidRPr="008E1B71">
        <w:rPr>
          <w:rFonts w:ascii="Times New Roman" w:eastAsia="Calibri" w:hAnsi="Times New Roman" w:cs="Times New Roman"/>
          <w:b/>
          <w:sz w:val="28"/>
          <w:szCs w:val="28"/>
        </w:rPr>
        <w:t>функції</w:t>
      </w:r>
      <w:r w:rsidRPr="008E1B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78D4" w:rsidRPr="008E1B71">
        <w:rPr>
          <w:rFonts w:ascii="Times New Roman" w:eastAsia="Calibri" w:hAnsi="Times New Roman" w:cs="Times New Roman"/>
          <w:b/>
          <w:sz w:val="28"/>
          <w:szCs w:val="28"/>
        </w:rPr>
        <w:t>Відділу</w:t>
      </w:r>
    </w:p>
    <w:p w:rsidR="0072579C" w:rsidRPr="008E1B71" w:rsidRDefault="0072579C" w:rsidP="00F66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2.1.</w:t>
      </w:r>
      <w:r w:rsidR="008E1B71" w:rsidRPr="008E1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Основними завданнями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є встановлення та організація в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Ананьївській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міській раді єдиного порядку документування управлінської інформації і роботи з документами із застосуванням сучасних автоматизованих систем, методичне керівництво і контроль за дотриманням установленого порядку роботи з документами у 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структурних підрозділах Ананьїв</w:t>
      </w:r>
      <w:r w:rsidR="00F66398">
        <w:rPr>
          <w:rFonts w:ascii="Times New Roman" w:eastAsia="Calibri" w:hAnsi="Times New Roman" w:cs="Times New Roman"/>
          <w:sz w:val="28"/>
          <w:szCs w:val="28"/>
        </w:rPr>
        <w:t>с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ької міської ради</w:t>
      </w:r>
      <w:r w:rsidRPr="008E1B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8E1B71" w:rsidRDefault="0072579C" w:rsidP="00F66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2.2.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Відділ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 відповідно до покладених на н</w:t>
      </w:r>
      <w:r w:rsidR="00484B4A" w:rsidRPr="008E1B71">
        <w:rPr>
          <w:rFonts w:ascii="Times New Roman" w:eastAsia="Calibri" w:hAnsi="Times New Roman" w:cs="Times New Roman"/>
          <w:sz w:val="28"/>
          <w:szCs w:val="28"/>
        </w:rPr>
        <w:t>ього завдань:</w:t>
      </w:r>
    </w:p>
    <w:p w:rsidR="008E1B71" w:rsidRPr="008E1B71" w:rsidRDefault="008E1B71" w:rsidP="00F66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Pr="008E1B71">
        <w:rPr>
          <w:rFonts w:ascii="Times New Roman" w:eastAsia="Calibri" w:hAnsi="Times New Roman" w:cs="Times New Roman"/>
          <w:sz w:val="28"/>
          <w:szCs w:val="28"/>
        </w:rPr>
        <w:t>Організовує документообіг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Приймає, реєструє, контролює і передає за призначенням вхідну кореспонденцію, документи з грифом «Для службового користування», звернення громадян, а також внутрішню документацію </w:t>
      </w:r>
      <w:r w:rsidR="00271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реєструє і відправляє вихідну кореспонденцію, веде облік запитів на інформацію згідно із Законом України «Про доступ до публічної інформації» та інших документів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8E1B71" w:rsidRPr="008E1B71" w:rsidRDefault="008E1B71" w:rsidP="00F66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Забезпечує ведення діловодства в міській раді відповідно до Інструкції з діловодства в Ананьївській міській раді, що затверджується 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виконавчим комітетом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740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26F71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моніторинг строків виконання документів та своєчасно інформує міського голову, його заступників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авчасно та систематично на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структурним підрозділам 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про закінчення строків виконання документів.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розпоряджень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 з питань, що належать до компетенції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друкує та тиражує розпорядження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голови, своєчасно доводить їх до відповідних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 Ананьївської міської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підприємств, установ, організацій, посадових осіб та громадян. У разі необхідності видає копії розпоряджень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голови, які засвідчуються печаткою.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Складає зведену номенклатуру справ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ради, забезпечує контроль за правильністю формування, оформлення і зберігання справ, що підлягають передачі до архівного відділу районної державної адміністрації.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Готує справи для передачі до архівного відділу районної державної адміністрації, відповідно до Закону України «Про Національний архівний фонд та архівні установи».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Бере участь у підготовці інструктивних та методичних матеріалів з питань організації діловодства, необхідних для роботи в структурних підрозділах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Розробляє та подає в установленому порядку керівництву міської ради пропозиції з питань удосконалення діловодства за станом виконавської дисципліни.</w:t>
      </w:r>
    </w:p>
    <w:p w:rsidR="00271C30" w:rsidRPr="008E1B71" w:rsidRDefault="00271C30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редагування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актів Ананьївської міської ради, розпоряджень Ананьївського міського голови, відповідно до вимог діловодства та правопису.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Організовує роботу із зверненнями громадян відповідно до Закону України «Про звернення громадян» та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 Веде діловодство з питань звернень громадян відповідно до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у медіа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постановою Кабінету Міністрів України від 14 квітня 1997 року № 348.</w:t>
      </w:r>
    </w:p>
    <w:p w:rsidR="00271C30" w:rsidRDefault="00271C30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організацію проведення особистого прийому громадян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міським головою, секретарем Ананьївської міської ради, першим заступником Ананьївського міського голови, заступником Ананьївського міського голови з питань діяльності виконавчих органів, керуючою справами виконавчого комітету Ананьївської міської ради.</w:t>
      </w:r>
    </w:p>
    <w:p w:rsidR="00F43986" w:rsidRPr="008E1B71" w:rsidRDefault="00F43986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D664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 до публічної інформації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Ананьївській </w:t>
      </w:r>
      <w:r w:rsidRP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Бере участь у підготовці сесій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засідань виконавчого комітету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F43986" w:rsidRPr="008E1B71" w:rsidRDefault="00F43986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Забезпечує виготовлення витягів із рішень виконавчого комітету Ананьївської міської ради, засвідчує копії документів, прийнятих виконавчим комітетом Ананьївської міської ради.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439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 узагальнює перспективні плани роботи виконавчих органів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та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перспективного (річного) плану роботи виконавчого комітету 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виконавчого комітету </w:t>
      </w:r>
      <w:r w:rsidR="002F0512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перспективного плану роботи виконавчого комітету</w:t>
      </w:r>
      <w:r w:rsidR="00E26F71" w:rsidRPr="00E26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E26F71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Складає поточний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(квартальний) план роботи виконавчого комітету 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плану роботи міської ради, на підставі перспективного плану роботи виконавчого комітету 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рік, на основі рекомендацій органів державної влади, депутатів міської ради, членів виконавчого комітету, пропозицій виконавчих органів міської ради.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виконавчого комітету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поточного (квартального) плану роботи виконавчого комітету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 </w:t>
      </w:r>
      <w:r w:rsidR="002F0512"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Відділ узагальнює пропозиції виконавчих органів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до календарного плану на наступний місяць. Готує </w:t>
      </w:r>
      <w:proofErr w:type="spellStart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основних організаційних заходів виконавчого комітету 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на місяць</w:t>
      </w:r>
      <w:r w:rsid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0512" w:rsidRDefault="002F0512" w:rsidP="008E1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F0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 xml:space="preserve">Організовує та забезпечує роботу приймальні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Ананьївського </w:t>
      </w:r>
      <w:r w:rsidR="0059740A">
        <w:rPr>
          <w:rFonts w:ascii="Times New Roman" w:eastAsia="Calibri" w:hAnsi="Times New Roman" w:cs="Times New Roman"/>
          <w:sz w:val="28"/>
          <w:szCs w:val="28"/>
        </w:rPr>
        <w:t>міського голови.</w:t>
      </w:r>
    </w:p>
    <w:p w:rsidR="002F0512" w:rsidRDefault="002F0512" w:rsidP="008E1B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F0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71">
        <w:rPr>
          <w:rFonts w:ascii="Times New Roman" w:eastAsia="Calibri" w:hAnsi="Times New Roman" w:cs="Times New Roman"/>
          <w:sz w:val="28"/>
          <w:szCs w:val="28"/>
        </w:rPr>
        <w:t>Організовує та забезпечує документальний супровід процедур адміністративного провадження у сфері дії Закону України «Про адміністративну процедуру» на стадіях отримання, ідентифікації та реєстрації документів (заяв та звернень фізичних та юридичних осіб).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Бере участь в розробці загальноміських заходів до державних, професійних та пам’ятних дат, міських громадсько-політичних заходів.</w:t>
      </w:r>
    </w:p>
    <w:p w:rsidR="008E1B71" w:rsidRPr="008E1B71" w:rsidRDefault="008E1B71" w:rsidP="008E1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2F0512" w:rsidRPr="002F051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8E1B71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Виконує інші функції, відповідно до покладених на Відділ завдань.</w:t>
      </w:r>
    </w:p>
    <w:p w:rsidR="002F0512" w:rsidRPr="00370F21" w:rsidRDefault="002F0512" w:rsidP="0072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3. Права Відділу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Відділ має право: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Відповідно до планів роботи та за дорученням керівництва міської ради проводити в структурних підрозділах міської ради перевірки виконання документів та роботи з реагування на запити і звернення депутатів усіх рівнів.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Одержувати необхідну інформацію, а в разі потреби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 документи від структурних підрозділів міської ради, територіальних підрозділів центральних органів виконавчої влади.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Одержувати від структурних підрозділів міської ради письмові та усні пояснення з питань, що виникають під час перевірок виконання документів, та стану роботи з реагування на запити і звернення народних депутатів України та депутатів місцевих рад.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Вносити пропозиції щодо зняття з контролю чи продовження строків виконання документів та реагування на запити і звернення депутатів усіх рівнів.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3.5. Брати участь у засіданнях, нарадах, що проводяться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Ананьївській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3.6. Відділ в процесі виконання покладених на нього завдань взаємодіє з органами державної влади, підприємствами, установами та організаціями, об’єднаннями громадян, структурними підрозділами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BB3D79" w:rsidRPr="00370F21" w:rsidRDefault="00BB3D79" w:rsidP="00BB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4. Структура Відділу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Структура Відділу, чисельність, посадові оклади працівників встановлюються штатним розписом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ради, який затверджується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міською радою.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Положення про Відділ затверджується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міською радою, посадові інструкції працівників Відділу затверджуються міським головою.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Призначення на посаду та звільнення з посади працівників Відділу здійснюється міським головою.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На працівників Відділу поширюються всі обов'язки, обмеження і права посадових осіб місцевого самоврядування, передбачені Законами України «Про місцеве самоврядування в Україні», «Про службу в органах місцевого самоврядування», іншими нормативними актами.</w:t>
      </w:r>
    </w:p>
    <w:p w:rsidR="00BB3D79" w:rsidRPr="00AA74CC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3D79" w:rsidRPr="00BB3D79" w:rsidRDefault="00BB3D79" w:rsidP="00BB3D79">
      <w:pPr>
        <w:spacing w:after="17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5. Керівництво Відділу, організація роботи та відповідальність</w:t>
      </w:r>
    </w:p>
    <w:p w:rsid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Відділ очолює начальник, якого призначає на посаду і звільняє з посади Ананьївський міський голова відповідно до законодавства.</w:t>
      </w:r>
    </w:p>
    <w:p w:rsidR="008A2BE9" w:rsidRPr="008A2BE9" w:rsidRDefault="00463038" w:rsidP="008A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посаду начальника Відділу призначається особа з 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ищ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8A2BE9"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нижче ступеня магістра, спеціаліста,</w:t>
      </w:r>
      <w:r w:rsid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яка вільно володіє державою мовою.</w:t>
      </w:r>
    </w:p>
    <w:p w:rsidR="00463038" w:rsidRPr="00BB3D79" w:rsidRDefault="008A2BE9" w:rsidP="008A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Стаж роботи на службі в органах місцевого самоврядування, на посадах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 служби або досвід роботи на керівних посадах підприємств, установ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2BE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організацій незалежно від форми власності не менше 2 років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Начальник Відділу: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.1. Здійснює керівництво діяльністю Відділу і несе персональну відповідальність за виконання покладених на Відділ завдань.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.2. Визначає завдання і розподіляє функціональні обов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 між працівниками Відділу.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Готує і подає для подальшого затвердження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міським головою посадові інструкції.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.4. Вносить на розгляд керівництва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пропозиції з питань, що належать до компетенції Відділу.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.5. Бере участь у роботі комісій, робочих груп чи визначає спеціалістів Відділу, які мають працювати у складі цих органів.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.6. Відповідає за зберігання та законність використання печатки Відділу і штампів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Ананьївської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Організовує разом з сектором з питань персоналу апарату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Ананьївської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роботу з формування кадрового резерву Відділу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.8. Вносить в установленому порядку подання про заохочення працівників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накладення дисциплінарних стягнень.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.9. Розробляє і здійснює заходи щодо поліпшення організації та підвищення ефективності роботи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3D79" w:rsidRPr="00BB3D79" w:rsidRDefault="00BB3D79" w:rsidP="00AA74CC">
      <w:pPr>
        <w:tabs>
          <w:tab w:val="left" w:pos="851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4630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.10. Забезпечує додержання працівниками </w:t>
      </w:r>
      <w:r w:rsidR="00FB5A8D"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 внутрішнього службового розпорядку.</w:t>
      </w:r>
    </w:p>
    <w:p w:rsidR="00BB3D79" w:rsidRPr="00BB3D79" w:rsidRDefault="00BB3D79" w:rsidP="00BB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3D79" w:rsidRPr="00BB3D79" w:rsidRDefault="00BB3D79" w:rsidP="00AA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6. Заключні положення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 має печатку зі своїм найменуванням.</w:t>
      </w:r>
    </w:p>
    <w:p w:rsidR="00BB3D79" w:rsidRPr="00BB3D79" w:rsidRDefault="00BB3D79" w:rsidP="00BB3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Покладання на Відділ обов’язк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передбачен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цим Положенням, і таки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стосуються питань роботи Відділу, не допуска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72579C" w:rsidRPr="00FB5A8D" w:rsidRDefault="00BB3D79" w:rsidP="00FB5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C7342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Зміни та доповнення до Положення можуть бути внесені за ініціативою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Ананьївського 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міського голови, а також з метою приведення Положення у відповідність 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законодавств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BB3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за ріше</w:t>
      </w:r>
      <w:r w:rsidR="00FB5A8D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нням Ананьївської  міської ради</w:t>
      </w:r>
      <w:r w:rsidR="00FB5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579C" w:rsidRPr="008E1B71" w:rsidRDefault="0072579C" w:rsidP="007257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2462" w:rsidRPr="008E1B71" w:rsidRDefault="006A4BEC" w:rsidP="006A4B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1B71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C7342C">
        <w:rPr>
          <w:rFonts w:ascii="Times New Roman" w:eastAsia="Calibri" w:hAnsi="Times New Roman" w:cs="Times New Roman"/>
          <w:sz w:val="28"/>
          <w:szCs w:val="28"/>
        </w:rPr>
        <w:t>________</w:t>
      </w:r>
      <w:r w:rsidRPr="008E1B71">
        <w:rPr>
          <w:rFonts w:ascii="Times New Roman" w:eastAsia="Calibri" w:hAnsi="Times New Roman" w:cs="Times New Roman"/>
          <w:sz w:val="28"/>
          <w:szCs w:val="28"/>
        </w:rPr>
        <w:t>_____________</w:t>
      </w:r>
    </w:p>
    <w:sectPr w:rsidR="00522462" w:rsidRPr="008E1B71" w:rsidSect="00364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6A4"/>
    <w:multiLevelType w:val="hybridMultilevel"/>
    <w:tmpl w:val="9AF8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D"/>
    <w:rsid w:val="00031B9F"/>
    <w:rsid w:val="00036A8A"/>
    <w:rsid w:val="001608B3"/>
    <w:rsid w:val="0021776A"/>
    <w:rsid w:val="002510AE"/>
    <w:rsid w:val="00271C30"/>
    <w:rsid w:val="002F0512"/>
    <w:rsid w:val="00364E27"/>
    <w:rsid w:val="00370F21"/>
    <w:rsid w:val="00416739"/>
    <w:rsid w:val="00463038"/>
    <w:rsid w:val="00484B4A"/>
    <w:rsid w:val="004F0C1D"/>
    <w:rsid w:val="00522462"/>
    <w:rsid w:val="00562983"/>
    <w:rsid w:val="0059740A"/>
    <w:rsid w:val="006A2DC2"/>
    <w:rsid w:val="006A4BEC"/>
    <w:rsid w:val="006F5399"/>
    <w:rsid w:val="0072579C"/>
    <w:rsid w:val="007261C7"/>
    <w:rsid w:val="00743918"/>
    <w:rsid w:val="00815376"/>
    <w:rsid w:val="008A2BE9"/>
    <w:rsid w:val="008A3E5B"/>
    <w:rsid w:val="008C5DD9"/>
    <w:rsid w:val="008E1B71"/>
    <w:rsid w:val="00944FB8"/>
    <w:rsid w:val="00A1454E"/>
    <w:rsid w:val="00AA74CC"/>
    <w:rsid w:val="00AD21F0"/>
    <w:rsid w:val="00BB3D79"/>
    <w:rsid w:val="00C7342C"/>
    <w:rsid w:val="00C93054"/>
    <w:rsid w:val="00CC3D89"/>
    <w:rsid w:val="00CD0A9B"/>
    <w:rsid w:val="00D1649F"/>
    <w:rsid w:val="00D95233"/>
    <w:rsid w:val="00E26F71"/>
    <w:rsid w:val="00E40A2B"/>
    <w:rsid w:val="00F4331A"/>
    <w:rsid w:val="00F43986"/>
    <w:rsid w:val="00F66398"/>
    <w:rsid w:val="00F978D4"/>
    <w:rsid w:val="00FA67A2"/>
    <w:rsid w:val="00FB5A8D"/>
    <w:rsid w:val="00FD6640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7733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inftech410@outlook.com</cp:lastModifiedBy>
  <cp:revision>23</cp:revision>
  <cp:lastPrinted>2025-12-29T09:58:00Z</cp:lastPrinted>
  <dcterms:created xsi:type="dcterms:W3CDTF">2025-10-07T08:13:00Z</dcterms:created>
  <dcterms:modified xsi:type="dcterms:W3CDTF">2026-01-08T11:15:00Z</dcterms:modified>
</cp:coreProperties>
</file>