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946" w:rsidRPr="00FB3946" w:rsidRDefault="00FB3946" w:rsidP="00FB3946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val="uk-UA" w:eastAsia="ar-SA"/>
        </w:rPr>
      </w:pPr>
      <w:r w:rsidRPr="00FB3946">
        <w:rPr>
          <w:rFonts w:ascii="Times New Roman" w:eastAsia="Times New Roman" w:hAnsi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4D750A2D" wp14:editId="1E144D12">
            <wp:extent cx="525780" cy="693420"/>
            <wp:effectExtent l="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946" w:rsidRPr="00FB3946" w:rsidRDefault="00FB3946" w:rsidP="00FB3946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uk-UA" w:eastAsia="ar-SA"/>
        </w:rPr>
      </w:pPr>
      <w:r w:rsidRPr="00FB3946">
        <w:rPr>
          <w:rFonts w:ascii="Times New Roman" w:eastAsia="Times New Roman" w:hAnsi="Times New Roman"/>
          <w:b/>
          <w:bCs/>
          <w:color w:val="000000"/>
          <w:sz w:val="32"/>
          <w:szCs w:val="32"/>
          <w:lang w:val="uk-UA" w:eastAsia="ar-SA"/>
        </w:rPr>
        <w:t>АНАНЬЇВСЬКА МІСЬКА РАДА</w:t>
      </w:r>
    </w:p>
    <w:p w:rsidR="00FB3946" w:rsidRPr="00FB3946" w:rsidRDefault="00FB3946" w:rsidP="00FB3946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ar-SA"/>
        </w:rPr>
      </w:pPr>
      <w:r w:rsidRPr="00FB3946"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ar-SA"/>
        </w:rPr>
        <w:t>РІШЕННЯ</w:t>
      </w:r>
    </w:p>
    <w:p w:rsidR="00FB3946" w:rsidRPr="00FB3946" w:rsidRDefault="00FB3946" w:rsidP="00FB394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ar-SA"/>
        </w:rPr>
      </w:pPr>
      <w:proofErr w:type="spellStart"/>
      <w:r w:rsidRPr="00FB3946">
        <w:rPr>
          <w:rFonts w:ascii="Times New Roman" w:eastAsia="Times New Roman" w:hAnsi="Times New Roman"/>
          <w:sz w:val="24"/>
          <w:szCs w:val="24"/>
          <w:lang w:val="uk-UA" w:eastAsia="ar-SA"/>
        </w:rPr>
        <w:t>Ананьїв</w:t>
      </w:r>
      <w:proofErr w:type="spellEnd"/>
    </w:p>
    <w:p w:rsidR="00FB3946" w:rsidRPr="00FB3946" w:rsidRDefault="00FB3946" w:rsidP="00FB3946">
      <w:pPr>
        <w:spacing w:after="0" w:line="240" w:lineRule="auto"/>
        <w:rPr>
          <w:rFonts w:ascii="Times New Roman" w:hAnsi="Times New Roman"/>
          <w:sz w:val="28"/>
          <w:szCs w:val="28"/>
          <w:lang w:val="uk-UA" w:eastAsia="ar-SA"/>
        </w:rPr>
      </w:pPr>
    </w:p>
    <w:p w:rsidR="00FB3946" w:rsidRPr="00FB3946" w:rsidRDefault="00FB3946" w:rsidP="00FB3946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uk-UA"/>
        </w:rPr>
      </w:pPr>
      <w:r w:rsidRPr="00FB3946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19 грудня </w:t>
      </w:r>
      <w:r w:rsidRPr="00FB3946">
        <w:rPr>
          <w:rFonts w:ascii="Times New Roman" w:eastAsia="Times New Roman" w:hAnsi="Times New Roman"/>
          <w:bCs/>
          <w:sz w:val="28"/>
          <w:szCs w:val="28"/>
          <w:lang w:val="uk-UA"/>
        </w:rPr>
        <w:t>2025 року</w:t>
      </w:r>
      <w:r w:rsidRPr="00FB3946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Pr="00FB3946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Pr="00FB3946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Pr="00FB3946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Pr="00FB3946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Pr="00FB3946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Pr="00FB3946">
        <w:rPr>
          <w:rFonts w:ascii="Times New Roman" w:eastAsia="Times New Roman" w:hAnsi="Times New Roman"/>
          <w:bCs/>
          <w:sz w:val="28"/>
          <w:szCs w:val="28"/>
          <w:lang w:val="uk-UA"/>
        </w:rPr>
        <w:tab/>
        <w:t xml:space="preserve">           № 183</w:t>
      </w:r>
      <w:r w:rsidR="00705FD0">
        <w:rPr>
          <w:rFonts w:ascii="Times New Roman" w:eastAsia="Times New Roman" w:hAnsi="Times New Roman"/>
          <w:bCs/>
          <w:sz w:val="28"/>
          <w:szCs w:val="28"/>
          <w:lang w:val="uk-UA"/>
        </w:rPr>
        <w:t>4</w:t>
      </w:r>
      <w:r w:rsidRPr="00FB3946">
        <w:rPr>
          <w:rFonts w:ascii="Times New Roman" w:eastAsia="Times New Roman" w:hAnsi="Times New Roman"/>
          <w:bCs/>
          <w:sz w:val="28"/>
          <w:szCs w:val="28"/>
          <w:lang w:val="uk-UA"/>
        </w:rPr>
        <w:t>-</w:t>
      </w:r>
      <w:r w:rsidRPr="00FB3946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FB3946">
        <w:rPr>
          <w:rFonts w:ascii="Times New Roman" w:eastAsia="Times New Roman" w:hAnsi="Times New Roman"/>
          <w:bCs/>
          <w:sz w:val="28"/>
          <w:szCs w:val="28"/>
          <w:lang w:val="uk-UA"/>
        </w:rPr>
        <w:t>ІІІ</w:t>
      </w:r>
    </w:p>
    <w:p w:rsidR="00B32135" w:rsidRPr="0036202B" w:rsidRDefault="00B32135" w:rsidP="00B3213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7"/>
          <w:lang w:val="uk-UA" w:eastAsia="uk-UA"/>
        </w:rPr>
      </w:pPr>
    </w:p>
    <w:p w:rsidR="00DE0C1E" w:rsidRPr="00DC19AF" w:rsidRDefault="00DE0C1E" w:rsidP="00DE0C1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r w:rsidRPr="00DC19AF">
        <w:rPr>
          <w:rFonts w:ascii="Times New Roman" w:eastAsia="Times New Roman" w:hAnsi="Times New Roman"/>
          <w:b/>
          <w:bCs/>
          <w:sz w:val="28"/>
          <w:szCs w:val="27"/>
          <w:lang w:val="uk-UA" w:eastAsia="uk-UA"/>
        </w:rPr>
        <w:t>Про</w:t>
      </w:r>
      <w:r w:rsidRPr="00DC19AF">
        <w:rPr>
          <w:rFonts w:ascii="Times New Roman" w:eastAsia="Times New Roman" w:hAnsi="Times New Roman"/>
          <w:b/>
          <w:bCs/>
          <w:sz w:val="27"/>
          <w:szCs w:val="27"/>
          <w:lang w:val="uk-UA" w:eastAsia="uk-UA"/>
        </w:rPr>
        <w:t xml:space="preserve"> </w:t>
      </w:r>
      <w:r w:rsidR="002C413F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затвердження технічних документацій</w:t>
      </w:r>
      <w:r w:rsidRPr="00DC19AF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із землеустрою </w:t>
      </w:r>
    </w:p>
    <w:p w:rsidR="00DE0C1E" w:rsidRPr="00D9571E" w:rsidRDefault="002C413F" w:rsidP="00DE0C1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щодо інвентаризації земельних ділянок</w:t>
      </w:r>
    </w:p>
    <w:p w:rsidR="00DE0C1E" w:rsidRPr="00DE0C1E" w:rsidRDefault="00DE0C1E" w:rsidP="00DE0C1E">
      <w:pPr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  <w:lang w:val="uk-UA" w:eastAsia="uk-UA"/>
        </w:rPr>
      </w:pPr>
    </w:p>
    <w:p w:rsidR="00DE0C1E" w:rsidRPr="00D01A0C" w:rsidRDefault="00DE0C1E" w:rsidP="00D01A0C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D01A0C">
        <w:rPr>
          <w:rFonts w:ascii="Times New Roman" w:hAnsi="Times New Roman"/>
          <w:sz w:val="28"/>
          <w:szCs w:val="28"/>
          <w:lang w:val="uk-UA" w:eastAsia="uk-UA"/>
        </w:rPr>
        <w:t>Керуючись статтями 12,83 Земельного кодексу України, статтею 57 Закону України «Про землеустрій», пунктом 34 частини першої статті 26 Закону України «Про місцеве самоврядування в Україні», враховуючи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благоустрою, Ананьївська міська рада</w:t>
      </w:r>
    </w:p>
    <w:p w:rsidR="00DE0C1E" w:rsidRPr="00DE0C1E" w:rsidRDefault="00DE0C1E" w:rsidP="00DE0C1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4"/>
          <w:szCs w:val="24"/>
          <w:lang w:val="uk-UA" w:eastAsia="uk-UA"/>
        </w:rPr>
      </w:pPr>
    </w:p>
    <w:p w:rsidR="00DE0C1E" w:rsidRPr="00D01A0C" w:rsidRDefault="00DE0C1E" w:rsidP="00DE0C1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D01A0C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ВИРІШИЛА:</w:t>
      </w:r>
    </w:p>
    <w:p w:rsidR="00DE0C1E" w:rsidRPr="00D01A0C" w:rsidRDefault="00DE0C1E" w:rsidP="00DE0C1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CC08B1" w:rsidRPr="005720F5" w:rsidRDefault="00CC08B1" w:rsidP="00CC08B1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720F5">
        <w:rPr>
          <w:rFonts w:ascii="Times New Roman" w:hAnsi="Times New Roman"/>
          <w:sz w:val="28"/>
          <w:szCs w:val="28"/>
          <w:lang w:val="uk-UA" w:eastAsia="uk-UA"/>
        </w:rPr>
        <w:t>1. Затвердити технічні документації із землеустрою щодо інвентаризації земель, згідно додатку 1.</w:t>
      </w:r>
    </w:p>
    <w:p w:rsidR="00CC08B1" w:rsidRPr="005720F5" w:rsidRDefault="00CC08B1" w:rsidP="00CC08B1">
      <w:pPr>
        <w:pStyle w:val="a6"/>
        <w:ind w:firstLine="709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CC08B1" w:rsidRPr="005720F5" w:rsidRDefault="00CC08B1" w:rsidP="00CC08B1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720F5">
        <w:rPr>
          <w:rFonts w:ascii="Times New Roman" w:hAnsi="Times New Roman"/>
          <w:sz w:val="28"/>
          <w:szCs w:val="28"/>
          <w:lang w:val="uk-UA" w:eastAsia="uk-UA"/>
        </w:rPr>
        <w:t>2. Зареєструвати право комунальної власності за Ананьївською міською радою на земельні ділянки, згідно додатку 2.</w:t>
      </w:r>
    </w:p>
    <w:p w:rsidR="00CC08B1" w:rsidRPr="00D50F25" w:rsidRDefault="00CC08B1" w:rsidP="00CC08B1">
      <w:pPr>
        <w:pStyle w:val="a6"/>
        <w:ind w:firstLine="709"/>
        <w:jc w:val="both"/>
        <w:rPr>
          <w:rFonts w:ascii="Times New Roman" w:hAnsi="Times New Roman"/>
          <w:color w:val="FF0000"/>
          <w:sz w:val="24"/>
          <w:szCs w:val="24"/>
          <w:lang w:val="uk-UA" w:eastAsia="uk-UA"/>
        </w:rPr>
      </w:pPr>
    </w:p>
    <w:p w:rsidR="00CC08B1" w:rsidRPr="00C020CB" w:rsidRDefault="00CC08B1" w:rsidP="00CC08B1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3</w:t>
      </w:r>
      <w:r w:rsidRPr="00C020CB">
        <w:rPr>
          <w:rFonts w:ascii="Times New Roman" w:hAnsi="Times New Roman"/>
          <w:sz w:val="28"/>
          <w:szCs w:val="28"/>
          <w:lang w:val="uk-UA" w:eastAsia="uk-UA"/>
        </w:rPr>
        <w:t>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CC08B1" w:rsidRPr="00406BA2" w:rsidRDefault="00CC08B1" w:rsidP="00CC08B1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:rsidR="00CC08B1" w:rsidRDefault="00CC08B1" w:rsidP="00CC08B1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:rsidR="00CC08B1" w:rsidRPr="00406BA2" w:rsidRDefault="00CC08B1" w:rsidP="00CC08B1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:rsidR="00CC08B1" w:rsidRDefault="00CC08B1" w:rsidP="00CC08B1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B0421E">
        <w:rPr>
          <w:rFonts w:ascii="Times New Roman" w:hAnsi="Times New Roman"/>
          <w:b/>
          <w:sz w:val="28"/>
          <w:szCs w:val="28"/>
          <w:lang w:val="uk-UA" w:eastAsia="uk-UA"/>
        </w:rPr>
        <w:t>Ананьївський міський голова                                                Юрій ТИЩЕНКО</w:t>
      </w:r>
    </w:p>
    <w:p w:rsidR="00CC08B1" w:rsidRDefault="00CC08B1" w:rsidP="00CC08B1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CC08B1" w:rsidRDefault="00CC08B1" w:rsidP="00CC08B1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CC08B1" w:rsidRDefault="00CC08B1" w:rsidP="00CC08B1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CC08B1" w:rsidRDefault="00CC08B1" w:rsidP="00CC08B1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CC08B1" w:rsidRDefault="00CC08B1" w:rsidP="00CC08B1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CC08B1" w:rsidRDefault="00CC08B1" w:rsidP="00CC08B1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CC08B1" w:rsidRDefault="00CC08B1" w:rsidP="00CC08B1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CC08B1" w:rsidRDefault="00CC08B1" w:rsidP="00CC08B1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CC08B1" w:rsidRDefault="00CC08B1" w:rsidP="00CC08B1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CC08B1" w:rsidRDefault="00CC08B1" w:rsidP="00CC08B1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CC08B1" w:rsidRDefault="00CC08B1" w:rsidP="00CC08B1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CC08B1" w:rsidRPr="003B46A9" w:rsidRDefault="00CC08B1" w:rsidP="00CC08B1">
      <w:pPr>
        <w:suppressAutoHyphens/>
        <w:spacing w:after="0" w:line="240" w:lineRule="auto"/>
        <w:ind w:firstLine="6237"/>
        <w:jc w:val="both"/>
        <w:rPr>
          <w:rFonts w:ascii="Times New Roman" w:eastAsia="Times New Roman" w:hAnsi="Times New Roman"/>
          <w:b/>
          <w:kern w:val="2"/>
          <w:sz w:val="28"/>
          <w:szCs w:val="28"/>
          <w:lang w:val="uk-UA" w:eastAsia="ar-SA"/>
        </w:rPr>
      </w:pPr>
      <w:proofErr w:type="spellStart"/>
      <w:r w:rsidRPr="003B46A9"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  <w:lastRenderedPageBreak/>
        <w:t>Додаток</w:t>
      </w:r>
      <w:proofErr w:type="spellEnd"/>
      <w:r w:rsidRPr="003B46A9"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  <w:t xml:space="preserve"> </w:t>
      </w:r>
      <w:r w:rsidRPr="003B46A9">
        <w:rPr>
          <w:rFonts w:ascii="Times New Roman" w:eastAsia="Times New Roman" w:hAnsi="Times New Roman"/>
          <w:b/>
          <w:kern w:val="2"/>
          <w:sz w:val="28"/>
          <w:szCs w:val="28"/>
          <w:lang w:val="uk-UA" w:eastAsia="ar-SA"/>
        </w:rPr>
        <w:t>1</w:t>
      </w:r>
    </w:p>
    <w:p w:rsidR="00CC08B1" w:rsidRPr="00B32135" w:rsidRDefault="00CC08B1" w:rsidP="00CC08B1">
      <w:pPr>
        <w:suppressAutoHyphens/>
        <w:spacing w:after="0" w:line="240" w:lineRule="auto"/>
        <w:ind w:firstLine="6237"/>
        <w:jc w:val="both"/>
        <w:rPr>
          <w:rFonts w:ascii="Times New Roman" w:eastAsia="Times New Roman" w:hAnsi="Times New Roman"/>
          <w:kern w:val="2"/>
          <w:sz w:val="28"/>
          <w:szCs w:val="28"/>
          <w:lang w:val="uk-UA" w:eastAsia="ar-SA"/>
        </w:rPr>
      </w:pPr>
      <w:r w:rsidRPr="00B32135">
        <w:rPr>
          <w:rFonts w:ascii="Times New Roman" w:eastAsia="Times New Roman" w:hAnsi="Times New Roman"/>
          <w:kern w:val="2"/>
          <w:sz w:val="28"/>
          <w:szCs w:val="28"/>
          <w:lang w:val="uk-UA" w:eastAsia="ar-SA"/>
        </w:rPr>
        <w:t>до рішення Ананьївської</w:t>
      </w:r>
    </w:p>
    <w:p w:rsidR="00CC08B1" w:rsidRPr="00B32135" w:rsidRDefault="00CC08B1" w:rsidP="00CC08B1">
      <w:pPr>
        <w:suppressAutoHyphens/>
        <w:spacing w:after="0" w:line="240" w:lineRule="auto"/>
        <w:ind w:firstLine="6237"/>
        <w:jc w:val="both"/>
        <w:rPr>
          <w:rFonts w:ascii="Times New Roman" w:eastAsia="Times New Roman" w:hAnsi="Times New Roman"/>
          <w:kern w:val="2"/>
          <w:sz w:val="28"/>
          <w:szCs w:val="28"/>
          <w:lang w:val="uk-UA" w:eastAsia="ar-SA"/>
        </w:rPr>
      </w:pPr>
      <w:r w:rsidRPr="00B32135">
        <w:rPr>
          <w:rFonts w:ascii="Times New Roman" w:eastAsia="Times New Roman" w:hAnsi="Times New Roman"/>
          <w:kern w:val="2"/>
          <w:sz w:val="28"/>
          <w:szCs w:val="28"/>
          <w:lang w:val="uk-UA" w:eastAsia="ar-SA"/>
        </w:rPr>
        <w:t xml:space="preserve">міської ради </w:t>
      </w:r>
    </w:p>
    <w:p w:rsidR="00CC08B1" w:rsidRDefault="00164808" w:rsidP="00CC08B1">
      <w:pPr>
        <w:spacing w:after="0" w:line="240" w:lineRule="auto"/>
        <w:ind w:left="623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від </w:t>
      </w:r>
      <w:r w:rsidR="0094121A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19</w:t>
      </w:r>
      <w:r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 грудня</w:t>
      </w:r>
      <w:r w:rsidR="00CC08B1" w:rsidRPr="003B46A9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 </w:t>
      </w:r>
      <w:r w:rsidR="00CC08B1">
        <w:rPr>
          <w:rFonts w:ascii="Times New Roman" w:hAnsi="Times New Roman"/>
          <w:sz w:val="28"/>
          <w:szCs w:val="28"/>
          <w:lang w:val="uk-UA"/>
        </w:rPr>
        <w:t>2025</w:t>
      </w:r>
      <w:r w:rsidR="00CC08B1" w:rsidRPr="003B46A9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:rsidR="00CC08B1" w:rsidRDefault="0094121A" w:rsidP="0094121A">
      <w:pPr>
        <w:suppressAutoHyphens/>
        <w:spacing w:after="0" w:line="240" w:lineRule="auto"/>
        <w:ind w:left="6237"/>
        <w:jc w:val="both"/>
        <w:rPr>
          <w:rFonts w:ascii="Times New Roman" w:eastAsia="Times New Roman" w:hAnsi="Times New Roman"/>
          <w:bCs/>
          <w:sz w:val="28"/>
          <w:szCs w:val="28"/>
          <w:lang w:val="uk-UA"/>
        </w:rPr>
      </w:pPr>
      <w:r w:rsidRPr="00FB3946">
        <w:rPr>
          <w:rFonts w:ascii="Times New Roman" w:eastAsia="Times New Roman" w:hAnsi="Times New Roman"/>
          <w:bCs/>
          <w:sz w:val="28"/>
          <w:szCs w:val="28"/>
          <w:lang w:val="uk-UA"/>
        </w:rPr>
        <w:t>№ 183</w:t>
      </w:r>
      <w:r w:rsidR="00705FD0">
        <w:rPr>
          <w:rFonts w:ascii="Times New Roman" w:eastAsia="Times New Roman" w:hAnsi="Times New Roman"/>
          <w:bCs/>
          <w:sz w:val="28"/>
          <w:szCs w:val="28"/>
          <w:lang w:val="uk-UA"/>
        </w:rPr>
        <w:t>4</w:t>
      </w:r>
      <w:r w:rsidRPr="00FB3946">
        <w:rPr>
          <w:rFonts w:ascii="Times New Roman" w:eastAsia="Times New Roman" w:hAnsi="Times New Roman"/>
          <w:bCs/>
          <w:sz w:val="28"/>
          <w:szCs w:val="28"/>
          <w:lang w:val="uk-UA"/>
        </w:rPr>
        <w:t>-</w:t>
      </w:r>
      <w:r w:rsidRPr="00FB3946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FB3946">
        <w:rPr>
          <w:rFonts w:ascii="Times New Roman" w:eastAsia="Times New Roman" w:hAnsi="Times New Roman"/>
          <w:bCs/>
          <w:sz w:val="28"/>
          <w:szCs w:val="28"/>
          <w:lang w:val="uk-UA"/>
        </w:rPr>
        <w:t>ІІІ</w:t>
      </w:r>
    </w:p>
    <w:p w:rsidR="0094121A" w:rsidRPr="00B32135" w:rsidRDefault="0094121A" w:rsidP="0094121A">
      <w:pPr>
        <w:suppressAutoHyphens/>
        <w:spacing w:after="0" w:line="240" w:lineRule="auto"/>
        <w:ind w:left="6237"/>
        <w:jc w:val="both"/>
        <w:rPr>
          <w:rFonts w:ascii="Times New Roman" w:eastAsia="Times New Roman" w:hAnsi="Times New Roman"/>
          <w:kern w:val="2"/>
          <w:sz w:val="28"/>
          <w:szCs w:val="28"/>
          <w:lang w:val="uk-UA" w:eastAsia="ar-SA"/>
        </w:rPr>
      </w:pPr>
    </w:p>
    <w:p w:rsidR="00CC08B1" w:rsidRPr="00B32135" w:rsidRDefault="00CC08B1" w:rsidP="00CC08B1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val="uk-UA" w:eastAsia="ar-SA"/>
        </w:rPr>
      </w:pPr>
      <w:r>
        <w:rPr>
          <w:rFonts w:ascii="Times New Roman" w:eastAsia="Times New Roman" w:hAnsi="Times New Roman"/>
          <w:kern w:val="2"/>
          <w:sz w:val="28"/>
          <w:szCs w:val="28"/>
          <w:lang w:val="uk-UA" w:eastAsia="ar-SA"/>
        </w:rPr>
        <w:t>Технічні</w:t>
      </w:r>
      <w:r w:rsidRPr="00B32135">
        <w:rPr>
          <w:rFonts w:ascii="Times New Roman" w:eastAsia="Times New Roman" w:hAnsi="Times New Roman"/>
          <w:kern w:val="2"/>
          <w:sz w:val="28"/>
          <w:szCs w:val="28"/>
          <w:lang w:val="uk-UA" w:eastAsia="ar-SA"/>
        </w:rPr>
        <w:t xml:space="preserve"> </w:t>
      </w:r>
      <w:r>
        <w:rPr>
          <w:rFonts w:ascii="Times New Roman" w:eastAsia="Times New Roman" w:hAnsi="Times New Roman"/>
          <w:kern w:val="2"/>
          <w:sz w:val="28"/>
          <w:szCs w:val="28"/>
          <w:lang w:val="uk-UA" w:eastAsia="ar-SA"/>
        </w:rPr>
        <w:t>документації</w:t>
      </w:r>
      <w:r w:rsidRPr="00B32135">
        <w:rPr>
          <w:rFonts w:ascii="Times New Roman" w:eastAsia="Times New Roman" w:hAnsi="Times New Roman"/>
          <w:kern w:val="2"/>
          <w:sz w:val="28"/>
          <w:szCs w:val="28"/>
          <w:lang w:val="uk-UA" w:eastAsia="ar-SA"/>
        </w:rPr>
        <w:t xml:space="preserve"> із землеустрою щодо інвентаризації земель</w:t>
      </w:r>
    </w:p>
    <w:p w:rsidR="00CC08B1" w:rsidRPr="00B32135" w:rsidRDefault="00CC08B1" w:rsidP="00CC08B1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val="uk-UA" w:eastAsia="ar-SA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8755"/>
      </w:tblGrid>
      <w:tr w:rsidR="00CC08B1" w:rsidRPr="00B32135" w:rsidTr="00CB75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8B1" w:rsidRDefault="00CC08B1" w:rsidP="00CB75E1">
            <w:pPr>
              <w:suppressAutoHyphens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</w:pPr>
            <w:r w:rsidRPr="00B32135"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t>№</w:t>
            </w:r>
          </w:p>
          <w:p w:rsidR="00CC08B1" w:rsidRPr="00B32135" w:rsidRDefault="00CC08B1" w:rsidP="00CB75E1">
            <w:pPr>
              <w:suppressAutoHyphens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t>з</w:t>
            </w:r>
            <w:r w:rsidRPr="00B32135"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8B1" w:rsidRPr="00B32135" w:rsidRDefault="00CC08B1" w:rsidP="00CB75E1">
            <w:pPr>
              <w:suppressAutoHyphens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</w:pPr>
            <w:r w:rsidRPr="00B32135"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t>Назва технічної документації</w:t>
            </w:r>
          </w:p>
        </w:tc>
      </w:tr>
      <w:tr w:rsidR="00CC08B1" w:rsidRPr="002B5E0B" w:rsidTr="00CB75E1">
        <w:trPr>
          <w:trHeight w:val="84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B1" w:rsidRDefault="00CC08B1" w:rsidP="00CB75E1">
            <w:pPr>
              <w:suppressAutoHyphens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</w:p>
          <w:p w:rsidR="00CC08B1" w:rsidRDefault="00CC08B1" w:rsidP="00CB75E1">
            <w:pPr>
              <w:suppressAutoHyphens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B1" w:rsidRPr="006A6025" w:rsidRDefault="00CC08B1" w:rsidP="00CB75E1">
            <w:pPr>
              <w:suppressAutoHyphens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  <w:r w:rsidRPr="006A6025"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>Технічна документація із землеустрою щодо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 xml:space="preserve"> інвентаризації земель, з метою формування земельної ділянки комунальної власності Ананьївської міської ради, що розташована за адресою: Одеська область, Подільський район, м. Ананьїв,  </w:t>
            </w:r>
            <w:r w:rsidR="006B3FAC"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 xml:space="preserve">  вул. </w:t>
            </w:r>
            <w:r w:rsidR="00115D61"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>Героїв України, 27</w:t>
            </w:r>
          </w:p>
        </w:tc>
      </w:tr>
      <w:tr w:rsidR="00CC08B1" w:rsidRPr="007776C5" w:rsidTr="00CB75E1">
        <w:trPr>
          <w:trHeight w:val="8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B1" w:rsidRDefault="007776C5" w:rsidP="00CB75E1">
            <w:pPr>
              <w:suppressAutoHyphens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B1" w:rsidRPr="009C4D5A" w:rsidRDefault="00CC08B1" w:rsidP="00CB75E1">
            <w:pPr>
              <w:suppressAutoHyphens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  <w:r w:rsidRPr="000C643A"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 xml:space="preserve">Технічна документація із землеустрою щодо інвентаризації земель, з метою формування земельної ділянки комунальної власності Ананьївської міської ради, що розташована за адресою: Одеська область, Подільський район, м. Ананьїв,  </w:t>
            </w:r>
            <w:r w:rsidR="00115D61"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 xml:space="preserve">  вул. Незалежності, 51</w:t>
            </w:r>
          </w:p>
        </w:tc>
      </w:tr>
    </w:tbl>
    <w:p w:rsidR="00CC08B1" w:rsidRPr="00B32135" w:rsidRDefault="00CC08B1" w:rsidP="00CC08B1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  <w:lang w:val="uk-UA" w:eastAsia="ar-SA"/>
        </w:rPr>
      </w:pPr>
    </w:p>
    <w:p w:rsidR="00CC08B1" w:rsidRPr="007B5D1A" w:rsidRDefault="00CC08B1" w:rsidP="00CC08B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C08B1" w:rsidRPr="007B5D1A" w:rsidRDefault="00CC08B1" w:rsidP="00CC08B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C08B1" w:rsidRPr="007B5D1A" w:rsidRDefault="00CC08B1" w:rsidP="00CC08B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C08B1" w:rsidRPr="007B5D1A" w:rsidRDefault="00CC08B1" w:rsidP="00CC08B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C08B1" w:rsidRPr="007B5D1A" w:rsidRDefault="00CC08B1" w:rsidP="00CC08B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C08B1" w:rsidRPr="007B5D1A" w:rsidRDefault="00CC08B1" w:rsidP="00CC08B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C08B1" w:rsidRPr="007B5D1A" w:rsidRDefault="00CC08B1" w:rsidP="00CC08B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C08B1" w:rsidRPr="007B5D1A" w:rsidRDefault="00CC08B1" w:rsidP="00CC08B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C08B1" w:rsidRPr="007B5D1A" w:rsidRDefault="00CC08B1" w:rsidP="00CC08B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C08B1" w:rsidRPr="007B5D1A" w:rsidRDefault="00CC08B1" w:rsidP="00CC08B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C08B1" w:rsidRPr="007B5D1A" w:rsidRDefault="00CC08B1" w:rsidP="00CC08B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2B5E0B" w:rsidRDefault="002B5E0B" w:rsidP="00CC08B1">
      <w:pPr>
        <w:pStyle w:val="a6"/>
        <w:ind w:firstLine="709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CC08B1" w:rsidRDefault="00CC08B1" w:rsidP="00CC08B1">
      <w:pPr>
        <w:pStyle w:val="a6"/>
        <w:ind w:firstLine="709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CC08B1" w:rsidRDefault="00CC08B1" w:rsidP="00CC08B1">
      <w:pPr>
        <w:pStyle w:val="a6"/>
        <w:ind w:firstLine="709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CC08B1" w:rsidRDefault="00CC08B1" w:rsidP="00CC08B1">
      <w:pPr>
        <w:pStyle w:val="a6"/>
        <w:ind w:firstLine="709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CC08B1" w:rsidRDefault="00CC08B1" w:rsidP="00CC08B1">
      <w:pPr>
        <w:pStyle w:val="a6"/>
        <w:ind w:firstLine="709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CC08B1" w:rsidRDefault="00CC08B1" w:rsidP="00CC08B1">
      <w:pPr>
        <w:pStyle w:val="a6"/>
        <w:ind w:firstLine="709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CC08B1" w:rsidRDefault="00CC08B1" w:rsidP="00CC08B1">
      <w:pPr>
        <w:pStyle w:val="a6"/>
        <w:ind w:firstLine="709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CC08B1" w:rsidRDefault="00CC08B1" w:rsidP="00CC08B1">
      <w:pPr>
        <w:pStyle w:val="a6"/>
        <w:ind w:firstLine="709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CC08B1" w:rsidRDefault="00CC08B1" w:rsidP="00CC08B1">
      <w:pPr>
        <w:pStyle w:val="a6"/>
        <w:ind w:firstLine="709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CC08B1" w:rsidRDefault="00CC08B1" w:rsidP="00CC08B1">
      <w:pPr>
        <w:pStyle w:val="a6"/>
        <w:ind w:firstLine="709"/>
        <w:jc w:val="both"/>
        <w:rPr>
          <w:rFonts w:ascii="Times New Roman" w:hAnsi="Times New Roman"/>
          <w:b/>
          <w:sz w:val="28"/>
          <w:szCs w:val="28"/>
          <w:lang w:val="uk-UA" w:eastAsia="uk-UA"/>
        </w:rPr>
        <w:sectPr w:rsidR="00CC08B1" w:rsidSect="00407DFD">
          <w:pgSz w:w="11906" w:h="16838"/>
          <w:pgMar w:top="993" w:right="566" w:bottom="709" w:left="1701" w:header="708" w:footer="708" w:gutter="0"/>
          <w:cols w:space="720"/>
        </w:sectPr>
      </w:pPr>
    </w:p>
    <w:p w:rsidR="00CC08B1" w:rsidRPr="003B46A9" w:rsidRDefault="00CC08B1" w:rsidP="00CC08B1">
      <w:pPr>
        <w:suppressAutoHyphens/>
        <w:spacing w:after="0" w:line="240" w:lineRule="auto"/>
        <w:ind w:left="11907"/>
        <w:jc w:val="both"/>
        <w:rPr>
          <w:rFonts w:ascii="Times New Roman" w:eastAsia="Times New Roman" w:hAnsi="Times New Roman"/>
          <w:b/>
          <w:kern w:val="2"/>
          <w:sz w:val="28"/>
          <w:szCs w:val="28"/>
          <w:lang w:val="uk-UA" w:eastAsia="ar-SA"/>
        </w:rPr>
      </w:pPr>
      <w:proofErr w:type="spellStart"/>
      <w:r w:rsidRPr="003B46A9"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  <w:lastRenderedPageBreak/>
        <w:t>Додаток</w:t>
      </w:r>
      <w:proofErr w:type="spellEnd"/>
      <w:r w:rsidRPr="003B46A9"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b/>
          <w:kern w:val="2"/>
          <w:sz w:val="28"/>
          <w:szCs w:val="28"/>
          <w:lang w:val="uk-UA" w:eastAsia="ar-SA"/>
        </w:rPr>
        <w:t>2</w:t>
      </w:r>
    </w:p>
    <w:p w:rsidR="00CC08B1" w:rsidRPr="00B32135" w:rsidRDefault="00CC08B1" w:rsidP="00CC08B1">
      <w:pPr>
        <w:suppressAutoHyphens/>
        <w:spacing w:after="0" w:line="240" w:lineRule="auto"/>
        <w:ind w:left="11907"/>
        <w:jc w:val="both"/>
        <w:rPr>
          <w:rFonts w:ascii="Times New Roman" w:eastAsia="Times New Roman" w:hAnsi="Times New Roman"/>
          <w:kern w:val="2"/>
          <w:sz w:val="28"/>
          <w:szCs w:val="28"/>
          <w:lang w:val="uk-UA" w:eastAsia="ar-SA"/>
        </w:rPr>
      </w:pPr>
      <w:r w:rsidRPr="00B32135">
        <w:rPr>
          <w:rFonts w:ascii="Times New Roman" w:eastAsia="Times New Roman" w:hAnsi="Times New Roman"/>
          <w:kern w:val="2"/>
          <w:sz w:val="28"/>
          <w:szCs w:val="28"/>
          <w:lang w:val="uk-UA" w:eastAsia="ar-SA"/>
        </w:rPr>
        <w:t>до рішення Ананьївської</w:t>
      </w:r>
    </w:p>
    <w:p w:rsidR="00CC08B1" w:rsidRPr="00B32135" w:rsidRDefault="00CC08B1" w:rsidP="00CC08B1">
      <w:pPr>
        <w:suppressAutoHyphens/>
        <w:spacing w:after="0" w:line="240" w:lineRule="auto"/>
        <w:ind w:left="11907"/>
        <w:jc w:val="both"/>
        <w:rPr>
          <w:rFonts w:ascii="Times New Roman" w:eastAsia="Times New Roman" w:hAnsi="Times New Roman"/>
          <w:kern w:val="2"/>
          <w:sz w:val="28"/>
          <w:szCs w:val="28"/>
          <w:lang w:val="uk-UA" w:eastAsia="ar-SA"/>
        </w:rPr>
      </w:pPr>
      <w:r w:rsidRPr="00B32135">
        <w:rPr>
          <w:rFonts w:ascii="Times New Roman" w:eastAsia="Times New Roman" w:hAnsi="Times New Roman"/>
          <w:kern w:val="2"/>
          <w:sz w:val="28"/>
          <w:szCs w:val="28"/>
          <w:lang w:val="uk-UA" w:eastAsia="ar-SA"/>
        </w:rPr>
        <w:t xml:space="preserve">міської ради </w:t>
      </w:r>
    </w:p>
    <w:p w:rsidR="00CC08B1" w:rsidRDefault="0094121A" w:rsidP="00CC08B1">
      <w:pPr>
        <w:spacing w:after="0" w:line="240" w:lineRule="auto"/>
        <w:ind w:left="1190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від 19 </w:t>
      </w:r>
      <w:r w:rsidR="00E21B16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грудня</w:t>
      </w:r>
      <w:r w:rsidR="00CC08B1" w:rsidRPr="003B46A9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 </w:t>
      </w:r>
      <w:r w:rsidR="00CC08B1">
        <w:rPr>
          <w:rFonts w:ascii="Times New Roman" w:hAnsi="Times New Roman"/>
          <w:sz w:val="28"/>
          <w:szCs w:val="28"/>
          <w:lang w:val="uk-UA"/>
        </w:rPr>
        <w:t>2025</w:t>
      </w:r>
      <w:r w:rsidR="00CC08B1" w:rsidRPr="003B46A9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:rsidR="00CC08B1" w:rsidRPr="00DD5124" w:rsidRDefault="0094121A" w:rsidP="0094121A">
      <w:pPr>
        <w:ind w:left="11907"/>
        <w:rPr>
          <w:lang w:val="uk-UA"/>
        </w:rPr>
      </w:pPr>
      <w:r w:rsidRPr="00FB3946">
        <w:rPr>
          <w:rFonts w:ascii="Times New Roman" w:eastAsia="Times New Roman" w:hAnsi="Times New Roman"/>
          <w:bCs/>
          <w:sz w:val="28"/>
          <w:szCs w:val="28"/>
          <w:lang w:val="uk-UA"/>
        </w:rPr>
        <w:t>№ 183</w:t>
      </w:r>
      <w:r w:rsidR="00705FD0">
        <w:rPr>
          <w:rFonts w:ascii="Times New Roman" w:eastAsia="Times New Roman" w:hAnsi="Times New Roman"/>
          <w:bCs/>
          <w:sz w:val="28"/>
          <w:szCs w:val="28"/>
          <w:lang w:val="uk-UA"/>
        </w:rPr>
        <w:t>4</w:t>
      </w:r>
      <w:bookmarkStart w:id="0" w:name="_GoBack"/>
      <w:bookmarkEnd w:id="0"/>
      <w:r w:rsidRPr="00FB3946">
        <w:rPr>
          <w:rFonts w:ascii="Times New Roman" w:eastAsia="Times New Roman" w:hAnsi="Times New Roman"/>
          <w:bCs/>
          <w:sz w:val="28"/>
          <w:szCs w:val="28"/>
          <w:lang w:val="uk-UA"/>
        </w:rPr>
        <w:t>-</w:t>
      </w:r>
      <w:r w:rsidRPr="00FB3946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FB3946">
        <w:rPr>
          <w:rFonts w:ascii="Times New Roman" w:eastAsia="Times New Roman" w:hAnsi="Times New Roman"/>
          <w:bCs/>
          <w:sz w:val="28"/>
          <w:szCs w:val="28"/>
          <w:lang w:val="uk-UA"/>
        </w:rPr>
        <w:t>ІІІ</w:t>
      </w:r>
    </w:p>
    <w:p w:rsidR="00CC08B1" w:rsidRPr="00B32135" w:rsidRDefault="00CC08B1" w:rsidP="00CC08B1">
      <w:pPr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8"/>
          <w:szCs w:val="28"/>
          <w:lang w:val="uk-UA" w:eastAsia="hi-IN" w:bidi="hi-IN"/>
        </w:rPr>
      </w:pPr>
      <w:r w:rsidRPr="00B32135">
        <w:rPr>
          <w:rFonts w:ascii="Times New Roman" w:eastAsia="SimSun" w:hAnsi="Times New Roman"/>
          <w:kern w:val="2"/>
          <w:sz w:val="28"/>
          <w:szCs w:val="28"/>
          <w:lang w:val="uk-UA" w:eastAsia="hi-IN" w:bidi="hi-IN"/>
        </w:rPr>
        <w:t>Перелік</w:t>
      </w:r>
      <w:r>
        <w:rPr>
          <w:rFonts w:ascii="Times New Roman" w:eastAsia="SimSun" w:hAnsi="Times New Roman"/>
          <w:kern w:val="2"/>
          <w:sz w:val="28"/>
          <w:szCs w:val="28"/>
          <w:lang w:val="uk-UA" w:eastAsia="hi-IN" w:bidi="hi-IN"/>
        </w:rPr>
        <w:t xml:space="preserve"> земельних ділянок, що розташовані на території </w:t>
      </w:r>
      <w:r w:rsidRPr="00B32135">
        <w:rPr>
          <w:rFonts w:ascii="Times New Roman" w:eastAsia="SimSun" w:hAnsi="Times New Roman"/>
          <w:kern w:val="2"/>
          <w:sz w:val="28"/>
          <w:szCs w:val="28"/>
          <w:lang w:val="uk-UA" w:eastAsia="hi-IN" w:bidi="hi-IN"/>
        </w:rPr>
        <w:t>Ананьївської міської територіальної громади</w:t>
      </w:r>
    </w:p>
    <w:p w:rsidR="00CC08B1" w:rsidRPr="00B32135" w:rsidRDefault="00CC08B1" w:rsidP="00CC08B1">
      <w:pPr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8"/>
          <w:szCs w:val="28"/>
          <w:lang w:val="uk-UA" w:eastAsia="hi-IN" w:bidi="hi-IN"/>
        </w:rPr>
      </w:pPr>
    </w:p>
    <w:tbl>
      <w:tblPr>
        <w:tblStyle w:val="a5"/>
        <w:tblW w:w="13750" w:type="dxa"/>
        <w:tblInd w:w="1384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4394"/>
        <w:gridCol w:w="1843"/>
        <w:gridCol w:w="3827"/>
      </w:tblGrid>
      <w:tr w:rsidR="00CC08B1" w:rsidRPr="00B32135" w:rsidTr="00CB75E1">
        <w:trPr>
          <w:trHeight w:val="6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B1" w:rsidRPr="00B32135" w:rsidRDefault="00CC08B1" w:rsidP="00CB75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135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B32135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8B1" w:rsidRPr="00B32135" w:rsidRDefault="00CC08B1" w:rsidP="00CB75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135">
              <w:rPr>
                <w:rFonts w:ascii="Times New Roman" w:hAnsi="Times New Roman"/>
                <w:sz w:val="28"/>
                <w:szCs w:val="28"/>
              </w:rPr>
              <w:t xml:space="preserve">Кадастровий номер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8B1" w:rsidRPr="00B32135" w:rsidRDefault="00CC08B1" w:rsidP="00CB75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135">
              <w:rPr>
                <w:rFonts w:ascii="Times New Roman" w:hAnsi="Times New Roman"/>
                <w:sz w:val="28"/>
                <w:szCs w:val="28"/>
              </w:rPr>
              <w:t xml:space="preserve">Місце </w:t>
            </w:r>
          </w:p>
          <w:p w:rsidR="00CC08B1" w:rsidRPr="00B32135" w:rsidRDefault="00CC08B1" w:rsidP="00CB75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135">
              <w:rPr>
                <w:rFonts w:ascii="Times New Roman" w:hAnsi="Times New Roman"/>
                <w:sz w:val="28"/>
                <w:szCs w:val="28"/>
              </w:rPr>
              <w:t>розташування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8B1" w:rsidRPr="00B32135" w:rsidRDefault="00CC08B1" w:rsidP="00CB75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135">
              <w:rPr>
                <w:rFonts w:ascii="Times New Roman" w:hAnsi="Times New Roman"/>
                <w:sz w:val="28"/>
                <w:szCs w:val="28"/>
              </w:rPr>
              <w:t>Площа, га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8B1" w:rsidRPr="00B32135" w:rsidRDefault="00CC08B1" w:rsidP="00CB75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135">
              <w:rPr>
                <w:rFonts w:ascii="Times New Roman" w:hAnsi="Times New Roman"/>
                <w:sz w:val="28"/>
                <w:szCs w:val="28"/>
              </w:rPr>
              <w:t>Цільове призначення земельної ділянки</w:t>
            </w:r>
          </w:p>
        </w:tc>
      </w:tr>
      <w:tr w:rsidR="00CC08B1" w:rsidRPr="00B32135" w:rsidTr="00CB75E1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B1" w:rsidRDefault="00CC08B1" w:rsidP="00CB7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B1" w:rsidRDefault="00B272CC" w:rsidP="00CB75E1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5120210100:02:002:0951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B1" w:rsidRPr="006A6025" w:rsidRDefault="009511E4" w:rsidP="00CB75E1">
            <w:pPr>
              <w:ind w:left="-108" w:right="-108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  <w:r w:rsidRPr="002552CA"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 xml:space="preserve">Одеська область, Подільський район,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 xml:space="preserve">         м. Ананьїв, вул. Героїв України, 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B1" w:rsidRDefault="00B272CC" w:rsidP="00CB75E1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0,0500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B1" w:rsidRPr="00735402" w:rsidRDefault="00CC08B1" w:rsidP="00CB75E1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03.15 для будівництва та обслуговування інших будівель громадської забудови</w:t>
            </w:r>
          </w:p>
        </w:tc>
      </w:tr>
      <w:tr w:rsidR="00CC08B1" w:rsidRPr="00B32135" w:rsidTr="00CB75E1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B1" w:rsidRDefault="00E21B16" w:rsidP="00CB7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B1" w:rsidRDefault="00E21B16" w:rsidP="00CB75E1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5120210100:02:001:0761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B1" w:rsidRDefault="00CC08B1" w:rsidP="00CB75E1">
            <w:pPr>
              <w:ind w:left="-108" w:right="-108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  <w:r w:rsidRPr="002552CA"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 xml:space="preserve">Одеська область, Подільський район,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 xml:space="preserve">         м. Ананьїв, </w:t>
            </w:r>
            <w:r w:rsidR="00E21B16"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>вул. Незалежності, 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B1" w:rsidRDefault="00E21B16" w:rsidP="00CB75E1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0,4600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B1" w:rsidRDefault="00CC08B1" w:rsidP="00CB75E1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03.15 для будівництва та обслуговування інших будівель громадської забудови</w:t>
            </w:r>
          </w:p>
        </w:tc>
      </w:tr>
    </w:tbl>
    <w:p w:rsidR="00CC08B1" w:rsidRPr="00B32135" w:rsidRDefault="00CC08B1" w:rsidP="00CC08B1"/>
    <w:p w:rsidR="00CC08B1" w:rsidRPr="00DD5124" w:rsidRDefault="00CC08B1" w:rsidP="00CC08B1">
      <w:pPr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  <w:lang w:eastAsia="uk-UA"/>
        </w:rPr>
      </w:pPr>
    </w:p>
    <w:p w:rsidR="00CC08B1" w:rsidRPr="00CC08B1" w:rsidRDefault="00CC08B1" w:rsidP="00CC08B1">
      <w:pPr>
        <w:pStyle w:val="a6"/>
        <w:ind w:firstLine="709"/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sectPr w:rsidR="00CC08B1" w:rsidRPr="00CC08B1" w:rsidSect="00650F5A">
      <w:pgSz w:w="16838" w:h="11906" w:orient="landscape"/>
      <w:pgMar w:top="1701" w:right="993" w:bottom="566" w:left="709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C5D"/>
    <w:rsid w:val="000157A2"/>
    <w:rsid w:val="00045636"/>
    <w:rsid w:val="00070E2A"/>
    <w:rsid w:val="00094CB9"/>
    <w:rsid w:val="000C643A"/>
    <w:rsid w:val="000D5378"/>
    <w:rsid w:val="001119B3"/>
    <w:rsid w:val="00115D61"/>
    <w:rsid w:val="00147A52"/>
    <w:rsid w:val="001629E1"/>
    <w:rsid w:val="00164808"/>
    <w:rsid w:val="001848DC"/>
    <w:rsid w:val="00196460"/>
    <w:rsid w:val="001D0603"/>
    <w:rsid w:val="001F2C8B"/>
    <w:rsid w:val="001F686F"/>
    <w:rsid w:val="0020454C"/>
    <w:rsid w:val="0022187F"/>
    <w:rsid w:val="002552CA"/>
    <w:rsid w:val="00256768"/>
    <w:rsid w:val="002643E4"/>
    <w:rsid w:val="00264CCC"/>
    <w:rsid w:val="00273489"/>
    <w:rsid w:val="002B5A2D"/>
    <w:rsid w:val="002B5E0B"/>
    <w:rsid w:val="002C413F"/>
    <w:rsid w:val="002E06FA"/>
    <w:rsid w:val="00301774"/>
    <w:rsid w:val="003070D3"/>
    <w:rsid w:val="003253BE"/>
    <w:rsid w:val="003312DE"/>
    <w:rsid w:val="00331CCC"/>
    <w:rsid w:val="00335BFB"/>
    <w:rsid w:val="0036202B"/>
    <w:rsid w:val="00384A44"/>
    <w:rsid w:val="003855F9"/>
    <w:rsid w:val="003A526D"/>
    <w:rsid w:val="003A69C4"/>
    <w:rsid w:val="003B16FD"/>
    <w:rsid w:val="003B46A9"/>
    <w:rsid w:val="003B6543"/>
    <w:rsid w:val="003C1677"/>
    <w:rsid w:val="003E1C29"/>
    <w:rsid w:val="003E371C"/>
    <w:rsid w:val="003F2926"/>
    <w:rsid w:val="00406BA2"/>
    <w:rsid w:val="00407DFD"/>
    <w:rsid w:val="00413557"/>
    <w:rsid w:val="00420203"/>
    <w:rsid w:val="00433CDE"/>
    <w:rsid w:val="00443D92"/>
    <w:rsid w:val="00451C31"/>
    <w:rsid w:val="00485FB4"/>
    <w:rsid w:val="00496E2E"/>
    <w:rsid w:val="004A11A4"/>
    <w:rsid w:val="004A5FC5"/>
    <w:rsid w:val="004B7636"/>
    <w:rsid w:val="004D25E7"/>
    <w:rsid w:val="004E202B"/>
    <w:rsid w:val="00507796"/>
    <w:rsid w:val="00511AAB"/>
    <w:rsid w:val="00524656"/>
    <w:rsid w:val="00531A81"/>
    <w:rsid w:val="005423C1"/>
    <w:rsid w:val="00545EE6"/>
    <w:rsid w:val="005522FC"/>
    <w:rsid w:val="00557EC4"/>
    <w:rsid w:val="005922F7"/>
    <w:rsid w:val="00593B37"/>
    <w:rsid w:val="005A04EE"/>
    <w:rsid w:val="005A0584"/>
    <w:rsid w:val="005E48D2"/>
    <w:rsid w:val="005F0B69"/>
    <w:rsid w:val="00623B61"/>
    <w:rsid w:val="00642755"/>
    <w:rsid w:val="006848F4"/>
    <w:rsid w:val="00685F29"/>
    <w:rsid w:val="00690D2D"/>
    <w:rsid w:val="00692679"/>
    <w:rsid w:val="00692784"/>
    <w:rsid w:val="00695829"/>
    <w:rsid w:val="006A6025"/>
    <w:rsid w:val="006B3FAC"/>
    <w:rsid w:val="006D1DF0"/>
    <w:rsid w:val="006E0098"/>
    <w:rsid w:val="006E0199"/>
    <w:rsid w:val="00705FD0"/>
    <w:rsid w:val="00727183"/>
    <w:rsid w:val="00735402"/>
    <w:rsid w:val="00743F48"/>
    <w:rsid w:val="00764924"/>
    <w:rsid w:val="007700CE"/>
    <w:rsid w:val="007776C5"/>
    <w:rsid w:val="00796E82"/>
    <w:rsid w:val="007B5D1A"/>
    <w:rsid w:val="007F10DA"/>
    <w:rsid w:val="007F38FB"/>
    <w:rsid w:val="008445F5"/>
    <w:rsid w:val="00860090"/>
    <w:rsid w:val="00865174"/>
    <w:rsid w:val="00865CC4"/>
    <w:rsid w:val="00877332"/>
    <w:rsid w:val="00886DBC"/>
    <w:rsid w:val="008A73DF"/>
    <w:rsid w:val="008B5DC4"/>
    <w:rsid w:val="008D1D78"/>
    <w:rsid w:val="008D5277"/>
    <w:rsid w:val="008D543B"/>
    <w:rsid w:val="008E3E0F"/>
    <w:rsid w:val="008F47F8"/>
    <w:rsid w:val="009155E3"/>
    <w:rsid w:val="0094121A"/>
    <w:rsid w:val="00945386"/>
    <w:rsid w:val="009511E4"/>
    <w:rsid w:val="009544D0"/>
    <w:rsid w:val="0096471A"/>
    <w:rsid w:val="009B7323"/>
    <w:rsid w:val="009C4D5A"/>
    <w:rsid w:val="009F5DE9"/>
    <w:rsid w:val="00A02028"/>
    <w:rsid w:val="00A03CFE"/>
    <w:rsid w:val="00A04B30"/>
    <w:rsid w:val="00A126AF"/>
    <w:rsid w:val="00A340A1"/>
    <w:rsid w:val="00A55170"/>
    <w:rsid w:val="00AA64DC"/>
    <w:rsid w:val="00AA6F69"/>
    <w:rsid w:val="00AC021B"/>
    <w:rsid w:val="00AE1628"/>
    <w:rsid w:val="00AE39BE"/>
    <w:rsid w:val="00AE4858"/>
    <w:rsid w:val="00B0421E"/>
    <w:rsid w:val="00B064FB"/>
    <w:rsid w:val="00B272CC"/>
    <w:rsid w:val="00B30D28"/>
    <w:rsid w:val="00B32135"/>
    <w:rsid w:val="00B93BE9"/>
    <w:rsid w:val="00BB4E45"/>
    <w:rsid w:val="00BC1372"/>
    <w:rsid w:val="00BC22B1"/>
    <w:rsid w:val="00BE2AA4"/>
    <w:rsid w:val="00BE397E"/>
    <w:rsid w:val="00BE3FE8"/>
    <w:rsid w:val="00C020CB"/>
    <w:rsid w:val="00C14062"/>
    <w:rsid w:val="00C300F9"/>
    <w:rsid w:val="00C30938"/>
    <w:rsid w:val="00C31BD7"/>
    <w:rsid w:val="00C41AB3"/>
    <w:rsid w:val="00C43CF9"/>
    <w:rsid w:val="00C52B43"/>
    <w:rsid w:val="00C62A69"/>
    <w:rsid w:val="00CA7F64"/>
    <w:rsid w:val="00CB4C05"/>
    <w:rsid w:val="00CC08B1"/>
    <w:rsid w:val="00CE750F"/>
    <w:rsid w:val="00CF6B10"/>
    <w:rsid w:val="00CF7A88"/>
    <w:rsid w:val="00D01A0C"/>
    <w:rsid w:val="00D04CA4"/>
    <w:rsid w:val="00D15A44"/>
    <w:rsid w:val="00D15E41"/>
    <w:rsid w:val="00D83391"/>
    <w:rsid w:val="00D90709"/>
    <w:rsid w:val="00D9571E"/>
    <w:rsid w:val="00DB19C5"/>
    <w:rsid w:val="00DC19AF"/>
    <w:rsid w:val="00DE0C1E"/>
    <w:rsid w:val="00DE21E3"/>
    <w:rsid w:val="00DE2A9C"/>
    <w:rsid w:val="00DF5DA2"/>
    <w:rsid w:val="00E21B16"/>
    <w:rsid w:val="00E230C5"/>
    <w:rsid w:val="00E2423F"/>
    <w:rsid w:val="00E46C5D"/>
    <w:rsid w:val="00E566B2"/>
    <w:rsid w:val="00E60F00"/>
    <w:rsid w:val="00E8047B"/>
    <w:rsid w:val="00E91569"/>
    <w:rsid w:val="00EA7D6B"/>
    <w:rsid w:val="00EC6A41"/>
    <w:rsid w:val="00EE23FA"/>
    <w:rsid w:val="00EE2A2C"/>
    <w:rsid w:val="00F47637"/>
    <w:rsid w:val="00F655BA"/>
    <w:rsid w:val="00FB3946"/>
    <w:rsid w:val="00FF0BA1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6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92679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B32135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D01A0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6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92679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B32135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D01A0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7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1650</Words>
  <Characters>941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84</cp:revision>
  <cp:lastPrinted>2025-08-07T05:33:00Z</cp:lastPrinted>
  <dcterms:created xsi:type="dcterms:W3CDTF">2024-11-07T12:52:00Z</dcterms:created>
  <dcterms:modified xsi:type="dcterms:W3CDTF">2025-12-17T11:00:00Z</dcterms:modified>
</cp:coreProperties>
</file>