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77" w:rsidRPr="006A7BA9" w:rsidRDefault="00771977" w:rsidP="00771977">
      <w:pPr>
        <w:shd w:val="clear" w:color="auto" w:fill="FFFFFF"/>
        <w:suppressAutoHyphens/>
        <w:spacing w:after="0" w:line="240" w:lineRule="auto"/>
        <w:jc w:val="center"/>
        <w:rPr>
          <w:rFonts w:ascii="Times New Roman" w:eastAsia="Times New Roman" w:hAnsi="Times New Roman" w:cs="Times New Roman"/>
          <w:b/>
          <w:spacing w:val="-1"/>
          <w:sz w:val="32"/>
          <w:szCs w:val="32"/>
          <w:lang w:eastAsia="ar-SA"/>
        </w:rPr>
      </w:pPr>
      <w:r w:rsidRPr="006A7BA9">
        <w:rPr>
          <w:rFonts w:ascii="Times New Roman" w:eastAsia="Times New Roman" w:hAnsi="Times New Roman" w:cs="Times New Roman"/>
          <w:b/>
          <w:noProof/>
          <w:sz w:val="28"/>
          <w:szCs w:val="28"/>
          <w:lang w:eastAsia="uk-UA"/>
        </w:rPr>
        <w:drawing>
          <wp:inline distT="0" distB="0" distL="0" distR="0" wp14:anchorId="24D69BFE" wp14:editId="582B2029">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771977" w:rsidRPr="006A7BA9" w:rsidRDefault="00771977" w:rsidP="00771977">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eastAsia="ar-SA"/>
        </w:rPr>
      </w:pPr>
      <w:r w:rsidRPr="006A7BA9">
        <w:rPr>
          <w:rFonts w:ascii="Times New Roman" w:eastAsia="Times New Roman" w:hAnsi="Times New Roman" w:cs="Times New Roman"/>
          <w:b/>
          <w:bCs/>
          <w:color w:val="000000"/>
          <w:sz w:val="32"/>
          <w:szCs w:val="32"/>
          <w:lang w:eastAsia="ar-SA"/>
        </w:rPr>
        <w:t>АНАНЬЇВСЬКА МІСЬКА РАДА</w:t>
      </w:r>
    </w:p>
    <w:p w:rsidR="00771977" w:rsidRPr="006A7BA9" w:rsidRDefault="00771977" w:rsidP="00771977">
      <w:pPr>
        <w:suppressAutoHyphens/>
        <w:spacing w:after="0" w:line="200" w:lineRule="atLeast"/>
        <w:jc w:val="center"/>
        <w:rPr>
          <w:rFonts w:ascii="Times New Roman" w:eastAsia="Times New Roman" w:hAnsi="Times New Roman" w:cs="Times New Roman"/>
          <w:b/>
          <w:bCs/>
          <w:color w:val="000000"/>
          <w:sz w:val="30"/>
          <w:szCs w:val="30"/>
          <w:lang w:eastAsia="ar-SA"/>
        </w:rPr>
      </w:pPr>
      <w:r w:rsidRPr="006A7BA9">
        <w:rPr>
          <w:rFonts w:ascii="Times New Roman" w:eastAsia="Times New Roman" w:hAnsi="Times New Roman" w:cs="Times New Roman"/>
          <w:b/>
          <w:bCs/>
          <w:color w:val="000000"/>
          <w:sz w:val="30"/>
          <w:szCs w:val="30"/>
          <w:lang w:eastAsia="ar-SA"/>
        </w:rPr>
        <w:t>РІШЕННЯ</w:t>
      </w:r>
    </w:p>
    <w:p w:rsidR="00771977" w:rsidRPr="006A7BA9" w:rsidRDefault="00771977" w:rsidP="00771977">
      <w:pPr>
        <w:suppressAutoHyphens/>
        <w:spacing w:after="0" w:line="240" w:lineRule="auto"/>
        <w:jc w:val="center"/>
        <w:rPr>
          <w:rFonts w:ascii="Times New Roman" w:eastAsia="Times New Roman" w:hAnsi="Times New Roman" w:cs="Times New Roman"/>
          <w:sz w:val="24"/>
          <w:szCs w:val="24"/>
          <w:lang w:eastAsia="ar-SA"/>
        </w:rPr>
      </w:pPr>
      <w:proofErr w:type="spellStart"/>
      <w:r w:rsidRPr="006A7BA9">
        <w:rPr>
          <w:rFonts w:ascii="Times New Roman" w:eastAsia="Times New Roman" w:hAnsi="Times New Roman" w:cs="Times New Roman"/>
          <w:sz w:val="24"/>
          <w:szCs w:val="24"/>
          <w:lang w:eastAsia="ar-SA"/>
        </w:rPr>
        <w:t>Ананьїв</w:t>
      </w:r>
      <w:proofErr w:type="spellEnd"/>
    </w:p>
    <w:p w:rsidR="00771977" w:rsidRPr="006A7BA9" w:rsidRDefault="00771977" w:rsidP="00771977">
      <w:pPr>
        <w:spacing w:after="0" w:line="240" w:lineRule="auto"/>
        <w:rPr>
          <w:rFonts w:ascii="Times New Roman" w:eastAsia="Calibri" w:hAnsi="Times New Roman" w:cs="Times New Roman"/>
          <w:sz w:val="28"/>
          <w:szCs w:val="28"/>
          <w:lang w:eastAsia="ar-SA"/>
        </w:rPr>
      </w:pPr>
    </w:p>
    <w:p w:rsidR="00771977" w:rsidRPr="006A7BA9" w:rsidRDefault="00771977" w:rsidP="00771977">
      <w:pPr>
        <w:suppressAutoHyphens/>
        <w:spacing w:after="0" w:line="240" w:lineRule="auto"/>
        <w:jc w:val="both"/>
        <w:rPr>
          <w:rFonts w:ascii="Times New Roman" w:eastAsia="Times New Roman" w:hAnsi="Times New Roman" w:cs="Times New Roman"/>
          <w:bCs/>
          <w:sz w:val="28"/>
          <w:szCs w:val="28"/>
        </w:rPr>
      </w:pPr>
      <w:r w:rsidRPr="006A7BA9">
        <w:rPr>
          <w:rFonts w:ascii="Times New Roman" w:eastAsia="Times New Roman" w:hAnsi="Times New Roman" w:cs="Times New Roman"/>
          <w:bCs/>
          <w:sz w:val="28"/>
          <w:szCs w:val="28"/>
          <w:lang w:eastAsia="ar-SA"/>
        </w:rPr>
        <w:t xml:space="preserve">19 грудня </w:t>
      </w:r>
      <w:r w:rsidRPr="006A7BA9">
        <w:rPr>
          <w:rFonts w:ascii="Times New Roman" w:eastAsia="Times New Roman" w:hAnsi="Times New Roman" w:cs="Times New Roman"/>
          <w:bCs/>
          <w:sz w:val="28"/>
          <w:szCs w:val="28"/>
        </w:rPr>
        <w:t>2025 року</w:t>
      </w:r>
      <w:r w:rsidRPr="006A7BA9">
        <w:rPr>
          <w:rFonts w:ascii="Times New Roman" w:eastAsia="Times New Roman" w:hAnsi="Times New Roman" w:cs="Times New Roman"/>
          <w:bCs/>
          <w:sz w:val="28"/>
          <w:szCs w:val="28"/>
        </w:rPr>
        <w:tab/>
      </w:r>
      <w:r w:rsidRPr="006A7BA9">
        <w:rPr>
          <w:rFonts w:ascii="Times New Roman" w:eastAsia="Times New Roman" w:hAnsi="Times New Roman" w:cs="Times New Roman"/>
          <w:bCs/>
          <w:sz w:val="28"/>
          <w:szCs w:val="28"/>
        </w:rPr>
        <w:tab/>
      </w:r>
      <w:r w:rsidRPr="006A7BA9">
        <w:rPr>
          <w:rFonts w:ascii="Times New Roman" w:eastAsia="Times New Roman" w:hAnsi="Times New Roman" w:cs="Times New Roman"/>
          <w:bCs/>
          <w:sz w:val="28"/>
          <w:szCs w:val="28"/>
        </w:rPr>
        <w:tab/>
      </w:r>
      <w:r w:rsidRPr="006A7BA9">
        <w:rPr>
          <w:rFonts w:ascii="Times New Roman" w:eastAsia="Times New Roman" w:hAnsi="Times New Roman" w:cs="Times New Roman"/>
          <w:bCs/>
          <w:sz w:val="28"/>
          <w:szCs w:val="28"/>
        </w:rPr>
        <w:tab/>
      </w:r>
      <w:r w:rsidRPr="006A7BA9">
        <w:rPr>
          <w:rFonts w:ascii="Times New Roman" w:eastAsia="Times New Roman" w:hAnsi="Times New Roman" w:cs="Times New Roman"/>
          <w:bCs/>
          <w:sz w:val="28"/>
          <w:szCs w:val="28"/>
        </w:rPr>
        <w:tab/>
      </w:r>
      <w:r w:rsidRPr="006A7BA9">
        <w:rPr>
          <w:rFonts w:ascii="Times New Roman" w:eastAsia="Times New Roman" w:hAnsi="Times New Roman" w:cs="Times New Roman"/>
          <w:bCs/>
          <w:sz w:val="28"/>
          <w:szCs w:val="28"/>
        </w:rPr>
        <w:tab/>
      </w:r>
      <w:r w:rsidRPr="006A7BA9">
        <w:rPr>
          <w:rFonts w:ascii="Times New Roman" w:eastAsia="Times New Roman" w:hAnsi="Times New Roman" w:cs="Times New Roman"/>
          <w:bCs/>
          <w:sz w:val="28"/>
          <w:szCs w:val="28"/>
        </w:rPr>
        <w:tab/>
        <w:t xml:space="preserve">           № 181</w:t>
      </w:r>
      <w:r w:rsidR="00D14ECE">
        <w:rPr>
          <w:rFonts w:ascii="Times New Roman" w:eastAsia="Times New Roman" w:hAnsi="Times New Roman" w:cs="Times New Roman"/>
          <w:bCs/>
          <w:sz w:val="28"/>
          <w:szCs w:val="28"/>
        </w:rPr>
        <w:t>8</w:t>
      </w:r>
      <w:r w:rsidRPr="006A7BA9">
        <w:rPr>
          <w:rFonts w:ascii="Times New Roman" w:eastAsia="Times New Roman" w:hAnsi="Times New Roman" w:cs="Times New Roman"/>
          <w:bCs/>
          <w:sz w:val="28"/>
          <w:szCs w:val="28"/>
        </w:rPr>
        <w:t>-</w:t>
      </w:r>
      <w:r w:rsidRPr="006A7BA9">
        <w:rPr>
          <w:rFonts w:ascii="Times New Roman" w:eastAsia="Times New Roman" w:hAnsi="Times New Roman" w:cs="Times New Roman"/>
          <w:bCs/>
          <w:sz w:val="28"/>
          <w:szCs w:val="28"/>
          <w:lang w:val="en-US"/>
        </w:rPr>
        <w:t>V</w:t>
      </w:r>
      <w:r w:rsidRPr="006A7BA9">
        <w:rPr>
          <w:rFonts w:ascii="Times New Roman" w:eastAsia="Times New Roman" w:hAnsi="Times New Roman" w:cs="Times New Roman"/>
          <w:bCs/>
          <w:sz w:val="28"/>
          <w:szCs w:val="28"/>
        </w:rPr>
        <w:t>ІІІ</w:t>
      </w:r>
    </w:p>
    <w:p w:rsidR="003D2DF6" w:rsidRPr="00771977" w:rsidRDefault="003D2DF6" w:rsidP="003D2DF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71977" w:rsidRDefault="003D2DF6" w:rsidP="003D2DF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t xml:space="preserve">Про затвердження міської цільової Програми на 2026-2028 роки </w:t>
      </w: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t>«Питна вода» на території Ананьївської міської територіальної громади</w:t>
      </w: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3D2DF6" w:rsidRPr="003D2DF6" w:rsidRDefault="003D2DF6" w:rsidP="003D2DF6">
      <w:pPr>
        <w:spacing w:after="0" w:line="240" w:lineRule="auto"/>
        <w:ind w:firstLine="709"/>
        <w:jc w:val="both"/>
        <w:rPr>
          <w:rFonts w:ascii="Times New Roman" w:eastAsia="Times New Roman" w:hAnsi="Times New Roman" w:cs="Times New Roman"/>
          <w:sz w:val="28"/>
          <w:szCs w:val="28"/>
          <w:lang w:eastAsia="ru-RU"/>
        </w:rPr>
      </w:pPr>
      <w:r w:rsidRPr="003D2DF6">
        <w:rPr>
          <w:rFonts w:ascii="Times New Roman" w:eastAsia="Calibri" w:hAnsi="Times New Roman" w:cs="Times New Roman"/>
          <w:sz w:val="28"/>
          <w:szCs w:val="28"/>
          <w:lang w:eastAsia="ru-RU"/>
        </w:rPr>
        <w:t xml:space="preserve">Керуючись пунктом 22 частини першої статті 26, статтею 59 Закону України «Про місцеве самоврядування в Україні», законами України «Про питну воду та питне водопостачання», «Про охорону навколишнього природного середовища», Водним кодексом України, </w:t>
      </w:r>
      <w:r w:rsidRPr="003D2DF6">
        <w:rPr>
          <w:rFonts w:ascii="Times New Roman" w:eastAsia="Calibri" w:hAnsi="Times New Roman" w:cs="Times New Roman"/>
          <w:spacing w:val="-8"/>
          <w:sz w:val="28"/>
          <w:szCs w:val="28"/>
        </w:rPr>
        <w:t xml:space="preserve">враховуючи рішення виконавчого комітету Ананьївської міської ради від </w:t>
      </w:r>
      <w:r w:rsidR="00537D27">
        <w:rPr>
          <w:rFonts w:ascii="Times New Roman" w:eastAsia="Calibri" w:hAnsi="Times New Roman" w:cs="Times New Roman"/>
          <w:spacing w:val="-8"/>
          <w:sz w:val="28"/>
          <w:szCs w:val="28"/>
        </w:rPr>
        <w:t xml:space="preserve">18 </w:t>
      </w:r>
      <w:r w:rsidRPr="003D2DF6">
        <w:rPr>
          <w:rFonts w:ascii="Times New Roman" w:eastAsia="Calibri" w:hAnsi="Times New Roman" w:cs="Times New Roman"/>
          <w:spacing w:val="-8"/>
          <w:sz w:val="28"/>
          <w:szCs w:val="28"/>
        </w:rPr>
        <w:t>грудня  2025 року №</w:t>
      </w:r>
      <w:r w:rsidR="00537D27">
        <w:rPr>
          <w:rFonts w:ascii="Times New Roman" w:eastAsia="Calibri" w:hAnsi="Times New Roman" w:cs="Times New Roman"/>
          <w:spacing w:val="-8"/>
          <w:sz w:val="28"/>
          <w:szCs w:val="28"/>
        </w:rPr>
        <w:t>764</w:t>
      </w:r>
      <w:r w:rsidRPr="003D2DF6">
        <w:rPr>
          <w:rFonts w:ascii="Times New Roman" w:eastAsia="Calibri" w:hAnsi="Times New Roman" w:cs="Times New Roman"/>
          <w:spacing w:val="-8"/>
          <w:sz w:val="28"/>
          <w:szCs w:val="28"/>
        </w:rPr>
        <w:t xml:space="preserve">      «</w:t>
      </w:r>
      <w:r w:rsidRPr="003D2DF6">
        <w:rPr>
          <w:rFonts w:ascii="Times New Roman" w:eastAsia="Calibri" w:hAnsi="Times New Roman" w:cs="Times New Roman"/>
          <w:sz w:val="28"/>
          <w:szCs w:val="28"/>
        </w:rPr>
        <w:t xml:space="preserve">Про схвалення </w:t>
      </w:r>
      <w:proofErr w:type="spellStart"/>
      <w:r w:rsidRPr="003D2DF6">
        <w:rPr>
          <w:rFonts w:ascii="Times New Roman" w:eastAsia="Calibri" w:hAnsi="Times New Roman" w:cs="Times New Roman"/>
          <w:sz w:val="28"/>
          <w:szCs w:val="28"/>
        </w:rPr>
        <w:t>проєкту</w:t>
      </w:r>
      <w:proofErr w:type="spellEnd"/>
      <w:r w:rsidRPr="003D2DF6">
        <w:rPr>
          <w:rFonts w:ascii="Times New Roman" w:eastAsia="Calibri" w:hAnsi="Times New Roman" w:cs="Times New Roman"/>
          <w:sz w:val="28"/>
          <w:szCs w:val="28"/>
        </w:rPr>
        <w:t xml:space="preserve"> рішення Ананьївської міської ради</w:t>
      </w:r>
      <w:r w:rsidRPr="003D2DF6">
        <w:rPr>
          <w:rFonts w:ascii="Times New Roman" w:eastAsia="Calibri" w:hAnsi="Times New Roman" w:cs="Times New Roman"/>
          <w:sz w:val="28"/>
          <w:szCs w:val="28"/>
          <w:lang w:eastAsia="ru-RU"/>
        </w:rPr>
        <w:t xml:space="preserve"> «Про затвердження міської цільової Програми на 2026-2028 роки «Питна вода» на території Ананьївської міської територіальної громади», висновки та рекомендації постійних комісій Ананьївської міської ради з питань комунальної власності, житлово-комунального господарства, енергозбереження та транспорту та </w:t>
      </w:r>
      <w:r w:rsidRPr="003D2DF6">
        <w:rPr>
          <w:rFonts w:ascii="Times New Roman" w:eastAsia="Times New Roman" w:hAnsi="Times New Roman" w:cs="Times New Roman"/>
          <w:sz w:val="28"/>
          <w:szCs w:val="28"/>
          <w:lang w:eastAsia="ru-RU"/>
        </w:rPr>
        <w:t>з питань фінансів, бюджету, планування соціально-економічного розвитку, інвестицій та міжнародного співробітництва, Ананьївська міська рада</w:t>
      </w:r>
    </w:p>
    <w:p w:rsidR="003D2DF6" w:rsidRPr="00AD6F0A" w:rsidRDefault="003D2DF6" w:rsidP="003D2DF6">
      <w:pPr>
        <w:tabs>
          <w:tab w:val="left" w:pos="709"/>
        </w:tabs>
        <w:spacing w:after="0" w:line="240" w:lineRule="auto"/>
        <w:jc w:val="both"/>
        <w:rPr>
          <w:rFonts w:ascii="Times New Roman" w:eastAsia="Times New Roman" w:hAnsi="Times New Roman" w:cs="Times New Roman"/>
          <w:color w:val="000000"/>
          <w:sz w:val="24"/>
          <w:szCs w:val="24"/>
          <w:lang w:eastAsia="ru-RU"/>
        </w:rPr>
      </w:pPr>
      <w:r w:rsidRPr="003D2DF6">
        <w:rPr>
          <w:rFonts w:ascii="Times New Roman" w:eastAsia="Calibri" w:hAnsi="Times New Roman" w:cs="Times New Roman"/>
          <w:sz w:val="28"/>
          <w:szCs w:val="28"/>
          <w:lang w:eastAsia="ru-RU"/>
        </w:rPr>
        <w:t xml:space="preserve"> </w:t>
      </w:r>
    </w:p>
    <w:p w:rsidR="003D2DF6" w:rsidRPr="003D2DF6" w:rsidRDefault="003D2DF6" w:rsidP="00AD6F0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t>ВИРІШИЛА:</w:t>
      </w:r>
    </w:p>
    <w:p w:rsidR="003D2DF6" w:rsidRPr="003E6D0A" w:rsidRDefault="003D2DF6" w:rsidP="003E6D0A">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000000"/>
          <w:sz w:val="24"/>
          <w:szCs w:val="24"/>
          <w:lang w:eastAsia="ru-RU"/>
        </w:rPr>
      </w:pPr>
    </w:p>
    <w:p w:rsidR="003D2DF6" w:rsidRPr="003D2DF6" w:rsidRDefault="003D2DF6" w:rsidP="003E6D0A">
      <w:pPr>
        <w:numPr>
          <w:ilvl w:val="0"/>
          <w:numId w:val="1"/>
        </w:numPr>
        <w:tabs>
          <w:tab w:val="left" w:pos="426"/>
          <w:tab w:val="left" w:pos="851"/>
          <w:tab w:val="left" w:pos="993"/>
        </w:tabs>
        <w:spacing w:after="0" w:line="240" w:lineRule="auto"/>
        <w:ind w:left="0"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Затвердити міську цільову Програму на 2026-2028 роки «Питна вода» на території Ананьївської міської територіальної громади (додається).</w:t>
      </w:r>
    </w:p>
    <w:p w:rsidR="003D2DF6" w:rsidRPr="003E6D0A" w:rsidRDefault="003D2DF6" w:rsidP="003E6D0A">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000000"/>
          <w:sz w:val="24"/>
          <w:szCs w:val="24"/>
          <w:lang w:eastAsia="ru-RU"/>
        </w:rPr>
      </w:pPr>
    </w:p>
    <w:p w:rsidR="003D2DF6" w:rsidRPr="003D2DF6" w:rsidRDefault="003D2DF6" w:rsidP="003E6D0A">
      <w:pPr>
        <w:tabs>
          <w:tab w:val="left" w:pos="851"/>
          <w:tab w:val="left" w:pos="993"/>
        </w:tabs>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 xml:space="preserve">2. Фінансовому управлінню Ананьївської міської ради  передбачати кошти для фінансування Програми під час підготовки </w:t>
      </w:r>
      <w:proofErr w:type="spellStart"/>
      <w:r w:rsidRPr="003D2DF6">
        <w:rPr>
          <w:rFonts w:ascii="Times New Roman" w:eastAsia="Calibri" w:hAnsi="Times New Roman" w:cs="Times New Roman"/>
          <w:sz w:val="28"/>
          <w:szCs w:val="28"/>
          <w:lang w:eastAsia="ru-RU"/>
        </w:rPr>
        <w:t>проєктів</w:t>
      </w:r>
      <w:proofErr w:type="spellEnd"/>
      <w:r w:rsidRPr="003D2DF6">
        <w:rPr>
          <w:rFonts w:ascii="Times New Roman" w:eastAsia="Calibri" w:hAnsi="Times New Roman" w:cs="Times New Roman"/>
          <w:sz w:val="28"/>
          <w:szCs w:val="28"/>
          <w:lang w:eastAsia="ru-RU"/>
        </w:rPr>
        <w:t xml:space="preserve"> рішень про бюджет Ананьївської міської територіальної громади на 2026-2028 роки та </w:t>
      </w:r>
      <w:proofErr w:type="spellStart"/>
      <w:r w:rsidRPr="003D2DF6">
        <w:rPr>
          <w:rFonts w:ascii="Times New Roman" w:eastAsia="Calibri" w:hAnsi="Times New Roman" w:cs="Times New Roman"/>
          <w:sz w:val="28"/>
          <w:szCs w:val="28"/>
          <w:lang w:eastAsia="ru-RU"/>
        </w:rPr>
        <w:t>проєктів</w:t>
      </w:r>
      <w:proofErr w:type="spellEnd"/>
      <w:r w:rsidRPr="003D2DF6">
        <w:rPr>
          <w:rFonts w:ascii="Times New Roman" w:eastAsia="Calibri" w:hAnsi="Times New Roman" w:cs="Times New Roman"/>
          <w:sz w:val="28"/>
          <w:szCs w:val="28"/>
          <w:lang w:eastAsia="ru-RU"/>
        </w:rPr>
        <w:t xml:space="preserve"> рішень про внесення змін до бюджету Ананьївської міської територіальної громади на 2026-2028 роки. </w:t>
      </w:r>
    </w:p>
    <w:p w:rsidR="003D2DF6" w:rsidRPr="00513114" w:rsidRDefault="003D2DF6" w:rsidP="003E6D0A">
      <w:pPr>
        <w:tabs>
          <w:tab w:val="left" w:pos="851"/>
          <w:tab w:val="left" w:pos="993"/>
        </w:tabs>
        <w:spacing w:after="0" w:line="240" w:lineRule="auto"/>
        <w:ind w:firstLine="709"/>
        <w:jc w:val="both"/>
        <w:rPr>
          <w:rFonts w:ascii="Times New Roman" w:eastAsia="Calibri" w:hAnsi="Times New Roman" w:cs="Times New Roman"/>
          <w:sz w:val="24"/>
          <w:szCs w:val="24"/>
          <w:lang w:eastAsia="ru-RU"/>
        </w:rPr>
      </w:pPr>
    </w:p>
    <w:p w:rsidR="003D2DF6" w:rsidRPr="003D2DF6" w:rsidRDefault="003D2DF6" w:rsidP="003E6D0A">
      <w:pPr>
        <w:tabs>
          <w:tab w:val="left" w:pos="851"/>
          <w:tab w:val="left" w:pos="993"/>
        </w:tabs>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 xml:space="preserve">3. </w:t>
      </w:r>
      <w:r w:rsidRPr="003D2DF6">
        <w:rPr>
          <w:rFonts w:ascii="Times New Roman" w:eastAsia="Times New Roman" w:hAnsi="Times New Roman" w:cs="Times New Roman"/>
          <w:color w:val="000000"/>
          <w:sz w:val="28"/>
          <w:szCs w:val="28"/>
          <w:lang w:eastAsia="ru-RU"/>
        </w:rPr>
        <w:t>Контроль за виконанням цього рішення покласти на постійну комісію</w:t>
      </w:r>
      <w:r w:rsidRPr="003D2DF6">
        <w:rPr>
          <w:rFonts w:ascii="Calibri" w:eastAsia="Calibri" w:hAnsi="Calibri" w:cs="Times New Roman"/>
        </w:rPr>
        <w:t xml:space="preserve"> </w:t>
      </w:r>
      <w:r w:rsidRPr="003D2DF6">
        <w:rPr>
          <w:rFonts w:ascii="Times New Roman" w:eastAsia="Calibri" w:hAnsi="Times New Roman" w:cs="Times New Roman"/>
          <w:sz w:val="28"/>
          <w:szCs w:val="28"/>
        </w:rPr>
        <w:t xml:space="preserve">Ананьївської міської ради </w:t>
      </w:r>
      <w:r w:rsidRPr="003D2DF6">
        <w:rPr>
          <w:rFonts w:ascii="Times New Roman" w:eastAsia="Times New Roman" w:hAnsi="Times New Roman" w:cs="Times New Roman"/>
          <w:color w:val="000000"/>
          <w:sz w:val="28"/>
          <w:szCs w:val="28"/>
          <w:lang w:eastAsia="ru-RU"/>
        </w:rPr>
        <w:t>з питань комунальної власності, житлово-комунального господарства, енергозбереження та транспорту.</w:t>
      </w:r>
    </w:p>
    <w:p w:rsidR="003D2DF6" w:rsidRPr="00513114" w:rsidRDefault="003D2DF6" w:rsidP="003D2DF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3D2DF6" w:rsidRDefault="003D2DF6" w:rsidP="003D2DF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513114" w:rsidRPr="00513114" w:rsidRDefault="00513114" w:rsidP="003D2DF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3D2DF6" w:rsidRPr="003D2DF6" w:rsidRDefault="003D2DF6" w:rsidP="003D2DF6">
      <w:pPr>
        <w:shd w:val="clear" w:color="auto" w:fill="FFFFFF"/>
        <w:spacing w:after="0" w:line="240" w:lineRule="auto"/>
        <w:jc w:val="both"/>
        <w:rPr>
          <w:rFonts w:ascii="Times New Roman" w:eastAsia="Calibri" w:hAnsi="Times New Roman" w:cs="Times New Roman"/>
          <w:b/>
          <w:sz w:val="28"/>
          <w:szCs w:val="28"/>
        </w:rPr>
      </w:pPr>
      <w:r w:rsidRPr="003D2DF6">
        <w:rPr>
          <w:rFonts w:ascii="Times New Roman" w:eastAsia="Calibri" w:hAnsi="Times New Roman" w:cs="Times New Roman"/>
          <w:b/>
          <w:sz w:val="28"/>
          <w:szCs w:val="28"/>
        </w:rPr>
        <w:t>Ананьївський міський голова</w:t>
      </w:r>
      <w:r w:rsidRPr="003D2DF6">
        <w:rPr>
          <w:rFonts w:ascii="Times New Roman" w:eastAsia="Calibri" w:hAnsi="Times New Roman" w:cs="Times New Roman"/>
          <w:b/>
          <w:sz w:val="28"/>
          <w:szCs w:val="28"/>
        </w:rPr>
        <w:tab/>
      </w:r>
      <w:r w:rsidRPr="003D2DF6">
        <w:rPr>
          <w:rFonts w:ascii="Times New Roman" w:eastAsia="Calibri" w:hAnsi="Times New Roman" w:cs="Times New Roman"/>
          <w:b/>
          <w:sz w:val="28"/>
          <w:szCs w:val="28"/>
        </w:rPr>
        <w:tab/>
      </w:r>
      <w:r w:rsidRPr="003D2DF6">
        <w:rPr>
          <w:rFonts w:ascii="Times New Roman" w:eastAsia="Calibri" w:hAnsi="Times New Roman" w:cs="Times New Roman"/>
          <w:b/>
          <w:sz w:val="28"/>
          <w:szCs w:val="28"/>
        </w:rPr>
        <w:tab/>
      </w:r>
      <w:r w:rsidRPr="003D2DF6">
        <w:rPr>
          <w:rFonts w:ascii="Times New Roman" w:eastAsia="Calibri" w:hAnsi="Times New Roman" w:cs="Times New Roman"/>
          <w:b/>
          <w:sz w:val="28"/>
          <w:szCs w:val="28"/>
        </w:rPr>
        <w:tab/>
        <w:t xml:space="preserve">     </w:t>
      </w:r>
      <w:r w:rsidR="00513114">
        <w:rPr>
          <w:rFonts w:ascii="Times New Roman" w:eastAsia="Calibri" w:hAnsi="Times New Roman" w:cs="Times New Roman"/>
          <w:b/>
          <w:sz w:val="28"/>
          <w:szCs w:val="28"/>
        </w:rPr>
        <w:t xml:space="preserve">        </w:t>
      </w:r>
      <w:r w:rsidRPr="003D2DF6">
        <w:rPr>
          <w:rFonts w:ascii="Times New Roman" w:eastAsia="Calibri" w:hAnsi="Times New Roman" w:cs="Times New Roman"/>
          <w:b/>
          <w:sz w:val="28"/>
          <w:szCs w:val="28"/>
        </w:rPr>
        <w:t>Юрій ТИЩЕНКО</w:t>
      </w:r>
    </w:p>
    <w:p w:rsidR="003D2DF6" w:rsidRPr="003D2DF6" w:rsidRDefault="003D2DF6" w:rsidP="003D2DF6">
      <w:pPr>
        <w:autoSpaceDE w:val="0"/>
        <w:autoSpaceDN w:val="0"/>
        <w:adjustRightInd w:val="0"/>
        <w:spacing w:after="0" w:line="240" w:lineRule="auto"/>
        <w:ind w:left="4956" w:firstLine="708"/>
        <w:jc w:val="both"/>
        <w:rPr>
          <w:rFonts w:ascii="Times New Roman" w:eastAsia="Times New Roman" w:hAnsi="Times New Roman" w:cs="Times New Roman"/>
          <w:b/>
          <w:sz w:val="28"/>
          <w:szCs w:val="28"/>
          <w:lang w:eastAsia="ru-RU"/>
        </w:rPr>
      </w:pPr>
      <w:r w:rsidRPr="003D2DF6">
        <w:rPr>
          <w:rFonts w:ascii="Times New Roman" w:eastAsia="Times New Roman" w:hAnsi="Times New Roman" w:cs="Times New Roman"/>
          <w:b/>
          <w:sz w:val="28"/>
          <w:szCs w:val="28"/>
          <w:lang w:eastAsia="ru-RU"/>
        </w:rPr>
        <w:t xml:space="preserve"> </w:t>
      </w:r>
    </w:p>
    <w:p w:rsidR="003D2DF6" w:rsidRPr="003D2DF6" w:rsidRDefault="003D2DF6" w:rsidP="003D2DF6">
      <w:pPr>
        <w:autoSpaceDE w:val="0"/>
        <w:autoSpaceDN w:val="0"/>
        <w:adjustRightInd w:val="0"/>
        <w:spacing w:after="0" w:line="240" w:lineRule="auto"/>
        <w:ind w:left="4956" w:firstLine="708"/>
        <w:jc w:val="both"/>
        <w:rPr>
          <w:rFonts w:ascii="Times New Roman" w:eastAsia="Times New Roman" w:hAnsi="Times New Roman" w:cs="Times New Roman"/>
          <w:b/>
          <w:sz w:val="28"/>
          <w:szCs w:val="28"/>
          <w:lang w:eastAsia="ru-RU"/>
        </w:rPr>
      </w:pPr>
    </w:p>
    <w:p w:rsidR="003D2DF6" w:rsidRPr="003D2DF6" w:rsidRDefault="003D2DF6" w:rsidP="003D2DF6">
      <w:pPr>
        <w:autoSpaceDE w:val="0"/>
        <w:autoSpaceDN w:val="0"/>
        <w:adjustRightInd w:val="0"/>
        <w:spacing w:after="0" w:line="240" w:lineRule="auto"/>
        <w:ind w:left="4956" w:firstLine="708"/>
        <w:jc w:val="both"/>
        <w:rPr>
          <w:rFonts w:ascii="Times New Roman" w:eastAsia="Times New Roman" w:hAnsi="Times New Roman" w:cs="Times New Roman"/>
          <w:b/>
          <w:sz w:val="28"/>
          <w:szCs w:val="28"/>
          <w:lang w:eastAsia="ru-RU"/>
        </w:rPr>
      </w:pPr>
    </w:p>
    <w:p w:rsidR="00402265" w:rsidRDefault="00402265" w:rsidP="003D2DF6">
      <w:pPr>
        <w:autoSpaceDE w:val="0"/>
        <w:autoSpaceDN w:val="0"/>
        <w:adjustRightInd w:val="0"/>
        <w:spacing w:after="0" w:line="240" w:lineRule="auto"/>
        <w:ind w:left="5812"/>
        <w:rPr>
          <w:rFonts w:ascii="Times New Roman" w:eastAsia="Times New Roman" w:hAnsi="Times New Roman" w:cs="Times New Roman"/>
          <w:b/>
          <w:sz w:val="28"/>
          <w:szCs w:val="28"/>
          <w:lang w:eastAsia="ru-RU"/>
        </w:rPr>
      </w:pPr>
    </w:p>
    <w:p w:rsidR="003D2DF6" w:rsidRPr="003D2DF6" w:rsidRDefault="003D2DF6" w:rsidP="003D2DF6">
      <w:pPr>
        <w:autoSpaceDE w:val="0"/>
        <w:autoSpaceDN w:val="0"/>
        <w:adjustRightInd w:val="0"/>
        <w:spacing w:after="0" w:line="240" w:lineRule="auto"/>
        <w:ind w:left="5812"/>
        <w:rPr>
          <w:rFonts w:ascii="Times New Roman" w:eastAsia="Times New Roman" w:hAnsi="Times New Roman" w:cs="Times New Roman"/>
          <w:b/>
          <w:sz w:val="28"/>
          <w:szCs w:val="28"/>
          <w:lang w:eastAsia="ru-RU"/>
        </w:rPr>
      </w:pPr>
      <w:r w:rsidRPr="003D2DF6">
        <w:rPr>
          <w:rFonts w:ascii="Times New Roman" w:eastAsia="Times New Roman" w:hAnsi="Times New Roman" w:cs="Times New Roman"/>
          <w:b/>
          <w:sz w:val="28"/>
          <w:szCs w:val="28"/>
          <w:lang w:eastAsia="ru-RU"/>
        </w:rPr>
        <w:t>ЗАТВЕРДЖЕНО</w:t>
      </w:r>
    </w:p>
    <w:p w:rsidR="003D2DF6" w:rsidRPr="003D2DF6" w:rsidRDefault="003D2DF6" w:rsidP="003D2DF6">
      <w:pPr>
        <w:spacing w:after="0" w:line="240" w:lineRule="auto"/>
        <w:ind w:left="5812"/>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рішення Ананьївської</w:t>
      </w:r>
    </w:p>
    <w:p w:rsidR="003D2DF6" w:rsidRPr="003D2DF6" w:rsidRDefault="003D2DF6" w:rsidP="003D2DF6">
      <w:pPr>
        <w:spacing w:after="0" w:line="240" w:lineRule="auto"/>
        <w:ind w:left="5812"/>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 xml:space="preserve">міської ради </w:t>
      </w:r>
    </w:p>
    <w:p w:rsidR="003D2DF6" w:rsidRPr="003D2DF6" w:rsidRDefault="003D2DF6" w:rsidP="003D2DF6">
      <w:pPr>
        <w:tabs>
          <w:tab w:val="left" w:pos="709"/>
          <w:tab w:val="left" w:pos="1416"/>
          <w:tab w:val="left" w:pos="2124"/>
          <w:tab w:val="left" w:pos="2832"/>
          <w:tab w:val="left" w:pos="3540"/>
          <w:tab w:val="left" w:pos="4248"/>
          <w:tab w:val="left" w:pos="4956"/>
          <w:tab w:val="left" w:pos="5664"/>
          <w:tab w:val="left" w:pos="6372"/>
          <w:tab w:val="left" w:pos="7080"/>
          <w:tab w:val="left" w:pos="7788"/>
        </w:tabs>
        <w:spacing w:after="0" w:line="240" w:lineRule="auto"/>
        <w:ind w:left="5812"/>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 xml:space="preserve">від  </w:t>
      </w:r>
      <w:r w:rsidR="007F3D01">
        <w:rPr>
          <w:rFonts w:ascii="Times New Roman" w:eastAsia="Times New Roman" w:hAnsi="Times New Roman" w:cs="Times New Roman"/>
          <w:sz w:val="28"/>
          <w:szCs w:val="28"/>
          <w:lang w:eastAsia="ru-RU"/>
        </w:rPr>
        <w:t xml:space="preserve">19 </w:t>
      </w:r>
      <w:r w:rsidRPr="003D2DF6">
        <w:rPr>
          <w:rFonts w:ascii="Times New Roman" w:eastAsia="Times New Roman" w:hAnsi="Times New Roman" w:cs="Times New Roman"/>
          <w:sz w:val="28"/>
          <w:szCs w:val="28"/>
          <w:lang w:eastAsia="ru-RU"/>
        </w:rPr>
        <w:t xml:space="preserve">грудня 2025 року </w:t>
      </w:r>
    </w:p>
    <w:p w:rsidR="003D2DF6" w:rsidRPr="003D2DF6" w:rsidRDefault="007F3D01" w:rsidP="003D2DF6">
      <w:pPr>
        <w:tabs>
          <w:tab w:val="left" w:pos="709"/>
          <w:tab w:val="left" w:pos="1416"/>
          <w:tab w:val="left" w:pos="2124"/>
          <w:tab w:val="left" w:pos="2832"/>
          <w:tab w:val="left" w:pos="3540"/>
          <w:tab w:val="left" w:pos="4248"/>
          <w:tab w:val="left" w:pos="4956"/>
          <w:tab w:val="left" w:pos="5664"/>
          <w:tab w:val="left" w:pos="6372"/>
          <w:tab w:val="left" w:pos="7080"/>
          <w:tab w:val="left" w:pos="7788"/>
        </w:tabs>
        <w:spacing w:after="0" w:line="240" w:lineRule="auto"/>
        <w:ind w:left="5812"/>
        <w:rPr>
          <w:rFonts w:ascii="Times New Roman" w:eastAsia="Times New Roman" w:hAnsi="Times New Roman" w:cs="Times New Roman"/>
          <w:sz w:val="28"/>
          <w:szCs w:val="28"/>
          <w:lang w:eastAsia="ru-RU"/>
        </w:rPr>
      </w:pPr>
      <w:r w:rsidRPr="006A7BA9">
        <w:rPr>
          <w:rFonts w:ascii="Times New Roman" w:eastAsia="Times New Roman" w:hAnsi="Times New Roman" w:cs="Times New Roman"/>
          <w:bCs/>
          <w:sz w:val="28"/>
          <w:szCs w:val="28"/>
        </w:rPr>
        <w:t>№ 181</w:t>
      </w:r>
      <w:r w:rsidR="00D14ECE">
        <w:rPr>
          <w:rFonts w:ascii="Times New Roman" w:eastAsia="Times New Roman" w:hAnsi="Times New Roman" w:cs="Times New Roman"/>
          <w:bCs/>
          <w:sz w:val="28"/>
          <w:szCs w:val="28"/>
        </w:rPr>
        <w:t>8</w:t>
      </w:r>
      <w:r w:rsidRPr="006A7BA9">
        <w:rPr>
          <w:rFonts w:ascii="Times New Roman" w:eastAsia="Times New Roman" w:hAnsi="Times New Roman" w:cs="Times New Roman"/>
          <w:bCs/>
          <w:sz w:val="28"/>
          <w:szCs w:val="28"/>
        </w:rPr>
        <w:t>-</w:t>
      </w:r>
      <w:r w:rsidRPr="006A7BA9">
        <w:rPr>
          <w:rFonts w:ascii="Times New Roman" w:eastAsia="Times New Roman" w:hAnsi="Times New Roman" w:cs="Times New Roman"/>
          <w:bCs/>
          <w:sz w:val="28"/>
          <w:szCs w:val="28"/>
          <w:lang w:val="en-US"/>
        </w:rPr>
        <w:t>V</w:t>
      </w:r>
      <w:r w:rsidRPr="006A7BA9">
        <w:rPr>
          <w:rFonts w:ascii="Times New Roman" w:eastAsia="Times New Roman" w:hAnsi="Times New Roman" w:cs="Times New Roman"/>
          <w:bCs/>
          <w:sz w:val="28"/>
          <w:szCs w:val="28"/>
        </w:rPr>
        <w:t>ІІІ</w:t>
      </w:r>
      <w:r w:rsidR="003D2DF6" w:rsidRPr="003D2DF6">
        <w:rPr>
          <w:rFonts w:ascii="Times New Roman" w:eastAsia="Times New Roman" w:hAnsi="Times New Roman" w:cs="Calibri"/>
          <w:sz w:val="28"/>
          <w:szCs w:val="28"/>
          <w:lang w:eastAsia="ar-SA"/>
        </w:rPr>
        <w:tab/>
      </w: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402265" w:rsidP="003D2DF6">
      <w:pPr>
        <w:spacing w:after="0"/>
        <w:jc w:val="center"/>
        <w:rPr>
          <w:rFonts w:ascii="Times New Roman" w:eastAsia="Calibri" w:hAnsi="Times New Roman" w:cs="Times New Roman"/>
          <w:b/>
          <w:sz w:val="36"/>
          <w:szCs w:val="36"/>
        </w:rPr>
      </w:pPr>
      <w:r>
        <w:rPr>
          <w:rFonts w:ascii="Times New Roman" w:eastAsia="Calibri" w:hAnsi="Times New Roman" w:cs="Times New Roman"/>
          <w:b/>
          <w:sz w:val="36"/>
          <w:szCs w:val="36"/>
        </w:rPr>
        <w:t xml:space="preserve">Міська цільова Програма </w:t>
      </w:r>
      <w:proofErr w:type="spellStart"/>
      <w:r>
        <w:rPr>
          <w:rFonts w:ascii="Times New Roman" w:eastAsia="Calibri" w:hAnsi="Times New Roman" w:cs="Times New Roman"/>
          <w:b/>
          <w:sz w:val="36"/>
          <w:szCs w:val="36"/>
        </w:rPr>
        <w:t>нa</w:t>
      </w:r>
      <w:proofErr w:type="spellEnd"/>
      <w:r>
        <w:rPr>
          <w:rFonts w:ascii="Times New Roman" w:eastAsia="Calibri" w:hAnsi="Times New Roman" w:cs="Times New Roman"/>
          <w:b/>
          <w:sz w:val="36"/>
          <w:szCs w:val="36"/>
        </w:rPr>
        <w:t xml:space="preserve"> 2026-</w:t>
      </w:r>
      <w:r w:rsidR="003D2DF6" w:rsidRPr="003D2DF6">
        <w:rPr>
          <w:rFonts w:ascii="Times New Roman" w:eastAsia="Calibri" w:hAnsi="Times New Roman" w:cs="Times New Roman"/>
          <w:b/>
          <w:sz w:val="36"/>
          <w:szCs w:val="36"/>
        </w:rPr>
        <w:t>2028 роки</w:t>
      </w:r>
    </w:p>
    <w:p w:rsidR="003D2DF6" w:rsidRPr="003D2DF6" w:rsidRDefault="003D2DF6" w:rsidP="003D2DF6">
      <w:pPr>
        <w:spacing w:after="0"/>
        <w:jc w:val="center"/>
        <w:rPr>
          <w:rFonts w:ascii="Times New Roman" w:eastAsia="Calibri" w:hAnsi="Times New Roman" w:cs="Times New Roman"/>
          <w:b/>
          <w:sz w:val="36"/>
          <w:szCs w:val="36"/>
        </w:rPr>
      </w:pPr>
      <w:r w:rsidRPr="003D2DF6">
        <w:rPr>
          <w:rFonts w:ascii="Times New Roman" w:eastAsia="Calibri" w:hAnsi="Times New Roman" w:cs="Times New Roman"/>
          <w:b/>
          <w:sz w:val="36"/>
          <w:szCs w:val="36"/>
        </w:rPr>
        <w:t xml:space="preserve">«Питна вода» на території  </w:t>
      </w:r>
    </w:p>
    <w:p w:rsidR="003D2DF6" w:rsidRPr="003D2DF6" w:rsidRDefault="003D2DF6" w:rsidP="003D2DF6">
      <w:pPr>
        <w:spacing w:after="0"/>
        <w:jc w:val="center"/>
        <w:rPr>
          <w:rFonts w:ascii="Times New Roman" w:eastAsia="Calibri" w:hAnsi="Times New Roman" w:cs="Times New Roman"/>
          <w:b/>
          <w:sz w:val="36"/>
          <w:szCs w:val="36"/>
        </w:rPr>
      </w:pPr>
      <w:r w:rsidRPr="003D2DF6">
        <w:rPr>
          <w:rFonts w:ascii="Times New Roman" w:eastAsia="Calibri" w:hAnsi="Times New Roman" w:cs="Times New Roman"/>
          <w:b/>
          <w:sz w:val="36"/>
          <w:szCs w:val="36"/>
        </w:rPr>
        <w:t xml:space="preserve">Ананьївської міської територіальної громади </w:t>
      </w: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Default="003D2DF6" w:rsidP="00D14ECE">
      <w:pPr>
        <w:shd w:val="clear" w:color="auto" w:fill="FFFFFF"/>
        <w:spacing w:after="0" w:line="240" w:lineRule="auto"/>
        <w:contextualSpacing/>
        <w:jc w:val="center"/>
        <w:rPr>
          <w:rFonts w:ascii="Times New Roman" w:eastAsia="Times New Roman" w:hAnsi="Times New Roman" w:cs="Times New Roman"/>
          <w:b/>
          <w:color w:val="000000"/>
          <w:sz w:val="28"/>
          <w:szCs w:val="28"/>
          <w:lang w:eastAsia="ru-RU"/>
        </w:rPr>
      </w:pPr>
      <w:proofErr w:type="spellStart"/>
      <w:r w:rsidRPr="003D2DF6">
        <w:rPr>
          <w:rFonts w:ascii="Times New Roman" w:eastAsia="Times New Roman" w:hAnsi="Times New Roman" w:cs="Times New Roman"/>
          <w:b/>
          <w:color w:val="000000"/>
          <w:sz w:val="28"/>
          <w:szCs w:val="28"/>
          <w:lang w:eastAsia="ru-RU"/>
        </w:rPr>
        <w:t>Ананьїв</w:t>
      </w:r>
      <w:proofErr w:type="spellEnd"/>
      <w:r w:rsidRPr="003D2DF6">
        <w:rPr>
          <w:rFonts w:ascii="Times New Roman" w:eastAsia="Times New Roman" w:hAnsi="Times New Roman" w:cs="Times New Roman"/>
          <w:b/>
          <w:color w:val="000000"/>
          <w:sz w:val="28"/>
          <w:szCs w:val="28"/>
          <w:lang w:eastAsia="ru-RU"/>
        </w:rPr>
        <w:t xml:space="preserve"> – 2025 рік</w:t>
      </w:r>
    </w:p>
    <w:p w:rsidR="002F5C77" w:rsidRPr="003D2DF6" w:rsidRDefault="002F5C77" w:rsidP="00D14ECE">
      <w:pPr>
        <w:shd w:val="clear" w:color="auto" w:fill="FFFFFF"/>
        <w:spacing w:after="0" w:line="240" w:lineRule="auto"/>
        <w:contextualSpacing/>
        <w:jc w:val="center"/>
        <w:rPr>
          <w:rFonts w:ascii="Times New Roman" w:eastAsia="Times New Roman" w:hAnsi="Times New Roman" w:cs="Times New Roman"/>
          <w:b/>
          <w:color w:val="000000"/>
          <w:sz w:val="28"/>
          <w:szCs w:val="28"/>
          <w:lang w:eastAsia="ru-RU"/>
        </w:rPr>
      </w:pPr>
    </w:p>
    <w:p w:rsidR="003D2DF6" w:rsidRPr="003D2DF6" w:rsidRDefault="003D2DF6" w:rsidP="00D412A9">
      <w:pPr>
        <w:numPr>
          <w:ilvl w:val="0"/>
          <w:numId w:val="2"/>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color w:val="000000"/>
          <w:sz w:val="28"/>
          <w:szCs w:val="28"/>
          <w:lang w:eastAsia="ru-RU"/>
        </w:rPr>
      </w:pPr>
      <w:bookmarkStart w:id="0" w:name="_GoBack"/>
      <w:bookmarkEnd w:id="0"/>
      <w:r w:rsidRPr="003D2DF6">
        <w:rPr>
          <w:rFonts w:ascii="Times New Roman" w:eastAsia="Times New Roman" w:hAnsi="Times New Roman" w:cs="Times New Roman"/>
          <w:b/>
          <w:color w:val="000000"/>
          <w:sz w:val="28"/>
          <w:szCs w:val="28"/>
          <w:lang w:eastAsia="ru-RU"/>
        </w:rPr>
        <w:lastRenderedPageBreak/>
        <w:t>ПАСПОРТ</w:t>
      </w:r>
    </w:p>
    <w:p w:rsidR="003D2DF6" w:rsidRPr="003D2DF6" w:rsidRDefault="003D2DF6" w:rsidP="00D412A9">
      <w:pPr>
        <w:shd w:val="clear" w:color="auto" w:fill="FFFFFF"/>
        <w:spacing w:after="0" w:line="240" w:lineRule="auto"/>
        <w:contextualSpacing/>
        <w:rPr>
          <w:rFonts w:ascii="Times New Roman" w:eastAsia="Times New Roman" w:hAnsi="Times New Roman" w:cs="Times New Roman"/>
          <w:color w:val="000000"/>
          <w:sz w:val="28"/>
          <w:szCs w:val="28"/>
          <w:lang w:eastAsia="ru-RU"/>
        </w:rPr>
      </w:pPr>
    </w:p>
    <w:p w:rsidR="003D2DF6" w:rsidRPr="003D2DF6" w:rsidRDefault="003D2DF6" w:rsidP="00D412A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 xml:space="preserve">міської цільової Програми на 2026-2028 роки «Питна вода» на території </w:t>
      </w:r>
    </w:p>
    <w:p w:rsidR="003D2DF6" w:rsidRPr="003D2DF6" w:rsidRDefault="003D2DF6" w:rsidP="00D412A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 xml:space="preserve">Ананьївської міської територіальної громади </w:t>
      </w:r>
    </w:p>
    <w:p w:rsidR="003D2DF6" w:rsidRPr="003D2DF6" w:rsidRDefault="003D2DF6" w:rsidP="003D2DF6">
      <w:pPr>
        <w:shd w:val="clear" w:color="auto" w:fill="FFFFFF"/>
        <w:spacing w:after="0" w:line="240" w:lineRule="auto"/>
        <w:jc w:val="both"/>
        <w:rPr>
          <w:rFonts w:ascii="Times New Roman" w:eastAsia="Times New Roman" w:hAnsi="Times New Roman" w:cs="Times New Roman"/>
          <w:b/>
          <w:color w:val="000000"/>
          <w:sz w:val="28"/>
          <w:szCs w:val="28"/>
          <w:lang w:eastAsia="ru-RU"/>
        </w:rPr>
      </w:pPr>
    </w:p>
    <w:tbl>
      <w:tblPr>
        <w:tblStyle w:val="a3"/>
        <w:tblW w:w="0" w:type="auto"/>
        <w:tblLook w:val="04A0" w:firstRow="1" w:lastRow="0" w:firstColumn="1" w:lastColumn="0" w:noHBand="0" w:noVBand="1"/>
      </w:tblPr>
      <w:tblGrid>
        <w:gridCol w:w="817"/>
        <w:gridCol w:w="3402"/>
        <w:gridCol w:w="5352"/>
      </w:tblGrid>
      <w:tr w:rsidR="003D2DF6" w:rsidRPr="003D2DF6" w:rsidTr="003D2DF6">
        <w:trPr>
          <w:trHeight w:val="810"/>
        </w:trPr>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Ініціатор</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розроблення</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Програми</w:t>
            </w:r>
            <w:proofErr w:type="spellEnd"/>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Відділ</w:t>
            </w:r>
            <w:proofErr w:type="spellEnd"/>
            <w:r w:rsidRPr="003D2DF6">
              <w:rPr>
                <w:rFonts w:ascii="Times New Roman" w:hAnsi="Times New Roman"/>
                <w:sz w:val="28"/>
                <w:szCs w:val="28"/>
                <w:lang w:eastAsia="ru-RU"/>
              </w:rPr>
              <w:t xml:space="preserve"> з </w:t>
            </w:r>
            <w:proofErr w:type="spellStart"/>
            <w:r w:rsidRPr="003D2DF6">
              <w:rPr>
                <w:rFonts w:ascii="Times New Roman" w:hAnsi="Times New Roman"/>
                <w:sz w:val="28"/>
                <w:szCs w:val="28"/>
                <w:lang w:eastAsia="ru-RU"/>
              </w:rPr>
              <w:t>питань</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будівництва</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житлово-комунального</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господарства</w:t>
            </w:r>
            <w:proofErr w:type="spellEnd"/>
            <w:r w:rsidRPr="003D2DF6">
              <w:rPr>
                <w:rFonts w:ascii="Times New Roman" w:hAnsi="Times New Roman"/>
                <w:sz w:val="28"/>
                <w:szCs w:val="28"/>
                <w:lang w:eastAsia="ru-RU"/>
              </w:rPr>
              <w:t xml:space="preserve"> та </w:t>
            </w:r>
            <w:proofErr w:type="spellStart"/>
            <w:r w:rsidRPr="003D2DF6">
              <w:rPr>
                <w:rFonts w:ascii="Times New Roman" w:hAnsi="Times New Roman"/>
                <w:sz w:val="28"/>
                <w:szCs w:val="28"/>
                <w:lang w:eastAsia="ru-RU"/>
              </w:rPr>
              <w:t>інфраструктури</w:t>
            </w:r>
            <w:proofErr w:type="spellEnd"/>
            <w:r w:rsidRPr="003D2DF6">
              <w:rPr>
                <w:rFonts w:ascii="Times New Roman" w:hAnsi="Times New Roman"/>
                <w:sz w:val="28"/>
                <w:szCs w:val="28"/>
                <w:lang w:eastAsia="ru-RU"/>
              </w:rPr>
              <w:t xml:space="preserve">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w:t>
            </w:r>
            <w:proofErr w:type="gramStart"/>
            <w:r w:rsidRPr="003D2DF6">
              <w:rPr>
                <w:rFonts w:ascii="Times New Roman" w:hAnsi="Times New Roman"/>
                <w:sz w:val="28"/>
                <w:szCs w:val="28"/>
                <w:lang w:eastAsia="ru-RU"/>
              </w:rPr>
              <w:t>ради</w:t>
            </w:r>
            <w:proofErr w:type="gramEnd"/>
            <w:r w:rsidRPr="003D2DF6">
              <w:rPr>
                <w:rFonts w:ascii="Times New Roman" w:hAnsi="Times New Roman"/>
                <w:sz w:val="28"/>
                <w:szCs w:val="28"/>
                <w:lang w:eastAsia="ru-RU"/>
              </w:rPr>
              <w:t xml:space="preserve"> </w:t>
            </w:r>
          </w:p>
        </w:tc>
      </w:tr>
      <w:tr w:rsidR="003D2DF6" w:rsidRPr="003D2DF6" w:rsidTr="003D2DF6">
        <w:trPr>
          <w:trHeight w:val="1230"/>
        </w:trPr>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2</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proofErr w:type="gramStart"/>
            <w:r w:rsidRPr="003D2DF6">
              <w:rPr>
                <w:rFonts w:ascii="Times New Roman" w:hAnsi="Times New Roman"/>
                <w:sz w:val="28"/>
                <w:szCs w:val="28"/>
                <w:lang w:eastAsia="ru-RU"/>
              </w:rPr>
              <w:t>Р</w:t>
            </w:r>
            <w:proofErr w:type="gramEnd"/>
            <w:r w:rsidRPr="003D2DF6">
              <w:rPr>
                <w:rFonts w:ascii="Times New Roman" w:hAnsi="Times New Roman"/>
                <w:sz w:val="28"/>
                <w:szCs w:val="28"/>
                <w:lang w:eastAsia="ru-RU"/>
              </w:rPr>
              <w:t>ішення</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виконавчого</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комітету</w:t>
            </w:r>
            <w:proofErr w:type="spellEnd"/>
            <w:r w:rsidRPr="003D2DF6">
              <w:rPr>
                <w:rFonts w:ascii="Times New Roman" w:hAnsi="Times New Roman"/>
                <w:sz w:val="28"/>
                <w:szCs w:val="28"/>
                <w:lang w:eastAsia="ru-RU"/>
              </w:rPr>
              <w:t xml:space="preserve">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ради про </w:t>
            </w:r>
            <w:proofErr w:type="spellStart"/>
            <w:r w:rsidRPr="003D2DF6">
              <w:rPr>
                <w:rFonts w:ascii="Times New Roman" w:hAnsi="Times New Roman"/>
                <w:sz w:val="28"/>
                <w:szCs w:val="28"/>
                <w:lang w:eastAsia="ru-RU"/>
              </w:rPr>
              <w:t>погодження</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Програми</w:t>
            </w:r>
            <w:proofErr w:type="spell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460A5F">
            <w:pPr>
              <w:jc w:val="both"/>
              <w:rPr>
                <w:rFonts w:ascii="Times New Roman" w:hAnsi="Times New Roman"/>
                <w:spacing w:val="-8"/>
                <w:sz w:val="28"/>
                <w:szCs w:val="28"/>
              </w:rPr>
            </w:pPr>
            <w:proofErr w:type="spellStart"/>
            <w:r w:rsidRPr="003D2DF6">
              <w:rPr>
                <w:rFonts w:ascii="Times New Roman" w:hAnsi="Times New Roman"/>
                <w:spacing w:val="-8"/>
                <w:sz w:val="28"/>
                <w:szCs w:val="28"/>
              </w:rPr>
              <w:t>Від</w:t>
            </w:r>
            <w:proofErr w:type="spellEnd"/>
            <w:r w:rsidRPr="003D2DF6">
              <w:rPr>
                <w:rFonts w:ascii="Times New Roman" w:hAnsi="Times New Roman"/>
                <w:spacing w:val="-8"/>
                <w:sz w:val="28"/>
                <w:szCs w:val="28"/>
              </w:rPr>
              <w:t xml:space="preserve"> </w:t>
            </w:r>
            <w:r w:rsidR="00460A5F">
              <w:rPr>
                <w:rFonts w:ascii="Times New Roman" w:hAnsi="Times New Roman"/>
                <w:spacing w:val="-8"/>
                <w:sz w:val="28"/>
                <w:szCs w:val="28"/>
              </w:rPr>
              <w:t>18</w:t>
            </w:r>
            <w:r w:rsidRPr="003D2DF6">
              <w:rPr>
                <w:rFonts w:ascii="Times New Roman" w:hAnsi="Times New Roman"/>
                <w:spacing w:val="-8"/>
                <w:sz w:val="28"/>
                <w:szCs w:val="28"/>
              </w:rPr>
              <w:t xml:space="preserve"> </w:t>
            </w:r>
            <w:proofErr w:type="spellStart"/>
            <w:r w:rsidRPr="003D2DF6">
              <w:rPr>
                <w:rFonts w:ascii="Times New Roman" w:hAnsi="Times New Roman"/>
                <w:spacing w:val="-8"/>
                <w:sz w:val="28"/>
                <w:szCs w:val="28"/>
              </w:rPr>
              <w:t>грудня</w:t>
            </w:r>
            <w:proofErr w:type="spellEnd"/>
            <w:r w:rsidRPr="003D2DF6">
              <w:rPr>
                <w:rFonts w:ascii="Times New Roman" w:hAnsi="Times New Roman"/>
                <w:spacing w:val="-8"/>
                <w:sz w:val="28"/>
                <w:szCs w:val="28"/>
              </w:rPr>
              <w:t xml:space="preserve"> 2025 року №</w:t>
            </w:r>
            <w:r w:rsidR="00537D27">
              <w:rPr>
                <w:rFonts w:ascii="Times New Roman" w:hAnsi="Times New Roman"/>
                <w:spacing w:val="-8"/>
                <w:sz w:val="28"/>
                <w:szCs w:val="28"/>
              </w:rPr>
              <w:t>764</w:t>
            </w:r>
            <w:r w:rsidRPr="003D2DF6">
              <w:rPr>
                <w:rFonts w:ascii="Times New Roman" w:hAnsi="Times New Roman"/>
                <w:spacing w:val="-8"/>
                <w:sz w:val="28"/>
                <w:szCs w:val="28"/>
              </w:rPr>
              <w:t xml:space="preserve">   «Про  </w:t>
            </w:r>
            <w:proofErr w:type="spellStart"/>
            <w:r w:rsidRPr="003D2DF6">
              <w:rPr>
                <w:rFonts w:ascii="Times New Roman" w:hAnsi="Times New Roman"/>
                <w:spacing w:val="-8"/>
                <w:sz w:val="28"/>
                <w:szCs w:val="28"/>
              </w:rPr>
              <w:t>схвалення</w:t>
            </w:r>
            <w:proofErr w:type="spellEnd"/>
            <w:r w:rsidRPr="003D2DF6">
              <w:rPr>
                <w:rFonts w:ascii="Times New Roman" w:hAnsi="Times New Roman"/>
                <w:spacing w:val="-8"/>
                <w:sz w:val="28"/>
                <w:szCs w:val="28"/>
              </w:rPr>
              <w:t xml:space="preserve"> </w:t>
            </w:r>
            <w:proofErr w:type="spellStart"/>
            <w:r w:rsidRPr="003D2DF6">
              <w:rPr>
                <w:rFonts w:ascii="Times New Roman" w:hAnsi="Times New Roman"/>
                <w:spacing w:val="-8"/>
                <w:sz w:val="28"/>
                <w:szCs w:val="28"/>
              </w:rPr>
              <w:t>проєкту</w:t>
            </w:r>
            <w:proofErr w:type="spellEnd"/>
            <w:r w:rsidRPr="003D2DF6">
              <w:rPr>
                <w:rFonts w:ascii="Times New Roman" w:hAnsi="Times New Roman"/>
                <w:spacing w:val="-8"/>
                <w:sz w:val="28"/>
                <w:szCs w:val="28"/>
              </w:rPr>
              <w:t xml:space="preserve"> </w:t>
            </w:r>
            <w:proofErr w:type="spellStart"/>
            <w:r w:rsidRPr="003D2DF6">
              <w:rPr>
                <w:rFonts w:ascii="Times New Roman" w:hAnsi="Times New Roman"/>
                <w:spacing w:val="-8"/>
                <w:sz w:val="28"/>
                <w:szCs w:val="28"/>
              </w:rPr>
              <w:t>рішення</w:t>
            </w:r>
            <w:proofErr w:type="spellEnd"/>
            <w:r w:rsidRPr="003D2DF6">
              <w:rPr>
                <w:rFonts w:ascii="Times New Roman" w:hAnsi="Times New Roman"/>
                <w:spacing w:val="-8"/>
                <w:sz w:val="28"/>
                <w:szCs w:val="28"/>
              </w:rPr>
              <w:t xml:space="preserve"> Ананьївської </w:t>
            </w:r>
            <w:proofErr w:type="spellStart"/>
            <w:r w:rsidRPr="003D2DF6">
              <w:rPr>
                <w:rFonts w:ascii="Times New Roman" w:hAnsi="Times New Roman"/>
                <w:spacing w:val="-8"/>
                <w:sz w:val="28"/>
                <w:szCs w:val="28"/>
              </w:rPr>
              <w:t>міської</w:t>
            </w:r>
            <w:proofErr w:type="spellEnd"/>
            <w:r w:rsidRPr="003D2DF6">
              <w:rPr>
                <w:rFonts w:ascii="Times New Roman" w:hAnsi="Times New Roman"/>
                <w:spacing w:val="-8"/>
                <w:sz w:val="28"/>
                <w:szCs w:val="28"/>
              </w:rPr>
              <w:t xml:space="preserve"> ради «Про </w:t>
            </w:r>
            <w:proofErr w:type="spellStart"/>
            <w:r w:rsidRPr="003D2DF6">
              <w:rPr>
                <w:rFonts w:ascii="Times New Roman" w:hAnsi="Times New Roman"/>
                <w:spacing w:val="-8"/>
                <w:sz w:val="28"/>
                <w:szCs w:val="28"/>
              </w:rPr>
              <w:t>затвердження</w:t>
            </w:r>
            <w:proofErr w:type="spellEnd"/>
            <w:r w:rsidRPr="003D2DF6">
              <w:rPr>
                <w:rFonts w:ascii="Times New Roman" w:hAnsi="Times New Roman"/>
                <w:spacing w:val="-8"/>
                <w:sz w:val="28"/>
                <w:szCs w:val="28"/>
              </w:rPr>
              <w:t xml:space="preserve"> </w:t>
            </w:r>
            <w:proofErr w:type="spellStart"/>
            <w:r w:rsidRPr="003D2DF6">
              <w:rPr>
                <w:rFonts w:ascii="Times New Roman" w:hAnsi="Times New Roman"/>
                <w:spacing w:val="-8"/>
                <w:sz w:val="28"/>
                <w:szCs w:val="28"/>
              </w:rPr>
              <w:t>цільової</w:t>
            </w:r>
            <w:proofErr w:type="spellEnd"/>
            <w:r w:rsidRPr="003D2DF6">
              <w:rPr>
                <w:rFonts w:ascii="Times New Roman" w:hAnsi="Times New Roman"/>
                <w:spacing w:val="-8"/>
                <w:sz w:val="28"/>
                <w:szCs w:val="28"/>
              </w:rPr>
              <w:t xml:space="preserve"> </w:t>
            </w:r>
            <w:proofErr w:type="spellStart"/>
            <w:r w:rsidRPr="003D2DF6">
              <w:rPr>
                <w:rFonts w:ascii="Times New Roman" w:hAnsi="Times New Roman"/>
                <w:spacing w:val="-8"/>
                <w:sz w:val="28"/>
                <w:szCs w:val="28"/>
              </w:rPr>
              <w:t>Програми</w:t>
            </w:r>
            <w:proofErr w:type="spellEnd"/>
            <w:r w:rsidRPr="003D2DF6">
              <w:rPr>
                <w:rFonts w:ascii="Times New Roman" w:hAnsi="Times New Roman"/>
                <w:spacing w:val="-8"/>
                <w:sz w:val="28"/>
                <w:szCs w:val="28"/>
              </w:rPr>
              <w:t xml:space="preserve"> на 2026-2028 роки «</w:t>
            </w:r>
            <w:proofErr w:type="spellStart"/>
            <w:r w:rsidRPr="003D2DF6">
              <w:rPr>
                <w:rFonts w:ascii="Times New Roman" w:hAnsi="Times New Roman"/>
                <w:spacing w:val="-8"/>
                <w:sz w:val="28"/>
                <w:szCs w:val="28"/>
              </w:rPr>
              <w:t>Питна</w:t>
            </w:r>
            <w:proofErr w:type="spellEnd"/>
            <w:r w:rsidRPr="003D2DF6">
              <w:rPr>
                <w:rFonts w:ascii="Times New Roman" w:hAnsi="Times New Roman"/>
                <w:spacing w:val="-8"/>
                <w:sz w:val="28"/>
                <w:szCs w:val="28"/>
              </w:rPr>
              <w:t xml:space="preserve"> вода» на </w:t>
            </w:r>
            <w:proofErr w:type="spellStart"/>
            <w:r w:rsidRPr="003D2DF6">
              <w:rPr>
                <w:rFonts w:ascii="Times New Roman" w:hAnsi="Times New Roman"/>
                <w:spacing w:val="-8"/>
                <w:sz w:val="28"/>
                <w:szCs w:val="28"/>
              </w:rPr>
              <w:t>території</w:t>
            </w:r>
            <w:proofErr w:type="spellEnd"/>
            <w:r w:rsidRPr="003D2DF6">
              <w:rPr>
                <w:rFonts w:ascii="Times New Roman" w:hAnsi="Times New Roman"/>
                <w:spacing w:val="-8"/>
                <w:sz w:val="28"/>
                <w:szCs w:val="28"/>
              </w:rPr>
              <w:t xml:space="preserve"> Ананьївської </w:t>
            </w:r>
            <w:proofErr w:type="spellStart"/>
            <w:r w:rsidRPr="003D2DF6">
              <w:rPr>
                <w:rFonts w:ascii="Times New Roman" w:hAnsi="Times New Roman"/>
                <w:spacing w:val="-8"/>
                <w:sz w:val="28"/>
                <w:szCs w:val="28"/>
              </w:rPr>
              <w:t>міської</w:t>
            </w:r>
            <w:proofErr w:type="spellEnd"/>
            <w:r w:rsidRPr="003D2DF6">
              <w:rPr>
                <w:rFonts w:ascii="Times New Roman" w:hAnsi="Times New Roman"/>
                <w:spacing w:val="-8"/>
                <w:sz w:val="28"/>
                <w:szCs w:val="28"/>
              </w:rPr>
              <w:t xml:space="preserve"> </w:t>
            </w:r>
            <w:proofErr w:type="spellStart"/>
            <w:r w:rsidRPr="003D2DF6">
              <w:rPr>
                <w:rFonts w:ascii="Times New Roman" w:hAnsi="Times New Roman"/>
                <w:spacing w:val="-8"/>
                <w:sz w:val="28"/>
                <w:szCs w:val="28"/>
              </w:rPr>
              <w:t>територіальної</w:t>
            </w:r>
            <w:proofErr w:type="spellEnd"/>
            <w:r w:rsidRPr="003D2DF6">
              <w:rPr>
                <w:rFonts w:ascii="Times New Roman" w:hAnsi="Times New Roman"/>
                <w:spacing w:val="-8"/>
                <w:sz w:val="28"/>
                <w:szCs w:val="28"/>
              </w:rPr>
              <w:t xml:space="preserve"> </w:t>
            </w:r>
            <w:proofErr w:type="spellStart"/>
            <w:r w:rsidRPr="003D2DF6">
              <w:rPr>
                <w:rFonts w:ascii="Times New Roman" w:hAnsi="Times New Roman"/>
                <w:spacing w:val="-8"/>
                <w:sz w:val="28"/>
                <w:szCs w:val="28"/>
              </w:rPr>
              <w:t>громади</w:t>
            </w:r>
            <w:proofErr w:type="spellEnd"/>
            <w:r w:rsidRPr="003D2DF6">
              <w:rPr>
                <w:rFonts w:ascii="Times New Roman" w:hAnsi="Times New Roman"/>
                <w:spacing w:val="-8"/>
                <w:sz w:val="28"/>
                <w:szCs w:val="28"/>
              </w:rPr>
              <w:t xml:space="preserve">» </w:t>
            </w:r>
          </w:p>
        </w:tc>
      </w:tr>
      <w:tr w:rsidR="003D2DF6" w:rsidRPr="003D2DF6" w:rsidTr="00095650">
        <w:trPr>
          <w:trHeight w:val="994"/>
        </w:trPr>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3</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7048C8">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Розробник</w:t>
            </w:r>
            <w:proofErr w:type="spellEnd"/>
            <w:r w:rsidRPr="003D2DF6">
              <w:rPr>
                <w:rFonts w:ascii="Times New Roman" w:hAnsi="Times New Roman"/>
                <w:sz w:val="28"/>
                <w:szCs w:val="28"/>
                <w:lang w:eastAsia="ru-RU"/>
              </w:rPr>
              <w:t xml:space="preserve"> </w:t>
            </w:r>
            <w:proofErr w:type="spellStart"/>
            <w:r w:rsidR="007048C8">
              <w:rPr>
                <w:rFonts w:ascii="Times New Roman" w:hAnsi="Times New Roman"/>
                <w:sz w:val="28"/>
                <w:szCs w:val="28"/>
                <w:lang w:eastAsia="ru-RU"/>
              </w:rPr>
              <w:t>П</w:t>
            </w:r>
            <w:r w:rsidRPr="003D2DF6">
              <w:rPr>
                <w:rFonts w:ascii="Times New Roman" w:hAnsi="Times New Roman"/>
                <w:sz w:val="28"/>
                <w:szCs w:val="28"/>
                <w:lang w:eastAsia="ru-RU"/>
              </w:rPr>
              <w:t>рограми</w:t>
            </w:r>
            <w:proofErr w:type="spellEnd"/>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Відділ</w:t>
            </w:r>
            <w:proofErr w:type="spellEnd"/>
            <w:r w:rsidRPr="003D2DF6">
              <w:rPr>
                <w:rFonts w:ascii="Times New Roman" w:hAnsi="Times New Roman"/>
                <w:sz w:val="28"/>
                <w:szCs w:val="28"/>
                <w:lang w:eastAsia="ru-RU"/>
              </w:rPr>
              <w:t xml:space="preserve"> з </w:t>
            </w:r>
            <w:proofErr w:type="spellStart"/>
            <w:r w:rsidRPr="003D2DF6">
              <w:rPr>
                <w:rFonts w:ascii="Times New Roman" w:hAnsi="Times New Roman"/>
                <w:sz w:val="28"/>
                <w:szCs w:val="28"/>
                <w:lang w:eastAsia="ru-RU"/>
              </w:rPr>
              <w:t>питань</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будівництва</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житлово-комунального</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господарства</w:t>
            </w:r>
            <w:proofErr w:type="spellEnd"/>
            <w:r w:rsidRPr="003D2DF6">
              <w:rPr>
                <w:rFonts w:ascii="Times New Roman" w:hAnsi="Times New Roman"/>
                <w:sz w:val="28"/>
                <w:szCs w:val="28"/>
                <w:lang w:eastAsia="ru-RU"/>
              </w:rPr>
              <w:t xml:space="preserve"> та </w:t>
            </w:r>
            <w:proofErr w:type="spellStart"/>
            <w:r w:rsidRPr="003D2DF6">
              <w:rPr>
                <w:rFonts w:ascii="Times New Roman" w:hAnsi="Times New Roman"/>
                <w:sz w:val="28"/>
                <w:szCs w:val="28"/>
                <w:lang w:eastAsia="ru-RU"/>
              </w:rPr>
              <w:t>інфраструктури</w:t>
            </w:r>
            <w:proofErr w:type="spellEnd"/>
            <w:r w:rsidRPr="003D2DF6">
              <w:rPr>
                <w:rFonts w:ascii="Times New Roman" w:hAnsi="Times New Roman"/>
                <w:sz w:val="28"/>
                <w:szCs w:val="28"/>
                <w:lang w:eastAsia="ru-RU"/>
              </w:rPr>
              <w:t xml:space="preserve">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w:t>
            </w:r>
            <w:proofErr w:type="gramStart"/>
            <w:r w:rsidRPr="003D2DF6">
              <w:rPr>
                <w:rFonts w:ascii="Times New Roman" w:hAnsi="Times New Roman"/>
                <w:sz w:val="28"/>
                <w:szCs w:val="28"/>
                <w:lang w:eastAsia="ru-RU"/>
              </w:rPr>
              <w:t>ради</w:t>
            </w:r>
            <w:proofErr w:type="gramEnd"/>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4</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7048C8">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Співрозробник</w:t>
            </w:r>
            <w:proofErr w:type="spellEnd"/>
            <w:r w:rsidRPr="003D2DF6">
              <w:rPr>
                <w:rFonts w:ascii="Times New Roman" w:hAnsi="Times New Roman"/>
                <w:sz w:val="28"/>
                <w:szCs w:val="28"/>
                <w:lang w:eastAsia="ru-RU"/>
              </w:rPr>
              <w:t xml:space="preserve"> </w:t>
            </w:r>
            <w:proofErr w:type="spellStart"/>
            <w:r w:rsidR="007048C8">
              <w:rPr>
                <w:rFonts w:ascii="Times New Roman" w:hAnsi="Times New Roman"/>
                <w:sz w:val="28"/>
                <w:szCs w:val="28"/>
                <w:lang w:eastAsia="ru-RU"/>
              </w:rPr>
              <w:t>П</w:t>
            </w:r>
            <w:r w:rsidRPr="003D2DF6">
              <w:rPr>
                <w:rFonts w:ascii="Times New Roman" w:hAnsi="Times New Roman"/>
                <w:sz w:val="28"/>
                <w:szCs w:val="28"/>
                <w:lang w:eastAsia="ru-RU"/>
              </w:rPr>
              <w:t>рограми</w:t>
            </w:r>
            <w:proofErr w:type="spellEnd"/>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 - </w:t>
            </w:r>
          </w:p>
        </w:tc>
      </w:tr>
      <w:tr w:rsidR="003D2DF6" w:rsidRPr="003D2DF6" w:rsidTr="003D2DF6">
        <w:trPr>
          <w:trHeight w:val="1116"/>
        </w:trPr>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5</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Відповідальний</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виконавець</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Програми</w:t>
            </w:r>
            <w:proofErr w:type="spellEnd"/>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Відділ</w:t>
            </w:r>
            <w:proofErr w:type="spellEnd"/>
            <w:r w:rsidRPr="003D2DF6">
              <w:rPr>
                <w:rFonts w:ascii="Times New Roman" w:hAnsi="Times New Roman"/>
                <w:sz w:val="28"/>
                <w:szCs w:val="28"/>
                <w:lang w:eastAsia="ru-RU"/>
              </w:rPr>
              <w:t xml:space="preserve"> з </w:t>
            </w:r>
            <w:proofErr w:type="spellStart"/>
            <w:r w:rsidRPr="003D2DF6">
              <w:rPr>
                <w:rFonts w:ascii="Times New Roman" w:hAnsi="Times New Roman"/>
                <w:sz w:val="28"/>
                <w:szCs w:val="28"/>
                <w:lang w:eastAsia="ru-RU"/>
              </w:rPr>
              <w:t>питань</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будівництва</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житлово-комунального</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господарства</w:t>
            </w:r>
            <w:proofErr w:type="spellEnd"/>
            <w:r w:rsidRPr="003D2DF6">
              <w:rPr>
                <w:rFonts w:ascii="Times New Roman" w:hAnsi="Times New Roman"/>
                <w:sz w:val="28"/>
                <w:szCs w:val="28"/>
                <w:lang w:eastAsia="ru-RU"/>
              </w:rPr>
              <w:t xml:space="preserve"> та </w:t>
            </w:r>
            <w:proofErr w:type="spellStart"/>
            <w:r w:rsidRPr="003D2DF6">
              <w:rPr>
                <w:rFonts w:ascii="Times New Roman" w:hAnsi="Times New Roman"/>
                <w:sz w:val="28"/>
                <w:szCs w:val="28"/>
                <w:lang w:eastAsia="ru-RU"/>
              </w:rPr>
              <w:t>інфраструктури</w:t>
            </w:r>
            <w:proofErr w:type="spellEnd"/>
            <w:r w:rsidRPr="003D2DF6">
              <w:rPr>
                <w:rFonts w:ascii="Times New Roman" w:hAnsi="Times New Roman"/>
                <w:sz w:val="28"/>
                <w:szCs w:val="28"/>
                <w:lang w:eastAsia="ru-RU"/>
              </w:rPr>
              <w:t xml:space="preserve">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w:t>
            </w:r>
            <w:proofErr w:type="gramStart"/>
            <w:r w:rsidRPr="003D2DF6">
              <w:rPr>
                <w:rFonts w:ascii="Times New Roman" w:hAnsi="Times New Roman"/>
                <w:sz w:val="28"/>
                <w:szCs w:val="28"/>
                <w:lang w:eastAsia="ru-RU"/>
              </w:rPr>
              <w:t>ради</w:t>
            </w:r>
            <w:proofErr w:type="gramEnd"/>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5.1</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Головний</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розпорядник</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кошті</w:t>
            </w:r>
            <w:proofErr w:type="gramStart"/>
            <w:r w:rsidRPr="003D2DF6">
              <w:rPr>
                <w:rFonts w:ascii="Times New Roman" w:hAnsi="Times New Roman"/>
                <w:sz w:val="28"/>
                <w:szCs w:val="28"/>
                <w:lang w:eastAsia="ru-RU"/>
              </w:rPr>
              <w:t>в</w:t>
            </w:r>
            <w:proofErr w:type="spellEnd"/>
            <w:proofErr w:type="gram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Відділ</w:t>
            </w:r>
            <w:proofErr w:type="spellEnd"/>
            <w:r w:rsidRPr="003D2DF6">
              <w:rPr>
                <w:rFonts w:ascii="Times New Roman" w:hAnsi="Times New Roman"/>
                <w:sz w:val="28"/>
                <w:szCs w:val="28"/>
                <w:lang w:eastAsia="ru-RU"/>
              </w:rPr>
              <w:t xml:space="preserve"> з </w:t>
            </w:r>
            <w:proofErr w:type="spellStart"/>
            <w:r w:rsidRPr="003D2DF6">
              <w:rPr>
                <w:rFonts w:ascii="Times New Roman" w:hAnsi="Times New Roman"/>
                <w:sz w:val="28"/>
                <w:szCs w:val="28"/>
                <w:lang w:eastAsia="ru-RU"/>
              </w:rPr>
              <w:t>питань</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будівництва</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житлово-комунального</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господарства</w:t>
            </w:r>
            <w:proofErr w:type="spellEnd"/>
            <w:r w:rsidRPr="003D2DF6">
              <w:rPr>
                <w:rFonts w:ascii="Times New Roman" w:hAnsi="Times New Roman"/>
                <w:sz w:val="28"/>
                <w:szCs w:val="28"/>
                <w:lang w:eastAsia="ru-RU"/>
              </w:rPr>
              <w:t xml:space="preserve"> та </w:t>
            </w:r>
            <w:proofErr w:type="spellStart"/>
            <w:r w:rsidRPr="003D2DF6">
              <w:rPr>
                <w:rFonts w:ascii="Times New Roman" w:hAnsi="Times New Roman"/>
                <w:sz w:val="28"/>
                <w:szCs w:val="28"/>
                <w:lang w:eastAsia="ru-RU"/>
              </w:rPr>
              <w:t>інфраструктури</w:t>
            </w:r>
            <w:proofErr w:type="spellEnd"/>
            <w:r w:rsidRPr="003D2DF6">
              <w:rPr>
                <w:rFonts w:ascii="Times New Roman" w:hAnsi="Times New Roman"/>
                <w:sz w:val="28"/>
                <w:szCs w:val="28"/>
                <w:lang w:eastAsia="ru-RU"/>
              </w:rPr>
              <w:t xml:space="preserve">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w:t>
            </w:r>
            <w:proofErr w:type="gramStart"/>
            <w:r w:rsidRPr="003D2DF6">
              <w:rPr>
                <w:rFonts w:ascii="Times New Roman" w:hAnsi="Times New Roman"/>
                <w:sz w:val="28"/>
                <w:szCs w:val="28"/>
                <w:lang w:eastAsia="ru-RU"/>
              </w:rPr>
              <w:t>ради</w:t>
            </w:r>
            <w:proofErr w:type="gramEnd"/>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6</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095650">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Учасники</w:t>
            </w:r>
            <w:proofErr w:type="spellEnd"/>
            <w:r w:rsidRPr="003D2DF6">
              <w:rPr>
                <w:rFonts w:ascii="Times New Roman" w:hAnsi="Times New Roman"/>
                <w:sz w:val="28"/>
                <w:szCs w:val="28"/>
                <w:lang w:eastAsia="ru-RU"/>
              </w:rPr>
              <w:t xml:space="preserve"> </w:t>
            </w:r>
            <w:proofErr w:type="spellStart"/>
            <w:r w:rsidR="00095650">
              <w:rPr>
                <w:rFonts w:ascii="Times New Roman" w:hAnsi="Times New Roman"/>
                <w:sz w:val="28"/>
                <w:szCs w:val="28"/>
                <w:lang w:eastAsia="ru-RU"/>
              </w:rPr>
              <w:t>П</w:t>
            </w:r>
            <w:r w:rsidRPr="003D2DF6">
              <w:rPr>
                <w:rFonts w:ascii="Times New Roman" w:hAnsi="Times New Roman"/>
                <w:sz w:val="28"/>
                <w:szCs w:val="28"/>
                <w:lang w:eastAsia="ru-RU"/>
              </w:rPr>
              <w:t>рограми</w:t>
            </w:r>
            <w:proofErr w:type="spell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Комунальні</w:t>
            </w:r>
            <w:proofErr w:type="spellEnd"/>
            <w:r w:rsidRPr="003D2DF6">
              <w:rPr>
                <w:rFonts w:ascii="Times New Roman" w:hAnsi="Times New Roman"/>
                <w:sz w:val="28"/>
                <w:szCs w:val="28"/>
                <w:lang w:eastAsia="ru-RU"/>
              </w:rPr>
              <w:t xml:space="preserve"> </w:t>
            </w:r>
            <w:proofErr w:type="spellStart"/>
            <w:proofErr w:type="gramStart"/>
            <w:r w:rsidRPr="003D2DF6">
              <w:rPr>
                <w:rFonts w:ascii="Times New Roman" w:hAnsi="Times New Roman"/>
                <w:sz w:val="28"/>
                <w:szCs w:val="28"/>
                <w:lang w:eastAsia="ru-RU"/>
              </w:rPr>
              <w:t>п</w:t>
            </w:r>
            <w:proofErr w:type="gramEnd"/>
            <w:r w:rsidRPr="003D2DF6">
              <w:rPr>
                <w:rFonts w:ascii="Times New Roman" w:hAnsi="Times New Roman"/>
                <w:sz w:val="28"/>
                <w:szCs w:val="28"/>
                <w:lang w:eastAsia="ru-RU"/>
              </w:rPr>
              <w:t>ідприємства</w:t>
            </w:r>
            <w:proofErr w:type="spellEnd"/>
            <w:r w:rsidR="00095650">
              <w:rPr>
                <w:rFonts w:ascii="Times New Roman" w:hAnsi="Times New Roman"/>
                <w:sz w:val="28"/>
                <w:szCs w:val="28"/>
                <w:lang w:eastAsia="ru-RU"/>
              </w:rPr>
              <w:t xml:space="preserve"> </w:t>
            </w:r>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7</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Термін</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реалізації</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Програми</w:t>
            </w:r>
            <w:proofErr w:type="spellEnd"/>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2026-2028 роки </w:t>
            </w:r>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7.1</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Етапи</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виконання</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Програми</w:t>
            </w:r>
            <w:proofErr w:type="spellEnd"/>
            <w:r w:rsidRPr="003D2DF6">
              <w:rPr>
                <w:rFonts w:ascii="Times New Roman" w:hAnsi="Times New Roman"/>
                <w:sz w:val="28"/>
                <w:szCs w:val="28"/>
                <w:lang w:eastAsia="ru-RU"/>
              </w:rPr>
              <w:t xml:space="preserve"> (для </w:t>
            </w:r>
            <w:proofErr w:type="spellStart"/>
            <w:r w:rsidRPr="003D2DF6">
              <w:rPr>
                <w:rFonts w:ascii="Times New Roman" w:hAnsi="Times New Roman"/>
                <w:sz w:val="28"/>
                <w:szCs w:val="28"/>
                <w:lang w:eastAsia="ru-RU"/>
              </w:rPr>
              <w:t>довготривалих</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w:t>
            </w:r>
            <w:proofErr w:type="spell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 - </w:t>
            </w:r>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8</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095650">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Перелік</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місцевих</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бюджеті</w:t>
            </w:r>
            <w:proofErr w:type="gramStart"/>
            <w:r w:rsidRPr="003D2DF6">
              <w:rPr>
                <w:rFonts w:ascii="Times New Roman" w:hAnsi="Times New Roman"/>
                <w:sz w:val="28"/>
                <w:szCs w:val="28"/>
                <w:lang w:eastAsia="ru-RU"/>
              </w:rPr>
              <w:t>в</w:t>
            </w:r>
            <w:proofErr w:type="spellEnd"/>
            <w:proofErr w:type="gramEnd"/>
            <w:r w:rsidRPr="003D2DF6">
              <w:rPr>
                <w:rFonts w:ascii="Times New Roman" w:hAnsi="Times New Roman"/>
                <w:sz w:val="28"/>
                <w:szCs w:val="28"/>
                <w:lang w:eastAsia="ru-RU"/>
              </w:rPr>
              <w:t xml:space="preserve">, </w:t>
            </w:r>
            <w:proofErr w:type="spellStart"/>
            <w:proofErr w:type="gramStart"/>
            <w:r w:rsidRPr="003D2DF6">
              <w:rPr>
                <w:rFonts w:ascii="Times New Roman" w:hAnsi="Times New Roman"/>
                <w:sz w:val="28"/>
                <w:szCs w:val="28"/>
                <w:lang w:eastAsia="ru-RU"/>
              </w:rPr>
              <w:t>як</w:t>
            </w:r>
            <w:proofErr w:type="gramEnd"/>
            <w:r w:rsidRPr="003D2DF6">
              <w:rPr>
                <w:rFonts w:ascii="Times New Roman" w:hAnsi="Times New Roman"/>
                <w:sz w:val="28"/>
                <w:szCs w:val="28"/>
                <w:lang w:eastAsia="ru-RU"/>
              </w:rPr>
              <w:t>і</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беруть</w:t>
            </w:r>
            <w:proofErr w:type="spellEnd"/>
            <w:r w:rsidRPr="003D2DF6">
              <w:rPr>
                <w:rFonts w:ascii="Times New Roman" w:hAnsi="Times New Roman"/>
                <w:sz w:val="28"/>
                <w:szCs w:val="28"/>
                <w:lang w:eastAsia="ru-RU"/>
              </w:rPr>
              <w:t xml:space="preserve"> участь у </w:t>
            </w:r>
            <w:proofErr w:type="spellStart"/>
            <w:r w:rsidRPr="003D2DF6">
              <w:rPr>
                <w:rFonts w:ascii="Times New Roman" w:hAnsi="Times New Roman"/>
                <w:sz w:val="28"/>
                <w:szCs w:val="28"/>
                <w:lang w:eastAsia="ru-RU"/>
              </w:rPr>
              <w:t>виконання</w:t>
            </w:r>
            <w:proofErr w:type="spellEnd"/>
            <w:r w:rsidRPr="003D2DF6">
              <w:rPr>
                <w:rFonts w:ascii="Times New Roman" w:hAnsi="Times New Roman"/>
                <w:sz w:val="28"/>
                <w:szCs w:val="28"/>
                <w:lang w:eastAsia="ru-RU"/>
              </w:rPr>
              <w:t xml:space="preserve"> </w:t>
            </w:r>
            <w:proofErr w:type="spellStart"/>
            <w:r w:rsidR="00095650">
              <w:rPr>
                <w:rFonts w:ascii="Times New Roman" w:hAnsi="Times New Roman"/>
                <w:sz w:val="28"/>
                <w:szCs w:val="28"/>
                <w:lang w:eastAsia="ru-RU"/>
              </w:rPr>
              <w:t>П</w:t>
            </w:r>
            <w:r w:rsidRPr="003D2DF6">
              <w:rPr>
                <w:rFonts w:ascii="Times New Roman" w:hAnsi="Times New Roman"/>
                <w:sz w:val="28"/>
                <w:szCs w:val="28"/>
                <w:lang w:eastAsia="ru-RU"/>
              </w:rPr>
              <w:t>рограми</w:t>
            </w:r>
            <w:proofErr w:type="spellEnd"/>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 Бюджет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територі</w:t>
            </w:r>
            <w:proofErr w:type="gramStart"/>
            <w:r w:rsidRPr="003D2DF6">
              <w:rPr>
                <w:rFonts w:ascii="Times New Roman" w:hAnsi="Times New Roman"/>
                <w:sz w:val="28"/>
                <w:szCs w:val="28"/>
                <w:lang w:eastAsia="ru-RU"/>
              </w:rPr>
              <w:t>аль</w:t>
            </w:r>
            <w:proofErr w:type="spellEnd"/>
            <w:proofErr w:type="gram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ної</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громади</w:t>
            </w:r>
            <w:proofErr w:type="spellEnd"/>
            <w:r w:rsidRPr="003D2DF6">
              <w:rPr>
                <w:rFonts w:ascii="Times New Roman" w:hAnsi="Times New Roman"/>
                <w:sz w:val="28"/>
                <w:szCs w:val="28"/>
                <w:lang w:eastAsia="ru-RU"/>
              </w:rPr>
              <w:t xml:space="preserve"> </w:t>
            </w:r>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9</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Загальний</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обсяг</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фінансових</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ресурсів</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необхідних</w:t>
            </w:r>
            <w:proofErr w:type="spellEnd"/>
            <w:r w:rsidRPr="003D2DF6">
              <w:rPr>
                <w:rFonts w:ascii="Times New Roman" w:hAnsi="Times New Roman"/>
                <w:sz w:val="28"/>
                <w:szCs w:val="28"/>
                <w:lang w:eastAsia="ru-RU"/>
              </w:rPr>
              <w:t xml:space="preserve"> для </w:t>
            </w:r>
            <w:proofErr w:type="spellStart"/>
            <w:r w:rsidRPr="003D2DF6">
              <w:rPr>
                <w:rFonts w:ascii="Times New Roman" w:hAnsi="Times New Roman"/>
                <w:sz w:val="28"/>
                <w:szCs w:val="28"/>
                <w:lang w:eastAsia="ru-RU"/>
              </w:rPr>
              <w:t>реалізації</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Програми</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всього</w:t>
            </w:r>
            <w:proofErr w:type="spellEnd"/>
            <w:r w:rsidRPr="003D2DF6">
              <w:rPr>
                <w:rFonts w:ascii="Times New Roman" w:hAnsi="Times New Roman"/>
                <w:sz w:val="28"/>
                <w:szCs w:val="28"/>
                <w:lang w:eastAsia="ru-RU"/>
              </w:rPr>
              <w:t xml:space="preserve"> тис</w:t>
            </w:r>
            <w:proofErr w:type="gramStart"/>
            <w:r w:rsidRPr="003D2DF6">
              <w:rPr>
                <w:rFonts w:ascii="Times New Roman" w:hAnsi="Times New Roman"/>
                <w:sz w:val="28"/>
                <w:szCs w:val="28"/>
                <w:lang w:eastAsia="ru-RU"/>
              </w:rPr>
              <w:t>.</w:t>
            </w:r>
            <w:proofErr w:type="gramEnd"/>
            <w:r w:rsidRPr="003D2DF6">
              <w:rPr>
                <w:rFonts w:ascii="Times New Roman" w:hAnsi="Times New Roman"/>
                <w:sz w:val="28"/>
                <w:szCs w:val="28"/>
                <w:lang w:eastAsia="ru-RU"/>
              </w:rPr>
              <w:t xml:space="preserve"> </w:t>
            </w:r>
            <w:proofErr w:type="gramStart"/>
            <w:r w:rsidRPr="003D2DF6">
              <w:rPr>
                <w:rFonts w:ascii="Times New Roman" w:hAnsi="Times New Roman"/>
                <w:sz w:val="28"/>
                <w:szCs w:val="28"/>
                <w:lang w:eastAsia="ru-RU"/>
              </w:rPr>
              <w:t>г</w:t>
            </w:r>
            <w:proofErr w:type="gramEnd"/>
            <w:r w:rsidRPr="003D2DF6">
              <w:rPr>
                <w:rFonts w:ascii="Times New Roman" w:hAnsi="Times New Roman"/>
                <w:sz w:val="28"/>
                <w:szCs w:val="28"/>
                <w:lang w:eastAsia="ru-RU"/>
              </w:rPr>
              <w:t xml:space="preserve">рн., у тому </w:t>
            </w:r>
            <w:proofErr w:type="spellStart"/>
            <w:r w:rsidRPr="003D2DF6">
              <w:rPr>
                <w:rFonts w:ascii="Times New Roman" w:hAnsi="Times New Roman"/>
                <w:sz w:val="28"/>
                <w:szCs w:val="28"/>
                <w:lang w:eastAsia="ru-RU"/>
              </w:rPr>
              <w:t>числі</w:t>
            </w:r>
            <w:proofErr w:type="spell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jc w:val="both"/>
              <w:rPr>
                <w:rFonts w:ascii="Times New Roman" w:hAnsi="Times New Roman"/>
                <w:sz w:val="28"/>
                <w:szCs w:val="28"/>
                <w:lang w:eastAsia="ru-RU"/>
              </w:rPr>
            </w:pPr>
          </w:p>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44 550,0</w:t>
            </w:r>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9.1</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кошті</w:t>
            </w:r>
            <w:proofErr w:type="gramStart"/>
            <w:r w:rsidRPr="003D2DF6">
              <w:rPr>
                <w:rFonts w:ascii="Times New Roman" w:hAnsi="Times New Roman"/>
                <w:sz w:val="28"/>
                <w:szCs w:val="28"/>
                <w:lang w:eastAsia="ru-RU"/>
              </w:rPr>
              <w:t>в</w:t>
            </w:r>
            <w:proofErr w:type="spellEnd"/>
            <w:proofErr w:type="gramEnd"/>
            <w:r w:rsidRPr="003D2DF6">
              <w:rPr>
                <w:rFonts w:ascii="Times New Roman" w:hAnsi="Times New Roman"/>
                <w:sz w:val="28"/>
                <w:szCs w:val="28"/>
                <w:lang w:eastAsia="ru-RU"/>
              </w:rPr>
              <w:t xml:space="preserve"> бюджету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територіальної</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громади</w:t>
            </w:r>
            <w:proofErr w:type="spell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jc w:val="both"/>
              <w:rPr>
                <w:rFonts w:ascii="Times New Roman" w:hAnsi="Times New Roman"/>
                <w:sz w:val="28"/>
                <w:szCs w:val="28"/>
                <w:lang w:eastAsia="ru-RU"/>
              </w:rPr>
            </w:pPr>
          </w:p>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44 550,0</w:t>
            </w:r>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9.2</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коштів</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інших</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джерел</w:t>
            </w:r>
            <w:proofErr w:type="spell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 - </w:t>
            </w:r>
          </w:p>
        </w:tc>
      </w:tr>
    </w:tbl>
    <w:p w:rsidR="003D2DF6" w:rsidRPr="003D2DF6" w:rsidRDefault="003D2DF6" w:rsidP="003D2DF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lastRenderedPageBreak/>
        <w:t>2. Визначення проблеми, на розв’язання якої спрямована Програма</w:t>
      </w:r>
    </w:p>
    <w:p w:rsidR="003D2DF6" w:rsidRPr="003D2DF6" w:rsidRDefault="003D2DF6" w:rsidP="003D2DF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D2DF6" w:rsidRPr="003D2DF6" w:rsidRDefault="003D2DF6" w:rsidP="003D2DF6">
      <w:pPr>
        <w:spacing w:after="0" w:line="240" w:lineRule="auto"/>
        <w:ind w:firstLine="760"/>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Міська цільова Програма на 2026-2028 роки «Питна вода» на території Ананьївської міської територіальної громади (далі </w:t>
      </w:r>
      <w:r w:rsidR="001B4BEC">
        <w:rPr>
          <w:rFonts w:ascii="Times New Roman" w:eastAsia="Calibri" w:hAnsi="Times New Roman" w:cs="Times New Roman"/>
          <w:sz w:val="28"/>
          <w:szCs w:val="28"/>
        </w:rPr>
        <w:t xml:space="preserve">- </w:t>
      </w:r>
      <w:r w:rsidRPr="003D2DF6">
        <w:rPr>
          <w:rFonts w:ascii="Times New Roman" w:eastAsia="Calibri" w:hAnsi="Times New Roman" w:cs="Times New Roman"/>
          <w:sz w:val="28"/>
          <w:szCs w:val="28"/>
        </w:rPr>
        <w:t>Програма) спрямована на забезпечення населення Ананьївської міської територіальної громади якісною питною водою відповідно до Закону України «Про питну воду та питне водопостачання».</w:t>
      </w:r>
    </w:p>
    <w:p w:rsidR="003D2DF6" w:rsidRPr="003D2DF6" w:rsidRDefault="003D2DF6" w:rsidP="003D2DF6">
      <w:pPr>
        <w:spacing w:after="0" w:line="240" w:lineRule="auto"/>
        <w:ind w:firstLine="760"/>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Забезпечення населення питною водою є однією з пріоритетних проблем, розв’язання якої необхідно для збереження здоров’я, поліпшення умов діяльності і підвищення життя населення.</w:t>
      </w:r>
    </w:p>
    <w:p w:rsidR="003D2DF6" w:rsidRPr="003D2DF6" w:rsidRDefault="003D2DF6" w:rsidP="003D2DF6">
      <w:pPr>
        <w:tabs>
          <w:tab w:val="left" w:pos="3832"/>
          <w:tab w:val="left" w:pos="7978"/>
        </w:tabs>
        <w:spacing w:after="0" w:line="240" w:lineRule="auto"/>
        <w:ind w:firstLine="760"/>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Програма визначає основну стратегію підвищення рівня та розширення надання послуг з водопостачання та водовідведення, поліпшення якості питної води та розвитку водопровідно-каналізаційного господарства Ананьївської міської територіальної громади</w:t>
      </w:r>
      <w:r w:rsidR="005D1F9B">
        <w:rPr>
          <w:rFonts w:ascii="Times New Roman" w:eastAsia="Calibri" w:hAnsi="Times New Roman" w:cs="Times New Roman"/>
          <w:sz w:val="28"/>
          <w:szCs w:val="28"/>
        </w:rPr>
        <w:t xml:space="preserve"> (далі – громада)</w:t>
      </w:r>
      <w:r w:rsidRPr="003D2DF6">
        <w:rPr>
          <w:rFonts w:ascii="Times New Roman" w:eastAsia="Calibri" w:hAnsi="Times New Roman" w:cs="Times New Roman"/>
          <w:sz w:val="28"/>
          <w:szCs w:val="28"/>
        </w:rPr>
        <w:t>.</w:t>
      </w:r>
    </w:p>
    <w:p w:rsidR="003D2DF6" w:rsidRPr="003D2DF6" w:rsidRDefault="003D2DF6" w:rsidP="00777A9A">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Програма  розроблена для визначення плану розвитку системи водопостачання та водовідведення населених пунктів громади, з метою підвищення ефективності її роботи, покращення рівня обслуговування абонентів, забезпечення стійкості, надійності та екологічної безпеки роботи системи в цілому та окремих елементів. </w:t>
      </w:r>
    </w:p>
    <w:p w:rsidR="003D2DF6" w:rsidRPr="003D2DF6" w:rsidRDefault="003D2DF6" w:rsidP="00777A9A">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Розроблення Програми обумовлено:</w:t>
      </w:r>
    </w:p>
    <w:p w:rsidR="003D2DF6" w:rsidRPr="003D2DF6" w:rsidRDefault="003D2DF6" w:rsidP="00777A9A">
      <w:pPr>
        <w:numPr>
          <w:ilvl w:val="0"/>
          <w:numId w:val="3"/>
        </w:numPr>
        <w:tabs>
          <w:tab w:val="left" w:pos="851"/>
        </w:tabs>
        <w:spacing w:after="0" w:line="240" w:lineRule="auto"/>
        <w:ind w:left="0"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задовільним технічним станом та зношеністю основних фондів систем водопостачання та водовідведення;</w:t>
      </w:r>
    </w:p>
    <w:p w:rsidR="003D2DF6" w:rsidRPr="003D2DF6" w:rsidRDefault="003D2DF6" w:rsidP="00777A9A">
      <w:pPr>
        <w:numPr>
          <w:ilvl w:val="0"/>
          <w:numId w:val="3"/>
        </w:numPr>
        <w:tabs>
          <w:tab w:val="left" w:pos="851"/>
        </w:tabs>
        <w:spacing w:after="0" w:line="240" w:lineRule="auto"/>
        <w:ind w:left="0"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застосуванням застарілих технологій та обладнання в системах водопостачання та водовідведення; </w:t>
      </w:r>
    </w:p>
    <w:p w:rsidR="003D2DF6" w:rsidRPr="003D2DF6" w:rsidRDefault="003D2DF6" w:rsidP="00777A9A">
      <w:pPr>
        <w:numPr>
          <w:ilvl w:val="0"/>
          <w:numId w:val="3"/>
        </w:numPr>
        <w:tabs>
          <w:tab w:val="left" w:pos="851"/>
        </w:tabs>
        <w:spacing w:after="0" w:line="240" w:lineRule="auto"/>
        <w:ind w:left="0"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високою енергоємністю централізованого водопостачання та водовідведення;</w:t>
      </w:r>
    </w:p>
    <w:p w:rsidR="003D2DF6" w:rsidRPr="00116311" w:rsidRDefault="003D2DF6" w:rsidP="00777A9A">
      <w:pPr>
        <w:numPr>
          <w:ilvl w:val="0"/>
          <w:numId w:val="3"/>
        </w:numPr>
        <w:tabs>
          <w:tab w:val="left" w:pos="851"/>
        </w:tabs>
        <w:spacing w:after="0" w:line="240" w:lineRule="auto"/>
        <w:ind w:left="0" w:firstLine="709"/>
        <w:jc w:val="both"/>
        <w:rPr>
          <w:rFonts w:ascii="Times New Roman" w:eastAsia="Calibri" w:hAnsi="Times New Roman" w:cs="Times New Roman"/>
          <w:sz w:val="28"/>
          <w:szCs w:val="28"/>
        </w:rPr>
      </w:pPr>
      <w:r w:rsidRPr="00116311">
        <w:rPr>
          <w:rFonts w:ascii="Times New Roman" w:eastAsia="Calibri" w:hAnsi="Times New Roman" w:cs="Times New Roman"/>
          <w:sz w:val="28"/>
          <w:szCs w:val="28"/>
        </w:rPr>
        <w:t xml:space="preserve">обмеженістю інвестицій та дефіцитом фінансових ресурсів, необхідних для розвитку, утримання в належному технічному стані та експлуатації систем водопостачання та водовідведення. </w:t>
      </w:r>
    </w:p>
    <w:p w:rsidR="003D2DF6" w:rsidRPr="003D2DF6" w:rsidRDefault="003D2DF6" w:rsidP="00777A9A">
      <w:pPr>
        <w:suppressAutoHyphens/>
        <w:spacing w:after="0" w:line="240" w:lineRule="auto"/>
        <w:ind w:firstLine="709"/>
        <w:jc w:val="both"/>
        <w:rPr>
          <w:rFonts w:ascii="Times New Roman" w:eastAsia="Times New Roman" w:hAnsi="Times New Roman" w:cs="Times New Roman"/>
          <w:sz w:val="28"/>
          <w:szCs w:val="28"/>
          <w:lang w:eastAsia="ar-SA"/>
        </w:rPr>
      </w:pPr>
      <w:r w:rsidRPr="003D2DF6">
        <w:rPr>
          <w:rFonts w:ascii="Times New Roman" w:eastAsia="Times New Roman" w:hAnsi="Times New Roman" w:cs="Times New Roman"/>
          <w:sz w:val="28"/>
          <w:szCs w:val="28"/>
          <w:lang w:eastAsia="ar-SA"/>
        </w:rPr>
        <w:t xml:space="preserve">Вода </w:t>
      </w:r>
      <w:r w:rsidR="001B4BEC">
        <w:rPr>
          <w:rFonts w:ascii="Times New Roman" w:eastAsia="Times New Roman" w:hAnsi="Times New Roman" w:cs="Times New Roman"/>
          <w:sz w:val="28"/>
          <w:szCs w:val="28"/>
          <w:lang w:eastAsia="ar-SA"/>
        </w:rPr>
        <w:t>-</w:t>
      </w:r>
      <w:r w:rsidRPr="003D2DF6">
        <w:rPr>
          <w:rFonts w:ascii="Times New Roman" w:eastAsia="Times New Roman" w:hAnsi="Times New Roman" w:cs="Times New Roman"/>
          <w:sz w:val="28"/>
          <w:szCs w:val="28"/>
          <w:lang w:eastAsia="ar-SA"/>
        </w:rPr>
        <w:t xml:space="preserve"> один із найважливіших факторів, який визначає розміщення продуктивних сил, а дуже часто і засіб виробництва. Водні ресурси є одним з життєво важливих компонентів екологічного середовища та необхідною підвалиною соціально-економічного розвитку в цілому, задоволення основних потреб людей, діяльності у галузі виробництва продовольства, збереження екосистем. </w:t>
      </w:r>
    </w:p>
    <w:p w:rsidR="003D2DF6" w:rsidRPr="003D2DF6" w:rsidRDefault="003D2DF6" w:rsidP="00777A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Виконання Програми передбачає:</w:t>
      </w:r>
    </w:p>
    <w:p w:rsidR="003D2DF6" w:rsidRPr="003D2DF6" w:rsidRDefault="003D2DF6" w:rsidP="00116311">
      <w:pPr>
        <w:numPr>
          <w:ilvl w:val="0"/>
          <w:numId w:val="4"/>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запровадження стимулів до економного і раціонального господарювання та використання ресурсів;</w:t>
      </w:r>
    </w:p>
    <w:p w:rsidR="003D2DF6" w:rsidRPr="003D2DF6" w:rsidRDefault="003D2DF6" w:rsidP="00116311">
      <w:pPr>
        <w:numPr>
          <w:ilvl w:val="0"/>
          <w:numId w:val="4"/>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створення конкурентного середовища і формування ринку комунальних послуг, удосконалення тарифної політики;</w:t>
      </w:r>
    </w:p>
    <w:p w:rsidR="003D2DF6" w:rsidRPr="003D2DF6" w:rsidRDefault="003D2DF6" w:rsidP="00116311">
      <w:pPr>
        <w:numPr>
          <w:ilvl w:val="0"/>
          <w:numId w:val="4"/>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покращення екологічного та санітарного стану громади;</w:t>
      </w:r>
    </w:p>
    <w:p w:rsidR="003D2DF6" w:rsidRPr="003D2DF6" w:rsidRDefault="003D2DF6" w:rsidP="00116311">
      <w:pPr>
        <w:numPr>
          <w:ilvl w:val="0"/>
          <w:numId w:val="4"/>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прозорість прийнятих рішень щодо реформування житло-комунального господарства.</w:t>
      </w:r>
    </w:p>
    <w:p w:rsidR="003D2DF6" w:rsidRPr="003D2DF6" w:rsidRDefault="003D2DF6" w:rsidP="00777A9A">
      <w:pPr>
        <w:spacing w:after="0" w:line="240" w:lineRule="auto"/>
        <w:ind w:firstLine="709"/>
        <w:jc w:val="both"/>
        <w:rPr>
          <w:rFonts w:ascii="Times New Roman" w:eastAsia="Calibri" w:hAnsi="Times New Roman" w:cs="Times New Roman"/>
          <w:sz w:val="28"/>
          <w:szCs w:val="28"/>
          <w:lang w:eastAsia="ru-RU"/>
        </w:rPr>
      </w:pPr>
      <w:r w:rsidRPr="003D2DF6">
        <w:rPr>
          <w:rFonts w:ascii="Calibri" w:eastAsia="Calibri" w:hAnsi="Calibri" w:cs="Times New Roman"/>
          <w:lang w:eastAsia="ru-RU"/>
        </w:rPr>
        <w:t xml:space="preserve"> </w:t>
      </w:r>
      <w:r w:rsidRPr="003D2DF6">
        <w:rPr>
          <w:rFonts w:ascii="Times New Roman" w:eastAsia="Calibri" w:hAnsi="Times New Roman" w:cs="Times New Roman"/>
          <w:sz w:val="28"/>
          <w:szCs w:val="28"/>
          <w:lang w:eastAsia="ru-RU"/>
        </w:rPr>
        <w:t xml:space="preserve">Однією з цілей стратегічного розвитку громади на період до 2030 року визначено створення безпечного та комфортного середовища для проживання, </w:t>
      </w:r>
      <w:r w:rsidRPr="003D2DF6">
        <w:rPr>
          <w:rFonts w:ascii="Times New Roman" w:eastAsia="Calibri" w:hAnsi="Times New Roman" w:cs="Times New Roman"/>
          <w:sz w:val="28"/>
          <w:szCs w:val="28"/>
          <w:lang w:eastAsia="ru-RU"/>
        </w:rPr>
        <w:lastRenderedPageBreak/>
        <w:t>що досягається шляхом забезпеченні належного рівня водопостачання та водовідведення.</w:t>
      </w:r>
    </w:p>
    <w:p w:rsidR="003D2DF6" w:rsidRDefault="003D2DF6" w:rsidP="003D2DF6">
      <w:pPr>
        <w:spacing w:after="0" w:line="240" w:lineRule="auto"/>
        <w:ind w:firstLine="709"/>
        <w:jc w:val="both"/>
        <w:rPr>
          <w:rFonts w:ascii="Times New Roman" w:eastAsia="Calibri" w:hAnsi="Times New Roman" w:cs="Times New Roman"/>
          <w:sz w:val="28"/>
          <w:szCs w:val="28"/>
          <w:lang w:eastAsia="ar-SA"/>
        </w:rPr>
      </w:pPr>
      <w:r w:rsidRPr="003D2DF6">
        <w:rPr>
          <w:rFonts w:ascii="Times New Roman" w:eastAsia="Calibri" w:hAnsi="Times New Roman" w:cs="Times New Roman"/>
          <w:sz w:val="28"/>
          <w:szCs w:val="28"/>
          <w:lang w:eastAsia="ar-SA"/>
        </w:rPr>
        <w:t xml:space="preserve">Реалізація даної Програми має забезпечити кардинальне поліпшення екологічного стану річок та водоймищ і навколишнього середовища, запасів та характеристик поверхневих та підземних вод, якості питної води, що загалом зменшить вплив шкідливої дії вод, провести заміну та реконструкцію існуючих систем водопостачання та водовідведення, будівництво нових водогонів, покращення обслуговування з подачі питної води вищої якості та забезпечення повної очистки стоків. Забезпечення населення громади питною водою є однією з пріоритетних проблем, розв'язання якої необхідно для збереження здоров'я, поліпшення умов діяльності та підвищення рівня життя населення. </w:t>
      </w:r>
    </w:p>
    <w:p w:rsidR="00443F88" w:rsidRPr="00443F88" w:rsidRDefault="00443F88" w:rsidP="00443F88">
      <w:pPr>
        <w:spacing w:after="0" w:line="240" w:lineRule="auto"/>
        <w:jc w:val="both"/>
        <w:rPr>
          <w:rFonts w:ascii="Times New Roman" w:eastAsia="Calibri" w:hAnsi="Times New Roman" w:cs="Times New Roman"/>
          <w:b/>
          <w:sz w:val="24"/>
          <w:szCs w:val="24"/>
          <w:lang w:eastAsia="ar-SA"/>
        </w:rPr>
      </w:pPr>
    </w:p>
    <w:p w:rsidR="003D2DF6" w:rsidRPr="00AA22E1" w:rsidRDefault="00AA22E1" w:rsidP="00AA22E1">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003D2DF6" w:rsidRPr="00AA22E1">
        <w:rPr>
          <w:rFonts w:ascii="Times New Roman" w:eastAsia="Times New Roman" w:hAnsi="Times New Roman" w:cs="Times New Roman"/>
          <w:b/>
          <w:color w:val="000000"/>
          <w:sz w:val="28"/>
          <w:szCs w:val="28"/>
          <w:lang w:eastAsia="ru-RU"/>
        </w:rPr>
        <w:t>Мета Програми</w:t>
      </w:r>
    </w:p>
    <w:p w:rsidR="00443F88" w:rsidRPr="00443F88" w:rsidRDefault="00443F88" w:rsidP="00DF5203">
      <w:pPr>
        <w:pStyle w:val="a6"/>
        <w:spacing w:after="0" w:line="240" w:lineRule="auto"/>
        <w:rPr>
          <w:rFonts w:ascii="Times New Roman" w:eastAsia="Times New Roman" w:hAnsi="Times New Roman" w:cs="Times New Roman"/>
          <w:b/>
          <w:color w:val="000000"/>
          <w:sz w:val="24"/>
          <w:szCs w:val="24"/>
          <w:lang w:eastAsia="ru-RU"/>
        </w:rPr>
      </w:pPr>
    </w:p>
    <w:p w:rsidR="003D2DF6" w:rsidRPr="003D2DF6" w:rsidRDefault="003D2DF6" w:rsidP="00817268">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Метою Програми</w:t>
      </w:r>
      <w:r w:rsidRPr="003D2DF6">
        <w:rPr>
          <w:rFonts w:ascii="Times New Roman" w:eastAsia="Calibri" w:hAnsi="Times New Roman" w:cs="Times New Roman"/>
          <w:b/>
          <w:sz w:val="28"/>
          <w:szCs w:val="28"/>
        </w:rPr>
        <w:t xml:space="preserve"> </w:t>
      </w:r>
      <w:r w:rsidRPr="003D2DF6">
        <w:rPr>
          <w:rFonts w:ascii="Times New Roman" w:eastAsia="Calibri" w:hAnsi="Times New Roman" w:cs="Times New Roman"/>
          <w:sz w:val="28"/>
          <w:szCs w:val="28"/>
        </w:rPr>
        <w:t>є розробка ефективних заходів, спрямованих на покращання забезпечення населення Ананьївської міської територіальної громади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підвищення ефективності та надійності її функціонування; поліпшення на цій основі стану здоров'я населення та оздоровлення соціально-екологічної ситуації в громаді; відновлення, охорона та раціональне використання джерел питного водопостачання, забезпечення безпечних умов життєдіяльності населення та захисту водних ресурсів від забруднення і виснаження, удосконалення системи пожежного водопостачання.</w:t>
      </w:r>
    </w:p>
    <w:p w:rsidR="003D2DF6" w:rsidRPr="003D2DF6" w:rsidRDefault="003D2DF6" w:rsidP="00817268">
      <w:pPr>
        <w:spacing w:after="0" w:line="240" w:lineRule="auto"/>
        <w:ind w:firstLine="760"/>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Для досягнення мети передбачається вирішити питання:</w:t>
      </w:r>
    </w:p>
    <w:p w:rsidR="003D2DF6" w:rsidRPr="003D2DF6" w:rsidRDefault="003D2DF6" w:rsidP="00DF5203">
      <w:pPr>
        <w:widowControl w:val="0"/>
        <w:numPr>
          <w:ilvl w:val="0"/>
          <w:numId w:val="5"/>
        </w:numPr>
        <w:tabs>
          <w:tab w:val="left" w:pos="575"/>
          <w:tab w:val="left" w:pos="851"/>
        </w:tabs>
        <w:spacing w:after="0" w:line="240" w:lineRule="auto"/>
        <w:ind w:firstLine="709"/>
        <w:rPr>
          <w:rFonts w:ascii="Times New Roman" w:eastAsia="Calibri" w:hAnsi="Times New Roman" w:cs="Times New Roman"/>
          <w:sz w:val="28"/>
          <w:szCs w:val="28"/>
        </w:rPr>
      </w:pPr>
      <w:r w:rsidRPr="003D2DF6">
        <w:rPr>
          <w:rFonts w:ascii="Times New Roman" w:eastAsia="Calibri" w:hAnsi="Times New Roman" w:cs="Times New Roman"/>
          <w:sz w:val="28"/>
          <w:szCs w:val="28"/>
        </w:rPr>
        <w:t>доведення якості питної води до необхідних вимог;</w:t>
      </w:r>
    </w:p>
    <w:p w:rsidR="003D2DF6" w:rsidRPr="003D2DF6" w:rsidRDefault="003D2DF6" w:rsidP="00DF5203">
      <w:pPr>
        <w:widowControl w:val="0"/>
        <w:numPr>
          <w:ilvl w:val="0"/>
          <w:numId w:val="5"/>
        </w:numPr>
        <w:tabs>
          <w:tab w:val="left" w:pos="575"/>
          <w:tab w:val="left" w:pos="851"/>
        </w:tabs>
        <w:spacing w:after="0" w:line="240" w:lineRule="auto"/>
        <w:ind w:firstLine="709"/>
        <w:rPr>
          <w:rFonts w:ascii="Times New Roman" w:eastAsia="Calibri" w:hAnsi="Times New Roman" w:cs="Times New Roman"/>
          <w:sz w:val="28"/>
          <w:szCs w:val="28"/>
        </w:rPr>
      </w:pPr>
      <w:r w:rsidRPr="003D2DF6">
        <w:rPr>
          <w:rFonts w:ascii="Times New Roman" w:eastAsia="Calibri" w:hAnsi="Times New Roman" w:cs="Times New Roman"/>
          <w:sz w:val="28"/>
          <w:szCs w:val="28"/>
        </w:rPr>
        <w:t>зменшення нераціонального використання води;</w:t>
      </w:r>
    </w:p>
    <w:p w:rsidR="003D2DF6" w:rsidRPr="003D2DF6" w:rsidRDefault="003D2DF6" w:rsidP="00DF5203">
      <w:pPr>
        <w:widowControl w:val="0"/>
        <w:numPr>
          <w:ilvl w:val="0"/>
          <w:numId w:val="5"/>
        </w:numPr>
        <w:tabs>
          <w:tab w:val="left" w:pos="575"/>
          <w:tab w:val="left" w:pos="851"/>
        </w:tabs>
        <w:spacing w:after="0" w:line="240" w:lineRule="auto"/>
        <w:ind w:firstLine="709"/>
        <w:rPr>
          <w:rFonts w:ascii="Times New Roman" w:eastAsia="Calibri" w:hAnsi="Times New Roman" w:cs="Times New Roman"/>
          <w:sz w:val="28"/>
          <w:szCs w:val="28"/>
        </w:rPr>
      </w:pPr>
      <w:r w:rsidRPr="003D2DF6">
        <w:rPr>
          <w:rFonts w:ascii="Times New Roman" w:eastAsia="Calibri" w:hAnsi="Times New Roman" w:cs="Times New Roman"/>
          <w:sz w:val="28"/>
          <w:szCs w:val="28"/>
        </w:rPr>
        <w:t>збільшення обсягу надання послуг;</w:t>
      </w:r>
    </w:p>
    <w:p w:rsidR="003D2DF6" w:rsidRPr="003D2DF6" w:rsidRDefault="003D2DF6" w:rsidP="00DF5203">
      <w:pPr>
        <w:widowControl w:val="0"/>
        <w:numPr>
          <w:ilvl w:val="0"/>
          <w:numId w:val="5"/>
        </w:numPr>
        <w:tabs>
          <w:tab w:val="left" w:pos="575"/>
          <w:tab w:val="left" w:pos="851"/>
        </w:tabs>
        <w:spacing w:after="0" w:line="240" w:lineRule="auto"/>
        <w:ind w:firstLine="709"/>
        <w:rPr>
          <w:rFonts w:ascii="Times New Roman" w:eastAsia="Calibri" w:hAnsi="Times New Roman" w:cs="Times New Roman"/>
          <w:sz w:val="28"/>
          <w:szCs w:val="28"/>
        </w:rPr>
      </w:pPr>
      <w:r w:rsidRPr="003D2DF6">
        <w:rPr>
          <w:rFonts w:ascii="Times New Roman" w:eastAsia="Calibri" w:hAnsi="Times New Roman" w:cs="Times New Roman"/>
          <w:sz w:val="28"/>
          <w:szCs w:val="28"/>
        </w:rPr>
        <w:t>підвищення надійності та ефективної роботи систем;</w:t>
      </w:r>
    </w:p>
    <w:p w:rsidR="003D2DF6" w:rsidRPr="003D2DF6" w:rsidRDefault="003D2DF6" w:rsidP="00DF5203">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зменшення витрат на виробництво одиниці продукції;</w:t>
      </w:r>
    </w:p>
    <w:p w:rsidR="003D2DF6" w:rsidRPr="003D2DF6" w:rsidRDefault="003D2DF6" w:rsidP="00DF5203">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впровадження енергозберігаючих технологій.</w:t>
      </w:r>
    </w:p>
    <w:p w:rsidR="003D2DF6" w:rsidRPr="003D2DF6" w:rsidRDefault="003D2DF6" w:rsidP="00817268">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Мета Програми також полягає в упорядкуванні проведення очисних та регулюючих робіт на поверхневих водоймах та забезпеченні захисту мешканців громади, населених пунктів, сільськогосподарських угідь від шкідливої дії вод, мінімізації заподіюваних збитків.</w:t>
      </w:r>
    </w:p>
    <w:p w:rsidR="003D2DF6" w:rsidRPr="00DF5203" w:rsidRDefault="003D2DF6" w:rsidP="00DF5203">
      <w:pPr>
        <w:spacing w:after="0" w:line="240" w:lineRule="auto"/>
        <w:ind w:firstLine="708"/>
        <w:jc w:val="both"/>
        <w:rPr>
          <w:rFonts w:ascii="Times New Roman" w:eastAsia="Times New Roman" w:hAnsi="Times New Roman" w:cs="Times New Roman"/>
          <w:color w:val="000000"/>
          <w:sz w:val="24"/>
          <w:szCs w:val="24"/>
          <w:lang w:eastAsia="ru-RU"/>
        </w:rPr>
      </w:pPr>
    </w:p>
    <w:p w:rsidR="003D2DF6" w:rsidRPr="003D2DF6" w:rsidRDefault="003D2DF6" w:rsidP="003D2DF6">
      <w:pPr>
        <w:spacing w:after="0"/>
        <w:jc w:val="center"/>
        <w:rPr>
          <w:rFonts w:ascii="Times New Roman" w:eastAsia="Times New Roman" w:hAnsi="Times New Roman" w:cs="Times New Roman"/>
          <w:b/>
          <w:sz w:val="28"/>
          <w:szCs w:val="28"/>
          <w:lang w:eastAsia="ru-RU"/>
        </w:rPr>
      </w:pPr>
      <w:r w:rsidRPr="003D2DF6">
        <w:rPr>
          <w:rFonts w:ascii="Times New Roman" w:eastAsia="Times New Roman" w:hAnsi="Times New Roman" w:cs="Times New Roman"/>
          <w:b/>
          <w:color w:val="000000"/>
          <w:sz w:val="28"/>
          <w:szCs w:val="28"/>
          <w:lang w:eastAsia="ru-RU"/>
        </w:rPr>
        <w:t>4.</w:t>
      </w:r>
      <w:r w:rsidRPr="003D2DF6">
        <w:rPr>
          <w:rFonts w:ascii="Times New Roman" w:eastAsia="Times New Roman" w:hAnsi="Times New Roman" w:cs="Times New Roman"/>
          <w:color w:val="000000"/>
          <w:sz w:val="28"/>
          <w:szCs w:val="28"/>
          <w:lang w:eastAsia="ru-RU"/>
        </w:rPr>
        <w:t xml:space="preserve"> </w:t>
      </w:r>
      <w:r w:rsidRPr="003D2DF6">
        <w:rPr>
          <w:rFonts w:ascii="Times New Roman" w:eastAsia="Times New Roman" w:hAnsi="Times New Roman" w:cs="Times New Roman"/>
          <w:b/>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rsidR="003D2DF6" w:rsidRPr="00DF5203" w:rsidRDefault="003D2DF6" w:rsidP="00DF520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p>
    <w:p w:rsidR="003D2DF6" w:rsidRPr="003D2DF6" w:rsidRDefault="003D2DF6" w:rsidP="00DF5203">
      <w:pPr>
        <w:tabs>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Варіантом розв’язання проблеми є розвиток та реконструкція системи централізованого водопостачання та водовідведення населених пунктів громади, охорона джерел питного водопостачання, доведення якості питної води до вимог державних стандартів, розроблення та впровадження науково-дослідних розробок із застосуванням новітніх матеріалів, технологій, обладнання та приладів.</w:t>
      </w:r>
    </w:p>
    <w:p w:rsidR="003D2DF6" w:rsidRPr="003D2DF6" w:rsidRDefault="003D2DF6" w:rsidP="00DF5203">
      <w:pPr>
        <w:tabs>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Проблему передбачається розв’язати шляхом:</w:t>
      </w:r>
    </w:p>
    <w:p w:rsidR="003D2DF6" w:rsidRPr="003D2DF6" w:rsidRDefault="000C5CDE" w:rsidP="00DF5203">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w:t>
      </w:r>
      <w:r w:rsidR="003D2DF6" w:rsidRPr="003D2DF6">
        <w:rPr>
          <w:rFonts w:ascii="Times New Roman" w:eastAsia="Calibri" w:hAnsi="Times New Roman" w:cs="Times New Roman"/>
          <w:sz w:val="28"/>
          <w:szCs w:val="28"/>
        </w:rPr>
        <w:t>опередження забруднення питного водопостачання на основі постійного моніторингу стану підземних вод та прогнозу зміни гідрогеологічної ситуації, забезпечення їх відповідності санітарно-епідемічним вимогам;</w:t>
      </w:r>
    </w:p>
    <w:p w:rsidR="003D2DF6" w:rsidRPr="003D2DF6" w:rsidRDefault="000C5CDE" w:rsidP="00DF5203">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3D2DF6" w:rsidRPr="003D2DF6">
        <w:rPr>
          <w:rFonts w:ascii="Times New Roman" w:eastAsia="Calibri" w:hAnsi="Times New Roman" w:cs="Times New Roman"/>
          <w:sz w:val="28"/>
          <w:szCs w:val="28"/>
        </w:rPr>
        <w:t>риведення до нормативних вимог зон санітарної охорони джерел питного водопостачання;</w:t>
      </w:r>
    </w:p>
    <w:p w:rsidR="003D2DF6" w:rsidRPr="003D2DF6" w:rsidRDefault="000C5CDE" w:rsidP="00DF5203">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3D2DF6" w:rsidRPr="003D2DF6">
        <w:rPr>
          <w:rFonts w:ascii="Times New Roman" w:eastAsia="Calibri" w:hAnsi="Times New Roman" w:cs="Times New Roman"/>
          <w:sz w:val="28"/>
          <w:szCs w:val="28"/>
        </w:rPr>
        <w:t>ідвищення ефективності та надійності функціонування систем водопостачання та водовідведення за рахунок реалізації водоохоронних технічних санітарних заходів;</w:t>
      </w:r>
    </w:p>
    <w:p w:rsidR="003D2DF6" w:rsidRPr="003D2DF6" w:rsidRDefault="000C5CDE" w:rsidP="00DF5203">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3D2DF6" w:rsidRPr="003D2DF6">
        <w:rPr>
          <w:rFonts w:ascii="Times New Roman" w:eastAsia="Calibri" w:hAnsi="Times New Roman" w:cs="Times New Roman"/>
          <w:sz w:val="28"/>
          <w:szCs w:val="28"/>
        </w:rPr>
        <w:t>онтролю якості питної води;</w:t>
      </w:r>
    </w:p>
    <w:p w:rsidR="003D2DF6" w:rsidRPr="003D2DF6" w:rsidRDefault="000C5CDE" w:rsidP="00DF5203">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3D2DF6" w:rsidRPr="003D2DF6">
        <w:rPr>
          <w:rFonts w:ascii="Times New Roman" w:eastAsia="Calibri" w:hAnsi="Times New Roman" w:cs="Times New Roman"/>
          <w:sz w:val="28"/>
          <w:szCs w:val="28"/>
        </w:rPr>
        <w:t>озвитку забору, транспортування питної води та водовідведення;</w:t>
      </w:r>
    </w:p>
    <w:p w:rsidR="003D2DF6" w:rsidRPr="003D2DF6" w:rsidRDefault="000C5CDE" w:rsidP="00DF5203">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3D2DF6" w:rsidRPr="003D2DF6">
        <w:rPr>
          <w:rFonts w:ascii="Times New Roman" w:eastAsia="Calibri" w:hAnsi="Times New Roman" w:cs="Times New Roman"/>
          <w:sz w:val="28"/>
          <w:szCs w:val="28"/>
        </w:rPr>
        <w:t>роведення оцінки екологічно-гігієнічного стану джерел питного водопостачання на відповідність встановленим вимогам.</w:t>
      </w:r>
    </w:p>
    <w:p w:rsidR="003D2DF6" w:rsidRPr="003D2DF6" w:rsidRDefault="003D2DF6" w:rsidP="00DF5203">
      <w:pPr>
        <w:tabs>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Фінансування Програми здійснюється за рахунок коштів бюджету Ананьївської міської територіальної громади та власних коштів Комунального підприємства «</w:t>
      </w:r>
      <w:proofErr w:type="spellStart"/>
      <w:r w:rsidRPr="003D2DF6">
        <w:rPr>
          <w:rFonts w:ascii="Times New Roman" w:eastAsia="Calibri" w:hAnsi="Times New Roman" w:cs="Times New Roman"/>
          <w:sz w:val="28"/>
          <w:szCs w:val="28"/>
        </w:rPr>
        <w:t>Ананьїв-водоканал</w:t>
      </w:r>
      <w:proofErr w:type="spellEnd"/>
      <w:r w:rsidRPr="003D2DF6">
        <w:rPr>
          <w:rFonts w:ascii="Times New Roman" w:eastAsia="Calibri" w:hAnsi="Times New Roman" w:cs="Times New Roman"/>
          <w:sz w:val="28"/>
          <w:szCs w:val="28"/>
        </w:rPr>
        <w:t xml:space="preserve"> Ананьївської міської ради», коштів обласного бюджету, інших джерел надходжень, у тому числі зовнішніх і внутрішніх запозичень, грантів, благодійних внесків.</w:t>
      </w:r>
    </w:p>
    <w:p w:rsidR="003D2DF6" w:rsidRPr="003D2DF6" w:rsidRDefault="003D2DF6" w:rsidP="00DF5203">
      <w:pPr>
        <w:tabs>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Строки виконання Програми передбачено на 2026-2028 роки.</w:t>
      </w:r>
    </w:p>
    <w:p w:rsidR="003D2DF6" w:rsidRPr="003D2DF6" w:rsidRDefault="003D2DF6" w:rsidP="00DF5203">
      <w:pPr>
        <w:tabs>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Орієнтовані обсяги фінансування зазначеної Програми складають   44 550,0  тис. грн. та визначатимуться щороку в межах наявного фінансового ресурсу.</w:t>
      </w:r>
    </w:p>
    <w:p w:rsidR="003D2DF6" w:rsidRPr="00C84857" w:rsidRDefault="003D2DF6" w:rsidP="003D2DF6">
      <w:pPr>
        <w:spacing w:after="0" w:line="240" w:lineRule="auto"/>
        <w:ind w:firstLine="709"/>
        <w:jc w:val="both"/>
        <w:rPr>
          <w:rFonts w:ascii="Times New Roman" w:eastAsia="Calibri" w:hAnsi="Times New Roman" w:cs="Times New Roman"/>
          <w:sz w:val="24"/>
          <w:szCs w:val="24"/>
          <w:lang w:eastAsia="ru-RU"/>
        </w:rPr>
      </w:pPr>
    </w:p>
    <w:p w:rsidR="003D2DF6" w:rsidRPr="003D2DF6" w:rsidRDefault="003D2DF6" w:rsidP="003D2DF6">
      <w:pPr>
        <w:spacing w:after="0" w:line="240" w:lineRule="auto"/>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t>5. Напрями діяльності та заходи Програми</w:t>
      </w:r>
    </w:p>
    <w:p w:rsidR="003D2DF6" w:rsidRPr="00C84857" w:rsidRDefault="003D2DF6" w:rsidP="00C84857">
      <w:pPr>
        <w:spacing w:after="0" w:line="240" w:lineRule="auto"/>
        <w:ind w:firstLine="709"/>
        <w:jc w:val="center"/>
        <w:rPr>
          <w:rFonts w:ascii="Times New Roman" w:eastAsia="Times New Roman" w:hAnsi="Times New Roman" w:cs="Times New Roman"/>
          <w:b/>
          <w:color w:val="000000"/>
          <w:sz w:val="24"/>
          <w:szCs w:val="24"/>
          <w:lang w:eastAsia="ru-RU"/>
        </w:rPr>
      </w:pPr>
    </w:p>
    <w:p w:rsidR="003D2DF6" w:rsidRPr="003D2DF6" w:rsidRDefault="003D2DF6" w:rsidP="00C84857">
      <w:pPr>
        <w:spacing w:after="0" w:line="240" w:lineRule="auto"/>
        <w:ind w:firstLine="709"/>
        <w:rPr>
          <w:rFonts w:ascii="Times New Roman" w:eastAsia="Calibri" w:hAnsi="Times New Roman" w:cs="Times New Roman"/>
          <w:sz w:val="28"/>
          <w:szCs w:val="28"/>
        </w:rPr>
      </w:pPr>
      <w:r w:rsidRPr="003D2DF6">
        <w:rPr>
          <w:rFonts w:ascii="Times New Roman" w:eastAsia="Calibri" w:hAnsi="Times New Roman" w:cs="Times New Roman"/>
          <w:sz w:val="28"/>
          <w:szCs w:val="28"/>
        </w:rPr>
        <w:t>Основним завданням Програми є:</w:t>
      </w:r>
    </w:p>
    <w:p w:rsidR="003D2DF6" w:rsidRPr="003D2DF6" w:rsidRDefault="00C84857" w:rsidP="00C84857">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3D2DF6" w:rsidRPr="003D2DF6">
        <w:rPr>
          <w:rFonts w:ascii="Times New Roman" w:eastAsia="Calibri" w:hAnsi="Times New Roman" w:cs="Times New Roman"/>
          <w:sz w:val="28"/>
          <w:szCs w:val="28"/>
        </w:rPr>
        <w:t>порядкування зон санітарної охорони джерел питного водопостачання.</w:t>
      </w:r>
    </w:p>
    <w:p w:rsidR="003D2DF6" w:rsidRPr="003D2DF6" w:rsidRDefault="00C84857" w:rsidP="00C84857">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3D2DF6" w:rsidRPr="003D2DF6">
        <w:rPr>
          <w:rFonts w:ascii="Times New Roman" w:eastAsia="Calibri" w:hAnsi="Times New Roman" w:cs="Times New Roman"/>
          <w:sz w:val="28"/>
          <w:szCs w:val="28"/>
        </w:rPr>
        <w:t xml:space="preserve">снащення лабораторії контролю якості питної води та стічних вод сучасним контрольно-санітарним обладнанням; </w:t>
      </w:r>
    </w:p>
    <w:p w:rsidR="003D2DF6" w:rsidRPr="003D2DF6" w:rsidRDefault="00C84857" w:rsidP="001436BD">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3D2DF6" w:rsidRPr="003D2DF6">
        <w:rPr>
          <w:rFonts w:ascii="Times New Roman" w:eastAsia="Calibri" w:hAnsi="Times New Roman" w:cs="Times New Roman"/>
          <w:sz w:val="28"/>
          <w:szCs w:val="28"/>
        </w:rPr>
        <w:t>удівництво і реконструкція водопр</w:t>
      </w:r>
      <w:r w:rsidR="003C3213">
        <w:rPr>
          <w:rFonts w:ascii="Times New Roman" w:eastAsia="Calibri" w:hAnsi="Times New Roman" w:cs="Times New Roman"/>
          <w:sz w:val="28"/>
          <w:szCs w:val="28"/>
        </w:rPr>
        <w:t>овідних та каналізаційних мереж</w:t>
      </w:r>
      <w:r w:rsidR="003D2DF6" w:rsidRPr="003D2DF6">
        <w:rPr>
          <w:rFonts w:ascii="Times New Roman" w:eastAsia="Calibri" w:hAnsi="Times New Roman" w:cs="Times New Roman"/>
          <w:sz w:val="28"/>
          <w:szCs w:val="28"/>
        </w:rPr>
        <w:t xml:space="preserve"> з використанням новітніх технологій.</w:t>
      </w:r>
    </w:p>
    <w:p w:rsidR="003D2DF6" w:rsidRPr="006A7962" w:rsidRDefault="003D2DF6" w:rsidP="004155B1">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Виконання </w:t>
      </w:r>
      <w:r w:rsidR="001436BD">
        <w:rPr>
          <w:rFonts w:ascii="Times New Roman" w:eastAsia="Calibri" w:hAnsi="Times New Roman" w:cs="Times New Roman"/>
          <w:sz w:val="28"/>
          <w:szCs w:val="28"/>
        </w:rPr>
        <w:t>П</w:t>
      </w:r>
      <w:r w:rsidRPr="003D2DF6">
        <w:rPr>
          <w:rFonts w:ascii="Times New Roman" w:eastAsia="Calibri" w:hAnsi="Times New Roman" w:cs="Times New Roman"/>
          <w:sz w:val="28"/>
          <w:szCs w:val="28"/>
        </w:rPr>
        <w:t>рограми здійснюється за таким напрямком:</w:t>
      </w:r>
      <w:r w:rsidR="006A7962">
        <w:rPr>
          <w:rFonts w:ascii="Times New Roman" w:eastAsia="Calibri" w:hAnsi="Times New Roman" w:cs="Times New Roman"/>
          <w:sz w:val="28"/>
          <w:szCs w:val="28"/>
        </w:rPr>
        <w:t xml:space="preserve"> </w:t>
      </w:r>
      <w:r w:rsidR="006A7962" w:rsidRPr="006A7962">
        <w:rPr>
          <w:rFonts w:ascii="Times New Roman" w:eastAsia="Times New Roman" w:hAnsi="Times New Roman" w:cs="Times New Roman"/>
          <w:sz w:val="28"/>
          <w:szCs w:val="28"/>
          <w:lang w:eastAsia="uk-UA"/>
        </w:rPr>
        <w:t>р</w:t>
      </w:r>
      <w:r w:rsidRPr="006A7962">
        <w:rPr>
          <w:rFonts w:ascii="Times New Roman" w:eastAsia="Times New Roman" w:hAnsi="Times New Roman" w:cs="Times New Roman"/>
          <w:sz w:val="28"/>
          <w:szCs w:val="28"/>
          <w:lang w:eastAsia="uk-UA"/>
        </w:rPr>
        <w:t>озвиток та реконструкція систем водопостачання та водовідведення  з</w:t>
      </w:r>
      <w:r w:rsidR="006A7962" w:rsidRPr="006A7962">
        <w:rPr>
          <w:rFonts w:ascii="Times New Roman" w:eastAsia="Times New Roman" w:hAnsi="Times New Roman" w:cs="Times New Roman"/>
          <w:sz w:val="28"/>
          <w:szCs w:val="28"/>
          <w:lang w:eastAsia="uk-UA"/>
        </w:rPr>
        <w:t xml:space="preserve"> </w:t>
      </w:r>
      <w:r w:rsidRPr="006A7962">
        <w:rPr>
          <w:rFonts w:ascii="Times New Roman" w:eastAsia="Calibri" w:hAnsi="Times New Roman" w:cs="Times New Roman"/>
          <w:sz w:val="28"/>
          <w:szCs w:val="28"/>
        </w:rPr>
        <w:t>ресурсозберігаючими та енергозберігаючими технологіями, підготовка питної води та можливе очищення стічних вод відповідним обладнанням та приладами контролю, охорона та раціональне використання джерел питного водопостачання, проведення лабораторних аналізів контролю якості питної води.</w:t>
      </w:r>
    </w:p>
    <w:p w:rsidR="00F46A91" w:rsidRPr="00C56551" w:rsidRDefault="003D2DF6" w:rsidP="00F46A91">
      <w:pPr>
        <w:tabs>
          <w:tab w:val="left" w:pos="3072"/>
        </w:tabs>
        <w:spacing w:after="0" w:line="240" w:lineRule="auto"/>
        <w:ind w:firstLine="709"/>
        <w:jc w:val="both"/>
        <w:rPr>
          <w:rFonts w:ascii="Times New Roman" w:eastAsia="Calibri" w:hAnsi="Times New Roman" w:cs="Times New Roman"/>
          <w:sz w:val="28"/>
          <w:szCs w:val="28"/>
        </w:rPr>
      </w:pPr>
      <w:r w:rsidRPr="00C56551">
        <w:rPr>
          <w:rFonts w:ascii="Times New Roman" w:eastAsia="Calibri" w:hAnsi="Times New Roman" w:cs="Times New Roman"/>
          <w:sz w:val="28"/>
          <w:szCs w:val="28"/>
        </w:rPr>
        <w:t xml:space="preserve">Програмою визначено перелік заходів щодо поліпшення водопостачання і водовідведення населених пунктів громади </w:t>
      </w:r>
      <w:r w:rsidRPr="00C56551">
        <w:rPr>
          <w:rFonts w:ascii="Times New Roman" w:eastAsia="Calibri" w:hAnsi="Times New Roman" w:cs="Times New Roman"/>
          <w:sz w:val="28"/>
          <w:szCs w:val="28"/>
          <w:lang w:bidi="ru-RU"/>
        </w:rPr>
        <w:t xml:space="preserve">шляхом </w:t>
      </w:r>
      <w:r w:rsidRPr="00C56551">
        <w:rPr>
          <w:rFonts w:ascii="Times New Roman" w:eastAsia="Calibri" w:hAnsi="Times New Roman" w:cs="Times New Roman"/>
          <w:sz w:val="28"/>
          <w:szCs w:val="28"/>
        </w:rPr>
        <w:t xml:space="preserve">оптимального використання існуючого потенціалу підприємства надавача послуг з централізованого водопостачання та водовідведення. </w:t>
      </w:r>
      <w:r w:rsidR="00F46A91" w:rsidRPr="00C56551">
        <w:rPr>
          <w:rFonts w:ascii="Times New Roman" w:eastAsia="Calibri" w:hAnsi="Times New Roman" w:cs="Times New Roman"/>
          <w:sz w:val="28"/>
          <w:szCs w:val="28"/>
        </w:rPr>
        <w:t>Заходами передбачається здійснити реконструкцію діючих систем водопостачання та водовідведення, поліпшення якості питної води, проведення лабораторних аналізів води, підвищення надійності експлуатації систем водопостачання і водовідведення, зменшення енергоспоживання.</w:t>
      </w:r>
    </w:p>
    <w:p w:rsidR="003D2DF6" w:rsidRPr="00C56551" w:rsidRDefault="007E2D8C" w:rsidP="006A7962">
      <w:pPr>
        <w:tabs>
          <w:tab w:val="left" w:pos="993"/>
        </w:tabs>
        <w:spacing w:after="0" w:line="240" w:lineRule="auto"/>
        <w:ind w:firstLine="709"/>
        <w:jc w:val="both"/>
        <w:rPr>
          <w:rFonts w:ascii="Times New Roman" w:eastAsia="Calibri" w:hAnsi="Times New Roman" w:cs="Times New Roman"/>
          <w:sz w:val="28"/>
          <w:szCs w:val="28"/>
        </w:rPr>
      </w:pPr>
      <w:r w:rsidRPr="00C56551">
        <w:rPr>
          <w:rFonts w:ascii="Times New Roman" w:eastAsia="Calibri" w:hAnsi="Times New Roman" w:cs="Times New Roman"/>
          <w:sz w:val="28"/>
          <w:szCs w:val="28"/>
        </w:rPr>
        <w:lastRenderedPageBreak/>
        <w:t xml:space="preserve">Ресурсне забезпечення та обсяг коштів, які пропонується залучити на виконання Програми </w:t>
      </w:r>
      <w:r w:rsidR="008053E9" w:rsidRPr="00C56551">
        <w:rPr>
          <w:rFonts w:ascii="Times New Roman" w:eastAsia="Calibri" w:hAnsi="Times New Roman" w:cs="Times New Roman"/>
          <w:sz w:val="28"/>
          <w:szCs w:val="28"/>
        </w:rPr>
        <w:t>н</w:t>
      </w:r>
      <w:r w:rsidR="003D2DF6" w:rsidRPr="00C56551">
        <w:rPr>
          <w:rFonts w:ascii="Times New Roman" w:eastAsia="Calibri" w:hAnsi="Times New Roman" w:cs="Times New Roman"/>
          <w:sz w:val="28"/>
          <w:szCs w:val="28"/>
        </w:rPr>
        <w:t xml:space="preserve">аведено </w:t>
      </w:r>
      <w:r w:rsidR="008053E9" w:rsidRPr="00C56551">
        <w:rPr>
          <w:rFonts w:ascii="Times New Roman" w:eastAsia="Calibri" w:hAnsi="Times New Roman" w:cs="Times New Roman"/>
          <w:sz w:val="28"/>
          <w:szCs w:val="28"/>
        </w:rPr>
        <w:t>в додатку 1.</w:t>
      </w:r>
    </w:p>
    <w:p w:rsidR="003D2DF6" w:rsidRPr="003D2DF6" w:rsidRDefault="003D2DF6" w:rsidP="004155B1">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Виконання заходів Програми здійснюється за такими напрямами:</w:t>
      </w:r>
    </w:p>
    <w:p w:rsidR="003D2DF6" w:rsidRPr="003D2DF6" w:rsidRDefault="003D2DF6" w:rsidP="004155B1">
      <w:pPr>
        <w:widowControl w:val="0"/>
        <w:numPr>
          <w:ilvl w:val="0"/>
          <w:numId w:val="5"/>
        </w:numPr>
        <w:tabs>
          <w:tab w:val="left" w:pos="284"/>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забезпечення енергозбереження;</w:t>
      </w:r>
    </w:p>
    <w:p w:rsidR="003D2DF6" w:rsidRPr="003D2DF6" w:rsidRDefault="003D2DF6" w:rsidP="004155B1">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підвищення надійності роботи систем питного водопостачання;</w:t>
      </w:r>
    </w:p>
    <w:p w:rsidR="003D2DF6" w:rsidRPr="003D2DF6" w:rsidRDefault="003D2DF6" w:rsidP="004155B1">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економія водних ресурсів;</w:t>
      </w:r>
    </w:p>
    <w:p w:rsidR="003D2DF6" w:rsidRPr="003D2DF6" w:rsidRDefault="003D2DF6" w:rsidP="004155B1">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поліпшення якості води;</w:t>
      </w:r>
    </w:p>
    <w:p w:rsidR="003D2DF6" w:rsidRPr="003D2DF6" w:rsidRDefault="003D2DF6" w:rsidP="004155B1">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здійснення лабораторних аналізів контролю якості питної води; </w:t>
      </w:r>
    </w:p>
    <w:p w:rsidR="003D2DF6" w:rsidRPr="003D2DF6" w:rsidRDefault="003D2DF6" w:rsidP="004155B1">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розвиток систем водопостачання та водовідведення.</w:t>
      </w:r>
    </w:p>
    <w:p w:rsidR="003D2DF6" w:rsidRPr="003D2DF6" w:rsidRDefault="003D2DF6" w:rsidP="007E3DF7">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Забезпечення енергозбереження передбачає:</w:t>
      </w:r>
    </w:p>
    <w:p w:rsidR="003D2DF6" w:rsidRPr="003D2DF6" w:rsidRDefault="003D2DF6" w:rsidP="007E3DF7">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усунення витоків і непродуктивних витрат води;</w:t>
      </w:r>
    </w:p>
    <w:p w:rsidR="003D2DF6" w:rsidRPr="003D2DF6" w:rsidRDefault="003D2DF6" w:rsidP="007E3DF7">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зниження енергоємності </w:t>
      </w:r>
      <w:r w:rsidRPr="003D2DF6">
        <w:rPr>
          <w:rFonts w:ascii="Times New Roman" w:eastAsia="Calibri" w:hAnsi="Times New Roman" w:cs="Times New Roman"/>
          <w:sz w:val="28"/>
          <w:szCs w:val="28"/>
          <w:lang w:bidi="ru-RU"/>
        </w:rPr>
        <w:t>систем;</w:t>
      </w:r>
    </w:p>
    <w:p w:rsidR="003D2DF6" w:rsidRPr="003D2DF6" w:rsidRDefault="003D2DF6" w:rsidP="007E3DF7">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здійснення обліку </w:t>
      </w:r>
      <w:r w:rsidRPr="003D2DF6">
        <w:rPr>
          <w:rFonts w:ascii="Times New Roman" w:eastAsia="Calibri" w:hAnsi="Times New Roman" w:cs="Times New Roman"/>
          <w:sz w:val="28"/>
          <w:szCs w:val="28"/>
          <w:lang w:bidi="ru-RU"/>
        </w:rPr>
        <w:t>води;</w:t>
      </w:r>
    </w:p>
    <w:p w:rsidR="003D2DF6" w:rsidRPr="003D2DF6" w:rsidRDefault="003D2DF6" w:rsidP="007E3DF7">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удосконалення збору, перекачки і очистки стічних вод.</w:t>
      </w:r>
    </w:p>
    <w:p w:rsidR="003D2DF6" w:rsidRPr="003D2DF6" w:rsidRDefault="003D2DF6" w:rsidP="007E3DF7">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Подача і розподіл води у водопровідних мережах та транспортування стічних вод належить до найбільш енергоємних робіт і значна частка в собівартості і тарифах на водопостачання та водовідведення припадає саме на електроенергію.</w:t>
      </w:r>
    </w:p>
    <w:p w:rsidR="003D2DF6" w:rsidRPr="003D2DF6" w:rsidRDefault="003D2DF6" w:rsidP="007E3DF7">
      <w:pPr>
        <w:spacing w:after="0" w:line="240" w:lineRule="auto"/>
        <w:ind w:firstLine="709"/>
        <w:jc w:val="both"/>
        <w:rPr>
          <w:rFonts w:ascii="Times New Roman" w:eastAsia="Calibri" w:hAnsi="Times New Roman" w:cs="Times New Roman"/>
          <w:sz w:val="28"/>
          <w:szCs w:val="28"/>
          <w:u w:val="single"/>
        </w:rPr>
      </w:pPr>
      <w:r w:rsidRPr="003D2DF6">
        <w:rPr>
          <w:rFonts w:ascii="Times New Roman" w:eastAsia="Calibri" w:hAnsi="Times New Roman" w:cs="Times New Roman"/>
          <w:sz w:val="28"/>
          <w:szCs w:val="28"/>
        </w:rPr>
        <w:t>Підвищення надійності роботи системи питного водопостачання  та водовідведення передбачає:</w:t>
      </w:r>
    </w:p>
    <w:p w:rsidR="003D2DF6" w:rsidRPr="003D2DF6" w:rsidRDefault="003D2DF6" w:rsidP="00E966AD">
      <w:pPr>
        <w:widowControl w:val="0"/>
        <w:numPr>
          <w:ilvl w:val="0"/>
          <w:numId w:val="5"/>
        </w:numPr>
        <w:tabs>
          <w:tab w:val="left" w:pos="284"/>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модернізацію водопровідних та каналізаційних систем населених пунктів;</w:t>
      </w:r>
    </w:p>
    <w:p w:rsidR="003D2DF6" w:rsidRPr="003D2DF6" w:rsidRDefault="003D2DF6" w:rsidP="00E966AD">
      <w:pPr>
        <w:widowControl w:val="0"/>
        <w:numPr>
          <w:ilvl w:val="0"/>
          <w:numId w:val="5"/>
        </w:numPr>
        <w:tabs>
          <w:tab w:val="left" w:pos="284"/>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реконструкцію систем питного водопостачання та водовідведення на підставі сучасних гідравлічних розрахунків;</w:t>
      </w:r>
    </w:p>
    <w:p w:rsidR="003D2DF6" w:rsidRPr="003D2DF6" w:rsidRDefault="003D2DF6" w:rsidP="00E966AD">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капітальний ремонт систем питного водопостачання та водовідведення.</w:t>
      </w:r>
    </w:p>
    <w:p w:rsidR="003D2DF6" w:rsidRPr="003D2DF6" w:rsidRDefault="003D2DF6" w:rsidP="00E966AD">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Економія водних ресурсів передбачає:</w:t>
      </w:r>
    </w:p>
    <w:p w:rsidR="003D2DF6" w:rsidRPr="003D2DF6" w:rsidRDefault="003D2DF6" w:rsidP="00E966AD">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зменшення витрат води завдяки реконструкції мереж та споруд систем </w:t>
      </w:r>
      <w:proofErr w:type="spellStart"/>
      <w:r w:rsidRPr="003D2DF6">
        <w:rPr>
          <w:rFonts w:ascii="Times New Roman" w:eastAsia="Calibri" w:hAnsi="Times New Roman" w:cs="Times New Roman"/>
          <w:sz w:val="28"/>
          <w:szCs w:val="28"/>
        </w:rPr>
        <w:t>водозабезпечення</w:t>
      </w:r>
      <w:proofErr w:type="spellEnd"/>
      <w:r w:rsidRPr="003D2DF6">
        <w:rPr>
          <w:rFonts w:ascii="Times New Roman" w:eastAsia="Calibri" w:hAnsi="Times New Roman" w:cs="Times New Roman"/>
          <w:sz w:val="28"/>
          <w:szCs w:val="28"/>
        </w:rPr>
        <w:t>;</w:t>
      </w:r>
    </w:p>
    <w:p w:rsidR="003D2DF6" w:rsidRPr="003D2DF6" w:rsidRDefault="003D2DF6" w:rsidP="00E966AD">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облік води на всіх етапах водопостачання, а також при транспортуванні та очищенні стічних вод;</w:t>
      </w:r>
    </w:p>
    <w:p w:rsidR="003D2DF6" w:rsidRPr="003D2DF6" w:rsidRDefault="003D2DF6" w:rsidP="00E966AD">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встановлення лічильників у кожному житловому будинку та безпосередньо у споживачів;</w:t>
      </w:r>
    </w:p>
    <w:p w:rsidR="003D2DF6" w:rsidRPr="003D2DF6" w:rsidRDefault="003D2DF6" w:rsidP="00E966AD">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заміну старих та аварійних магістральних водопроводів і водопровідної мережі.</w:t>
      </w:r>
    </w:p>
    <w:p w:rsidR="003D2DF6" w:rsidRPr="003D2DF6" w:rsidRDefault="003D2DF6" w:rsidP="00E966AD">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Створення альтернативних джерел водопостачання передбачає:</w:t>
      </w:r>
    </w:p>
    <w:p w:rsidR="003D2DF6" w:rsidRPr="003D2DF6" w:rsidRDefault="003D2DF6" w:rsidP="000370A6">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максимальне використання місцевих підземних джерел водопостачання;</w:t>
      </w:r>
    </w:p>
    <w:p w:rsidR="003D2DF6" w:rsidRPr="003D2DF6" w:rsidRDefault="003D2DF6" w:rsidP="000370A6">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розвиток групових, локальних та альтернативних водопроводів.</w:t>
      </w:r>
    </w:p>
    <w:p w:rsidR="003D2DF6" w:rsidRPr="003D2DF6" w:rsidRDefault="003D2DF6" w:rsidP="00E966AD">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Поліпшення якості води передбачає:</w:t>
      </w:r>
    </w:p>
    <w:p w:rsidR="003D2DF6" w:rsidRPr="003D2DF6" w:rsidRDefault="003D2DF6" w:rsidP="000370A6">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забезпечення норм санітарних охоронних зон систем водопостачань;</w:t>
      </w:r>
    </w:p>
    <w:p w:rsidR="003D2DF6" w:rsidRPr="003D2DF6" w:rsidRDefault="003D2DF6" w:rsidP="000370A6">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проведення лабораторного контролю якості питної води;</w:t>
      </w:r>
    </w:p>
    <w:p w:rsidR="003D2DF6" w:rsidRPr="003D2DF6" w:rsidRDefault="003D2DF6" w:rsidP="000370A6">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проведення доочистки піднятої води.</w:t>
      </w:r>
    </w:p>
    <w:p w:rsidR="003D2DF6" w:rsidRPr="003D2DF6" w:rsidRDefault="003D2DF6" w:rsidP="00E966AD">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Розвиток систем водопостачання та водовідведення передбачає:</w:t>
      </w:r>
    </w:p>
    <w:p w:rsidR="003D2DF6" w:rsidRPr="003D2DF6" w:rsidRDefault="003D2DF6" w:rsidP="00C922DF">
      <w:pPr>
        <w:widowControl w:val="0"/>
        <w:numPr>
          <w:ilvl w:val="0"/>
          <w:numId w:val="5"/>
        </w:numPr>
        <w:tabs>
          <w:tab w:val="left" w:pos="358"/>
          <w:tab w:val="left" w:pos="993"/>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будівництво нових та розширення існуючих систем водо забезпечення та водовідведення;</w:t>
      </w:r>
    </w:p>
    <w:p w:rsidR="003D2DF6" w:rsidRPr="003D2DF6" w:rsidRDefault="003D2DF6" w:rsidP="00C922DF">
      <w:pPr>
        <w:widowControl w:val="0"/>
        <w:numPr>
          <w:ilvl w:val="0"/>
          <w:numId w:val="5"/>
        </w:numPr>
        <w:tabs>
          <w:tab w:val="left" w:pos="0"/>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заміну аварійних ділянок водопровідних мереж та каналізаційних мереж, насамперед напірних;</w:t>
      </w:r>
    </w:p>
    <w:p w:rsidR="003D2DF6" w:rsidRPr="003D2DF6" w:rsidRDefault="003D2DF6" w:rsidP="00C922DF">
      <w:pPr>
        <w:widowControl w:val="0"/>
        <w:numPr>
          <w:ilvl w:val="0"/>
          <w:numId w:val="5"/>
        </w:numPr>
        <w:tabs>
          <w:tab w:val="left" w:pos="0"/>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lastRenderedPageBreak/>
        <w:t>проведення робіт із санації, ремонту та відновлення мереж;</w:t>
      </w:r>
    </w:p>
    <w:p w:rsidR="003D2DF6" w:rsidRPr="003D2DF6" w:rsidRDefault="003D2DF6" w:rsidP="00C922DF">
      <w:pPr>
        <w:widowControl w:val="0"/>
        <w:numPr>
          <w:ilvl w:val="0"/>
          <w:numId w:val="5"/>
        </w:numPr>
        <w:tabs>
          <w:tab w:val="left" w:pos="0"/>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заміну насосного устаткування та решіток на каналізаційних насосних станціях на сучасні з меншим обсягом споживання електроенергії;</w:t>
      </w:r>
    </w:p>
    <w:p w:rsidR="003D2DF6" w:rsidRPr="003D2DF6" w:rsidRDefault="003D2DF6" w:rsidP="00C922DF">
      <w:pPr>
        <w:widowControl w:val="0"/>
        <w:numPr>
          <w:ilvl w:val="0"/>
          <w:numId w:val="5"/>
        </w:numPr>
        <w:tabs>
          <w:tab w:val="left" w:pos="0"/>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реконструкцію та відновлення каналізаційних очисних споруд з метою удосконалення якості очищення стічних вод;</w:t>
      </w:r>
    </w:p>
    <w:p w:rsidR="003D2DF6" w:rsidRPr="003D2DF6" w:rsidRDefault="003D2DF6" w:rsidP="00C922DF">
      <w:pPr>
        <w:widowControl w:val="0"/>
        <w:numPr>
          <w:ilvl w:val="0"/>
          <w:numId w:val="5"/>
        </w:numPr>
        <w:tabs>
          <w:tab w:val="left" w:pos="0"/>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розширення надання послуг з водовідведення та поліпшення їх якості;</w:t>
      </w:r>
    </w:p>
    <w:p w:rsidR="003D2DF6" w:rsidRPr="003D2DF6" w:rsidRDefault="003D2DF6" w:rsidP="00C922DF">
      <w:pPr>
        <w:widowControl w:val="0"/>
        <w:numPr>
          <w:ilvl w:val="0"/>
          <w:numId w:val="5"/>
        </w:numPr>
        <w:tabs>
          <w:tab w:val="left" w:pos="0"/>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впровадження нових технологій, що забезпечать економічне транспортування стічних вод. </w:t>
      </w:r>
    </w:p>
    <w:p w:rsidR="003D2DF6" w:rsidRPr="003D2DF6" w:rsidRDefault="003D2DF6" w:rsidP="00C922DF">
      <w:pPr>
        <w:widowControl w:val="0"/>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ab/>
        <w:t>Основні напрямки діяльності та заходи Програми наведені в додатку 2.</w:t>
      </w:r>
    </w:p>
    <w:p w:rsidR="003D2DF6" w:rsidRPr="00C922DF" w:rsidRDefault="003D2DF6" w:rsidP="00C922DF">
      <w:pPr>
        <w:spacing w:after="0" w:line="240" w:lineRule="auto"/>
        <w:jc w:val="both"/>
        <w:rPr>
          <w:rFonts w:ascii="Times New Roman" w:eastAsia="Times New Roman" w:hAnsi="Times New Roman" w:cs="Times New Roman"/>
          <w:color w:val="000000"/>
          <w:sz w:val="24"/>
          <w:szCs w:val="24"/>
          <w:lang w:eastAsia="ru-RU"/>
        </w:rPr>
      </w:pPr>
    </w:p>
    <w:p w:rsidR="003D2DF6" w:rsidRPr="003D2DF6" w:rsidRDefault="003D2DF6" w:rsidP="003D2DF6">
      <w:pPr>
        <w:spacing w:after="0"/>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t>6. Очікувані результати виконання Програми</w:t>
      </w:r>
    </w:p>
    <w:p w:rsidR="003D2DF6" w:rsidRPr="00C922DF" w:rsidRDefault="003D2DF6" w:rsidP="00C922DF">
      <w:pPr>
        <w:spacing w:after="0" w:line="240" w:lineRule="auto"/>
        <w:jc w:val="center"/>
        <w:rPr>
          <w:rFonts w:ascii="Times New Roman" w:eastAsia="Times New Roman" w:hAnsi="Times New Roman" w:cs="Times New Roman"/>
          <w:b/>
          <w:color w:val="000000"/>
          <w:sz w:val="24"/>
          <w:szCs w:val="24"/>
          <w:lang w:eastAsia="ru-RU"/>
        </w:rPr>
      </w:pPr>
    </w:p>
    <w:p w:rsidR="003D2DF6" w:rsidRPr="003D2DF6" w:rsidRDefault="003D2DF6" w:rsidP="00C922DF">
      <w:pPr>
        <w:tabs>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Виконання Програми дасть можливість забезпечити:</w:t>
      </w:r>
    </w:p>
    <w:p w:rsidR="003D2DF6" w:rsidRPr="003D2DF6" w:rsidRDefault="003D2DF6" w:rsidP="00C922DF">
      <w:pPr>
        <w:widowControl w:val="0"/>
        <w:numPr>
          <w:ilvl w:val="0"/>
          <w:numId w:val="5"/>
        </w:numPr>
        <w:tabs>
          <w:tab w:val="left" w:pos="284"/>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реалізацію державної політики у сфері питної води та питного водопостачання;</w:t>
      </w:r>
    </w:p>
    <w:p w:rsidR="003D2DF6" w:rsidRPr="003D2DF6" w:rsidRDefault="003D2DF6" w:rsidP="00C922DF">
      <w:pPr>
        <w:widowControl w:val="0"/>
        <w:numPr>
          <w:ilvl w:val="0"/>
          <w:numId w:val="5"/>
        </w:numPr>
        <w:tabs>
          <w:tab w:val="left" w:pos="284"/>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підвищення рівня якості послуг, що надаються населенню громади з питань водопостачання та водовідведення;</w:t>
      </w:r>
    </w:p>
    <w:p w:rsidR="003D2DF6" w:rsidRPr="003D2DF6" w:rsidRDefault="003D2DF6" w:rsidP="00C922DF">
      <w:pPr>
        <w:widowControl w:val="0"/>
        <w:numPr>
          <w:ilvl w:val="0"/>
          <w:numId w:val="5"/>
        </w:numPr>
        <w:tabs>
          <w:tab w:val="left" w:pos="284"/>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поліпшення санітарно-епідемічної ситуації щодо забезпечення питною водою населення;</w:t>
      </w:r>
    </w:p>
    <w:p w:rsidR="003D2DF6" w:rsidRPr="003D2DF6" w:rsidRDefault="003D2DF6" w:rsidP="00C922DF">
      <w:pPr>
        <w:widowControl w:val="0"/>
        <w:numPr>
          <w:ilvl w:val="0"/>
          <w:numId w:val="5"/>
        </w:numPr>
        <w:tabs>
          <w:tab w:val="left" w:pos="284"/>
          <w:tab w:val="left" w:pos="576"/>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охорону і раціональне використання джерел питного водопостачання;</w:t>
      </w:r>
    </w:p>
    <w:p w:rsidR="003D2DF6" w:rsidRPr="003D2DF6" w:rsidRDefault="003D2DF6" w:rsidP="00C922DF">
      <w:pPr>
        <w:widowControl w:val="0"/>
        <w:numPr>
          <w:ilvl w:val="0"/>
          <w:numId w:val="5"/>
        </w:numPr>
        <w:tabs>
          <w:tab w:val="left" w:pos="284"/>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впровадження сучасних технологій, матеріалів, реагентів, обладнання тощо;</w:t>
      </w:r>
    </w:p>
    <w:p w:rsidR="003D2DF6" w:rsidRPr="003D2DF6" w:rsidRDefault="003D2DF6" w:rsidP="00C922DF">
      <w:pPr>
        <w:widowControl w:val="0"/>
        <w:numPr>
          <w:ilvl w:val="0"/>
          <w:numId w:val="5"/>
        </w:numPr>
        <w:tabs>
          <w:tab w:val="left" w:pos="284"/>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підвищення ефективності функціонування,  зниження витрат матеріальних і енергетичних ресурсів у процесі питного водопостачання та водовідведення;</w:t>
      </w:r>
    </w:p>
    <w:p w:rsidR="003D2DF6" w:rsidRPr="003D2DF6" w:rsidRDefault="003D2DF6" w:rsidP="00C922DF">
      <w:pPr>
        <w:widowControl w:val="0"/>
        <w:numPr>
          <w:ilvl w:val="0"/>
          <w:numId w:val="5"/>
        </w:numPr>
        <w:tabs>
          <w:tab w:val="left" w:pos="284"/>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оптимальне співвідношення рівня витрат та оплату послуг питного водопостачання та доходів населення.</w:t>
      </w:r>
    </w:p>
    <w:p w:rsidR="003D2DF6" w:rsidRPr="003D2DF6" w:rsidRDefault="003D2DF6" w:rsidP="00C922DF">
      <w:pPr>
        <w:tabs>
          <w:tab w:val="left" w:pos="851"/>
        </w:tabs>
        <w:spacing w:after="0" w:line="240" w:lineRule="auto"/>
        <w:ind w:firstLine="740"/>
        <w:jc w:val="both"/>
        <w:rPr>
          <w:rFonts w:ascii="Times New Roman" w:eastAsia="Calibri" w:hAnsi="Times New Roman" w:cs="Times New Roman"/>
          <w:sz w:val="28"/>
          <w:szCs w:val="28"/>
          <w:lang w:val="ru-RU"/>
        </w:rPr>
      </w:pPr>
      <w:proofErr w:type="spellStart"/>
      <w:proofErr w:type="gramStart"/>
      <w:r w:rsidRPr="003D2DF6">
        <w:rPr>
          <w:rFonts w:ascii="Times New Roman" w:eastAsia="Calibri" w:hAnsi="Times New Roman" w:cs="Times New Roman"/>
          <w:sz w:val="28"/>
          <w:szCs w:val="28"/>
          <w:lang w:val="ru-RU"/>
        </w:rPr>
        <w:t>Кр</w:t>
      </w:r>
      <w:proofErr w:type="gramEnd"/>
      <w:r w:rsidRPr="003D2DF6">
        <w:rPr>
          <w:rFonts w:ascii="Times New Roman" w:eastAsia="Calibri" w:hAnsi="Times New Roman" w:cs="Times New Roman"/>
          <w:sz w:val="28"/>
          <w:szCs w:val="28"/>
          <w:lang w:val="ru-RU"/>
        </w:rPr>
        <w:t>ім</w:t>
      </w:r>
      <w:proofErr w:type="spellEnd"/>
      <w:r w:rsidRPr="003D2DF6">
        <w:rPr>
          <w:rFonts w:ascii="Times New Roman" w:eastAsia="Calibri" w:hAnsi="Times New Roman" w:cs="Times New Roman"/>
          <w:sz w:val="28"/>
          <w:szCs w:val="28"/>
          <w:lang w:val="ru-RU"/>
        </w:rPr>
        <w:t xml:space="preserve"> того, </w:t>
      </w:r>
      <w:proofErr w:type="spellStart"/>
      <w:r w:rsidRPr="003D2DF6">
        <w:rPr>
          <w:rFonts w:ascii="Times New Roman" w:eastAsia="Calibri" w:hAnsi="Times New Roman" w:cs="Times New Roman"/>
          <w:sz w:val="28"/>
          <w:szCs w:val="28"/>
          <w:lang w:val="ru-RU"/>
        </w:rPr>
        <w:t>виконання</w:t>
      </w:r>
      <w:proofErr w:type="spellEnd"/>
      <w:r w:rsidRPr="003D2DF6">
        <w:rPr>
          <w:rFonts w:ascii="Times New Roman" w:eastAsia="Calibri" w:hAnsi="Times New Roman" w:cs="Times New Roman"/>
          <w:sz w:val="28"/>
          <w:szCs w:val="28"/>
          <w:lang w:val="ru-RU"/>
        </w:rPr>
        <w:t xml:space="preserve"> </w:t>
      </w:r>
      <w:proofErr w:type="spellStart"/>
      <w:r w:rsidR="00226FF9">
        <w:rPr>
          <w:rFonts w:ascii="Times New Roman" w:eastAsia="Calibri" w:hAnsi="Times New Roman" w:cs="Times New Roman"/>
          <w:sz w:val="28"/>
          <w:szCs w:val="28"/>
          <w:lang w:val="ru-RU"/>
        </w:rPr>
        <w:t>П</w:t>
      </w:r>
      <w:r w:rsidRPr="003D2DF6">
        <w:rPr>
          <w:rFonts w:ascii="Times New Roman" w:eastAsia="Calibri" w:hAnsi="Times New Roman" w:cs="Times New Roman"/>
          <w:sz w:val="28"/>
          <w:szCs w:val="28"/>
          <w:lang w:val="ru-RU"/>
        </w:rPr>
        <w:t>рограми</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сприятиме</w:t>
      </w:r>
      <w:proofErr w:type="spellEnd"/>
      <w:r w:rsidRPr="003D2DF6">
        <w:rPr>
          <w:rFonts w:ascii="Times New Roman" w:eastAsia="Calibri" w:hAnsi="Times New Roman" w:cs="Times New Roman"/>
          <w:sz w:val="28"/>
          <w:szCs w:val="28"/>
          <w:lang w:val="ru-RU"/>
        </w:rPr>
        <w:t>:</w:t>
      </w:r>
    </w:p>
    <w:p w:rsidR="003D2DF6" w:rsidRPr="003D2DF6" w:rsidRDefault="003D2DF6" w:rsidP="00C922DF">
      <w:pPr>
        <w:tabs>
          <w:tab w:val="left" w:pos="851"/>
        </w:tabs>
        <w:spacing w:after="0" w:line="240" w:lineRule="auto"/>
        <w:ind w:firstLine="740"/>
        <w:jc w:val="both"/>
        <w:rPr>
          <w:rFonts w:ascii="Times New Roman" w:eastAsia="Calibri" w:hAnsi="Times New Roman" w:cs="Times New Roman"/>
          <w:sz w:val="28"/>
          <w:szCs w:val="28"/>
          <w:lang w:val="ru-RU"/>
        </w:rPr>
      </w:pPr>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створенню</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безпечних</w:t>
      </w:r>
      <w:proofErr w:type="spellEnd"/>
      <w:r w:rsidRPr="003D2DF6">
        <w:rPr>
          <w:rFonts w:ascii="Times New Roman" w:eastAsia="Calibri" w:hAnsi="Times New Roman" w:cs="Times New Roman"/>
          <w:sz w:val="28"/>
          <w:szCs w:val="28"/>
          <w:lang w:val="ru-RU"/>
        </w:rPr>
        <w:t xml:space="preserve"> умов </w:t>
      </w:r>
      <w:proofErr w:type="spellStart"/>
      <w:r w:rsidRPr="003D2DF6">
        <w:rPr>
          <w:rFonts w:ascii="Times New Roman" w:eastAsia="Calibri" w:hAnsi="Times New Roman" w:cs="Times New Roman"/>
          <w:sz w:val="28"/>
          <w:szCs w:val="28"/>
          <w:lang w:val="ru-RU"/>
        </w:rPr>
        <w:t>проживання</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населення</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громади</w:t>
      </w:r>
      <w:proofErr w:type="spellEnd"/>
      <w:r w:rsidRPr="003D2DF6">
        <w:rPr>
          <w:rFonts w:ascii="Times New Roman" w:eastAsia="Calibri" w:hAnsi="Times New Roman" w:cs="Times New Roman"/>
          <w:sz w:val="28"/>
          <w:szCs w:val="28"/>
          <w:lang w:val="ru-RU"/>
        </w:rPr>
        <w:t>;</w:t>
      </w:r>
    </w:p>
    <w:p w:rsidR="003D2DF6" w:rsidRPr="003D2DF6" w:rsidRDefault="003D2DF6" w:rsidP="00C922DF">
      <w:pPr>
        <w:tabs>
          <w:tab w:val="left" w:pos="851"/>
        </w:tabs>
        <w:spacing w:after="0" w:line="240" w:lineRule="auto"/>
        <w:ind w:firstLine="740"/>
        <w:jc w:val="both"/>
        <w:rPr>
          <w:rFonts w:ascii="Times New Roman" w:eastAsia="Calibri" w:hAnsi="Times New Roman" w:cs="Times New Roman"/>
          <w:sz w:val="28"/>
          <w:szCs w:val="28"/>
          <w:lang w:val="ru-RU"/>
        </w:rPr>
      </w:pPr>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відновленню</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сприятливого</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гідротехнічного</w:t>
      </w:r>
      <w:proofErr w:type="spellEnd"/>
      <w:r w:rsidRPr="003D2DF6">
        <w:rPr>
          <w:rFonts w:ascii="Times New Roman" w:eastAsia="Calibri" w:hAnsi="Times New Roman" w:cs="Times New Roman"/>
          <w:sz w:val="28"/>
          <w:szCs w:val="28"/>
          <w:lang w:val="ru-RU"/>
        </w:rPr>
        <w:t xml:space="preserve"> стану </w:t>
      </w:r>
      <w:proofErr w:type="spellStart"/>
      <w:proofErr w:type="gramStart"/>
      <w:r w:rsidRPr="003D2DF6">
        <w:rPr>
          <w:rFonts w:ascii="Times New Roman" w:eastAsia="Calibri" w:hAnsi="Times New Roman" w:cs="Times New Roman"/>
          <w:sz w:val="28"/>
          <w:szCs w:val="28"/>
          <w:lang w:val="ru-RU"/>
        </w:rPr>
        <w:t>р</w:t>
      </w:r>
      <w:proofErr w:type="gramEnd"/>
      <w:r w:rsidRPr="003D2DF6">
        <w:rPr>
          <w:rFonts w:ascii="Times New Roman" w:eastAsia="Calibri" w:hAnsi="Times New Roman" w:cs="Times New Roman"/>
          <w:sz w:val="28"/>
          <w:szCs w:val="28"/>
          <w:lang w:val="ru-RU"/>
        </w:rPr>
        <w:t>ічки</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Тилігул</w:t>
      </w:r>
      <w:proofErr w:type="spellEnd"/>
      <w:r w:rsidRPr="003D2DF6">
        <w:rPr>
          <w:rFonts w:ascii="Times New Roman" w:eastAsia="Calibri" w:hAnsi="Times New Roman" w:cs="Times New Roman"/>
          <w:sz w:val="28"/>
          <w:szCs w:val="28"/>
          <w:lang w:val="ru-RU"/>
        </w:rPr>
        <w:t>;</w:t>
      </w:r>
    </w:p>
    <w:p w:rsidR="003D2DF6" w:rsidRPr="003D2DF6" w:rsidRDefault="003D2DF6" w:rsidP="00C922DF">
      <w:pPr>
        <w:tabs>
          <w:tab w:val="left" w:pos="851"/>
        </w:tabs>
        <w:spacing w:after="0" w:line="240" w:lineRule="auto"/>
        <w:ind w:firstLine="740"/>
        <w:jc w:val="both"/>
        <w:rPr>
          <w:rFonts w:ascii="Times New Roman" w:eastAsia="Calibri" w:hAnsi="Times New Roman" w:cs="Times New Roman"/>
          <w:sz w:val="28"/>
          <w:szCs w:val="28"/>
          <w:lang w:val="ru-RU"/>
        </w:rPr>
      </w:pPr>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поліпшенню</w:t>
      </w:r>
      <w:proofErr w:type="spellEnd"/>
      <w:r w:rsidRPr="003D2DF6">
        <w:rPr>
          <w:rFonts w:ascii="Times New Roman" w:eastAsia="Calibri" w:hAnsi="Times New Roman" w:cs="Times New Roman"/>
          <w:sz w:val="28"/>
          <w:szCs w:val="28"/>
          <w:lang w:val="ru-RU"/>
        </w:rPr>
        <w:t xml:space="preserve"> умов </w:t>
      </w:r>
      <w:proofErr w:type="spellStart"/>
      <w:r w:rsidRPr="003D2DF6">
        <w:rPr>
          <w:rFonts w:ascii="Times New Roman" w:eastAsia="Calibri" w:hAnsi="Times New Roman" w:cs="Times New Roman"/>
          <w:sz w:val="28"/>
          <w:szCs w:val="28"/>
          <w:lang w:val="ru-RU"/>
        </w:rPr>
        <w:t>проходження</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весняних</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повеней</w:t>
      </w:r>
      <w:proofErr w:type="spellEnd"/>
      <w:r w:rsidRPr="003D2DF6">
        <w:rPr>
          <w:rFonts w:ascii="Times New Roman" w:eastAsia="Calibri" w:hAnsi="Times New Roman" w:cs="Times New Roman"/>
          <w:sz w:val="28"/>
          <w:szCs w:val="28"/>
          <w:lang w:val="ru-RU"/>
        </w:rPr>
        <w:t xml:space="preserve"> та </w:t>
      </w:r>
      <w:proofErr w:type="spellStart"/>
      <w:r w:rsidRPr="003D2DF6">
        <w:rPr>
          <w:rFonts w:ascii="Times New Roman" w:eastAsia="Calibri" w:hAnsi="Times New Roman" w:cs="Times New Roman"/>
          <w:sz w:val="28"/>
          <w:szCs w:val="28"/>
          <w:lang w:val="ru-RU"/>
        </w:rPr>
        <w:t>паводків</w:t>
      </w:r>
      <w:proofErr w:type="spellEnd"/>
      <w:r w:rsidRPr="003D2DF6">
        <w:rPr>
          <w:rFonts w:ascii="Times New Roman" w:eastAsia="Calibri" w:hAnsi="Times New Roman" w:cs="Times New Roman"/>
          <w:sz w:val="28"/>
          <w:szCs w:val="28"/>
          <w:lang w:val="ru-RU"/>
        </w:rPr>
        <w:t xml:space="preserve"> на </w:t>
      </w:r>
      <w:proofErr w:type="spellStart"/>
      <w:proofErr w:type="gramStart"/>
      <w:r w:rsidRPr="003D2DF6">
        <w:rPr>
          <w:rFonts w:ascii="Times New Roman" w:eastAsia="Calibri" w:hAnsi="Times New Roman" w:cs="Times New Roman"/>
          <w:sz w:val="28"/>
          <w:szCs w:val="28"/>
          <w:lang w:val="ru-RU"/>
        </w:rPr>
        <w:t>р</w:t>
      </w:r>
      <w:proofErr w:type="gramEnd"/>
      <w:r w:rsidRPr="003D2DF6">
        <w:rPr>
          <w:rFonts w:ascii="Times New Roman" w:eastAsia="Calibri" w:hAnsi="Times New Roman" w:cs="Times New Roman"/>
          <w:sz w:val="28"/>
          <w:szCs w:val="28"/>
          <w:lang w:val="ru-RU"/>
        </w:rPr>
        <w:t>ічці</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Тилігул</w:t>
      </w:r>
      <w:proofErr w:type="spellEnd"/>
      <w:r w:rsidRPr="003D2DF6">
        <w:rPr>
          <w:rFonts w:ascii="Times New Roman" w:eastAsia="Calibri" w:hAnsi="Times New Roman" w:cs="Times New Roman"/>
          <w:sz w:val="28"/>
          <w:szCs w:val="28"/>
          <w:lang w:val="ru-RU"/>
        </w:rPr>
        <w:t>;</w:t>
      </w:r>
    </w:p>
    <w:p w:rsidR="003D2DF6" w:rsidRPr="003D2DF6" w:rsidRDefault="003D2DF6" w:rsidP="00226FF9">
      <w:pPr>
        <w:tabs>
          <w:tab w:val="left" w:pos="709"/>
          <w:tab w:val="left" w:pos="851"/>
          <w:tab w:val="left" w:pos="1134"/>
          <w:tab w:val="left" w:pos="1276"/>
        </w:tabs>
        <w:spacing w:after="0" w:line="240" w:lineRule="auto"/>
        <w:ind w:firstLine="740"/>
        <w:jc w:val="both"/>
        <w:rPr>
          <w:rFonts w:ascii="Times New Roman" w:eastAsia="Calibri" w:hAnsi="Times New Roman" w:cs="Times New Roman"/>
          <w:sz w:val="28"/>
          <w:szCs w:val="28"/>
          <w:lang w:val="ru-RU"/>
        </w:rPr>
      </w:pPr>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мінімізації</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можливих</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збитків</w:t>
      </w:r>
      <w:proofErr w:type="spellEnd"/>
      <w:r w:rsidRPr="003D2DF6">
        <w:rPr>
          <w:rFonts w:ascii="Times New Roman" w:eastAsia="Calibri" w:hAnsi="Times New Roman" w:cs="Times New Roman"/>
          <w:sz w:val="28"/>
          <w:szCs w:val="28"/>
          <w:lang w:val="ru-RU"/>
        </w:rPr>
        <w:t xml:space="preserve"> </w:t>
      </w:r>
      <w:proofErr w:type="spellStart"/>
      <w:proofErr w:type="gramStart"/>
      <w:r w:rsidRPr="003D2DF6">
        <w:rPr>
          <w:rFonts w:ascii="Times New Roman" w:eastAsia="Calibri" w:hAnsi="Times New Roman" w:cs="Times New Roman"/>
          <w:sz w:val="28"/>
          <w:szCs w:val="28"/>
          <w:lang w:val="ru-RU"/>
        </w:rPr>
        <w:t>в</w:t>
      </w:r>
      <w:proofErr w:type="gramEnd"/>
      <w:r w:rsidRPr="003D2DF6">
        <w:rPr>
          <w:rFonts w:ascii="Times New Roman" w:eastAsia="Calibri" w:hAnsi="Times New Roman" w:cs="Times New Roman"/>
          <w:sz w:val="28"/>
          <w:szCs w:val="28"/>
          <w:lang w:val="ru-RU"/>
        </w:rPr>
        <w:t>ід</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шкідливої</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дії</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зливових</w:t>
      </w:r>
      <w:proofErr w:type="spellEnd"/>
      <w:r w:rsidRPr="003D2DF6">
        <w:rPr>
          <w:rFonts w:ascii="Times New Roman" w:eastAsia="Calibri" w:hAnsi="Times New Roman" w:cs="Times New Roman"/>
          <w:sz w:val="28"/>
          <w:szCs w:val="28"/>
          <w:lang w:val="ru-RU"/>
        </w:rPr>
        <w:t xml:space="preserve"> та </w:t>
      </w:r>
      <w:proofErr w:type="spellStart"/>
      <w:r w:rsidRPr="003D2DF6">
        <w:rPr>
          <w:rFonts w:ascii="Times New Roman" w:eastAsia="Calibri" w:hAnsi="Times New Roman" w:cs="Times New Roman"/>
          <w:sz w:val="28"/>
          <w:szCs w:val="28"/>
          <w:lang w:val="ru-RU"/>
        </w:rPr>
        <w:t>грунтових</w:t>
      </w:r>
      <w:proofErr w:type="spellEnd"/>
      <w:r w:rsidRPr="003D2DF6">
        <w:rPr>
          <w:rFonts w:ascii="Times New Roman" w:eastAsia="Calibri" w:hAnsi="Times New Roman" w:cs="Times New Roman"/>
          <w:sz w:val="28"/>
          <w:szCs w:val="28"/>
          <w:lang w:val="ru-RU"/>
        </w:rPr>
        <w:t xml:space="preserve"> вод.</w:t>
      </w:r>
    </w:p>
    <w:p w:rsidR="003D2DF6" w:rsidRPr="00226FF9" w:rsidRDefault="003D2DF6" w:rsidP="003D2DF6">
      <w:pPr>
        <w:spacing w:after="0" w:line="240" w:lineRule="auto"/>
        <w:ind w:firstLine="709"/>
        <w:jc w:val="both"/>
        <w:rPr>
          <w:rFonts w:ascii="Times New Roman" w:eastAsia="Calibri" w:hAnsi="Times New Roman" w:cs="Times New Roman"/>
          <w:sz w:val="24"/>
          <w:szCs w:val="24"/>
        </w:rPr>
      </w:pPr>
    </w:p>
    <w:p w:rsidR="003D2DF6" w:rsidRPr="003D2DF6" w:rsidRDefault="003D2DF6" w:rsidP="003D2DF6">
      <w:pPr>
        <w:spacing w:after="0"/>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t>7. Координація та контроль за ходом виконання Програми</w:t>
      </w:r>
    </w:p>
    <w:p w:rsidR="003D2DF6" w:rsidRPr="00226FF9" w:rsidRDefault="003D2DF6" w:rsidP="00226FF9">
      <w:pPr>
        <w:spacing w:after="0" w:line="240" w:lineRule="auto"/>
        <w:jc w:val="both"/>
        <w:rPr>
          <w:rFonts w:ascii="Times New Roman" w:eastAsia="Times New Roman" w:hAnsi="Times New Roman" w:cs="Times New Roman"/>
          <w:color w:val="000000"/>
          <w:sz w:val="24"/>
          <w:szCs w:val="24"/>
          <w:lang w:eastAsia="ru-RU"/>
        </w:rPr>
      </w:pPr>
    </w:p>
    <w:p w:rsidR="003D2DF6" w:rsidRPr="003D2DF6" w:rsidRDefault="003D2DF6" w:rsidP="003D2DF6">
      <w:pPr>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Контроль за виконанням заходів Програми покладається на відділ з питань будівництва, житлово-комунального господарства та інфраструктури Ананьївської міської ради, яким планується залучення до її виконання комунальних підприємств, підрядних підприємств та організацій, а також до участі в загально громадських заходах - працівників підприємств, організацій, установ та закладів, місцевого населення.</w:t>
      </w:r>
    </w:p>
    <w:p w:rsidR="003D2DF6" w:rsidRPr="003D2DF6" w:rsidRDefault="003D2DF6" w:rsidP="003D2DF6">
      <w:pPr>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 xml:space="preserve">Відповідальний виконавець Програми щороку до 15 липня та до 15 січня готує і подає до фінансового управління та до сектору економічного розвитку </w:t>
      </w:r>
      <w:r w:rsidRPr="003D2DF6">
        <w:rPr>
          <w:rFonts w:ascii="Times New Roman" w:eastAsia="Calibri" w:hAnsi="Times New Roman" w:cs="Times New Roman"/>
          <w:sz w:val="28"/>
          <w:szCs w:val="28"/>
          <w:lang w:eastAsia="ru-RU"/>
        </w:rPr>
        <w:lastRenderedPageBreak/>
        <w:t>узагальнену інформацію про стан виконання Програми та пояснювальну записку про роботу, у разі невиконання - обґрунтування причин.</w:t>
      </w:r>
    </w:p>
    <w:p w:rsidR="003D2DF6" w:rsidRPr="003D2DF6" w:rsidRDefault="003D2DF6" w:rsidP="003D2DF6">
      <w:pPr>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Контроль за виконанням Програми здійснює постійна комісія Ананьївської міської ради</w:t>
      </w:r>
      <w:r w:rsidRPr="003D2DF6">
        <w:rPr>
          <w:rFonts w:ascii="Times New Roman" w:eastAsia="Calibri" w:hAnsi="Times New Roman" w:cs="Times New Roman"/>
          <w:sz w:val="28"/>
          <w:szCs w:val="28"/>
        </w:rPr>
        <w:t xml:space="preserve"> </w:t>
      </w:r>
      <w:r w:rsidRPr="003D2DF6">
        <w:rPr>
          <w:rFonts w:ascii="Times New Roman" w:eastAsia="Calibri" w:hAnsi="Times New Roman" w:cs="Times New Roman"/>
          <w:sz w:val="28"/>
          <w:szCs w:val="28"/>
          <w:lang w:eastAsia="ru-RU"/>
        </w:rPr>
        <w:t xml:space="preserve">з </w:t>
      </w:r>
      <w:r w:rsidRPr="003D2DF6">
        <w:rPr>
          <w:rFonts w:ascii="Times New Roman" w:eastAsia="Times New Roman" w:hAnsi="Times New Roman" w:cs="Times New Roman"/>
          <w:color w:val="000000"/>
          <w:sz w:val="28"/>
          <w:szCs w:val="28"/>
          <w:lang w:eastAsia="ru-RU"/>
        </w:rPr>
        <w:t>питань комунальної власності, житлово-комунального господарства, енергозбереження та транспорту</w:t>
      </w:r>
      <w:r w:rsidRPr="003D2DF6">
        <w:rPr>
          <w:rFonts w:ascii="Times New Roman" w:eastAsia="Calibri" w:hAnsi="Times New Roman" w:cs="Times New Roman"/>
          <w:sz w:val="28"/>
          <w:szCs w:val="28"/>
          <w:lang w:eastAsia="ru-RU"/>
        </w:rPr>
        <w:t>.</w:t>
      </w:r>
    </w:p>
    <w:p w:rsidR="003D2DF6" w:rsidRPr="003D2DF6" w:rsidRDefault="003D2DF6" w:rsidP="00D449EA">
      <w:pPr>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Координація роботи із забезпеченням виконання Програми між усіма виконавцями заходів покладається на відділ з питань будівництва, житлово-комунального господарства та</w:t>
      </w:r>
      <w:r w:rsidRPr="003D2DF6">
        <w:rPr>
          <w:rFonts w:ascii="Cambria" w:eastAsia="Calibri" w:hAnsi="Cambria" w:cs="Times New Roman"/>
          <w:i/>
          <w:iCs/>
          <w:color w:val="4F81BD"/>
          <w:spacing w:val="15"/>
          <w:sz w:val="24"/>
          <w:szCs w:val="24"/>
        </w:rPr>
        <w:t xml:space="preserve"> </w:t>
      </w:r>
      <w:r w:rsidRPr="003D2DF6">
        <w:rPr>
          <w:rFonts w:ascii="Times New Roman" w:eastAsia="Calibri" w:hAnsi="Times New Roman" w:cs="Times New Roman"/>
          <w:sz w:val="28"/>
          <w:szCs w:val="28"/>
          <w:lang w:eastAsia="ru-RU"/>
        </w:rPr>
        <w:t xml:space="preserve">інфраструктури Ананьївської міської ради, який здійснює систематичний моніторинг реалізації заходів і завдань Програми. </w:t>
      </w:r>
    </w:p>
    <w:p w:rsidR="003D2DF6" w:rsidRPr="003D2DF6" w:rsidRDefault="003D2DF6" w:rsidP="00D449EA">
      <w:pPr>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 xml:space="preserve">Після завершення терміну дії Програми відділ з питань будівництва, житлово-комунального господарства та інфраструктури Ананьївської міської ради  подає на розгляд сесії підсумковий звіт про результати виконання Програми. </w:t>
      </w:r>
    </w:p>
    <w:p w:rsidR="003D2DF6" w:rsidRPr="003D2DF6" w:rsidRDefault="003D2DF6" w:rsidP="003D2DF6">
      <w:pPr>
        <w:spacing w:after="0" w:line="240" w:lineRule="auto"/>
        <w:ind w:firstLine="709"/>
        <w:jc w:val="both"/>
        <w:rPr>
          <w:rFonts w:ascii="Times New Roman" w:eastAsia="Calibri" w:hAnsi="Times New Roman" w:cs="Times New Roman"/>
          <w:b/>
          <w:sz w:val="28"/>
          <w:szCs w:val="28"/>
          <w:lang w:eastAsia="ru-RU"/>
        </w:rPr>
      </w:pPr>
    </w:p>
    <w:p w:rsidR="003D2DF6" w:rsidRPr="003D2DF6" w:rsidRDefault="003D2DF6" w:rsidP="003D2DF6">
      <w:pPr>
        <w:spacing w:after="0" w:line="240" w:lineRule="auto"/>
        <w:jc w:val="both"/>
        <w:rPr>
          <w:rFonts w:ascii="Times New Roman" w:eastAsia="Times New Roman" w:hAnsi="Times New Roman" w:cs="Times New Roman"/>
          <w:b/>
          <w:sz w:val="28"/>
          <w:szCs w:val="28"/>
          <w:lang w:eastAsia="ru-RU"/>
        </w:rPr>
      </w:pPr>
    </w:p>
    <w:p w:rsidR="003D2DF6" w:rsidRPr="003D2DF6" w:rsidRDefault="003D2DF6" w:rsidP="003D2DF6">
      <w:pPr>
        <w:spacing w:after="0" w:line="240" w:lineRule="auto"/>
        <w:rPr>
          <w:rFonts w:ascii="Times New Roman" w:eastAsia="Times New Roman" w:hAnsi="Times New Roman" w:cs="Times New Roman"/>
          <w:b/>
          <w:sz w:val="28"/>
          <w:szCs w:val="28"/>
          <w:lang w:eastAsia="ru-RU"/>
        </w:rPr>
        <w:sectPr w:rsidR="003D2DF6" w:rsidRPr="003D2DF6" w:rsidSect="007939BD">
          <w:pgSz w:w="11906" w:h="16838"/>
          <w:pgMar w:top="851" w:right="566" w:bottom="1134" w:left="1701" w:header="708" w:footer="708" w:gutter="0"/>
          <w:cols w:space="720"/>
        </w:sectPr>
      </w:pPr>
    </w:p>
    <w:p w:rsidR="003D2DF6" w:rsidRPr="006B38B5" w:rsidRDefault="003D2DF6" w:rsidP="009C5876">
      <w:pPr>
        <w:spacing w:after="0" w:line="240" w:lineRule="auto"/>
        <w:ind w:left="10206" w:hanging="1"/>
        <w:jc w:val="both"/>
        <w:rPr>
          <w:rFonts w:ascii="Times New Roman" w:eastAsia="Calibri" w:hAnsi="Times New Roman" w:cs="Times New Roman"/>
          <w:b/>
          <w:sz w:val="24"/>
          <w:szCs w:val="24"/>
        </w:rPr>
      </w:pPr>
      <w:r w:rsidRPr="006B38B5">
        <w:rPr>
          <w:rFonts w:ascii="Times New Roman" w:eastAsia="Calibri" w:hAnsi="Times New Roman" w:cs="Times New Roman"/>
          <w:b/>
          <w:sz w:val="24"/>
          <w:szCs w:val="24"/>
        </w:rPr>
        <w:lastRenderedPageBreak/>
        <w:t>Додаток 1</w:t>
      </w:r>
    </w:p>
    <w:p w:rsidR="003D2DF6" w:rsidRPr="003D2DF6" w:rsidRDefault="009C5876" w:rsidP="009C5876">
      <w:pPr>
        <w:spacing w:after="0" w:line="240" w:lineRule="auto"/>
        <w:ind w:left="10206"/>
        <w:rPr>
          <w:rFonts w:ascii="Times New Roman" w:eastAsia="Calibri" w:hAnsi="Times New Roman" w:cs="Times New Roman"/>
          <w:sz w:val="24"/>
          <w:szCs w:val="24"/>
        </w:rPr>
      </w:pPr>
      <w:r>
        <w:rPr>
          <w:rFonts w:ascii="Times New Roman" w:eastAsia="Calibri" w:hAnsi="Times New Roman" w:cs="Times New Roman"/>
          <w:sz w:val="24"/>
          <w:szCs w:val="24"/>
        </w:rPr>
        <w:t>д</w:t>
      </w:r>
      <w:r w:rsidR="003D2DF6" w:rsidRPr="003D2DF6">
        <w:rPr>
          <w:rFonts w:ascii="Times New Roman" w:eastAsia="Calibri" w:hAnsi="Times New Roman" w:cs="Times New Roman"/>
          <w:sz w:val="24"/>
          <w:szCs w:val="24"/>
        </w:rPr>
        <w:t xml:space="preserve">о міської цільової Програми </w:t>
      </w:r>
    </w:p>
    <w:p w:rsidR="003D2DF6" w:rsidRPr="003D2DF6" w:rsidRDefault="003D2DF6" w:rsidP="009C5876">
      <w:pPr>
        <w:spacing w:after="0" w:line="240" w:lineRule="auto"/>
        <w:ind w:left="10206"/>
        <w:rPr>
          <w:rFonts w:ascii="Times New Roman" w:eastAsia="Calibri" w:hAnsi="Times New Roman" w:cs="Times New Roman"/>
          <w:sz w:val="24"/>
          <w:szCs w:val="24"/>
        </w:rPr>
      </w:pPr>
      <w:r w:rsidRPr="003D2DF6">
        <w:rPr>
          <w:rFonts w:ascii="Times New Roman" w:eastAsia="Calibri" w:hAnsi="Times New Roman" w:cs="Times New Roman"/>
          <w:sz w:val="24"/>
          <w:szCs w:val="24"/>
        </w:rPr>
        <w:t xml:space="preserve">на 2026-2028 роки  «Питна вода» на </w:t>
      </w:r>
      <w:r w:rsidRPr="003D2DF6">
        <w:rPr>
          <w:rFonts w:ascii="Times New Roman" w:eastAsia="Calibri" w:hAnsi="Times New Roman" w:cs="Times New Roman"/>
          <w:sz w:val="24"/>
          <w:szCs w:val="24"/>
        </w:rPr>
        <w:tab/>
        <w:t xml:space="preserve">    території Ананьївської                                     міської територіальної громади</w:t>
      </w:r>
    </w:p>
    <w:p w:rsidR="003D2DF6" w:rsidRPr="003D2DF6" w:rsidRDefault="003D2DF6" w:rsidP="003D2DF6">
      <w:pPr>
        <w:keepNext/>
        <w:shd w:val="clear" w:color="auto" w:fill="FFFFFF"/>
        <w:spacing w:after="0" w:line="240" w:lineRule="auto"/>
        <w:jc w:val="center"/>
        <w:outlineLvl w:val="0"/>
        <w:rPr>
          <w:rFonts w:ascii="Times New Roman" w:eastAsia="Times New Roman" w:hAnsi="Times New Roman" w:cs="Times New Roman"/>
          <w:b/>
          <w:bCs/>
          <w:color w:val="000000"/>
          <w:sz w:val="24"/>
          <w:szCs w:val="24"/>
          <w:lang w:eastAsia="ru-RU"/>
        </w:rPr>
      </w:pPr>
    </w:p>
    <w:p w:rsidR="003D2DF6" w:rsidRPr="003D2DF6" w:rsidRDefault="003D2DF6" w:rsidP="003D2DF6">
      <w:pPr>
        <w:keepNext/>
        <w:shd w:val="clear" w:color="auto" w:fill="FFFFFF"/>
        <w:spacing w:after="0" w:line="240" w:lineRule="auto"/>
        <w:jc w:val="center"/>
        <w:outlineLvl w:val="0"/>
        <w:rPr>
          <w:rFonts w:ascii="Times New Roman" w:eastAsia="Times New Roman" w:hAnsi="Times New Roman" w:cs="Times New Roman"/>
          <w:b/>
          <w:bCs/>
          <w:color w:val="000000"/>
          <w:sz w:val="24"/>
          <w:szCs w:val="24"/>
          <w:lang w:eastAsia="ru-RU"/>
        </w:rPr>
      </w:pP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3D2DF6">
        <w:rPr>
          <w:rFonts w:ascii="Times New Roman" w:eastAsia="Calibri" w:hAnsi="Times New Roman" w:cs="Times New Roman"/>
          <w:b/>
          <w:color w:val="000000"/>
          <w:sz w:val="24"/>
          <w:szCs w:val="24"/>
        </w:rPr>
        <w:t xml:space="preserve"> </w:t>
      </w:r>
      <w:proofErr w:type="spellStart"/>
      <w:r w:rsidRPr="003D2DF6">
        <w:rPr>
          <w:rFonts w:ascii="Times New Roman" w:eastAsia="Calibri" w:hAnsi="Times New Roman" w:cs="Times New Roman"/>
          <w:b/>
          <w:color w:val="000000"/>
          <w:sz w:val="24"/>
          <w:szCs w:val="24"/>
          <w:lang w:val="ru-RU"/>
        </w:rPr>
        <w:t>Ресурсне</w:t>
      </w:r>
      <w:proofErr w:type="spellEnd"/>
      <w:r w:rsidRPr="003D2DF6">
        <w:rPr>
          <w:rFonts w:ascii="Times New Roman" w:eastAsia="Calibri" w:hAnsi="Times New Roman" w:cs="Times New Roman"/>
          <w:b/>
          <w:color w:val="000000"/>
          <w:sz w:val="24"/>
          <w:szCs w:val="24"/>
          <w:lang w:val="ru-RU"/>
        </w:rPr>
        <w:t xml:space="preserve"> </w:t>
      </w:r>
      <w:proofErr w:type="spellStart"/>
      <w:r w:rsidRPr="003D2DF6">
        <w:rPr>
          <w:rFonts w:ascii="Times New Roman" w:eastAsia="Calibri" w:hAnsi="Times New Roman" w:cs="Times New Roman"/>
          <w:b/>
          <w:color w:val="000000"/>
          <w:sz w:val="24"/>
          <w:szCs w:val="24"/>
          <w:lang w:val="ru-RU"/>
        </w:rPr>
        <w:t>забезпечення</w:t>
      </w:r>
      <w:proofErr w:type="spellEnd"/>
      <w:r w:rsidRPr="003D2DF6">
        <w:rPr>
          <w:rFonts w:ascii="Times New Roman" w:eastAsia="Calibri" w:hAnsi="Times New Roman" w:cs="Times New Roman"/>
          <w:b/>
          <w:color w:val="000000"/>
          <w:sz w:val="24"/>
          <w:szCs w:val="24"/>
          <w:lang w:val="ru-RU"/>
        </w:rPr>
        <w:t xml:space="preserve">  </w:t>
      </w:r>
      <w:proofErr w:type="spellStart"/>
      <w:r w:rsidRPr="003D2DF6">
        <w:rPr>
          <w:rFonts w:ascii="Times New Roman" w:eastAsia="Calibri" w:hAnsi="Times New Roman" w:cs="Times New Roman"/>
          <w:b/>
          <w:color w:val="000000"/>
          <w:sz w:val="24"/>
          <w:szCs w:val="24"/>
          <w:lang w:val="ru-RU"/>
        </w:rPr>
        <w:t>міської</w:t>
      </w:r>
      <w:proofErr w:type="spellEnd"/>
      <w:r w:rsidRPr="003D2DF6">
        <w:rPr>
          <w:rFonts w:ascii="Times New Roman" w:eastAsia="Calibri" w:hAnsi="Times New Roman" w:cs="Times New Roman"/>
          <w:b/>
          <w:color w:val="000000"/>
          <w:sz w:val="24"/>
          <w:szCs w:val="24"/>
          <w:lang w:val="ru-RU"/>
        </w:rPr>
        <w:t xml:space="preserve"> </w:t>
      </w:r>
      <w:proofErr w:type="spellStart"/>
      <w:r w:rsidRPr="003D2DF6">
        <w:rPr>
          <w:rFonts w:ascii="Times New Roman" w:eastAsia="Calibri" w:hAnsi="Times New Roman" w:cs="Times New Roman"/>
          <w:b/>
          <w:color w:val="000000"/>
          <w:sz w:val="24"/>
          <w:szCs w:val="24"/>
          <w:lang w:val="ru-RU"/>
        </w:rPr>
        <w:t>цільової</w:t>
      </w:r>
      <w:proofErr w:type="spellEnd"/>
      <w:r w:rsidRPr="003D2DF6">
        <w:rPr>
          <w:rFonts w:ascii="Times New Roman" w:eastAsia="Calibri" w:hAnsi="Times New Roman" w:cs="Times New Roman"/>
          <w:b/>
          <w:color w:val="000000"/>
          <w:sz w:val="24"/>
          <w:szCs w:val="24"/>
          <w:lang w:val="ru-RU"/>
        </w:rPr>
        <w:t xml:space="preserve"> </w:t>
      </w:r>
      <w:r w:rsidRPr="003D2DF6">
        <w:rPr>
          <w:rFonts w:ascii="Times New Roman" w:eastAsia="Times New Roman" w:hAnsi="Times New Roman" w:cs="Times New Roman"/>
          <w:b/>
          <w:color w:val="000000"/>
          <w:sz w:val="24"/>
          <w:szCs w:val="24"/>
          <w:lang w:eastAsia="ru-RU"/>
        </w:rPr>
        <w:t xml:space="preserve">Програми  на 2026-2028 роки «Питна вода» на території </w:t>
      </w: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3D2DF6">
        <w:rPr>
          <w:rFonts w:ascii="Times New Roman" w:eastAsia="Times New Roman" w:hAnsi="Times New Roman" w:cs="Times New Roman"/>
          <w:b/>
          <w:color w:val="000000"/>
          <w:sz w:val="24"/>
          <w:szCs w:val="24"/>
          <w:lang w:eastAsia="ru-RU"/>
        </w:rPr>
        <w:t>Ананьївської міської територіальної громади</w:t>
      </w:r>
    </w:p>
    <w:p w:rsidR="003D2DF6" w:rsidRPr="003D2DF6" w:rsidRDefault="003D2DF6" w:rsidP="003D2DF6">
      <w:pPr>
        <w:spacing w:after="0" w:line="240" w:lineRule="auto"/>
        <w:jc w:val="both"/>
        <w:rPr>
          <w:rFonts w:ascii="Times New Roman" w:eastAsia="Times New Roman" w:hAnsi="Times New Roman" w:cs="Times New Roman"/>
          <w:b/>
          <w:sz w:val="24"/>
          <w:szCs w:val="24"/>
          <w:lang w:eastAsia="ru-RU"/>
        </w:rPr>
      </w:pPr>
    </w:p>
    <w:p w:rsidR="003D2DF6" w:rsidRPr="003D2DF6" w:rsidRDefault="003D2DF6" w:rsidP="003D2DF6">
      <w:pPr>
        <w:keepNext/>
        <w:shd w:val="clear" w:color="auto" w:fill="FFFFFF"/>
        <w:spacing w:after="0" w:line="240" w:lineRule="auto"/>
        <w:jc w:val="center"/>
        <w:outlineLvl w:val="0"/>
        <w:rPr>
          <w:rFonts w:ascii="Times New Roman" w:eastAsia="Calibri" w:hAnsi="Times New Roman" w:cs="Times New Roman"/>
          <w:b/>
          <w:bCs/>
          <w:sz w:val="24"/>
          <w:szCs w:val="24"/>
          <w:lang w:eastAsia="ru-RU"/>
        </w:rPr>
      </w:pPr>
    </w:p>
    <w:p w:rsidR="003D2DF6" w:rsidRPr="003D2DF6" w:rsidRDefault="003D2DF6" w:rsidP="003D2DF6">
      <w:pPr>
        <w:shd w:val="clear" w:color="auto" w:fill="FFFFFF"/>
        <w:jc w:val="right"/>
        <w:rPr>
          <w:rFonts w:ascii="Times New Roman" w:eastAsia="Calibri" w:hAnsi="Times New Roman" w:cs="Times New Roman"/>
          <w:b/>
          <w:sz w:val="24"/>
          <w:szCs w:val="24"/>
        </w:rPr>
      </w:pPr>
      <w:r w:rsidRPr="003D2DF6">
        <w:rPr>
          <w:rFonts w:ascii="Times New Roman" w:eastAsia="Calibri" w:hAnsi="Times New Roman" w:cs="Times New Roman"/>
          <w:b/>
          <w:color w:val="000000"/>
          <w:sz w:val="24"/>
          <w:szCs w:val="24"/>
          <w:lang w:eastAsia="uk-UA"/>
        </w:rPr>
        <w:t>тис. грн.</w:t>
      </w:r>
    </w:p>
    <w:tbl>
      <w:tblPr>
        <w:tblW w:w="15276" w:type="dxa"/>
        <w:tblInd w:w="-54" w:type="dxa"/>
        <w:tblLayout w:type="fixed"/>
        <w:tblCellMar>
          <w:left w:w="0" w:type="dxa"/>
          <w:right w:w="0" w:type="dxa"/>
        </w:tblCellMar>
        <w:tblLook w:val="04A0" w:firstRow="1" w:lastRow="0" w:firstColumn="1" w:lastColumn="0" w:noHBand="0" w:noVBand="1"/>
      </w:tblPr>
      <w:tblGrid>
        <w:gridCol w:w="5388"/>
        <w:gridCol w:w="2400"/>
        <w:gridCol w:w="12"/>
        <w:gridCol w:w="2412"/>
        <w:gridCol w:w="6"/>
        <w:gridCol w:w="2407"/>
        <w:gridCol w:w="2651"/>
      </w:tblGrid>
      <w:tr w:rsidR="003D2DF6" w:rsidRPr="003D2DF6" w:rsidTr="00595B9B">
        <w:trPr>
          <w:trHeight w:val="966"/>
        </w:trPr>
        <w:tc>
          <w:tcPr>
            <w:tcW w:w="5388" w:type="dxa"/>
            <w:tcBorders>
              <w:top w:val="single" w:sz="4" w:space="0" w:color="000000"/>
              <w:left w:val="single" w:sz="4" w:space="0" w:color="000000"/>
              <w:bottom w:val="single" w:sz="4" w:space="0" w:color="000000"/>
              <w:right w:val="nil"/>
            </w:tcBorders>
            <w:vAlign w:val="center"/>
            <w:hideMark/>
          </w:tcPr>
          <w:p w:rsidR="003D2DF6" w:rsidRPr="003D2DF6" w:rsidRDefault="003D2DF6" w:rsidP="00595B9B">
            <w:pPr>
              <w:snapToGrid w:val="0"/>
              <w:spacing w:after="0"/>
              <w:jc w:val="center"/>
              <w:rPr>
                <w:rFonts w:ascii="Times New Roman" w:eastAsia="Calibri" w:hAnsi="Times New Roman" w:cs="Times New Roman"/>
                <w:sz w:val="24"/>
                <w:szCs w:val="24"/>
              </w:rPr>
            </w:pPr>
            <w:r w:rsidRPr="003D2DF6">
              <w:rPr>
                <w:rFonts w:ascii="Times New Roman" w:eastAsia="Calibri" w:hAnsi="Times New Roman" w:cs="Times New Roman"/>
                <w:color w:val="000000"/>
                <w:sz w:val="24"/>
                <w:szCs w:val="24"/>
                <w:lang w:eastAsia="uk-UA"/>
              </w:rPr>
              <w:t>Обсяг коштів, які пропонується залучити на виконання Програми</w:t>
            </w:r>
          </w:p>
        </w:tc>
        <w:tc>
          <w:tcPr>
            <w:tcW w:w="2400" w:type="dxa"/>
            <w:tcBorders>
              <w:top w:val="single" w:sz="4" w:space="0" w:color="000000"/>
              <w:left w:val="single" w:sz="4" w:space="0" w:color="000000"/>
              <w:bottom w:val="nil"/>
              <w:right w:val="single" w:sz="4" w:space="0" w:color="auto"/>
            </w:tcBorders>
            <w:vAlign w:val="center"/>
          </w:tcPr>
          <w:p w:rsidR="003D2DF6" w:rsidRPr="003D2DF6" w:rsidRDefault="003D2DF6" w:rsidP="00595B9B">
            <w:pPr>
              <w:snapToGrid w:val="0"/>
              <w:spacing w:after="0" w:line="240" w:lineRule="auto"/>
              <w:jc w:val="center"/>
              <w:rPr>
                <w:rFonts w:ascii="Times New Roman" w:eastAsia="Calibri" w:hAnsi="Times New Roman" w:cs="Times New Roman"/>
                <w:color w:val="000000"/>
                <w:sz w:val="24"/>
                <w:szCs w:val="24"/>
                <w:lang w:eastAsia="uk-UA"/>
              </w:rPr>
            </w:pPr>
          </w:p>
          <w:p w:rsidR="003D2DF6" w:rsidRPr="003D2DF6" w:rsidRDefault="003D2DF6" w:rsidP="00595B9B">
            <w:pPr>
              <w:snapToGrid w:val="0"/>
              <w:spacing w:after="0" w:line="240" w:lineRule="auto"/>
              <w:jc w:val="center"/>
              <w:rPr>
                <w:rFonts w:ascii="Times New Roman" w:eastAsia="Calibri" w:hAnsi="Times New Roman" w:cs="Times New Roman"/>
                <w:sz w:val="24"/>
                <w:szCs w:val="24"/>
              </w:rPr>
            </w:pPr>
            <w:r w:rsidRPr="003D2DF6">
              <w:rPr>
                <w:rFonts w:ascii="Times New Roman" w:eastAsia="Calibri" w:hAnsi="Times New Roman" w:cs="Times New Roman"/>
                <w:color w:val="000000"/>
                <w:sz w:val="24"/>
                <w:szCs w:val="24"/>
                <w:lang w:eastAsia="uk-UA"/>
              </w:rPr>
              <w:t>2026</w:t>
            </w:r>
            <w:r w:rsidRPr="003D2DF6">
              <w:rPr>
                <w:rFonts w:ascii="Times New Roman" w:eastAsia="Calibri" w:hAnsi="Times New Roman" w:cs="Times New Roman"/>
                <w:color w:val="000000"/>
                <w:sz w:val="24"/>
                <w:szCs w:val="24"/>
                <w:lang w:val="en-US" w:eastAsia="uk-UA"/>
              </w:rPr>
              <w:t xml:space="preserve"> </w:t>
            </w:r>
            <w:r w:rsidRPr="003D2DF6">
              <w:rPr>
                <w:rFonts w:ascii="Times New Roman" w:eastAsia="Calibri" w:hAnsi="Times New Roman" w:cs="Times New Roman"/>
                <w:color w:val="000000"/>
                <w:sz w:val="24"/>
                <w:szCs w:val="24"/>
                <w:lang w:eastAsia="uk-UA"/>
              </w:rPr>
              <w:t>рік</w:t>
            </w:r>
          </w:p>
          <w:p w:rsidR="003D2DF6" w:rsidRPr="003D2DF6" w:rsidRDefault="003D2DF6" w:rsidP="00595B9B">
            <w:pPr>
              <w:snapToGrid w:val="0"/>
              <w:spacing w:after="0"/>
              <w:jc w:val="center"/>
              <w:rPr>
                <w:rFonts w:ascii="Times New Roman" w:eastAsia="Calibri" w:hAnsi="Times New Roman" w:cs="Times New Roman"/>
                <w:sz w:val="24"/>
                <w:szCs w:val="24"/>
              </w:rPr>
            </w:pPr>
          </w:p>
          <w:p w:rsidR="003D2DF6" w:rsidRPr="003D2DF6" w:rsidRDefault="003D2DF6" w:rsidP="00595B9B">
            <w:pPr>
              <w:snapToGrid w:val="0"/>
              <w:spacing w:after="0"/>
              <w:jc w:val="center"/>
              <w:rPr>
                <w:rFonts w:ascii="Times New Roman" w:eastAsia="Calibri" w:hAnsi="Times New Roman" w:cs="Times New Roman"/>
                <w:sz w:val="24"/>
                <w:szCs w:val="24"/>
              </w:rPr>
            </w:pPr>
          </w:p>
        </w:tc>
        <w:tc>
          <w:tcPr>
            <w:tcW w:w="2430" w:type="dxa"/>
            <w:gridSpan w:val="3"/>
            <w:tcBorders>
              <w:top w:val="single" w:sz="4" w:space="0" w:color="000000"/>
              <w:left w:val="single" w:sz="4" w:space="0" w:color="auto"/>
              <w:bottom w:val="nil"/>
              <w:right w:val="nil"/>
            </w:tcBorders>
            <w:vAlign w:val="center"/>
          </w:tcPr>
          <w:p w:rsidR="003D2DF6" w:rsidRPr="003D2DF6" w:rsidRDefault="003D2DF6" w:rsidP="00595B9B">
            <w:pPr>
              <w:snapToGrid w:val="0"/>
              <w:spacing w:after="0" w:line="240" w:lineRule="auto"/>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202</w:t>
            </w:r>
            <w:r w:rsidRPr="003D2DF6">
              <w:rPr>
                <w:rFonts w:ascii="Times New Roman" w:eastAsia="Calibri" w:hAnsi="Times New Roman" w:cs="Times New Roman"/>
                <w:sz w:val="24"/>
                <w:szCs w:val="24"/>
                <w:lang w:val="en-US"/>
              </w:rPr>
              <w:t>7</w:t>
            </w:r>
            <w:r w:rsidRPr="003D2DF6">
              <w:rPr>
                <w:rFonts w:ascii="Times New Roman" w:eastAsia="Calibri" w:hAnsi="Times New Roman" w:cs="Times New Roman"/>
                <w:sz w:val="24"/>
                <w:szCs w:val="24"/>
              </w:rPr>
              <w:t>рік</w:t>
            </w:r>
          </w:p>
          <w:p w:rsidR="003D2DF6" w:rsidRPr="003D2DF6" w:rsidRDefault="003D2DF6" w:rsidP="00595B9B">
            <w:pPr>
              <w:snapToGrid w:val="0"/>
              <w:spacing w:after="0"/>
              <w:jc w:val="center"/>
              <w:rPr>
                <w:rFonts w:ascii="Times New Roman" w:eastAsia="Calibri" w:hAnsi="Times New Roman" w:cs="Times New Roman"/>
                <w:sz w:val="24"/>
                <w:szCs w:val="24"/>
              </w:rPr>
            </w:pPr>
          </w:p>
        </w:tc>
        <w:tc>
          <w:tcPr>
            <w:tcW w:w="2407" w:type="dxa"/>
            <w:tcBorders>
              <w:top w:val="single" w:sz="4" w:space="0" w:color="000000"/>
              <w:left w:val="single" w:sz="4" w:space="0" w:color="auto"/>
              <w:bottom w:val="nil"/>
              <w:right w:val="nil"/>
            </w:tcBorders>
          </w:tcPr>
          <w:p w:rsidR="003D2DF6" w:rsidRPr="003D2DF6" w:rsidRDefault="003D2DF6" w:rsidP="00595B9B">
            <w:pPr>
              <w:snapToGrid w:val="0"/>
              <w:spacing w:after="0" w:line="240" w:lineRule="auto"/>
              <w:jc w:val="center"/>
              <w:rPr>
                <w:rFonts w:ascii="Times New Roman" w:eastAsia="Calibri" w:hAnsi="Times New Roman" w:cs="Times New Roman"/>
                <w:sz w:val="24"/>
                <w:szCs w:val="24"/>
              </w:rPr>
            </w:pPr>
          </w:p>
          <w:p w:rsidR="003D2DF6" w:rsidRPr="003D2DF6" w:rsidRDefault="003D2DF6" w:rsidP="00595B9B">
            <w:pPr>
              <w:snapToGrid w:val="0"/>
              <w:spacing w:after="0" w:line="240" w:lineRule="auto"/>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20</w:t>
            </w:r>
            <w:r w:rsidRPr="003D2DF6">
              <w:rPr>
                <w:rFonts w:ascii="Times New Roman" w:eastAsia="Calibri" w:hAnsi="Times New Roman" w:cs="Times New Roman"/>
                <w:sz w:val="24"/>
                <w:szCs w:val="24"/>
                <w:lang w:val="en-US"/>
              </w:rPr>
              <w:t>28</w:t>
            </w:r>
            <w:r w:rsidRPr="003D2DF6">
              <w:rPr>
                <w:rFonts w:ascii="Times New Roman" w:eastAsia="Calibri" w:hAnsi="Times New Roman" w:cs="Times New Roman"/>
                <w:sz w:val="24"/>
                <w:szCs w:val="24"/>
              </w:rPr>
              <w:t xml:space="preserve"> рік</w:t>
            </w:r>
          </w:p>
        </w:tc>
        <w:tc>
          <w:tcPr>
            <w:tcW w:w="2651" w:type="dxa"/>
            <w:tcBorders>
              <w:top w:val="single" w:sz="4" w:space="0" w:color="000000"/>
              <w:left w:val="single" w:sz="4" w:space="0" w:color="000000"/>
              <w:bottom w:val="single" w:sz="4" w:space="0" w:color="000000"/>
              <w:right w:val="single" w:sz="4" w:space="0" w:color="000000"/>
            </w:tcBorders>
            <w:vAlign w:val="center"/>
            <w:hideMark/>
          </w:tcPr>
          <w:p w:rsidR="003D2DF6" w:rsidRPr="003D2DF6" w:rsidRDefault="003D2DF6" w:rsidP="00595B9B">
            <w:pPr>
              <w:snapToGrid w:val="0"/>
              <w:spacing w:after="0"/>
              <w:jc w:val="center"/>
              <w:rPr>
                <w:rFonts w:ascii="Times New Roman" w:eastAsia="Calibri" w:hAnsi="Times New Roman" w:cs="Times New Roman"/>
                <w:sz w:val="24"/>
                <w:szCs w:val="24"/>
              </w:rPr>
            </w:pPr>
            <w:r w:rsidRPr="003D2DF6">
              <w:rPr>
                <w:rFonts w:ascii="Times New Roman" w:eastAsia="Calibri" w:hAnsi="Times New Roman" w:cs="Times New Roman"/>
                <w:color w:val="000000"/>
                <w:sz w:val="24"/>
                <w:szCs w:val="24"/>
                <w:lang w:eastAsia="uk-UA"/>
              </w:rPr>
              <w:t>Усього витрат на виконання Програми</w:t>
            </w:r>
          </w:p>
        </w:tc>
      </w:tr>
      <w:tr w:rsidR="003D2DF6" w:rsidRPr="003D2DF6" w:rsidTr="003D2DF6">
        <w:trPr>
          <w:trHeight w:val="435"/>
        </w:trPr>
        <w:tc>
          <w:tcPr>
            <w:tcW w:w="5388" w:type="dxa"/>
            <w:tcBorders>
              <w:top w:val="single" w:sz="4" w:space="0" w:color="000000"/>
              <w:left w:val="single" w:sz="4" w:space="0" w:color="000000"/>
              <w:bottom w:val="single" w:sz="4" w:space="0" w:color="000000"/>
              <w:right w:val="nil"/>
            </w:tcBorders>
            <w:hideMark/>
          </w:tcPr>
          <w:p w:rsidR="003D2DF6" w:rsidRPr="003D2DF6" w:rsidRDefault="003D2DF6" w:rsidP="00275FA8">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color w:val="000000"/>
                <w:sz w:val="24"/>
                <w:szCs w:val="24"/>
                <w:lang w:eastAsia="uk-UA"/>
              </w:rPr>
              <w:t>Обсяг ресурсів, усього, у тому числі:</w:t>
            </w:r>
          </w:p>
        </w:tc>
        <w:tc>
          <w:tcPr>
            <w:tcW w:w="2412" w:type="dxa"/>
            <w:gridSpan w:val="2"/>
            <w:tcBorders>
              <w:top w:val="single" w:sz="4" w:space="0" w:color="000000"/>
              <w:left w:val="single" w:sz="4" w:space="0" w:color="000000"/>
              <w:bottom w:val="single" w:sz="4" w:space="0" w:color="000000"/>
              <w:right w:val="nil"/>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13 950,0</w:t>
            </w:r>
          </w:p>
        </w:tc>
        <w:tc>
          <w:tcPr>
            <w:tcW w:w="2412" w:type="dxa"/>
            <w:tcBorders>
              <w:top w:val="single" w:sz="4" w:space="0" w:color="000000"/>
              <w:left w:val="single" w:sz="4" w:space="0" w:color="000000"/>
              <w:bottom w:val="single" w:sz="4" w:space="0" w:color="000000"/>
              <w:right w:val="nil"/>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14 050,0</w:t>
            </w:r>
          </w:p>
        </w:tc>
        <w:tc>
          <w:tcPr>
            <w:tcW w:w="2413" w:type="dxa"/>
            <w:gridSpan w:val="2"/>
            <w:tcBorders>
              <w:top w:val="single" w:sz="4" w:space="0" w:color="000000"/>
              <w:left w:val="single" w:sz="4" w:space="0" w:color="000000"/>
              <w:bottom w:val="single" w:sz="4" w:space="0" w:color="000000"/>
              <w:right w:val="nil"/>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16 550,0</w:t>
            </w:r>
          </w:p>
        </w:tc>
        <w:tc>
          <w:tcPr>
            <w:tcW w:w="2651" w:type="dxa"/>
            <w:tcBorders>
              <w:top w:val="single" w:sz="4" w:space="0" w:color="000000"/>
              <w:left w:val="single" w:sz="4" w:space="0" w:color="000000"/>
              <w:bottom w:val="single" w:sz="4" w:space="0" w:color="000000"/>
              <w:right w:val="single" w:sz="4" w:space="0" w:color="000000"/>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44 550,0</w:t>
            </w:r>
          </w:p>
        </w:tc>
      </w:tr>
      <w:tr w:rsidR="003D2DF6" w:rsidRPr="003D2DF6" w:rsidTr="00595B9B">
        <w:trPr>
          <w:trHeight w:val="466"/>
        </w:trPr>
        <w:tc>
          <w:tcPr>
            <w:tcW w:w="5388" w:type="dxa"/>
            <w:tcBorders>
              <w:top w:val="single" w:sz="4" w:space="0" w:color="000000"/>
              <w:left w:val="single" w:sz="4" w:space="0" w:color="000000"/>
              <w:bottom w:val="single" w:sz="4" w:space="0" w:color="000000"/>
              <w:right w:val="nil"/>
            </w:tcBorders>
            <w:hideMark/>
          </w:tcPr>
          <w:p w:rsidR="003D2DF6" w:rsidRPr="003D2DF6" w:rsidRDefault="003D2DF6" w:rsidP="00275FA8">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color w:val="000000"/>
                <w:sz w:val="24"/>
                <w:szCs w:val="24"/>
                <w:lang w:eastAsia="uk-UA"/>
              </w:rPr>
              <w:t>Місцевий бюджет</w:t>
            </w:r>
          </w:p>
        </w:tc>
        <w:tc>
          <w:tcPr>
            <w:tcW w:w="2412" w:type="dxa"/>
            <w:gridSpan w:val="2"/>
            <w:tcBorders>
              <w:top w:val="single" w:sz="4" w:space="0" w:color="000000"/>
              <w:left w:val="single" w:sz="4" w:space="0" w:color="000000"/>
              <w:bottom w:val="single" w:sz="4" w:space="0" w:color="000000"/>
              <w:right w:val="nil"/>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13 950,0</w:t>
            </w:r>
          </w:p>
        </w:tc>
        <w:tc>
          <w:tcPr>
            <w:tcW w:w="2412" w:type="dxa"/>
            <w:tcBorders>
              <w:top w:val="single" w:sz="4" w:space="0" w:color="000000"/>
              <w:left w:val="single" w:sz="4" w:space="0" w:color="000000"/>
              <w:bottom w:val="single" w:sz="4" w:space="0" w:color="000000"/>
              <w:right w:val="nil"/>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14 050,0</w:t>
            </w:r>
          </w:p>
        </w:tc>
        <w:tc>
          <w:tcPr>
            <w:tcW w:w="2413" w:type="dxa"/>
            <w:gridSpan w:val="2"/>
            <w:tcBorders>
              <w:top w:val="single" w:sz="4" w:space="0" w:color="000000"/>
              <w:left w:val="single" w:sz="4" w:space="0" w:color="000000"/>
              <w:bottom w:val="single" w:sz="4" w:space="0" w:color="000000"/>
              <w:right w:val="nil"/>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16 550,0</w:t>
            </w:r>
          </w:p>
        </w:tc>
        <w:tc>
          <w:tcPr>
            <w:tcW w:w="2651" w:type="dxa"/>
            <w:tcBorders>
              <w:top w:val="single" w:sz="4" w:space="0" w:color="000000"/>
              <w:left w:val="single" w:sz="4" w:space="0" w:color="000000"/>
              <w:bottom w:val="single" w:sz="4" w:space="0" w:color="000000"/>
              <w:right w:val="single" w:sz="4" w:space="0" w:color="000000"/>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44 550,0</w:t>
            </w:r>
          </w:p>
        </w:tc>
      </w:tr>
      <w:tr w:rsidR="003D2DF6" w:rsidRPr="003D2DF6" w:rsidTr="00595B9B">
        <w:trPr>
          <w:trHeight w:val="416"/>
        </w:trPr>
        <w:tc>
          <w:tcPr>
            <w:tcW w:w="5388" w:type="dxa"/>
            <w:tcBorders>
              <w:top w:val="single" w:sz="4" w:space="0" w:color="000000"/>
              <w:left w:val="single" w:sz="4" w:space="0" w:color="000000"/>
              <w:bottom w:val="single" w:sz="4" w:space="0" w:color="000000"/>
              <w:right w:val="nil"/>
            </w:tcBorders>
            <w:hideMark/>
          </w:tcPr>
          <w:p w:rsidR="003D2DF6" w:rsidRPr="003D2DF6" w:rsidRDefault="003D2DF6" w:rsidP="00275FA8">
            <w:pPr>
              <w:snapToGrid w:val="0"/>
              <w:jc w:val="center"/>
              <w:rPr>
                <w:rFonts w:ascii="Times New Roman" w:eastAsia="Calibri" w:hAnsi="Times New Roman" w:cs="Times New Roman"/>
                <w:color w:val="000000"/>
                <w:sz w:val="24"/>
                <w:szCs w:val="24"/>
                <w:lang w:eastAsia="uk-UA"/>
              </w:rPr>
            </w:pPr>
            <w:r w:rsidRPr="003D2DF6">
              <w:rPr>
                <w:rFonts w:ascii="Times New Roman" w:eastAsia="Calibri" w:hAnsi="Times New Roman" w:cs="Times New Roman"/>
                <w:color w:val="000000"/>
                <w:sz w:val="24"/>
                <w:szCs w:val="24"/>
                <w:lang w:eastAsia="uk-UA"/>
              </w:rPr>
              <w:t>Обласний бюджет</w:t>
            </w:r>
          </w:p>
        </w:tc>
        <w:tc>
          <w:tcPr>
            <w:tcW w:w="2412" w:type="dxa"/>
            <w:gridSpan w:val="2"/>
            <w:tcBorders>
              <w:top w:val="single" w:sz="4" w:space="0" w:color="000000"/>
              <w:left w:val="single" w:sz="4" w:space="0" w:color="000000"/>
              <w:bottom w:val="single" w:sz="4" w:space="0" w:color="000000"/>
              <w:right w:val="nil"/>
            </w:tcBorders>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w:t>
            </w:r>
          </w:p>
        </w:tc>
        <w:tc>
          <w:tcPr>
            <w:tcW w:w="2412" w:type="dxa"/>
            <w:tcBorders>
              <w:top w:val="single" w:sz="4" w:space="0" w:color="000000"/>
              <w:left w:val="single" w:sz="4" w:space="0" w:color="000000"/>
              <w:bottom w:val="single" w:sz="4" w:space="0" w:color="000000"/>
              <w:right w:val="nil"/>
            </w:tcBorders>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w:t>
            </w:r>
          </w:p>
        </w:tc>
        <w:tc>
          <w:tcPr>
            <w:tcW w:w="2413" w:type="dxa"/>
            <w:gridSpan w:val="2"/>
            <w:tcBorders>
              <w:top w:val="single" w:sz="4" w:space="0" w:color="000000"/>
              <w:left w:val="single" w:sz="4" w:space="0" w:color="000000"/>
              <w:bottom w:val="single" w:sz="4" w:space="0" w:color="000000"/>
              <w:right w:val="nil"/>
            </w:tcBorders>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w:t>
            </w:r>
          </w:p>
        </w:tc>
        <w:tc>
          <w:tcPr>
            <w:tcW w:w="2651" w:type="dxa"/>
            <w:tcBorders>
              <w:top w:val="single" w:sz="4" w:space="0" w:color="000000"/>
              <w:left w:val="single" w:sz="4" w:space="0" w:color="000000"/>
              <w:bottom w:val="single" w:sz="4" w:space="0" w:color="000000"/>
              <w:right w:val="single" w:sz="4" w:space="0" w:color="000000"/>
            </w:tcBorders>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w:t>
            </w:r>
          </w:p>
        </w:tc>
      </w:tr>
    </w:tbl>
    <w:p w:rsidR="003D2DF6" w:rsidRPr="003D2DF6" w:rsidRDefault="003D2DF6" w:rsidP="003D2DF6">
      <w:pPr>
        <w:shd w:val="clear" w:color="auto" w:fill="FFFFFF"/>
        <w:jc w:val="both"/>
        <w:rPr>
          <w:rFonts w:ascii="Times New Roman" w:eastAsia="Calibri" w:hAnsi="Times New Roman" w:cs="Times New Roman"/>
          <w:sz w:val="24"/>
          <w:szCs w:val="24"/>
        </w:rPr>
      </w:pPr>
      <w:r w:rsidRPr="003D2DF6">
        <w:rPr>
          <w:rFonts w:ascii="Times New Roman" w:eastAsia="Calibri" w:hAnsi="Times New Roman" w:cs="Times New Roman"/>
          <w:color w:val="000000"/>
          <w:sz w:val="24"/>
          <w:szCs w:val="24"/>
          <w:lang w:eastAsia="uk-UA"/>
        </w:rPr>
        <w:t xml:space="preserve"> </w:t>
      </w:r>
    </w:p>
    <w:p w:rsidR="003D2DF6" w:rsidRPr="003D2DF6" w:rsidRDefault="003D2DF6" w:rsidP="003D2DF6">
      <w:pPr>
        <w:rPr>
          <w:rFonts w:ascii="Times New Roman" w:eastAsia="Calibri" w:hAnsi="Times New Roman" w:cs="Times New Roman"/>
          <w:sz w:val="24"/>
          <w:szCs w:val="24"/>
        </w:rPr>
      </w:pPr>
      <w:r w:rsidRPr="003D2DF6">
        <w:rPr>
          <w:rFonts w:ascii="Times New Roman" w:eastAsia="Calibri" w:hAnsi="Times New Roman" w:cs="Times New Roman"/>
          <w:sz w:val="24"/>
          <w:szCs w:val="24"/>
        </w:rPr>
        <w:t xml:space="preserve">                                                                           </w:t>
      </w:r>
    </w:p>
    <w:p w:rsidR="003D2DF6" w:rsidRPr="003D2DF6" w:rsidRDefault="003D2DF6" w:rsidP="003D2DF6">
      <w:pPr>
        <w:jc w:val="both"/>
        <w:rPr>
          <w:rFonts w:ascii="Times New Roman" w:eastAsia="Times New Roman" w:hAnsi="Times New Roman" w:cs="Times New Roman"/>
          <w:b/>
          <w:sz w:val="28"/>
          <w:szCs w:val="28"/>
          <w:lang w:eastAsia="ru-RU"/>
        </w:rPr>
      </w:pPr>
      <w:r w:rsidRPr="003D2DF6">
        <w:rPr>
          <w:rFonts w:ascii="Calibri" w:eastAsia="Calibri" w:hAnsi="Calibri" w:cs="Times New Roman"/>
          <w:b/>
          <w:bCs/>
          <w:sz w:val="28"/>
          <w:szCs w:val="28"/>
        </w:rPr>
        <w:br w:type="page"/>
      </w:r>
    </w:p>
    <w:p w:rsidR="003D2DF6" w:rsidRPr="003D2DF6" w:rsidRDefault="003D2DF6" w:rsidP="003D2DF6">
      <w:pPr>
        <w:spacing w:after="0"/>
        <w:rPr>
          <w:rFonts w:ascii="Times New Roman" w:eastAsia="Times New Roman" w:hAnsi="Times New Roman" w:cs="Times New Roman"/>
          <w:b/>
          <w:sz w:val="28"/>
          <w:szCs w:val="28"/>
          <w:lang w:eastAsia="ru-RU"/>
        </w:rPr>
        <w:sectPr w:rsidR="003D2DF6" w:rsidRPr="003D2DF6" w:rsidSect="00840AC9">
          <w:pgSz w:w="16838" w:h="11906" w:orient="landscape"/>
          <w:pgMar w:top="1702" w:right="1134" w:bottom="1134" w:left="1134" w:header="709" w:footer="709" w:gutter="0"/>
          <w:cols w:space="720"/>
        </w:sectPr>
      </w:pPr>
    </w:p>
    <w:p w:rsidR="003D2DF6" w:rsidRPr="004C4A96" w:rsidRDefault="003D2DF6" w:rsidP="00275FA8">
      <w:pPr>
        <w:spacing w:after="0" w:line="240" w:lineRule="auto"/>
        <w:ind w:left="10206" w:hanging="1"/>
        <w:jc w:val="both"/>
        <w:rPr>
          <w:rFonts w:ascii="Times New Roman" w:eastAsia="Calibri" w:hAnsi="Times New Roman" w:cs="Times New Roman"/>
          <w:b/>
          <w:sz w:val="24"/>
          <w:szCs w:val="24"/>
        </w:rPr>
      </w:pPr>
      <w:r w:rsidRPr="004C4A96">
        <w:rPr>
          <w:rFonts w:ascii="Times New Roman" w:eastAsia="Calibri" w:hAnsi="Times New Roman" w:cs="Times New Roman"/>
          <w:b/>
          <w:sz w:val="24"/>
          <w:szCs w:val="24"/>
        </w:rPr>
        <w:lastRenderedPageBreak/>
        <w:t>Додаток 2</w:t>
      </w:r>
    </w:p>
    <w:p w:rsidR="003D2DF6" w:rsidRPr="003D2DF6" w:rsidRDefault="00275FA8" w:rsidP="00275FA8">
      <w:pPr>
        <w:spacing w:after="0" w:line="240" w:lineRule="auto"/>
        <w:ind w:left="10206" w:hanging="1"/>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3D2DF6" w:rsidRPr="003D2DF6">
        <w:rPr>
          <w:rFonts w:ascii="Times New Roman" w:eastAsia="Calibri" w:hAnsi="Times New Roman" w:cs="Times New Roman"/>
          <w:sz w:val="24"/>
          <w:szCs w:val="24"/>
        </w:rPr>
        <w:t xml:space="preserve">о міської цільової Програми </w:t>
      </w:r>
      <w:r w:rsidR="004C4A96">
        <w:rPr>
          <w:rFonts w:ascii="Times New Roman" w:eastAsia="Calibri" w:hAnsi="Times New Roman" w:cs="Times New Roman"/>
          <w:sz w:val="24"/>
          <w:szCs w:val="24"/>
        </w:rPr>
        <w:t>н</w:t>
      </w:r>
      <w:r w:rsidR="003D2DF6" w:rsidRPr="003D2DF6">
        <w:rPr>
          <w:rFonts w:ascii="Times New Roman" w:eastAsia="Calibri" w:hAnsi="Times New Roman" w:cs="Times New Roman"/>
          <w:sz w:val="24"/>
          <w:szCs w:val="24"/>
        </w:rPr>
        <w:t>а 2026-2028 роки  «Питна вода» на території Ананьївської                                 міської територіальної громади</w:t>
      </w: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sz w:val="28"/>
          <w:szCs w:val="28"/>
          <w:lang w:eastAsia="ru-RU"/>
        </w:rPr>
      </w:pP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sz w:val="28"/>
          <w:szCs w:val="28"/>
          <w:lang w:eastAsia="ru-RU"/>
        </w:rPr>
        <w:t xml:space="preserve"> Перелік заходів</w:t>
      </w:r>
      <w:r w:rsidRPr="003D2DF6">
        <w:rPr>
          <w:rFonts w:ascii="Times New Roman" w:eastAsia="Times New Roman" w:hAnsi="Times New Roman" w:cs="Times New Roman"/>
          <w:sz w:val="28"/>
          <w:szCs w:val="28"/>
          <w:lang w:eastAsia="ru-RU"/>
        </w:rPr>
        <w:t xml:space="preserve"> </w:t>
      </w:r>
      <w:r w:rsidRPr="003D2DF6">
        <w:rPr>
          <w:rFonts w:ascii="Times New Roman" w:eastAsia="Times New Roman" w:hAnsi="Times New Roman" w:cs="Times New Roman"/>
          <w:b/>
          <w:sz w:val="28"/>
          <w:szCs w:val="28"/>
          <w:lang w:eastAsia="ru-RU"/>
        </w:rPr>
        <w:t xml:space="preserve">міської </w:t>
      </w:r>
      <w:r w:rsidRPr="003D2DF6">
        <w:rPr>
          <w:rFonts w:ascii="Times New Roman" w:eastAsia="Times New Roman" w:hAnsi="Times New Roman" w:cs="Times New Roman"/>
          <w:b/>
          <w:color w:val="000000"/>
          <w:sz w:val="28"/>
          <w:szCs w:val="28"/>
          <w:lang w:eastAsia="ru-RU"/>
        </w:rPr>
        <w:t xml:space="preserve">цільової Програми  на 2026-2028 роки «Питна вода» на території </w:t>
      </w: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t>Ананьївської міської територіальної громади</w:t>
      </w:r>
    </w:p>
    <w:p w:rsidR="003D2DF6" w:rsidRPr="003D2DF6" w:rsidRDefault="003D2DF6" w:rsidP="003D2DF6">
      <w:pPr>
        <w:spacing w:after="0" w:line="240" w:lineRule="auto"/>
        <w:jc w:val="right"/>
        <w:rPr>
          <w:rFonts w:ascii="Times New Roman" w:eastAsia="Times New Roman" w:hAnsi="Times New Roman" w:cs="Times New Roman"/>
          <w:b/>
          <w:sz w:val="24"/>
          <w:szCs w:val="24"/>
          <w:lang w:eastAsia="ru-RU"/>
        </w:rPr>
      </w:pPr>
      <w:r w:rsidRPr="003D2DF6">
        <w:rPr>
          <w:rFonts w:ascii="Times New Roman" w:eastAsia="Times New Roman" w:hAnsi="Times New Roman" w:cs="Times New Roman"/>
          <w:b/>
          <w:sz w:val="24"/>
          <w:szCs w:val="24"/>
          <w:lang w:eastAsia="ru-RU"/>
        </w:rPr>
        <w:t>тис. грн.</w:t>
      </w:r>
    </w:p>
    <w:tbl>
      <w:tblPr>
        <w:tblStyle w:val="a3"/>
        <w:tblW w:w="15048" w:type="dxa"/>
        <w:tblLayout w:type="fixed"/>
        <w:tblLook w:val="04A0" w:firstRow="1" w:lastRow="0" w:firstColumn="1" w:lastColumn="0" w:noHBand="0" w:noVBand="1"/>
      </w:tblPr>
      <w:tblGrid>
        <w:gridCol w:w="676"/>
        <w:gridCol w:w="1986"/>
        <w:gridCol w:w="2410"/>
        <w:gridCol w:w="992"/>
        <w:gridCol w:w="1843"/>
        <w:gridCol w:w="1417"/>
        <w:gridCol w:w="1098"/>
        <w:gridCol w:w="1099"/>
        <w:gridCol w:w="1098"/>
        <w:gridCol w:w="1099"/>
        <w:gridCol w:w="1276"/>
        <w:gridCol w:w="24"/>
        <w:gridCol w:w="30"/>
      </w:tblGrid>
      <w:tr w:rsidR="003D2DF6" w:rsidRPr="003D2DF6" w:rsidTr="003D2DF6">
        <w:trPr>
          <w:gridAfter w:val="2"/>
          <w:wAfter w:w="54" w:type="dxa"/>
          <w:trHeight w:val="540"/>
        </w:trPr>
        <w:tc>
          <w:tcPr>
            <w:tcW w:w="675" w:type="dxa"/>
            <w:vMerge w:val="restart"/>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w:t>
            </w:r>
          </w:p>
          <w:p w:rsidR="003D2DF6" w:rsidRPr="003D2DF6" w:rsidRDefault="00904CEC" w:rsidP="003D2DF6">
            <w:pPr>
              <w:suppressAutoHyphens/>
              <w:spacing w:before="280" w:after="280"/>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w:t>
            </w:r>
            <w:r w:rsidR="003D2DF6" w:rsidRPr="003D2DF6">
              <w:rPr>
                <w:rFonts w:ascii="Times New Roman" w:eastAsia="Times New Roman" w:hAnsi="Times New Roman"/>
                <w:b/>
                <w:sz w:val="20"/>
                <w:szCs w:val="20"/>
                <w:lang w:eastAsia="ru-RU"/>
              </w:rPr>
              <w:t>/п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Назва </w:t>
            </w:r>
            <w:proofErr w:type="spellStart"/>
            <w:r w:rsidRPr="003D2DF6">
              <w:rPr>
                <w:rFonts w:ascii="Times New Roman" w:eastAsia="Times New Roman" w:hAnsi="Times New Roman"/>
                <w:b/>
                <w:sz w:val="20"/>
                <w:szCs w:val="20"/>
                <w:lang w:eastAsia="ru-RU"/>
              </w:rPr>
              <w:t>напрямку</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діяльності</w:t>
            </w:r>
            <w:proofErr w:type="spellEnd"/>
            <w:r w:rsidRPr="003D2DF6">
              <w:rPr>
                <w:rFonts w:ascii="Times New Roman" w:eastAsia="Times New Roman" w:hAnsi="Times New Roman"/>
                <w:b/>
                <w:sz w:val="20"/>
                <w:szCs w:val="20"/>
                <w:lang w:eastAsia="ru-RU"/>
              </w:rPr>
              <w:t xml:space="preserve"> (</w:t>
            </w:r>
            <w:proofErr w:type="spellStart"/>
            <w:proofErr w:type="gramStart"/>
            <w:r w:rsidRPr="003D2DF6">
              <w:rPr>
                <w:rFonts w:ascii="Times New Roman" w:eastAsia="Times New Roman" w:hAnsi="Times New Roman"/>
                <w:b/>
                <w:sz w:val="20"/>
                <w:szCs w:val="20"/>
                <w:lang w:eastAsia="ru-RU"/>
              </w:rPr>
              <w:t>пр</w:t>
            </w:r>
            <w:proofErr w:type="gramEnd"/>
            <w:r w:rsidRPr="003D2DF6">
              <w:rPr>
                <w:rFonts w:ascii="Times New Roman" w:eastAsia="Times New Roman" w:hAnsi="Times New Roman"/>
                <w:b/>
                <w:sz w:val="20"/>
                <w:szCs w:val="20"/>
                <w:lang w:eastAsia="ru-RU"/>
              </w:rPr>
              <w:t>іоритетні</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завдання</w:t>
            </w:r>
            <w:proofErr w:type="spellEnd"/>
            <w:r w:rsidRPr="003D2DF6">
              <w:rPr>
                <w:rFonts w:ascii="Times New Roman" w:eastAsia="Times New Roman" w:hAnsi="Times New Roman"/>
                <w:b/>
                <w:sz w:val="20"/>
                <w:szCs w:val="20"/>
                <w:lang w:eastAsia="ru-RU"/>
              </w:rPr>
              <w:t>)</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Перелі</w:t>
            </w:r>
            <w:proofErr w:type="gramStart"/>
            <w:r w:rsidRPr="003D2DF6">
              <w:rPr>
                <w:rFonts w:ascii="Times New Roman" w:eastAsia="Times New Roman" w:hAnsi="Times New Roman"/>
                <w:b/>
                <w:sz w:val="20"/>
                <w:szCs w:val="20"/>
                <w:lang w:eastAsia="ru-RU"/>
              </w:rPr>
              <w:t>к</w:t>
            </w:r>
            <w:proofErr w:type="spellEnd"/>
            <w:proofErr w:type="gram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заходів</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Програми</w:t>
            </w:r>
            <w:proofErr w:type="spellEnd"/>
          </w:p>
        </w:tc>
        <w:tc>
          <w:tcPr>
            <w:tcW w:w="992" w:type="dxa"/>
            <w:vMerge w:val="restart"/>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Строк </w:t>
            </w:r>
            <w:proofErr w:type="spellStart"/>
            <w:r w:rsidRPr="003D2DF6">
              <w:rPr>
                <w:rFonts w:ascii="Times New Roman" w:eastAsia="Times New Roman" w:hAnsi="Times New Roman"/>
                <w:b/>
                <w:sz w:val="20"/>
                <w:szCs w:val="20"/>
                <w:lang w:eastAsia="ru-RU"/>
              </w:rPr>
              <w:t>виконання</w:t>
            </w:r>
            <w:proofErr w:type="spellEnd"/>
            <w:r w:rsidRPr="003D2DF6">
              <w:rPr>
                <w:rFonts w:ascii="Times New Roman" w:eastAsia="Times New Roman" w:hAnsi="Times New Roman"/>
                <w:b/>
                <w:sz w:val="20"/>
                <w:szCs w:val="20"/>
                <w:lang w:eastAsia="ru-RU"/>
              </w:rPr>
              <w:t xml:space="preserve"> заходу</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Виконавці</w:t>
            </w:r>
            <w:proofErr w:type="spellEnd"/>
            <w:r w:rsidRPr="003D2DF6">
              <w:rPr>
                <w:rFonts w:ascii="Times New Roman" w:eastAsia="Times New Roman" w:hAnsi="Times New Roman"/>
                <w:b/>
                <w:sz w:val="20"/>
                <w:szCs w:val="20"/>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Джерела</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фінансування</w:t>
            </w:r>
            <w:proofErr w:type="spellEnd"/>
            <w:r w:rsidRPr="003D2DF6">
              <w:rPr>
                <w:rFonts w:ascii="Times New Roman" w:eastAsia="Times New Roman" w:hAnsi="Times New Roman"/>
                <w:b/>
                <w:sz w:val="20"/>
                <w:szCs w:val="20"/>
                <w:lang w:eastAsia="ru-RU"/>
              </w:rPr>
              <w:t xml:space="preserve"> </w:t>
            </w:r>
          </w:p>
        </w:tc>
        <w:tc>
          <w:tcPr>
            <w:tcW w:w="4394" w:type="dxa"/>
            <w:gridSpan w:val="4"/>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Обсяги</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фінансування</w:t>
            </w:r>
            <w:proofErr w:type="spellEnd"/>
          </w:p>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Очікуваний</w:t>
            </w:r>
            <w:proofErr w:type="spellEnd"/>
            <w:r w:rsidRPr="003D2DF6">
              <w:rPr>
                <w:rFonts w:ascii="Times New Roman" w:eastAsia="Times New Roman" w:hAnsi="Times New Roman"/>
                <w:b/>
                <w:sz w:val="20"/>
                <w:szCs w:val="20"/>
                <w:lang w:eastAsia="ru-RU"/>
              </w:rPr>
              <w:t xml:space="preserve"> результат</w:t>
            </w:r>
          </w:p>
        </w:tc>
      </w:tr>
      <w:tr w:rsidR="003D2DF6" w:rsidRPr="003D2DF6" w:rsidTr="003D2DF6">
        <w:trPr>
          <w:gridAfter w:val="1"/>
          <w:wAfter w:w="30" w:type="dxa"/>
          <w:trHeight w:val="37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rPr>
                <w:rFonts w:ascii="Times New Roman" w:eastAsia="Times New Roman" w:hAnsi="Times New Roman"/>
                <w:b/>
                <w:sz w:val="20"/>
                <w:szCs w:val="20"/>
                <w:lang w:eastAsia="ru-RU"/>
              </w:rPr>
            </w:pPr>
          </w:p>
        </w:tc>
        <w:tc>
          <w:tcPr>
            <w:tcW w:w="14371" w:type="dxa"/>
            <w:vMerge/>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rPr>
                <w:rFonts w:ascii="Times New Roman" w:eastAsia="Times New Roman" w:hAnsi="Times New Roman"/>
                <w:b/>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rPr>
                <w:rFonts w:ascii="Times New Roman" w:eastAsia="Times New Roman" w:hAnsi="Times New Roman"/>
                <w:b/>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rPr>
                <w:rFonts w:ascii="Times New Roman" w:eastAsia="Times New Roman" w:hAnsi="Times New Roman"/>
                <w:b/>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rPr>
                <w:rFonts w:ascii="Times New Roman" w:eastAsia="Times New Roman" w:hAnsi="Times New Roman"/>
                <w:b/>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rPr>
                <w:rFonts w:ascii="Times New Roman" w:eastAsia="Times New Roman" w:hAnsi="Times New Roman"/>
                <w:b/>
                <w:sz w:val="20"/>
                <w:szCs w:val="20"/>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Усього</w:t>
            </w:r>
            <w:proofErr w:type="spellEnd"/>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2026 </w:t>
            </w:r>
            <w:proofErr w:type="spellStart"/>
            <w:proofErr w:type="gramStart"/>
            <w:r w:rsidRPr="003D2DF6">
              <w:rPr>
                <w:rFonts w:ascii="Times New Roman" w:eastAsia="Times New Roman" w:hAnsi="Times New Roman"/>
                <w:b/>
                <w:sz w:val="20"/>
                <w:szCs w:val="20"/>
                <w:lang w:eastAsia="ru-RU"/>
              </w:rPr>
              <w:t>р</w:t>
            </w:r>
            <w:proofErr w:type="gramEnd"/>
            <w:r w:rsidRPr="003D2DF6">
              <w:rPr>
                <w:rFonts w:ascii="Times New Roman" w:eastAsia="Times New Roman" w:hAnsi="Times New Roman"/>
                <w:b/>
                <w:sz w:val="20"/>
                <w:szCs w:val="20"/>
                <w:lang w:eastAsia="ru-RU"/>
              </w:rPr>
              <w:t>ік</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2027 </w:t>
            </w:r>
            <w:proofErr w:type="spellStart"/>
            <w:proofErr w:type="gramStart"/>
            <w:r w:rsidRPr="003D2DF6">
              <w:rPr>
                <w:rFonts w:ascii="Times New Roman" w:eastAsia="Times New Roman" w:hAnsi="Times New Roman"/>
                <w:b/>
                <w:sz w:val="20"/>
                <w:szCs w:val="20"/>
                <w:lang w:eastAsia="ru-RU"/>
              </w:rPr>
              <w:t>р</w:t>
            </w:r>
            <w:proofErr w:type="gramEnd"/>
            <w:r w:rsidRPr="003D2DF6">
              <w:rPr>
                <w:rFonts w:ascii="Times New Roman" w:eastAsia="Times New Roman" w:hAnsi="Times New Roman"/>
                <w:b/>
                <w:sz w:val="20"/>
                <w:szCs w:val="20"/>
                <w:lang w:eastAsia="ru-RU"/>
              </w:rPr>
              <w:t>ік</w:t>
            </w:r>
            <w:proofErr w:type="spellEnd"/>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2028 </w:t>
            </w:r>
            <w:proofErr w:type="spellStart"/>
            <w:proofErr w:type="gramStart"/>
            <w:r w:rsidRPr="003D2DF6">
              <w:rPr>
                <w:rFonts w:ascii="Times New Roman" w:eastAsia="Times New Roman" w:hAnsi="Times New Roman"/>
                <w:b/>
                <w:sz w:val="20"/>
                <w:szCs w:val="20"/>
                <w:lang w:eastAsia="ru-RU"/>
              </w:rPr>
              <w:t>р</w:t>
            </w:r>
            <w:proofErr w:type="gramEnd"/>
            <w:r w:rsidRPr="003D2DF6">
              <w:rPr>
                <w:rFonts w:ascii="Times New Roman" w:eastAsia="Times New Roman" w:hAnsi="Times New Roman"/>
                <w:b/>
                <w:sz w:val="20"/>
                <w:szCs w:val="20"/>
                <w:lang w:eastAsia="ru-RU"/>
              </w:rPr>
              <w:t>ік</w:t>
            </w:r>
            <w:proofErr w:type="spellEnd"/>
          </w:p>
        </w:tc>
        <w:tc>
          <w:tcPr>
            <w:tcW w:w="1300" w:type="dxa"/>
            <w:gridSpan w:val="2"/>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r>
      <w:tr w:rsidR="003D2DF6" w:rsidRPr="003D2DF6" w:rsidTr="00BB2602">
        <w:trPr>
          <w:gridAfter w:val="1"/>
          <w:wAfter w:w="30" w:type="dxa"/>
          <w:trHeight w:val="643"/>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F423AE" w:rsidP="00F423AE">
            <w:pPr>
              <w:suppressAutoHyphens/>
              <w:spacing w:before="280" w:after="28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4341" w:type="dxa"/>
            <w:gridSpan w:val="11"/>
            <w:tcBorders>
              <w:top w:val="single" w:sz="4" w:space="0" w:color="auto"/>
              <w:left w:val="single" w:sz="4" w:space="0" w:color="auto"/>
              <w:bottom w:val="single" w:sz="4" w:space="0" w:color="auto"/>
              <w:right w:val="single" w:sz="4" w:space="0" w:color="auto"/>
            </w:tcBorders>
            <w:hideMark/>
          </w:tcPr>
          <w:p w:rsidR="003D2DF6" w:rsidRPr="003D2DF6" w:rsidRDefault="003D2DF6" w:rsidP="00BB2602">
            <w:pPr>
              <w:suppressAutoHyphens/>
              <w:spacing w:before="280"/>
              <w:jc w:val="both"/>
              <w:rPr>
                <w:rFonts w:ascii="Times New Roman" w:eastAsia="Times New Roman" w:hAnsi="Times New Roman"/>
                <w:sz w:val="20"/>
                <w:szCs w:val="20"/>
                <w:lang w:eastAsia="ru-RU"/>
              </w:rPr>
            </w:pPr>
            <w:proofErr w:type="spellStart"/>
            <w:r w:rsidRPr="003D2DF6">
              <w:rPr>
                <w:rFonts w:ascii="Times New Roman" w:eastAsia="Times New Roman" w:hAnsi="Times New Roman"/>
                <w:sz w:val="20"/>
                <w:szCs w:val="20"/>
                <w:lang w:eastAsia="ar-SA"/>
              </w:rPr>
              <w:t>Фінансова</w:t>
            </w:r>
            <w:proofErr w:type="spellEnd"/>
            <w:r w:rsidRPr="003D2DF6">
              <w:rPr>
                <w:rFonts w:ascii="Times New Roman" w:eastAsia="Times New Roman" w:hAnsi="Times New Roman"/>
                <w:sz w:val="20"/>
                <w:szCs w:val="20"/>
                <w:lang w:eastAsia="ar-SA"/>
              </w:rPr>
              <w:t xml:space="preserve"> </w:t>
            </w:r>
            <w:proofErr w:type="spellStart"/>
            <w:proofErr w:type="gramStart"/>
            <w:r w:rsidRPr="003D2DF6">
              <w:rPr>
                <w:rFonts w:ascii="Times New Roman" w:eastAsia="Times New Roman" w:hAnsi="Times New Roman"/>
                <w:sz w:val="20"/>
                <w:szCs w:val="20"/>
                <w:lang w:eastAsia="ar-SA"/>
              </w:rPr>
              <w:t>п</w:t>
            </w:r>
            <w:proofErr w:type="gramEnd"/>
            <w:r w:rsidRPr="003D2DF6">
              <w:rPr>
                <w:rFonts w:ascii="Times New Roman" w:eastAsia="Times New Roman" w:hAnsi="Times New Roman"/>
                <w:sz w:val="20"/>
                <w:szCs w:val="20"/>
                <w:lang w:eastAsia="ar-SA"/>
              </w:rPr>
              <w:t>ідтримка</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комунальних</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підприємств</w:t>
            </w:r>
            <w:proofErr w:type="spellEnd"/>
            <w:r w:rsidRPr="003D2DF6">
              <w:rPr>
                <w:rFonts w:ascii="Times New Roman" w:eastAsia="Times New Roman" w:hAnsi="Times New Roman"/>
                <w:sz w:val="20"/>
                <w:szCs w:val="20"/>
                <w:lang w:eastAsia="ar-SA"/>
              </w:rPr>
              <w:t xml:space="preserve"> Ананьївської </w:t>
            </w:r>
            <w:proofErr w:type="spellStart"/>
            <w:r w:rsidRPr="003D2DF6">
              <w:rPr>
                <w:rFonts w:ascii="Times New Roman" w:eastAsia="Times New Roman" w:hAnsi="Times New Roman"/>
                <w:sz w:val="20"/>
                <w:szCs w:val="20"/>
                <w:lang w:eastAsia="ar-SA"/>
              </w:rPr>
              <w:t>міської</w:t>
            </w:r>
            <w:proofErr w:type="spellEnd"/>
            <w:r w:rsidRPr="003D2DF6">
              <w:rPr>
                <w:rFonts w:ascii="Times New Roman" w:eastAsia="Times New Roman" w:hAnsi="Times New Roman"/>
                <w:sz w:val="20"/>
                <w:szCs w:val="20"/>
                <w:lang w:eastAsia="ar-SA"/>
              </w:rPr>
              <w:t xml:space="preserve"> ради, </w:t>
            </w:r>
            <w:proofErr w:type="spellStart"/>
            <w:r w:rsidRPr="003D2DF6">
              <w:rPr>
                <w:rFonts w:ascii="Times New Roman" w:eastAsia="Times New Roman" w:hAnsi="Times New Roman"/>
                <w:sz w:val="20"/>
                <w:szCs w:val="20"/>
                <w:lang w:eastAsia="ar-SA"/>
              </w:rPr>
              <w:t>що</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надають</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послуги</w:t>
            </w:r>
            <w:proofErr w:type="spellEnd"/>
            <w:r w:rsidRPr="003D2DF6">
              <w:rPr>
                <w:rFonts w:ascii="Times New Roman" w:eastAsia="Times New Roman" w:hAnsi="Times New Roman"/>
                <w:sz w:val="20"/>
                <w:szCs w:val="20"/>
                <w:lang w:eastAsia="ar-SA"/>
              </w:rPr>
              <w:t xml:space="preserve"> з </w:t>
            </w:r>
            <w:proofErr w:type="spellStart"/>
            <w:r w:rsidRPr="003D2DF6">
              <w:rPr>
                <w:rFonts w:ascii="Times New Roman" w:eastAsia="Times New Roman" w:hAnsi="Times New Roman"/>
                <w:sz w:val="20"/>
                <w:szCs w:val="20"/>
                <w:lang w:eastAsia="ar-SA"/>
              </w:rPr>
              <w:t>водопостачання</w:t>
            </w:r>
            <w:proofErr w:type="spellEnd"/>
            <w:r w:rsidRPr="003D2DF6">
              <w:rPr>
                <w:rFonts w:ascii="Times New Roman" w:eastAsia="Times New Roman" w:hAnsi="Times New Roman"/>
                <w:sz w:val="20"/>
                <w:szCs w:val="20"/>
                <w:lang w:eastAsia="ar-SA"/>
              </w:rPr>
              <w:t xml:space="preserve"> та </w:t>
            </w:r>
            <w:proofErr w:type="spellStart"/>
            <w:r w:rsidRPr="003D2DF6">
              <w:rPr>
                <w:rFonts w:ascii="Times New Roman" w:eastAsia="Times New Roman" w:hAnsi="Times New Roman"/>
                <w:sz w:val="20"/>
                <w:szCs w:val="20"/>
                <w:lang w:eastAsia="ar-SA"/>
              </w:rPr>
              <w:t>водовідведення</w:t>
            </w:r>
            <w:proofErr w:type="spellEnd"/>
            <w:r w:rsidRPr="003D2DF6">
              <w:rPr>
                <w:rFonts w:ascii="Times New Roman" w:eastAsia="Times New Roman" w:hAnsi="Times New Roman"/>
                <w:sz w:val="20"/>
                <w:szCs w:val="20"/>
                <w:lang w:eastAsia="ar-SA"/>
              </w:rPr>
              <w:t xml:space="preserve">   </w:t>
            </w:r>
          </w:p>
        </w:tc>
      </w:tr>
      <w:tr w:rsidR="003D2DF6" w:rsidRPr="003D2DF6" w:rsidTr="003D2DF6">
        <w:trPr>
          <w:gridAfter w:val="1"/>
          <w:wAfter w:w="30" w:type="dxa"/>
          <w:trHeight w:val="3180"/>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BB2602">
            <w:pPr>
              <w:suppressAutoHyphens/>
              <w:spacing w:before="280" w:after="280"/>
              <w:jc w:val="center"/>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1.1</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ar-SA"/>
              </w:rPr>
            </w:pPr>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Охорона</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джерел</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питного</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водопостачання</w:t>
            </w:r>
            <w:proofErr w:type="spellEnd"/>
            <w:r w:rsidRPr="003D2DF6">
              <w:rPr>
                <w:rFonts w:ascii="Times New Roman" w:eastAsia="Times New Roman" w:hAnsi="Times New Roman"/>
                <w:sz w:val="20"/>
                <w:szCs w:val="20"/>
                <w:lang w:eastAsia="ar-SA"/>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В</w:t>
            </w:r>
            <w:r w:rsidR="00B97E46">
              <w:rPr>
                <w:rFonts w:ascii="Times New Roman" w:eastAsia="Times New Roman" w:hAnsi="Times New Roman"/>
                <w:color w:val="000000"/>
                <w:sz w:val="20"/>
                <w:szCs w:val="20"/>
                <w:lang w:eastAsia="ar-SA"/>
              </w:rPr>
              <w:t>с</w:t>
            </w:r>
            <w:r w:rsidRPr="003D2DF6">
              <w:rPr>
                <w:rFonts w:ascii="Times New Roman" w:eastAsia="Times New Roman" w:hAnsi="Times New Roman"/>
                <w:color w:val="000000"/>
                <w:sz w:val="20"/>
                <w:szCs w:val="20"/>
                <w:lang w:eastAsia="ar-SA"/>
              </w:rPr>
              <w:t>тановлення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огорож</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ліквідація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стихійних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звалищ</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біля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санітарної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зони</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проведення</w:t>
            </w:r>
            <w:proofErr w:type="spellEnd"/>
            <w:r w:rsidRPr="003D2DF6">
              <w:rPr>
                <w:rFonts w:ascii="Times New Roman" w:eastAsia="Times New Roman" w:hAnsi="Times New Roman"/>
                <w:color w:val="000000"/>
                <w:sz w:val="20"/>
                <w:szCs w:val="20"/>
                <w:lang w:eastAsia="ar-SA"/>
              </w:rPr>
              <w:t xml:space="preserve"> комплексу </w:t>
            </w:r>
            <w:proofErr w:type="spellStart"/>
            <w:r w:rsidRPr="003D2DF6">
              <w:rPr>
                <w:rFonts w:ascii="Times New Roman" w:eastAsia="Times New Roman" w:hAnsi="Times New Roman"/>
                <w:color w:val="000000"/>
                <w:sz w:val="20"/>
                <w:szCs w:val="20"/>
                <w:lang w:eastAsia="ar-SA"/>
              </w:rPr>
              <w:t>робіт</w:t>
            </w:r>
            <w:proofErr w:type="spellEnd"/>
            <w:r w:rsidRPr="003D2DF6">
              <w:rPr>
                <w:rFonts w:ascii="Times New Roman" w:eastAsia="Times New Roman" w:hAnsi="Times New Roman"/>
                <w:color w:val="000000"/>
                <w:sz w:val="20"/>
                <w:szCs w:val="20"/>
                <w:lang w:eastAsia="ar-SA"/>
              </w:rPr>
              <w:t xml:space="preserve"> для </w:t>
            </w:r>
            <w:proofErr w:type="spellStart"/>
            <w:r w:rsidRPr="003D2DF6">
              <w:rPr>
                <w:rFonts w:ascii="Times New Roman" w:eastAsia="Times New Roman" w:hAnsi="Times New Roman"/>
                <w:color w:val="000000"/>
                <w:sz w:val="20"/>
                <w:szCs w:val="20"/>
                <w:lang w:eastAsia="ar-SA"/>
              </w:rPr>
              <w:t>упорядкування</w:t>
            </w:r>
            <w:proofErr w:type="spellEnd"/>
            <w:r w:rsidRPr="003D2DF6">
              <w:rPr>
                <w:rFonts w:ascii="Times New Roman" w:eastAsia="Times New Roman" w:hAnsi="Times New Roman"/>
                <w:color w:val="000000"/>
                <w:sz w:val="20"/>
                <w:szCs w:val="20"/>
                <w:lang w:eastAsia="ar-SA"/>
              </w:rPr>
              <w:t xml:space="preserve"> зон </w:t>
            </w:r>
            <w:proofErr w:type="spellStart"/>
            <w:r w:rsidRPr="003D2DF6">
              <w:rPr>
                <w:rFonts w:ascii="Times New Roman" w:eastAsia="Times New Roman" w:hAnsi="Times New Roman"/>
                <w:color w:val="000000"/>
                <w:sz w:val="20"/>
                <w:szCs w:val="20"/>
                <w:lang w:eastAsia="ar-SA"/>
              </w:rPr>
              <w:t>санітарної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охорони</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джерел</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питного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водопостачання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600,0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200,0</w:t>
            </w:r>
          </w:p>
        </w:tc>
        <w:tc>
          <w:tcPr>
            <w:tcW w:w="1300" w:type="dxa"/>
            <w:gridSpan w:val="2"/>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Забезпеченн</w:t>
            </w:r>
            <w:proofErr w:type="spellEnd"/>
            <w:r w:rsidRPr="003D2DF6">
              <w:rPr>
                <w:rFonts w:ascii="Times New Roman" w:eastAsia="Times New Roman" w:hAnsi="Times New Roman"/>
                <w:color w:val="000000"/>
                <w:sz w:val="20"/>
                <w:szCs w:val="20"/>
                <w:lang w:eastAsia="ar-SA"/>
              </w:rPr>
              <w:t xml:space="preserve"> я </w:t>
            </w:r>
            <w:proofErr w:type="spellStart"/>
            <w:r w:rsidRPr="003D2DF6">
              <w:rPr>
                <w:rFonts w:ascii="Times New Roman" w:eastAsia="Times New Roman" w:hAnsi="Times New Roman"/>
                <w:color w:val="000000"/>
                <w:sz w:val="20"/>
                <w:szCs w:val="20"/>
                <w:lang w:eastAsia="ar-SA"/>
              </w:rPr>
              <w:t>охорони</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п</w:t>
            </w:r>
            <w:proofErr w:type="gramEnd"/>
            <w:r w:rsidRPr="003D2DF6">
              <w:rPr>
                <w:rFonts w:ascii="Times New Roman" w:eastAsia="Times New Roman" w:hAnsi="Times New Roman"/>
                <w:color w:val="000000"/>
                <w:sz w:val="20"/>
                <w:szCs w:val="20"/>
                <w:lang w:eastAsia="ar-SA"/>
              </w:rPr>
              <w:t>ідземних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джерел</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від</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забруднення,що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призведе</w:t>
            </w:r>
            <w:proofErr w:type="spellEnd"/>
            <w:r w:rsidRPr="003D2DF6">
              <w:rPr>
                <w:rFonts w:ascii="Times New Roman" w:eastAsia="Times New Roman" w:hAnsi="Times New Roman"/>
                <w:color w:val="000000"/>
                <w:sz w:val="20"/>
                <w:szCs w:val="20"/>
                <w:lang w:eastAsia="ar-SA"/>
              </w:rPr>
              <w:t xml:space="preserve"> до </w:t>
            </w:r>
            <w:proofErr w:type="spellStart"/>
            <w:r w:rsidRPr="003D2DF6">
              <w:rPr>
                <w:rFonts w:ascii="Times New Roman" w:eastAsia="Times New Roman" w:hAnsi="Times New Roman"/>
                <w:color w:val="000000"/>
                <w:sz w:val="20"/>
                <w:szCs w:val="20"/>
                <w:lang w:eastAsia="ar-SA"/>
              </w:rPr>
              <w:t>покращення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якості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питної</w:t>
            </w:r>
            <w:proofErr w:type="spellEnd"/>
            <w:r w:rsidRPr="003D2DF6">
              <w:rPr>
                <w:rFonts w:ascii="Times New Roman" w:eastAsia="Times New Roman" w:hAnsi="Times New Roman"/>
                <w:color w:val="000000"/>
                <w:sz w:val="20"/>
                <w:szCs w:val="20"/>
                <w:lang w:eastAsia="ar-SA"/>
              </w:rPr>
              <w:t xml:space="preserve"> води</w:t>
            </w:r>
          </w:p>
        </w:tc>
      </w:tr>
      <w:tr w:rsidR="003D2DF6" w:rsidRPr="003D2DF6" w:rsidTr="003D2DF6">
        <w:trPr>
          <w:gridAfter w:val="1"/>
          <w:wAfter w:w="30" w:type="dxa"/>
          <w:trHeight w:val="1826"/>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lastRenderedPageBreak/>
              <w:t>1.2</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r w:rsidRPr="003D2DF6">
              <w:rPr>
                <w:rFonts w:ascii="Times New Roman" w:eastAsia="Times New Roman" w:hAnsi="Times New Roman"/>
                <w:color w:val="000000"/>
                <w:sz w:val="20"/>
                <w:szCs w:val="20"/>
                <w:lang w:eastAsia="ar-SA"/>
              </w:rPr>
              <w:t xml:space="preserve">Контроль </w:t>
            </w:r>
            <w:proofErr w:type="spellStart"/>
            <w:r w:rsidRPr="003D2DF6">
              <w:rPr>
                <w:rFonts w:ascii="Times New Roman" w:eastAsia="Times New Roman" w:hAnsi="Times New Roman"/>
                <w:color w:val="000000"/>
                <w:sz w:val="20"/>
                <w:szCs w:val="20"/>
                <w:lang w:eastAsia="ar-SA"/>
              </w:rPr>
              <w:t>якості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питної</w:t>
            </w:r>
            <w:proofErr w:type="spellEnd"/>
            <w:r w:rsidRPr="003D2DF6">
              <w:rPr>
                <w:rFonts w:ascii="Times New Roman" w:eastAsia="Times New Roman" w:hAnsi="Times New Roman"/>
                <w:color w:val="000000"/>
                <w:sz w:val="20"/>
                <w:szCs w:val="20"/>
                <w:lang w:eastAsia="ar-SA"/>
              </w:rPr>
              <w:t xml:space="preserve"> та </w:t>
            </w:r>
            <w:proofErr w:type="spellStart"/>
            <w:proofErr w:type="gramStart"/>
            <w:r w:rsidRPr="003D2DF6">
              <w:rPr>
                <w:rFonts w:ascii="Times New Roman" w:eastAsia="Times New Roman" w:hAnsi="Times New Roman"/>
                <w:color w:val="000000"/>
                <w:sz w:val="20"/>
                <w:szCs w:val="20"/>
                <w:lang w:eastAsia="ar-SA"/>
              </w:rPr>
              <w:t>ст</w:t>
            </w:r>
            <w:proofErr w:type="gramEnd"/>
            <w:r w:rsidRPr="003D2DF6">
              <w:rPr>
                <w:rFonts w:ascii="Times New Roman" w:eastAsia="Times New Roman" w:hAnsi="Times New Roman"/>
                <w:color w:val="000000"/>
                <w:sz w:val="20"/>
                <w:szCs w:val="20"/>
                <w:lang w:eastAsia="ar-SA"/>
              </w:rPr>
              <w:t>ічних</w:t>
            </w:r>
            <w:proofErr w:type="spellEnd"/>
            <w:r w:rsidRPr="003D2DF6">
              <w:rPr>
                <w:rFonts w:ascii="Times New Roman" w:eastAsia="Times New Roman" w:hAnsi="Times New Roman"/>
                <w:color w:val="000000"/>
                <w:sz w:val="20"/>
                <w:szCs w:val="20"/>
                <w:lang w:eastAsia="ar-SA"/>
              </w:rPr>
              <w:t xml:space="preserve"> вод</w:t>
            </w:r>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proofErr w:type="gramStart"/>
            <w:r w:rsidRPr="003D2DF6">
              <w:rPr>
                <w:rFonts w:ascii="Times New Roman" w:eastAsia="Times New Roman" w:hAnsi="Times New Roman"/>
                <w:sz w:val="20"/>
                <w:szCs w:val="20"/>
                <w:lang w:eastAsia="ar-SA"/>
              </w:rPr>
              <w:t>Досл</w:t>
            </w:r>
            <w:proofErr w:type="gramEnd"/>
            <w:r w:rsidRPr="003D2DF6">
              <w:rPr>
                <w:rFonts w:ascii="Times New Roman" w:eastAsia="Times New Roman" w:hAnsi="Times New Roman"/>
                <w:sz w:val="20"/>
                <w:szCs w:val="20"/>
                <w:lang w:eastAsia="ar-SA"/>
              </w:rPr>
              <w:t>ідження</w:t>
            </w:r>
            <w:proofErr w:type="spellEnd"/>
            <w:r w:rsidRPr="003D2DF6">
              <w:rPr>
                <w:rFonts w:ascii="Times New Roman" w:eastAsia="Times New Roman" w:hAnsi="Times New Roman"/>
                <w:sz w:val="20"/>
                <w:szCs w:val="20"/>
                <w:lang w:eastAsia="ar-SA"/>
              </w:rPr>
              <w:t xml:space="preserve"> води на </w:t>
            </w:r>
            <w:proofErr w:type="spellStart"/>
            <w:r w:rsidRPr="003D2DF6">
              <w:rPr>
                <w:rFonts w:ascii="Times New Roman" w:eastAsia="Times New Roman" w:hAnsi="Times New Roman"/>
                <w:sz w:val="20"/>
                <w:szCs w:val="20"/>
                <w:lang w:eastAsia="ar-SA"/>
              </w:rPr>
              <w:t>хімічне</w:t>
            </w:r>
            <w:proofErr w:type="spellEnd"/>
            <w:r w:rsidRPr="003D2DF6">
              <w:rPr>
                <w:rFonts w:ascii="Times New Roman" w:eastAsia="Times New Roman" w:hAnsi="Times New Roman"/>
                <w:sz w:val="20"/>
                <w:szCs w:val="20"/>
                <w:lang w:eastAsia="ar-SA"/>
              </w:rPr>
              <w:t xml:space="preserve"> та </w:t>
            </w:r>
            <w:proofErr w:type="spellStart"/>
            <w:r w:rsidRPr="003D2DF6">
              <w:rPr>
                <w:rFonts w:ascii="Times New Roman" w:eastAsia="Times New Roman" w:hAnsi="Times New Roman"/>
                <w:sz w:val="20"/>
                <w:szCs w:val="20"/>
                <w:lang w:eastAsia="ar-SA"/>
              </w:rPr>
              <w:t>бактеріальне</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забруднення</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знезараження</w:t>
            </w:r>
            <w:proofErr w:type="spellEnd"/>
            <w:r w:rsidRPr="003D2DF6">
              <w:rPr>
                <w:rFonts w:ascii="Times New Roman" w:eastAsia="Times New Roman" w:hAnsi="Times New Roman"/>
                <w:sz w:val="20"/>
                <w:szCs w:val="20"/>
                <w:lang w:eastAsia="ar-SA"/>
              </w:rPr>
              <w:t xml:space="preserve"> води (</w:t>
            </w:r>
            <w:proofErr w:type="spellStart"/>
            <w:r w:rsidRPr="003D2DF6">
              <w:rPr>
                <w:rFonts w:ascii="Times New Roman" w:eastAsia="Times New Roman" w:hAnsi="Times New Roman"/>
                <w:sz w:val="20"/>
                <w:szCs w:val="20"/>
                <w:lang w:eastAsia="ar-SA"/>
              </w:rPr>
              <w:t>придбання</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матеріалів</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реагентів</w:t>
            </w:r>
            <w:proofErr w:type="spellEnd"/>
            <w:r w:rsidRPr="003D2DF6">
              <w:rPr>
                <w:rFonts w:ascii="Times New Roman" w:eastAsia="Times New Roman" w:hAnsi="Times New Roman"/>
                <w:sz w:val="20"/>
                <w:szCs w:val="20"/>
                <w:lang w:eastAsia="ar-SA"/>
              </w:rPr>
              <w:t>)</w:t>
            </w:r>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150,0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50,0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50,0</w:t>
            </w:r>
          </w:p>
        </w:tc>
        <w:tc>
          <w:tcPr>
            <w:tcW w:w="1300" w:type="dxa"/>
            <w:gridSpan w:val="2"/>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proofErr w:type="spellStart"/>
            <w:r w:rsidRPr="003D2DF6">
              <w:rPr>
                <w:rFonts w:ascii="Times New Roman" w:eastAsia="Times New Roman" w:hAnsi="Times New Roman"/>
                <w:color w:val="000000"/>
                <w:sz w:val="20"/>
                <w:szCs w:val="20"/>
                <w:lang w:eastAsia="ar-SA"/>
              </w:rPr>
              <w:t>Покращення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якості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питної</w:t>
            </w:r>
            <w:proofErr w:type="spellEnd"/>
            <w:r w:rsidRPr="003D2DF6">
              <w:rPr>
                <w:rFonts w:ascii="Times New Roman" w:eastAsia="Times New Roman" w:hAnsi="Times New Roman"/>
                <w:color w:val="000000"/>
                <w:sz w:val="20"/>
                <w:szCs w:val="20"/>
                <w:lang w:eastAsia="ar-SA"/>
              </w:rPr>
              <w:t xml:space="preserve"> води та </w:t>
            </w:r>
            <w:proofErr w:type="spellStart"/>
            <w:proofErr w:type="gramStart"/>
            <w:r w:rsidRPr="003D2DF6">
              <w:rPr>
                <w:rFonts w:ascii="Times New Roman" w:eastAsia="Times New Roman" w:hAnsi="Times New Roman"/>
                <w:color w:val="000000"/>
                <w:sz w:val="20"/>
                <w:szCs w:val="20"/>
                <w:lang w:eastAsia="ar-SA"/>
              </w:rPr>
              <w:t>ст</w:t>
            </w:r>
            <w:proofErr w:type="gramEnd"/>
            <w:r w:rsidRPr="003D2DF6">
              <w:rPr>
                <w:rFonts w:ascii="Times New Roman" w:eastAsia="Times New Roman" w:hAnsi="Times New Roman"/>
                <w:color w:val="000000"/>
                <w:sz w:val="20"/>
                <w:szCs w:val="20"/>
                <w:lang w:eastAsia="ar-SA"/>
              </w:rPr>
              <w:t>ічної</w:t>
            </w:r>
            <w:proofErr w:type="spellEnd"/>
            <w:r w:rsidRPr="003D2DF6">
              <w:rPr>
                <w:rFonts w:ascii="Times New Roman" w:eastAsia="Times New Roman" w:hAnsi="Times New Roman"/>
                <w:color w:val="000000"/>
                <w:sz w:val="20"/>
                <w:szCs w:val="20"/>
                <w:lang w:eastAsia="ar-SA"/>
              </w:rPr>
              <w:t xml:space="preserve"> води</w:t>
            </w:r>
          </w:p>
        </w:tc>
      </w:tr>
      <w:tr w:rsidR="003D2DF6" w:rsidRPr="003D2DF6" w:rsidTr="003D2DF6">
        <w:trPr>
          <w:gridAfter w:val="1"/>
          <w:wAfter w:w="30" w:type="dxa"/>
          <w:trHeight w:val="3769"/>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1.3</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autoSpaceDE w:val="0"/>
              <w:snapToGrid w:val="0"/>
              <w:spacing w:before="280"/>
              <w:rPr>
                <w:rFonts w:ascii="Times New Roman" w:eastAsia="Arial" w:hAnsi="Times New Roman"/>
                <w:bCs/>
                <w:color w:val="000000"/>
                <w:sz w:val="20"/>
                <w:szCs w:val="20"/>
                <w:lang w:eastAsia="ar-SA"/>
              </w:rPr>
            </w:pPr>
            <w:proofErr w:type="spellStart"/>
            <w:r w:rsidRPr="003D2DF6">
              <w:rPr>
                <w:rFonts w:ascii="Times New Roman" w:eastAsia="Arial" w:hAnsi="Times New Roman"/>
                <w:bCs/>
                <w:color w:val="000000"/>
                <w:sz w:val="20"/>
                <w:szCs w:val="20"/>
                <w:lang w:eastAsia="ar-SA"/>
              </w:rPr>
              <w:t>Розвиток</w:t>
            </w:r>
            <w:proofErr w:type="spellEnd"/>
            <w:r w:rsidRPr="003D2DF6">
              <w:rPr>
                <w:rFonts w:ascii="Times New Roman" w:eastAsia="Arial" w:hAnsi="Times New Roman"/>
                <w:bCs/>
                <w:color w:val="000000"/>
                <w:sz w:val="20"/>
                <w:szCs w:val="20"/>
                <w:lang w:eastAsia="ar-SA"/>
              </w:rPr>
              <w:t xml:space="preserve"> систем </w:t>
            </w:r>
            <w:proofErr w:type="spellStart"/>
            <w:r w:rsidRPr="003D2DF6">
              <w:rPr>
                <w:rFonts w:ascii="Times New Roman" w:eastAsia="Arial" w:hAnsi="Times New Roman"/>
                <w:bCs/>
                <w:color w:val="000000"/>
                <w:sz w:val="20"/>
                <w:szCs w:val="20"/>
                <w:lang w:eastAsia="ar-SA"/>
              </w:rPr>
              <w:t>водопостачання</w:t>
            </w:r>
            <w:proofErr w:type="spellEnd"/>
            <w:r w:rsidRPr="003D2DF6">
              <w:rPr>
                <w:rFonts w:ascii="Times New Roman" w:eastAsia="Arial" w:hAnsi="Times New Roman"/>
                <w:bCs/>
                <w:color w:val="000000"/>
                <w:sz w:val="20"/>
                <w:szCs w:val="20"/>
                <w:lang w:eastAsia="ar-SA"/>
              </w:rPr>
              <w:t xml:space="preserve"> та </w:t>
            </w:r>
            <w:proofErr w:type="spellStart"/>
            <w:r w:rsidRPr="003D2DF6">
              <w:rPr>
                <w:rFonts w:ascii="Times New Roman" w:eastAsia="Arial" w:hAnsi="Times New Roman"/>
                <w:bCs/>
                <w:color w:val="000000"/>
                <w:sz w:val="20"/>
                <w:szCs w:val="20"/>
                <w:lang w:eastAsia="ar-SA"/>
              </w:rPr>
              <w:t>водовідведення</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3D2DF6" w:rsidRPr="003D2DF6" w:rsidRDefault="003D2DF6" w:rsidP="003D2DF6">
            <w:pPr>
              <w:suppressAutoHyphens/>
              <w:autoSpaceDE w:val="0"/>
              <w:snapToGrid w:val="0"/>
              <w:rPr>
                <w:rFonts w:ascii="Times New Roman" w:eastAsia="Times New Roman" w:hAnsi="Times New Roman"/>
                <w:color w:val="000000"/>
                <w:sz w:val="20"/>
                <w:szCs w:val="20"/>
                <w:lang w:eastAsia="ar-SA"/>
              </w:rPr>
            </w:pPr>
            <w:r w:rsidRPr="003D2DF6">
              <w:rPr>
                <w:rFonts w:ascii="Times New Roman" w:eastAsia="Arial" w:hAnsi="Times New Roman"/>
                <w:color w:val="000000"/>
                <w:sz w:val="20"/>
                <w:szCs w:val="20"/>
                <w:lang w:eastAsia="ar-SA"/>
              </w:rPr>
              <w:t xml:space="preserve"> </w:t>
            </w:r>
            <w:proofErr w:type="spellStart"/>
            <w:r w:rsidRPr="003D2DF6">
              <w:rPr>
                <w:rFonts w:ascii="Times New Roman" w:eastAsia="Arial" w:hAnsi="Times New Roman"/>
                <w:color w:val="000000"/>
                <w:sz w:val="20"/>
                <w:szCs w:val="20"/>
                <w:lang w:eastAsia="ar-SA"/>
              </w:rPr>
              <w:t>Капітальний</w:t>
            </w:r>
            <w:proofErr w:type="spellEnd"/>
            <w:r w:rsidRPr="003D2DF6">
              <w:rPr>
                <w:rFonts w:ascii="Times New Roman" w:eastAsia="Arial" w:hAnsi="Times New Roman"/>
                <w:color w:val="000000"/>
                <w:sz w:val="20"/>
                <w:szCs w:val="20"/>
                <w:lang w:eastAsia="ar-SA"/>
              </w:rPr>
              <w:t xml:space="preserve"> ремонт, </w:t>
            </w:r>
            <w:proofErr w:type="spellStart"/>
            <w:r w:rsidRPr="003D2DF6">
              <w:rPr>
                <w:rFonts w:ascii="Times New Roman" w:eastAsia="Arial" w:hAnsi="Times New Roman"/>
                <w:color w:val="000000"/>
                <w:sz w:val="20"/>
                <w:szCs w:val="20"/>
                <w:lang w:eastAsia="ar-SA"/>
              </w:rPr>
              <w:t>реконструкція</w:t>
            </w:r>
            <w:proofErr w:type="spellEnd"/>
            <w:r w:rsidRPr="003D2DF6">
              <w:rPr>
                <w:rFonts w:ascii="Times New Roman" w:eastAsia="Arial" w:hAnsi="Times New Roman"/>
                <w:color w:val="000000"/>
                <w:sz w:val="20"/>
                <w:szCs w:val="20"/>
                <w:lang w:eastAsia="ar-SA"/>
              </w:rPr>
              <w:t xml:space="preserve"> та </w:t>
            </w:r>
            <w:proofErr w:type="spellStart"/>
            <w:r w:rsidRPr="003D2DF6">
              <w:rPr>
                <w:rFonts w:ascii="Times New Roman" w:eastAsia="Arial" w:hAnsi="Times New Roman"/>
                <w:color w:val="000000"/>
                <w:sz w:val="20"/>
                <w:szCs w:val="20"/>
                <w:lang w:eastAsia="ar-SA"/>
              </w:rPr>
              <w:t>будівництво</w:t>
            </w:r>
            <w:proofErr w:type="spellEnd"/>
            <w:r w:rsidRPr="003D2DF6">
              <w:rPr>
                <w:rFonts w:ascii="Times New Roman" w:eastAsia="Arial"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водопровідних</w:t>
            </w:r>
            <w:proofErr w:type="spellEnd"/>
            <w:r w:rsidRPr="003D2DF6">
              <w:rPr>
                <w:rFonts w:ascii="Times New Roman" w:eastAsia="Times New Roman" w:hAnsi="Times New Roman"/>
                <w:color w:val="000000"/>
                <w:sz w:val="20"/>
                <w:szCs w:val="20"/>
                <w:lang w:eastAsia="ar-SA"/>
              </w:rPr>
              <w:t xml:space="preserve"> і </w:t>
            </w:r>
            <w:proofErr w:type="spellStart"/>
            <w:r w:rsidRPr="003D2DF6">
              <w:rPr>
                <w:rFonts w:ascii="Times New Roman" w:eastAsia="Times New Roman" w:hAnsi="Times New Roman"/>
                <w:color w:val="000000"/>
                <w:sz w:val="20"/>
                <w:szCs w:val="20"/>
                <w:lang w:eastAsia="ar-SA"/>
              </w:rPr>
              <w:t>каналізаційних</w:t>
            </w:r>
            <w:proofErr w:type="spellEnd"/>
            <w:r w:rsidRPr="003D2DF6">
              <w:rPr>
                <w:rFonts w:ascii="Times New Roman" w:eastAsia="Times New Roman" w:hAnsi="Times New Roman"/>
                <w:color w:val="000000"/>
                <w:sz w:val="20"/>
                <w:szCs w:val="20"/>
                <w:lang w:eastAsia="ar-SA"/>
              </w:rPr>
              <w:t xml:space="preserve"> мереж та </w:t>
            </w:r>
            <w:proofErr w:type="spellStart"/>
            <w:r w:rsidRPr="003D2DF6">
              <w:rPr>
                <w:rFonts w:ascii="Times New Roman" w:eastAsia="Times New Roman" w:hAnsi="Times New Roman"/>
                <w:color w:val="000000"/>
                <w:sz w:val="20"/>
                <w:szCs w:val="20"/>
                <w:lang w:eastAsia="ar-SA"/>
              </w:rPr>
              <w:t>насосних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станцій</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артсвердловин</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каналізаційних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очисних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споруд</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резервуарі</w:t>
            </w:r>
            <w:proofErr w:type="gramStart"/>
            <w:r w:rsidRPr="003D2DF6">
              <w:rPr>
                <w:rFonts w:ascii="Times New Roman" w:eastAsia="Times New Roman" w:hAnsi="Times New Roman"/>
                <w:color w:val="000000"/>
                <w:sz w:val="20"/>
                <w:szCs w:val="20"/>
                <w:lang w:eastAsia="ar-SA"/>
              </w:rPr>
              <w:t>в</w:t>
            </w:r>
            <w:proofErr w:type="spellEnd"/>
            <w:proofErr w:type="gramEnd"/>
            <w:r w:rsidRPr="003D2DF6">
              <w:rPr>
                <w:rFonts w:ascii="Times New Roman" w:eastAsia="Times New Roman" w:hAnsi="Times New Roman"/>
                <w:color w:val="000000"/>
                <w:sz w:val="20"/>
                <w:szCs w:val="20"/>
                <w:lang w:eastAsia="ar-SA"/>
              </w:rPr>
              <w:t xml:space="preserve"> для </w:t>
            </w:r>
            <w:proofErr w:type="spellStart"/>
            <w:r w:rsidRPr="003D2DF6">
              <w:rPr>
                <w:rFonts w:ascii="Times New Roman" w:eastAsia="Times New Roman" w:hAnsi="Times New Roman"/>
                <w:color w:val="000000"/>
                <w:sz w:val="20"/>
                <w:szCs w:val="20"/>
                <w:lang w:eastAsia="ar-SA"/>
              </w:rPr>
              <w:t>накопичення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чистої</w:t>
            </w:r>
            <w:proofErr w:type="spellEnd"/>
            <w:r w:rsidRPr="003D2DF6">
              <w:rPr>
                <w:rFonts w:ascii="Times New Roman" w:eastAsia="Times New Roman" w:hAnsi="Times New Roman"/>
                <w:color w:val="000000"/>
                <w:sz w:val="20"/>
                <w:szCs w:val="20"/>
                <w:lang w:eastAsia="ar-SA"/>
              </w:rPr>
              <w:t xml:space="preserve"> води</w:t>
            </w:r>
          </w:p>
          <w:p w:rsidR="003D2DF6" w:rsidRPr="003D2DF6" w:rsidRDefault="003D2DF6" w:rsidP="003D2DF6">
            <w:pPr>
              <w:suppressAutoHyphens/>
              <w:snapToGrid w:val="0"/>
              <w:spacing w:before="280" w:after="280"/>
              <w:rPr>
                <w:rFonts w:ascii="Times New Roman" w:eastAsia="Times New Roman" w:hAnsi="Times New Roman"/>
                <w:color w:val="000000"/>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8500,0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2500,0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3000,0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3000,0</w:t>
            </w:r>
          </w:p>
        </w:tc>
        <w:tc>
          <w:tcPr>
            <w:tcW w:w="1300" w:type="dxa"/>
            <w:gridSpan w:val="2"/>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Своєчасна</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ліквідація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недопущення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аварійних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ситуацій</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забезпечення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круглодобовим</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постачанням</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питною</w:t>
            </w:r>
            <w:proofErr w:type="spellEnd"/>
            <w:r w:rsidRPr="003D2DF6">
              <w:rPr>
                <w:rFonts w:ascii="Times New Roman" w:eastAsia="Times New Roman" w:hAnsi="Times New Roman"/>
                <w:color w:val="000000"/>
                <w:sz w:val="20"/>
                <w:szCs w:val="20"/>
                <w:lang w:eastAsia="ar-SA"/>
              </w:rPr>
              <w:t xml:space="preserve"> водою, </w:t>
            </w:r>
            <w:proofErr w:type="spellStart"/>
            <w:r w:rsidRPr="003D2DF6">
              <w:rPr>
                <w:rFonts w:ascii="Times New Roman" w:eastAsia="Times New Roman" w:hAnsi="Times New Roman"/>
                <w:color w:val="000000"/>
                <w:sz w:val="20"/>
                <w:szCs w:val="20"/>
                <w:lang w:eastAsia="ar-SA"/>
              </w:rPr>
              <w:t>покращення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якості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питної</w:t>
            </w:r>
            <w:proofErr w:type="spellEnd"/>
            <w:r w:rsidRPr="003D2DF6">
              <w:rPr>
                <w:rFonts w:ascii="Times New Roman" w:eastAsia="Times New Roman" w:hAnsi="Times New Roman"/>
                <w:color w:val="000000"/>
                <w:sz w:val="20"/>
                <w:szCs w:val="20"/>
                <w:lang w:eastAsia="ar-SA"/>
              </w:rPr>
              <w:t xml:space="preserve"> води </w:t>
            </w:r>
          </w:p>
        </w:tc>
      </w:tr>
      <w:tr w:rsidR="003D2DF6" w:rsidRPr="003D2DF6" w:rsidTr="003D2DF6">
        <w:trPr>
          <w:gridAfter w:val="1"/>
          <w:wAfter w:w="30" w:type="dxa"/>
          <w:trHeight w:val="2396"/>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lastRenderedPageBreak/>
              <w:t>1.4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suppressAutoHyphens/>
              <w:autoSpaceDE w:val="0"/>
              <w:snapToGrid w:val="0"/>
              <w:rPr>
                <w:rFonts w:ascii="Times New Roman" w:eastAsia="Arial" w:hAnsi="Times New Roman"/>
                <w:bCs/>
                <w:color w:val="000000"/>
                <w:sz w:val="20"/>
                <w:szCs w:val="20"/>
                <w:lang w:eastAsia="ar-SA"/>
              </w:rPr>
            </w:pPr>
            <w:proofErr w:type="spellStart"/>
            <w:r w:rsidRPr="003D2DF6">
              <w:rPr>
                <w:rFonts w:ascii="Times New Roman" w:eastAsia="Arial" w:hAnsi="Times New Roman"/>
                <w:bCs/>
                <w:color w:val="000000"/>
                <w:sz w:val="20"/>
                <w:szCs w:val="20"/>
                <w:lang w:eastAsia="ar-SA"/>
              </w:rPr>
              <w:t>Впровадження</w:t>
            </w:r>
            <w:proofErr w:type="spellEnd"/>
            <w:r w:rsidRPr="003D2DF6">
              <w:rPr>
                <w:rFonts w:ascii="Times New Roman" w:eastAsia="Arial" w:hAnsi="Times New Roman"/>
                <w:bCs/>
                <w:color w:val="000000"/>
                <w:sz w:val="20"/>
                <w:szCs w:val="20"/>
                <w:lang w:eastAsia="ar-SA"/>
              </w:rPr>
              <w:t xml:space="preserve"> на </w:t>
            </w:r>
            <w:proofErr w:type="spellStart"/>
            <w:proofErr w:type="gramStart"/>
            <w:r w:rsidRPr="003D2DF6">
              <w:rPr>
                <w:rFonts w:ascii="Times New Roman" w:eastAsia="Arial" w:hAnsi="Times New Roman"/>
                <w:bCs/>
                <w:color w:val="000000"/>
                <w:sz w:val="20"/>
                <w:szCs w:val="20"/>
                <w:lang w:eastAsia="ar-SA"/>
              </w:rPr>
              <w:t>п</w:t>
            </w:r>
            <w:proofErr w:type="gramEnd"/>
            <w:r w:rsidRPr="003D2DF6">
              <w:rPr>
                <w:rFonts w:ascii="Times New Roman" w:eastAsia="Arial" w:hAnsi="Times New Roman"/>
                <w:bCs/>
                <w:color w:val="000000"/>
                <w:sz w:val="20"/>
                <w:szCs w:val="20"/>
                <w:lang w:eastAsia="ar-SA"/>
              </w:rPr>
              <w:t>ідприємствах</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питного</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водопостачання</w:t>
            </w:r>
            <w:proofErr w:type="spellEnd"/>
            <w:r w:rsidRPr="003D2DF6">
              <w:rPr>
                <w:rFonts w:ascii="Times New Roman" w:eastAsia="Arial" w:hAnsi="Times New Roman"/>
                <w:bCs/>
                <w:color w:val="000000"/>
                <w:sz w:val="20"/>
                <w:szCs w:val="20"/>
                <w:lang w:eastAsia="ar-SA"/>
              </w:rPr>
              <w:t xml:space="preserve"> та </w:t>
            </w:r>
            <w:proofErr w:type="spellStart"/>
            <w:r w:rsidRPr="003D2DF6">
              <w:rPr>
                <w:rFonts w:ascii="Times New Roman" w:eastAsia="Arial" w:hAnsi="Times New Roman"/>
                <w:bCs/>
                <w:color w:val="000000"/>
                <w:sz w:val="20"/>
                <w:szCs w:val="20"/>
                <w:lang w:eastAsia="ar-SA"/>
              </w:rPr>
              <w:t>водовідведення</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іноваційних</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енергоощадних</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технологій</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сучасного</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обладнання</w:t>
            </w:r>
            <w:proofErr w:type="spellEnd"/>
            <w:r w:rsidRPr="003D2DF6">
              <w:rPr>
                <w:rFonts w:ascii="Times New Roman" w:eastAsia="Arial" w:hAnsi="Times New Roman"/>
                <w:bCs/>
                <w:color w:val="000000"/>
                <w:sz w:val="20"/>
                <w:szCs w:val="20"/>
                <w:lang w:eastAsia="ar-SA"/>
              </w:rPr>
              <w:t xml:space="preserve"> і </w:t>
            </w:r>
            <w:proofErr w:type="spellStart"/>
            <w:r w:rsidRPr="003D2DF6">
              <w:rPr>
                <w:rFonts w:ascii="Times New Roman" w:eastAsia="Arial" w:hAnsi="Times New Roman"/>
                <w:bCs/>
                <w:color w:val="000000"/>
                <w:sz w:val="20"/>
                <w:szCs w:val="20"/>
                <w:lang w:eastAsia="ar-SA"/>
              </w:rPr>
              <w:t>приладів</w:t>
            </w:r>
            <w:proofErr w:type="spellEnd"/>
            <w:r w:rsidRPr="003D2DF6">
              <w:rPr>
                <w:rFonts w:ascii="Times New Roman" w:eastAsia="Arial" w:hAnsi="Times New Roman"/>
                <w:bCs/>
                <w:color w:val="000000"/>
                <w:sz w:val="20"/>
                <w:szCs w:val="20"/>
                <w:lang w:eastAsia="ar-SA"/>
              </w:rPr>
              <w:t xml:space="preserve"> контролю </w:t>
            </w:r>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napToGrid w:val="0"/>
              <w:spacing w:before="280" w:after="280"/>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Встановлення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альтернативних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джерел</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енергії</w:t>
            </w:r>
            <w:proofErr w:type="spellEnd"/>
            <w:r w:rsidRPr="003D2DF6">
              <w:rPr>
                <w:rFonts w:ascii="Times New Roman" w:eastAsia="Times New Roman" w:hAnsi="Times New Roman"/>
                <w:color w:val="000000"/>
                <w:sz w:val="20"/>
                <w:szCs w:val="20"/>
                <w:lang w:eastAsia="ar-SA"/>
              </w:rPr>
              <w:t xml:space="preserve"> – </w:t>
            </w:r>
            <w:proofErr w:type="spellStart"/>
            <w:r w:rsidRPr="003D2DF6">
              <w:rPr>
                <w:rFonts w:ascii="Times New Roman" w:eastAsia="Times New Roman" w:hAnsi="Times New Roman"/>
                <w:color w:val="000000"/>
                <w:sz w:val="20"/>
                <w:szCs w:val="20"/>
                <w:lang w:eastAsia="ar-SA"/>
              </w:rPr>
              <w:t>сонячних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електростанцій</w:t>
            </w:r>
            <w:proofErr w:type="spellEnd"/>
            <w:r w:rsidRPr="003D2DF6">
              <w:rPr>
                <w:rFonts w:ascii="Times New Roman" w:eastAsia="Times New Roman" w:hAnsi="Times New Roman"/>
                <w:color w:val="000000"/>
                <w:sz w:val="20"/>
                <w:szCs w:val="20"/>
                <w:lang w:eastAsia="ar-SA"/>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7350,0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2750,0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2300,0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2300,0</w:t>
            </w:r>
          </w:p>
        </w:tc>
        <w:tc>
          <w:tcPr>
            <w:tcW w:w="1300" w:type="dxa"/>
            <w:gridSpan w:val="2"/>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Заощадження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енергоносіїв</w:t>
            </w:r>
            <w:proofErr w:type="spellEnd"/>
            <w:r w:rsidRPr="003D2DF6">
              <w:rPr>
                <w:rFonts w:ascii="Times New Roman" w:eastAsia="Times New Roman" w:hAnsi="Times New Roman"/>
                <w:color w:val="000000"/>
                <w:sz w:val="20"/>
                <w:szCs w:val="20"/>
                <w:lang w:eastAsia="ar-SA"/>
              </w:rPr>
              <w:t xml:space="preserve"> </w:t>
            </w:r>
          </w:p>
        </w:tc>
      </w:tr>
      <w:tr w:rsidR="003D2DF6" w:rsidRPr="003D2DF6" w:rsidTr="003D2DF6">
        <w:trPr>
          <w:gridAfter w:val="1"/>
          <w:wAfter w:w="30" w:type="dxa"/>
          <w:trHeight w:val="267"/>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1.5</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napToGrid w:val="0"/>
              <w:spacing w:before="280" w:after="280"/>
              <w:rPr>
                <w:rFonts w:ascii="Times New Roman" w:eastAsia="Times New Roman" w:hAnsi="Times New Roman"/>
                <w:sz w:val="20"/>
                <w:szCs w:val="20"/>
                <w:lang w:eastAsia="ar-SA"/>
              </w:rPr>
            </w:pPr>
            <w:proofErr w:type="spellStart"/>
            <w:r w:rsidRPr="003D2DF6">
              <w:rPr>
                <w:rFonts w:ascii="Times New Roman" w:eastAsia="Times New Roman" w:hAnsi="Times New Roman"/>
                <w:sz w:val="20"/>
                <w:szCs w:val="20"/>
                <w:lang w:eastAsia="ar-SA"/>
              </w:rPr>
              <w:t>Відшкодування</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загально-виробничих</w:t>
            </w:r>
            <w:proofErr w:type="spellEnd"/>
            <w:r w:rsidRPr="003D2DF6">
              <w:rPr>
                <w:rFonts w:ascii="Times New Roman" w:eastAsia="Times New Roman" w:hAnsi="Times New Roman"/>
                <w:sz w:val="20"/>
                <w:szCs w:val="20"/>
                <w:lang w:eastAsia="ar-SA"/>
              </w:rPr>
              <w:t xml:space="preserve"> та </w:t>
            </w:r>
            <w:proofErr w:type="spellStart"/>
            <w:r w:rsidRPr="003D2DF6">
              <w:rPr>
                <w:rFonts w:ascii="Times New Roman" w:eastAsia="Times New Roman" w:hAnsi="Times New Roman"/>
                <w:sz w:val="20"/>
                <w:szCs w:val="20"/>
                <w:lang w:eastAsia="ar-SA"/>
              </w:rPr>
              <w:t>загально-господарських</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витрат</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комунальним</w:t>
            </w:r>
            <w:proofErr w:type="spellEnd"/>
            <w:r w:rsidRPr="003D2DF6">
              <w:rPr>
                <w:rFonts w:ascii="Times New Roman" w:eastAsia="Times New Roman" w:hAnsi="Times New Roman"/>
                <w:sz w:val="20"/>
                <w:szCs w:val="20"/>
                <w:lang w:eastAsia="ar-SA"/>
              </w:rPr>
              <w:t xml:space="preserve"> </w:t>
            </w:r>
            <w:proofErr w:type="spellStart"/>
            <w:proofErr w:type="gramStart"/>
            <w:r w:rsidRPr="003D2DF6">
              <w:rPr>
                <w:rFonts w:ascii="Times New Roman" w:eastAsia="Times New Roman" w:hAnsi="Times New Roman"/>
                <w:sz w:val="20"/>
                <w:szCs w:val="20"/>
                <w:lang w:eastAsia="ar-SA"/>
              </w:rPr>
              <w:t>п</w:t>
            </w:r>
            <w:proofErr w:type="gramEnd"/>
            <w:r w:rsidRPr="003D2DF6">
              <w:rPr>
                <w:rFonts w:ascii="Times New Roman" w:eastAsia="Times New Roman" w:hAnsi="Times New Roman"/>
                <w:sz w:val="20"/>
                <w:szCs w:val="20"/>
                <w:lang w:eastAsia="ar-SA"/>
              </w:rPr>
              <w:t>ідприємствам</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які</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здійснюють</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водопостачання</w:t>
            </w:r>
            <w:proofErr w:type="spellEnd"/>
            <w:r w:rsidRPr="003D2DF6">
              <w:rPr>
                <w:rFonts w:ascii="Times New Roman" w:eastAsia="Times New Roman" w:hAnsi="Times New Roman"/>
                <w:sz w:val="20"/>
                <w:szCs w:val="20"/>
                <w:lang w:eastAsia="ar-SA"/>
              </w:rPr>
              <w:t xml:space="preserve">  та </w:t>
            </w:r>
            <w:proofErr w:type="spellStart"/>
            <w:r w:rsidRPr="003D2DF6">
              <w:rPr>
                <w:rFonts w:ascii="Times New Roman" w:eastAsia="Times New Roman" w:hAnsi="Times New Roman"/>
                <w:sz w:val="20"/>
                <w:szCs w:val="20"/>
                <w:lang w:eastAsia="ar-SA"/>
              </w:rPr>
              <w:t>водовідведення</w:t>
            </w:r>
            <w:proofErr w:type="spellEnd"/>
            <w:r w:rsidRPr="003D2DF6">
              <w:rPr>
                <w:rFonts w:ascii="Times New Roman" w:eastAsia="Times New Roman" w:hAnsi="Times New Roman"/>
                <w:sz w:val="20"/>
                <w:szCs w:val="20"/>
                <w:lang w:eastAsia="ar-SA"/>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napToGrid w:val="0"/>
              <w:spacing w:before="280" w:after="280"/>
              <w:rPr>
                <w:rFonts w:ascii="Times New Roman" w:eastAsia="Times New Roman" w:hAnsi="Times New Roman"/>
                <w:color w:val="000000"/>
                <w:sz w:val="20"/>
                <w:szCs w:val="20"/>
                <w:lang w:eastAsia="ar-SA"/>
              </w:rPr>
            </w:pPr>
            <w:r w:rsidRPr="003D2DF6">
              <w:rPr>
                <w:rFonts w:ascii="Times New Roman" w:eastAsia="Times New Roman" w:hAnsi="Times New Roman"/>
                <w:color w:val="000000"/>
                <w:sz w:val="20"/>
                <w:szCs w:val="20"/>
                <w:lang w:eastAsia="ar-SA"/>
              </w:rPr>
              <w:t xml:space="preserve">Оплата </w:t>
            </w:r>
            <w:proofErr w:type="spellStart"/>
            <w:r w:rsidRPr="003D2DF6">
              <w:rPr>
                <w:rFonts w:ascii="Times New Roman" w:eastAsia="Times New Roman" w:hAnsi="Times New Roman"/>
                <w:color w:val="000000"/>
                <w:sz w:val="20"/>
                <w:szCs w:val="20"/>
                <w:lang w:eastAsia="ar-SA"/>
              </w:rPr>
              <w:t>електроенергії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матеріалів</w:t>
            </w:r>
            <w:proofErr w:type="spellEnd"/>
            <w:r w:rsidRPr="003D2DF6">
              <w:rPr>
                <w:rFonts w:ascii="Times New Roman" w:eastAsia="Times New Roman" w:hAnsi="Times New Roman"/>
                <w:color w:val="000000"/>
                <w:sz w:val="20"/>
                <w:szCs w:val="20"/>
                <w:lang w:eastAsia="ar-SA"/>
              </w:rPr>
              <w:t xml:space="preserve"> для поточного ремонту </w:t>
            </w:r>
            <w:proofErr w:type="spellStart"/>
            <w:r w:rsidRPr="003D2DF6">
              <w:rPr>
                <w:rFonts w:ascii="Times New Roman" w:eastAsia="Times New Roman" w:hAnsi="Times New Roman"/>
                <w:color w:val="000000"/>
                <w:sz w:val="20"/>
                <w:szCs w:val="20"/>
                <w:lang w:eastAsia="ar-SA"/>
              </w:rPr>
              <w:t>обєктів</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r w:rsidRPr="003D2DF6">
              <w:rPr>
                <w:rFonts w:ascii="Times New Roman" w:eastAsia="Times New Roman" w:hAnsi="Times New Roman"/>
                <w:color w:val="000000"/>
                <w:sz w:val="20"/>
                <w:szCs w:val="20"/>
                <w:lang w:eastAsia="ar-SA"/>
              </w:rPr>
              <w:t xml:space="preserve">, оплата </w:t>
            </w:r>
            <w:proofErr w:type="spellStart"/>
            <w:r w:rsidRPr="003D2DF6">
              <w:rPr>
                <w:rFonts w:ascii="Times New Roman" w:eastAsia="Times New Roman" w:hAnsi="Times New Roman"/>
                <w:color w:val="000000"/>
                <w:sz w:val="20"/>
                <w:szCs w:val="20"/>
                <w:lang w:eastAsia="ar-SA"/>
              </w:rPr>
              <w:t>праці</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нарахуванням</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інші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поточні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витрати</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п</w:t>
            </w:r>
            <w:proofErr w:type="gramEnd"/>
            <w:r w:rsidRPr="003D2DF6">
              <w:rPr>
                <w:rFonts w:ascii="Times New Roman" w:eastAsia="Times New Roman" w:hAnsi="Times New Roman"/>
                <w:color w:val="000000"/>
                <w:sz w:val="20"/>
                <w:szCs w:val="20"/>
                <w:lang w:eastAsia="ar-SA"/>
              </w:rPr>
              <w:t>ідприємств</w:t>
            </w:r>
            <w:proofErr w:type="spellEnd"/>
            <w:r w:rsidRPr="003D2DF6">
              <w:rPr>
                <w:rFonts w:ascii="Times New Roman" w:eastAsia="Times New Roman" w:hAnsi="Times New Roman"/>
                <w:color w:val="000000"/>
                <w:sz w:val="20"/>
                <w:szCs w:val="20"/>
                <w:lang w:eastAsia="ar-SA"/>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19 950,0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6 450,0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6 500,0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7 000,0</w:t>
            </w:r>
          </w:p>
        </w:tc>
        <w:tc>
          <w:tcPr>
            <w:tcW w:w="1300" w:type="dxa"/>
            <w:gridSpan w:val="2"/>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Заощадження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кошті</w:t>
            </w:r>
            <w:proofErr w:type="gramStart"/>
            <w:r w:rsidRPr="003D2DF6">
              <w:rPr>
                <w:rFonts w:ascii="Times New Roman" w:eastAsia="Times New Roman" w:hAnsi="Times New Roman"/>
                <w:color w:val="000000"/>
                <w:sz w:val="20"/>
                <w:szCs w:val="20"/>
                <w:lang w:eastAsia="ar-SA"/>
              </w:rPr>
              <w:t>в</w:t>
            </w:r>
            <w:proofErr w:type="spellEnd"/>
            <w:proofErr w:type="gramEnd"/>
            <w:r w:rsidRPr="003D2DF6">
              <w:rPr>
                <w:rFonts w:ascii="Times New Roman" w:eastAsia="Times New Roman" w:hAnsi="Times New Roman"/>
                <w:color w:val="000000"/>
                <w:sz w:val="20"/>
                <w:szCs w:val="20"/>
                <w:lang w:eastAsia="ar-SA"/>
              </w:rPr>
              <w:t xml:space="preserve"> на </w:t>
            </w:r>
            <w:proofErr w:type="spellStart"/>
            <w:r w:rsidRPr="003D2DF6">
              <w:rPr>
                <w:rFonts w:ascii="Times New Roman" w:eastAsia="Times New Roman" w:hAnsi="Times New Roman"/>
                <w:color w:val="000000"/>
                <w:sz w:val="20"/>
                <w:szCs w:val="20"/>
                <w:lang w:eastAsia="ar-SA"/>
              </w:rPr>
              <w:t>обслу-говування</w:t>
            </w:r>
            <w:proofErr w:type="spellEnd"/>
            <w:r w:rsidRPr="003D2DF6">
              <w:rPr>
                <w:rFonts w:ascii="Times New Roman" w:eastAsia="Times New Roman" w:hAnsi="Times New Roman"/>
                <w:color w:val="000000"/>
                <w:sz w:val="20"/>
                <w:szCs w:val="20"/>
                <w:lang w:eastAsia="ar-SA"/>
              </w:rPr>
              <w:t xml:space="preserve"> </w:t>
            </w:r>
            <w:proofErr w:type="gramStart"/>
            <w:r w:rsidRPr="003D2DF6">
              <w:rPr>
                <w:rFonts w:ascii="Times New Roman" w:eastAsia="Times New Roman" w:hAnsi="Times New Roman"/>
                <w:color w:val="000000"/>
                <w:sz w:val="20"/>
                <w:szCs w:val="20"/>
                <w:lang w:eastAsia="ar-SA"/>
              </w:rPr>
              <w:t>та</w:t>
            </w:r>
            <w:proofErr w:type="gramEnd"/>
            <w:r w:rsidRPr="003D2DF6">
              <w:rPr>
                <w:rFonts w:ascii="Times New Roman" w:eastAsia="Times New Roman" w:hAnsi="Times New Roman"/>
                <w:color w:val="000000"/>
                <w:sz w:val="20"/>
                <w:szCs w:val="20"/>
                <w:lang w:eastAsia="ar-SA"/>
              </w:rPr>
              <w:t xml:space="preserve"> ремонт </w:t>
            </w:r>
            <w:proofErr w:type="spellStart"/>
            <w:r w:rsidRPr="003D2DF6">
              <w:rPr>
                <w:rFonts w:ascii="Times New Roman" w:eastAsia="Times New Roman" w:hAnsi="Times New Roman"/>
                <w:color w:val="000000"/>
                <w:sz w:val="20"/>
                <w:szCs w:val="20"/>
                <w:lang w:eastAsia="ar-SA"/>
              </w:rPr>
              <w:t>мережі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водопостачан</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r w:rsidRPr="003D2DF6">
              <w:rPr>
                <w:rFonts w:ascii="Times New Roman" w:eastAsia="Times New Roman" w:hAnsi="Times New Roman"/>
                <w:color w:val="000000"/>
                <w:sz w:val="20"/>
                <w:szCs w:val="20"/>
                <w:lang w:eastAsia="ar-SA"/>
              </w:rPr>
              <w:t xml:space="preserve"> </w:t>
            </w:r>
          </w:p>
        </w:tc>
      </w:tr>
      <w:tr w:rsidR="003D2DF6" w:rsidRPr="003D2DF6" w:rsidTr="003D2DF6">
        <w:trPr>
          <w:gridAfter w:val="1"/>
          <w:wAfter w:w="30" w:type="dxa"/>
          <w:trHeight w:val="631"/>
        </w:trPr>
        <w:tc>
          <w:tcPr>
            <w:tcW w:w="675"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jc w:val="both"/>
              <w:rPr>
                <w:rFonts w:ascii="Times New Roman" w:eastAsia="Times New Roman" w:hAnsi="Times New Roman"/>
                <w:sz w:val="28"/>
                <w:szCs w:val="28"/>
                <w:lang w:eastAsia="ru-RU"/>
              </w:rPr>
            </w:pPr>
          </w:p>
          <w:p w:rsidR="003D2DF6" w:rsidRPr="003D2DF6" w:rsidRDefault="003D2DF6" w:rsidP="003D2DF6">
            <w:pPr>
              <w:suppressAutoHyphens/>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2</w:t>
            </w:r>
          </w:p>
        </w:tc>
        <w:tc>
          <w:tcPr>
            <w:tcW w:w="14341" w:type="dxa"/>
            <w:gridSpan w:val="11"/>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jc w:val="both"/>
              <w:rPr>
                <w:rFonts w:ascii="Times New Roman" w:eastAsia="Times New Roman" w:hAnsi="Times New Roman"/>
                <w:color w:val="000000"/>
                <w:sz w:val="20"/>
                <w:szCs w:val="20"/>
                <w:lang w:eastAsia="ar-SA"/>
              </w:rPr>
            </w:pPr>
          </w:p>
          <w:p w:rsidR="003D2DF6" w:rsidRPr="003D2DF6" w:rsidRDefault="003D2DF6" w:rsidP="003D2DF6">
            <w:pPr>
              <w:suppressAutoHyphens/>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Поліпшення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матеріально-технічної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бази</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комунальних</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п</w:t>
            </w:r>
            <w:proofErr w:type="gramEnd"/>
            <w:r w:rsidRPr="003D2DF6">
              <w:rPr>
                <w:rFonts w:ascii="Times New Roman" w:eastAsia="Times New Roman" w:hAnsi="Times New Roman"/>
                <w:color w:val="000000"/>
                <w:sz w:val="20"/>
                <w:szCs w:val="20"/>
                <w:lang w:eastAsia="ar-SA"/>
              </w:rPr>
              <w:t>ідприємств</w:t>
            </w:r>
            <w:proofErr w:type="spellEnd"/>
            <w:r w:rsidRPr="003D2DF6">
              <w:rPr>
                <w:rFonts w:ascii="Times New Roman" w:eastAsia="Times New Roman" w:hAnsi="Times New Roman"/>
                <w:color w:val="000000"/>
                <w:sz w:val="20"/>
                <w:szCs w:val="20"/>
                <w:lang w:eastAsia="ar-SA"/>
              </w:rPr>
              <w:t xml:space="preserve"> Ананьївської </w:t>
            </w:r>
            <w:proofErr w:type="spellStart"/>
            <w:r w:rsidRPr="003D2DF6">
              <w:rPr>
                <w:rFonts w:ascii="Times New Roman" w:eastAsia="Times New Roman" w:hAnsi="Times New Roman"/>
                <w:color w:val="000000"/>
                <w:sz w:val="20"/>
                <w:szCs w:val="20"/>
                <w:lang w:eastAsia="ar-SA"/>
              </w:rPr>
              <w:t>міської</w:t>
            </w:r>
            <w:proofErr w:type="spellEnd"/>
            <w:r w:rsidRPr="003D2DF6">
              <w:rPr>
                <w:rFonts w:ascii="Times New Roman" w:eastAsia="Times New Roman" w:hAnsi="Times New Roman"/>
                <w:color w:val="000000"/>
                <w:sz w:val="20"/>
                <w:szCs w:val="20"/>
                <w:lang w:eastAsia="ar-SA"/>
              </w:rPr>
              <w:t xml:space="preserve"> ради, </w:t>
            </w:r>
            <w:proofErr w:type="spellStart"/>
            <w:r w:rsidRPr="003D2DF6">
              <w:rPr>
                <w:rFonts w:ascii="Times New Roman" w:eastAsia="Times New Roman" w:hAnsi="Times New Roman"/>
                <w:color w:val="000000"/>
                <w:sz w:val="20"/>
                <w:szCs w:val="20"/>
                <w:lang w:eastAsia="ar-SA"/>
              </w:rPr>
              <w:t>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надають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послуги</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r w:rsidRPr="003D2DF6">
              <w:rPr>
                <w:rFonts w:ascii="Times New Roman" w:eastAsia="Times New Roman" w:hAnsi="Times New Roman"/>
                <w:color w:val="000000"/>
                <w:sz w:val="20"/>
                <w:szCs w:val="20"/>
                <w:lang w:eastAsia="ar-SA"/>
              </w:rPr>
              <w:t xml:space="preserve"> </w:t>
            </w:r>
          </w:p>
          <w:p w:rsidR="003D2DF6" w:rsidRPr="003D2DF6" w:rsidRDefault="003D2DF6" w:rsidP="003D2DF6">
            <w:pPr>
              <w:suppressAutoHyphens/>
              <w:jc w:val="both"/>
              <w:rPr>
                <w:rFonts w:ascii="Times New Roman" w:eastAsia="Times New Roman" w:hAnsi="Times New Roman"/>
                <w:color w:val="000000"/>
                <w:sz w:val="20"/>
                <w:szCs w:val="20"/>
                <w:lang w:eastAsia="ar-SA"/>
              </w:rPr>
            </w:pPr>
          </w:p>
        </w:tc>
      </w:tr>
      <w:tr w:rsidR="003D2DF6" w:rsidRPr="003D2DF6" w:rsidTr="003D2DF6">
        <w:trPr>
          <w:trHeight w:val="3101"/>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lastRenderedPageBreak/>
              <w:t>2.1</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napToGrid w:val="0"/>
              <w:spacing w:before="280" w:after="280"/>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Поліпшення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матеріально-технічної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бази</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комунальних</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п</w:t>
            </w:r>
            <w:proofErr w:type="gramEnd"/>
            <w:r w:rsidRPr="003D2DF6">
              <w:rPr>
                <w:rFonts w:ascii="Times New Roman" w:eastAsia="Times New Roman" w:hAnsi="Times New Roman"/>
                <w:color w:val="000000"/>
                <w:sz w:val="20"/>
                <w:szCs w:val="20"/>
                <w:lang w:eastAsia="ar-SA"/>
              </w:rPr>
              <w:t>ідприємств</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житлово-комунального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господасртва</w:t>
            </w:r>
            <w:proofErr w:type="spellEnd"/>
            <w:r w:rsidRPr="003D2DF6">
              <w:rPr>
                <w:rFonts w:ascii="Times New Roman" w:eastAsia="Times New Roman" w:hAnsi="Times New Roman"/>
                <w:color w:val="000000"/>
                <w:sz w:val="20"/>
                <w:szCs w:val="20"/>
                <w:lang w:eastAsia="ar-SA"/>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napToGrid w:val="0"/>
              <w:spacing w:before="280" w:after="280"/>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Придбання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комунальної</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техн</w:t>
            </w:r>
            <w:proofErr w:type="gramEnd"/>
            <w:r w:rsidRPr="003D2DF6">
              <w:rPr>
                <w:rFonts w:ascii="Times New Roman" w:eastAsia="Times New Roman" w:hAnsi="Times New Roman"/>
                <w:color w:val="000000"/>
                <w:sz w:val="20"/>
                <w:szCs w:val="20"/>
                <w:lang w:eastAsia="ar-SA"/>
              </w:rPr>
              <w:t>іки</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комунальним</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підприємствам</w:t>
            </w:r>
            <w:proofErr w:type="spellEnd"/>
            <w:r w:rsidRPr="003D2DF6">
              <w:rPr>
                <w:rFonts w:ascii="Times New Roman" w:eastAsia="Times New Roman" w:hAnsi="Times New Roman"/>
                <w:color w:val="000000"/>
                <w:sz w:val="20"/>
                <w:szCs w:val="20"/>
                <w:lang w:eastAsia="ar-SA"/>
              </w:rPr>
              <w:t xml:space="preserve"> Ананьївської </w:t>
            </w:r>
            <w:proofErr w:type="spellStart"/>
            <w:r w:rsidRPr="003D2DF6">
              <w:rPr>
                <w:rFonts w:ascii="Times New Roman" w:eastAsia="Times New Roman" w:hAnsi="Times New Roman"/>
                <w:color w:val="000000"/>
                <w:sz w:val="20"/>
                <w:szCs w:val="20"/>
                <w:lang w:eastAsia="ar-SA"/>
              </w:rPr>
              <w:t>міської</w:t>
            </w:r>
            <w:proofErr w:type="spellEnd"/>
            <w:r w:rsidRPr="003D2DF6">
              <w:rPr>
                <w:rFonts w:ascii="Times New Roman" w:eastAsia="Times New Roman" w:hAnsi="Times New Roman"/>
                <w:color w:val="000000"/>
                <w:sz w:val="20"/>
                <w:szCs w:val="20"/>
                <w:lang w:eastAsia="ar-SA"/>
              </w:rPr>
              <w:t xml:space="preserve"> ради, </w:t>
            </w:r>
            <w:proofErr w:type="spellStart"/>
            <w:r w:rsidRPr="003D2DF6">
              <w:rPr>
                <w:rFonts w:ascii="Times New Roman" w:eastAsia="Times New Roman" w:hAnsi="Times New Roman"/>
                <w:color w:val="000000"/>
                <w:sz w:val="20"/>
                <w:szCs w:val="20"/>
                <w:lang w:eastAsia="ar-SA"/>
              </w:rPr>
              <w:t>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надають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послуги</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r w:rsidRPr="003D2DF6">
              <w:rPr>
                <w:rFonts w:ascii="Times New Roman" w:eastAsia="Times New Roman" w:hAnsi="Times New Roman"/>
                <w:color w:val="000000"/>
                <w:sz w:val="20"/>
                <w:szCs w:val="20"/>
                <w:lang w:eastAsia="ar-SA"/>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8 000,0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2 000,0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2 000,0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4 000,0</w:t>
            </w:r>
          </w:p>
        </w:tc>
        <w:tc>
          <w:tcPr>
            <w:tcW w:w="1330" w:type="dxa"/>
            <w:gridSpan w:val="3"/>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Орієнтована</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кількість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придбання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спеціалізованої</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техн</w:t>
            </w:r>
            <w:proofErr w:type="gramEnd"/>
            <w:r w:rsidRPr="003D2DF6">
              <w:rPr>
                <w:rFonts w:ascii="Times New Roman" w:eastAsia="Times New Roman" w:hAnsi="Times New Roman"/>
                <w:color w:val="000000"/>
                <w:sz w:val="20"/>
                <w:szCs w:val="20"/>
                <w:lang w:eastAsia="ar-SA"/>
              </w:rPr>
              <w:t>іки</w:t>
            </w:r>
            <w:proofErr w:type="spellEnd"/>
            <w:r w:rsidRPr="003D2DF6">
              <w:rPr>
                <w:rFonts w:ascii="Times New Roman" w:eastAsia="Times New Roman" w:hAnsi="Times New Roman"/>
                <w:color w:val="000000"/>
                <w:sz w:val="20"/>
                <w:szCs w:val="20"/>
                <w:lang w:eastAsia="ar-SA"/>
              </w:rPr>
              <w:t xml:space="preserve"> – 2 </w:t>
            </w:r>
            <w:proofErr w:type="spellStart"/>
            <w:r w:rsidRPr="003D2DF6">
              <w:rPr>
                <w:rFonts w:ascii="Times New Roman" w:eastAsia="Times New Roman" w:hAnsi="Times New Roman"/>
                <w:color w:val="000000"/>
                <w:sz w:val="20"/>
                <w:szCs w:val="20"/>
                <w:lang w:eastAsia="ar-SA"/>
              </w:rPr>
              <w:t>одиниці</w:t>
            </w:r>
            <w:proofErr w:type="spellEnd"/>
          </w:p>
        </w:tc>
      </w:tr>
      <w:tr w:rsidR="003D2DF6" w:rsidRPr="003D2DF6" w:rsidTr="003D2DF6">
        <w:trPr>
          <w:trHeight w:val="624"/>
        </w:trPr>
        <w:tc>
          <w:tcPr>
            <w:tcW w:w="675"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jc w:val="both"/>
              <w:rPr>
                <w:rFonts w:ascii="Times New Roman" w:eastAsia="Times New Roman" w:hAnsi="Times New Roman"/>
                <w:sz w:val="28"/>
                <w:szCs w:val="28"/>
                <w:lang w:eastAsia="ru-RU"/>
              </w:rPr>
            </w:pPr>
          </w:p>
          <w:p w:rsidR="003D2DF6" w:rsidRPr="003D2DF6" w:rsidRDefault="003D2DF6" w:rsidP="003D2DF6">
            <w:pPr>
              <w:suppressAutoHyphens/>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3</w:t>
            </w:r>
          </w:p>
        </w:tc>
        <w:tc>
          <w:tcPr>
            <w:tcW w:w="14371" w:type="dxa"/>
            <w:gridSpan w:val="12"/>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jc w:val="both"/>
              <w:rPr>
                <w:rFonts w:ascii="Times New Roman" w:eastAsia="Times New Roman" w:hAnsi="Times New Roman"/>
                <w:color w:val="000000"/>
                <w:sz w:val="20"/>
                <w:szCs w:val="20"/>
                <w:lang w:eastAsia="ar-SA"/>
              </w:rPr>
            </w:pPr>
          </w:p>
          <w:p w:rsidR="003D2DF6" w:rsidRPr="003D2DF6" w:rsidRDefault="003D2DF6" w:rsidP="003D2DF6">
            <w:pPr>
              <w:suppressAutoHyphens/>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Відшкодівання</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р</w:t>
            </w:r>
            <w:proofErr w:type="gramEnd"/>
            <w:r w:rsidRPr="003D2DF6">
              <w:rPr>
                <w:rFonts w:ascii="Times New Roman" w:eastAsia="Times New Roman" w:hAnsi="Times New Roman"/>
                <w:color w:val="000000"/>
                <w:sz w:val="20"/>
                <w:szCs w:val="20"/>
                <w:lang w:eastAsia="ar-SA"/>
              </w:rPr>
              <w:t>ізниці</w:t>
            </w:r>
            <w:proofErr w:type="spellEnd"/>
            <w:r w:rsidRPr="003D2DF6">
              <w:rPr>
                <w:rFonts w:ascii="Times New Roman" w:eastAsia="Times New Roman" w:hAnsi="Times New Roman"/>
                <w:color w:val="000000"/>
                <w:sz w:val="20"/>
                <w:szCs w:val="20"/>
                <w:lang w:eastAsia="ar-SA"/>
              </w:rPr>
              <w:t xml:space="preserve">  в тарифах </w:t>
            </w:r>
            <w:proofErr w:type="spellStart"/>
            <w:r w:rsidRPr="003D2DF6">
              <w:rPr>
                <w:rFonts w:ascii="Times New Roman" w:eastAsia="Times New Roman" w:hAnsi="Times New Roman"/>
                <w:color w:val="000000"/>
                <w:sz w:val="20"/>
                <w:szCs w:val="20"/>
                <w:lang w:eastAsia="ar-SA"/>
              </w:rPr>
              <w:t>підприємств</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власності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надають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послуги</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p>
          <w:p w:rsidR="003D2DF6" w:rsidRPr="003D2DF6" w:rsidRDefault="003D2DF6" w:rsidP="003D2DF6">
            <w:pPr>
              <w:suppressAutoHyphens/>
              <w:jc w:val="both"/>
              <w:rPr>
                <w:rFonts w:ascii="Times New Roman" w:eastAsia="Times New Roman" w:hAnsi="Times New Roman"/>
                <w:color w:val="000000"/>
                <w:sz w:val="20"/>
                <w:szCs w:val="20"/>
                <w:lang w:eastAsia="ar-SA"/>
              </w:rPr>
            </w:pPr>
          </w:p>
        </w:tc>
      </w:tr>
      <w:tr w:rsidR="003D2DF6" w:rsidRPr="003D2DF6" w:rsidTr="003D2DF6">
        <w:trPr>
          <w:trHeight w:val="1681"/>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3.1</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ar-SA"/>
              </w:rPr>
            </w:pPr>
            <w:proofErr w:type="spellStart"/>
            <w:r w:rsidRPr="003D2DF6">
              <w:rPr>
                <w:rFonts w:ascii="Times New Roman" w:eastAsia="Times New Roman" w:hAnsi="Times New Roman"/>
                <w:sz w:val="20"/>
                <w:szCs w:val="20"/>
                <w:lang w:eastAsia="ar-SA"/>
              </w:rPr>
              <w:t>Відшкодування</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загально-виробничих</w:t>
            </w:r>
            <w:proofErr w:type="spellEnd"/>
            <w:r w:rsidRPr="003D2DF6">
              <w:rPr>
                <w:rFonts w:ascii="Times New Roman" w:eastAsia="Times New Roman" w:hAnsi="Times New Roman"/>
                <w:sz w:val="20"/>
                <w:szCs w:val="20"/>
                <w:lang w:eastAsia="ar-SA"/>
              </w:rPr>
              <w:t xml:space="preserve"> та </w:t>
            </w:r>
            <w:proofErr w:type="spellStart"/>
            <w:r w:rsidRPr="003D2DF6">
              <w:rPr>
                <w:rFonts w:ascii="Times New Roman" w:eastAsia="Times New Roman" w:hAnsi="Times New Roman"/>
                <w:sz w:val="20"/>
                <w:szCs w:val="20"/>
                <w:lang w:eastAsia="ar-SA"/>
              </w:rPr>
              <w:t>загально-господарських</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витрат</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комунальним</w:t>
            </w:r>
            <w:proofErr w:type="spellEnd"/>
            <w:r w:rsidRPr="003D2DF6">
              <w:rPr>
                <w:rFonts w:ascii="Times New Roman" w:eastAsia="Times New Roman" w:hAnsi="Times New Roman"/>
                <w:sz w:val="20"/>
                <w:szCs w:val="20"/>
                <w:lang w:eastAsia="ar-SA"/>
              </w:rPr>
              <w:t xml:space="preserve"> </w:t>
            </w:r>
            <w:proofErr w:type="spellStart"/>
            <w:proofErr w:type="gramStart"/>
            <w:r w:rsidRPr="003D2DF6">
              <w:rPr>
                <w:rFonts w:ascii="Times New Roman" w:eastAsia="Times New Roman" w:hAnsi="Times New Roman"/>
                <w:sz w:val="20"/>
                <w:szCs w:val="20"/>
                <w:lang w:eastAsia="ar-SA"/>
              </w:rPr>
              <w:t>п</w:t>
            </w:r>
            <w:proofErr w:type="gramEnd"/>
            <w:r w:rsidRPr="003D2DF6">
              <w:rPr>
                <w:rFonts w:ascii="Times New Roman" w:eastAsia="Times New Roman" w:hAnsi="Times New Roman"/>
                <w:sz w:val="20"/>
                <w:szCs w:val="20"/>
                <w:lang w:eastAsia="ar-SA"/>
              </w:rPr>
              <w:t>ідприємствам</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Відшкодівання</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р</w:t>
            </w:r>
            <w:proofErr w:type="gramEnd"/>
            <w:r w:rsidRPr="003D2DF6">
              <w:rPr>
                <w:rFonts w:ascii="Times New Roman" w:eastAsia="Times New Roman" w:hAnsi="Times New Roman"/>
                <w:color w:val="000000"/>
                <w:sz w:val="20"/>
                <w:szCs w:val="20"/>
                <w:lang w:eastAsia="ar-SA"/>
              </w:rPr>
              <w:t>ізниці</w:t>
            </w:r>
            <w:proofErr w:type="spellEnd"/>
            <w:r w:rsidRPr="003D2DF6">
              <w:rPr>
                <w:rFonts w:ascii="Times New Roman" w:eastAsia="Times New Roman" w:hAnsi="Times New Roman"/>
                <w:color w:val="000000"/>
                <w:sz w:val="20"/>
                <w:szCs w:val="20"/>
                <w:lang w:eastAsia="ar-SA"/>
              </w:rPr>
              <w:t xml:space="preserve">  в тарифах </w:t>
            </w:r>
            <w:proofErr w:type="spellStart"/>
            <w:r w:rsidRPr="003D2DF6">
              <w:rPr>
                <w:rFonts w:ascii="Times New Roman" w:eastAsia="Times New Roman" w:hAnsi="Times New Roman"/>
                <w:color w:val="000000"/>
                <w:sz w:val="20"/>
                <w:szCs w:val="20"/>
                <w:lang w:eastAsia="ar-SA"/>
              </w:rPr>
              <w:t>підприємств</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власності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надають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послуги</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r w:rsidRPr="003D2DF6">
              <w:rPr>
                <w:rFonts w:ascii="Times New Roman" w:eastAsia="Times New Roman" w:hAnsi="Times New Roman"/>
                <w:color w:val="000000"/>
                <w:sz w:val="20"/>
                <w:szCs w:val="20"/>
                <w:lang w:eastAsia="ar-SA"/>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w:t>
            </w:r>
          </w:p>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r w:rsidRPr="003D2DF6">
              <w:rPr>
                <w:rFonts w:ascii="Times New Roman" w:eastAsia="Times New Roman" w:hAnsi="Times New Roman"/>
                <w:color w:val="000000"/>
                <w:sz w:val="20"/>
                <w:szCs w:val="20"/>
                <w:lang w:eastAsia="ru-RU"/>
              </w:rPr>
              <w:t xml:space="preserve">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 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4394" w:type="dxa"/>
            <w:gridSpan w:val="4"/>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Сума </w:t>
            </w:r>
            <w:proofErr w:type="spellStart"/>
            <w:r w:rsidRPr="003D2DF6">
              <w:rPr>
                <w:rFonts w:ascii="Times New Roman" w:eastAsia="Times New Roman" w:hAnsi="Times New Roman"/>
                <w:sz w:val="20"/>
                <w:szCs w:val="20"/>
                <w:lang w:eastAsia="ru-RU"/>
              </w:rPr>
              <w:t>коштів</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визначається</w:t>
            </w:r>
            <w:proofErr w:type="spellEnd"/>
            <w:r w:rsidRPr="003D2DF6">
              <w:rPr>
                <w:rFonts w:ascii="Times New Roman" w:eastAsia="Times New Roman" w:hAnsi="Times New Roman"/>
                <w:sz w:val="20"/>
                <w:szCs w:val="20"/>
                <w:lang w:eastAsia="ru-RU"/>
              </w:rPr>
              <w:t xml:space="preserve"> за результатами </w:t>
            </w:r>
            <w:proofErr w:type="spellStart"/>
            <w:r w:rsidRPr="003D2DF6">
              <w:rPr>
                <w:rFonts w:ascii="Times New Roman" w:eastAsia="Times New Roman" w:hAnsi="Times New Roman"/>
                <w:sz w:val="20"/>
                <w:szCs w:val="20"/>
                <w:lang w:eastAsia="ru-RU"/>
              </w:rPr>
              <w:t>фінансової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звітності</w:t>
            </w:r>
            <w:proofErr w:type="spellEnd"/>
            <w:r w:rsidRPr="003D2DF6">
              <w:rPr>
                <w:rFonts w:ascii="Times New Roman" w:eastAsia="Times New Roman" w:hAnsi="Times New Roman"/>
                <w:sz w:val="20"/>
                <w:szCs w:val="20"/>
                <w:lang w:eastAsia="ru-RU"/>
              </w:rPr>
              <w:t xml:space="preserve"> за </w:t>
            </w:r>
            <w:proofErr w:type="spellStart"/>
            <w:r w:rsidRPr="003D2DF6">
              <w:rPr>
                <w:rFonts w:ascii="Times New Roman" w:eastAsia="Times New Roman" w:hAnsi="Times New Roman"/>
                <w:sz w:val="20"/>
                <w:szCs w:val="20"/>
                <w:lang w:eastAsia="ru-RU"/>
              </w:rPr>
              <w:t>відповідний</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звітний</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період</w:t>
            </w:r>
            <w:proofErr w:type="spellEnd"/>
            <w:r w:rsidRPr="003D2DF6">
              <w:rPr>
                <w:rFonts w:ascii="Times New Roman" w:eastAsia="Times New Roman" w:hAnsi="Times New Roman"/>
                <w:sz w:val="20"/>
                <w:szCs w:val="20"/>
                <w:lang w:eastAsia="ru-RU"/>
              </w:rPr>
              <w:t xml:space="preserve"> ( </w:t>
            </w:r>
            <w:proofErr w:type="spellStart"/>
            <w:r w:rsidRPr="003D2DF6">
              <w:rPr>
                <w:rFonts w:ascii="Times New Roman" w:eastAsia="Times New Roman" w:hAnsi="Times New Roman"/>
                <w:sz w:val="20"/>
                <w:szCs w:val="20"/>
                <w:lang w:eastAsia="ru-RU"/>
              </w:rPr>
              <w:t>місяць</w:t>
            </w:r>
            <w:proofErr w:type="spellEnd"/>
            <w:r w:rsidRPr="003D2DF6">
              <w:rPr>
                <w:rFonts w:ascii="Times New Roman" w:eastAsia="Times New Roman" w:hAnsi="Times New Roman"/>
                <w:sz w:val="20"/>
                <w:szCs w:val="20"/>
                <w:lang w:eastAsia="ru-RU"/>
              </w:rPr>
              <w:t xml:space="preserve">, квартал, </w:t>
            </w:r>
            <w:proofErr w:type="spellStart"/>
            <w:proofErr w:type="gramStart"/>
            <w:r w:rsidRPr="003D2DF6">
              <w:rPr>
                <w:rFonts w:ascii="Times New Roman" w:eastAsia="Times New Roman" w:hAnsi="Times New Roman"/>
                <w:sz w:val="20"/>
                <w:szCs w:val="20"/>
                <w:lang w:eastAsia="ru-RU"/>
              </w:rPr>
              <w:t>р</w:t>
            </w:r>
            <w:proofErr w:type="gramEnd"/>
            <w:r w:rsidRPr="003D2DF6">
              <w:rPr>
                <w:rFonts w:ascii="Times New Roman" w:eastAsia="Times New Roman" w:hAnsi="Times New Roman"/>
                <w:sz w:val="20"/>
                <w:szCs w:val="20"/>
                <w:lang w:eastAsia="ru-RU"/>
              </w:rPr>
              <w:t>ік</w:t>
            </w:r>
            <w:proofErr w:type="spellEnd"/>
            <w:r w:rsidRPr="003D2DF6">
              <w:rPr>
                <w:rFonts w:ascii="Times New Roman" w:eastAsia="Times New Roman" w:hAnsi="Times New Roman"/>
                <w:sz w:val="20"/>
                <w:szCs w:val="20"/>
                <w:lang w:eastAsia="ru-RU"/>
              </w:rPr>
              <w:t xml:space="preserve">) </w:t>
            </w:r>
          </w:p>
        </w:tc>
        <w:tc>
          <w:tcPr>
            <w:tcW w:w="1330" w:type="dxa"/>
            <w:gridSpan w:val="3"/>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Заощадження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кошті</w:t>
            </w:r>
            <w:proofErr w:type="gramStart"/>
            <w:r w:rsidRPr="003D2DF6">
              <w:rPr>
                <w:rFonts w:ascii="Times New Roman" w:eastAsia="Times New Roman" w:hAnsi="Times New Roman"/>
                <w:color w:val="000000"/>
                <w:sz w:val="20"/>
                <w:szCs w:val="20"/>
                <w:lang w:eastAsia="ar-SA"/>
              </w:rPr>
              <w:t>в</w:t>
            </w:r>
            <w:proofErr w:type="spellEnd"/>
            <w:proofErr w:type="gramEnd"/>
            <w:r w:rsidRPr="003D2DF6">
              <w:rPr>
                <w:rFonts w:ascii="Times New Roman" w:eastAsia="Times New Roman" w:hAnsi="Times New Roman"/>
                <w:color w:val="000000"/>
                <w:sz w:val="20"/>
                <w:szCs w:val="20"/>
                <w:lang w:eastAsia="ar-SA"/>
              </w:rPr>
              <w:t xml:space="preserve"> на </w:t>
            </w:r>
            <w:proofErr w:type="spellStart"/>
            <w:r w:rsidRPr="003D2DF6">
              <w:rPr>
                <w:rFonts w:ascii="Times New Roman" w:eastAsia="Times New Roman" w:hAnsi="Times New Roman"/>
                <w:color w:val="000000"/>
                <w:sz w:val="20"/>
                <w:szCs w:val="20"/>
                <w:lang w:eastAsia="ar-SA"/>
              </w:rPr>
              <w:t>обслуговування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мережі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p>
        </w:tc>
      </w:tr>
      <w:tr w:rsidR="003D2DF6" w:rsidRPr="003D2DF6" w:rsidTr="003D2DF6">
        <w:trPr>
          <w:trHeight w:val="635"/>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4</w:t>
            </w:r>
          </w:p>
        </w:tc>
        <w:tc>
          <w:tcPr>
            <w:tcW w:w="14371" w:type="dxa"/>
            <w:gridSpan w:val="12"/>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Відшкодування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збитків</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п</w:t>
            </w:r>
            <w:proofErr w:type="gramEnd"/>
            <w:r w:rsidRPr="003D2DF6">
              <w:rPr>
                <w:rFonts w:ascii="Times New Roman" w:eastAsia="Times New Roman" w:hAnsi="Times New Roman"/>
                <w:color w:val="000000"/>
                <w:sz w:val="20"/>
                <w:szCs w:val="20"/>
                <w:lang w:eastAsia="ar-SA"/>
              </w:rPr>
              <w:t>ідприємств</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власності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надають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послуги</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вожовідведення</w:t>
            </w:r>
            <w:proofErr w:type="spellEnd"/>
            <w:r w:rsidRPr="003D2DF6">
              <w:rPr>
                <w:rFonts w:ascii="Times New Roman" w:eastAsia="Times New Roman" w:hAnsi="Times New Roman"/>
                <w:color w:val="000000"/>
                <w:sz w:val="20"/>
                <w:szCs w:val="20"/>
                <w:lang w:eastAsia="ar-SA"/>
              </w:rPr>
              <w:t xml:space="preserve"> </w:t>
            </w:r>
          </w:p>
        </w:tc>
      </w:tr>
      <w:tr w:rsidR="003D2DF6" w:rsidRPr="003D2DF6" w:rsidTr="003D2DF6">
        <w:trPr>
          <w:trHeight w:val="1681"/>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lastRenderedPageBreak/>
              <w:t>4.1</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ar-SA"/>
              </w:rPr>
            </w:pPr>
            <w:proofErr w:type="spellStart"/>
            <w:r w:rsidRPr="003D2DF6">
              <w:rPr>
                <w:rFonts w:ascii="Times New Roman" w:eastAsia="Times New Roman" w:hAnsi="Times New Roman"/>
                <w:sz w:val="20"/>
                <w:szCs w:val="20"/>
                <w:lang w:eastAsia="ar-SA"/>
              </w:rPr>
              <w:t>Відшкодування</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загально-виробничих</w:t>
            </w:r>
            <w:proofErr w:type="spellEnd"/>
            <w:r w:rsidRPr="003D2DF6">
              <w:rPr>
                <w:rFonts w:ascii="Times New Roman" w:eastAsia="Times New Roman" w:hAnsi="Times New Roman"/>
                <w:sz w:val="20"/>
                <w:szCs w:val="20"/>
                <w:lang w:eastAsia="ar-SA"/>
              </w:rPr>
              <w:t xml:space="preserve"> та </w:t>
            </w:r>
            <w:proofErr w:type="spellStart"/>
            <w:r w:rsidRPr="003D2DF6">
              <w:rPr>
                <w:rFonts w:ascii="Times New Roman" w:eastAsia="Times New Roman" w:hAnsi="Times New Roman"/>
                <w:sz w:val="20"/>
                <w:szCs w:val="20"/>
                <w:lang w:eastAsia="ar-SA"/>
              </w:rPr>
              <w:t>загально-господарських</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витрат</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комунальним</w:t>
            </w:r>
            <w:proofErr w:type="spellEnd"/>
            <w:r w:rsidRPr="003D2DF6">
              <w:rPr>
                <w:rFonts w:ascii="Times New Roman" w:eastAsia="Times New Roman" w:hAnsi="Times New Roman"/>
                <w:sz w:val="20"/>
                <w:szCs w:val="20"/>
                <w:lang w:eastAsia="ar-SA"/>
              </w:rPr>
              <w:t xml:space="preserve"> </w:t>
            </w:r>
            <w:proofErr w:type="spellStart"/>
            <w:proofErr w:type="gramStart"/>
            <w:r w:rsidRPr="003D2DF6">
              <w:rPr>
                <w:rFonts w:ascii="Times New Roman" w:eastAsia="Times New Roman" w:hAnsi="Times New Roman"/>
                <w:sz w:val="20"/>
                <w:szCs w:val="20"/>
                <w:lang w:eastAsia="ar-SA"/>
              </w:rPr>
              <w:t>п</w:t>
            </w:r>
            <w:proofErr w:type="gramEnd"/>
            <w:r w:rsidRPr="003D2DF6">
              <w:rPr>
                <w:rFonts w:ascii="Times New Roman" w:eastAsia="Times New Roman" w:hAnsi="Times New Roman"/>
                <w:sz w:val="20"/>
                <w:szCs w:val="20"/>
                <w:lang w:eastAsia="ar-SA"/>
              </w:rPr>
              <w:t>ідприємствам</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Відшкодівання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збитків</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п</w:t>
            </w:r>
            <w:proofErr w:type="gramEnd"/>
            <w:r w:rsidRPr="003D2DF6">
              <w:rPr>
                <w:rFonts w:ascii="Times New Roman" w:eastAsia="Times New Roman" w:hAnsi="Times New Roman"/>
                <w:color w:val="000000"/>
                <w:sz w:val="20"/>
                <w:szCs w:val="20"/>
                <w:lang w:eastAsia="ar-SA"/>
              </w:rPr>
              <w:t>ідприємств</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власності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надають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послуги</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4394" w:type="dxa"/>
            <w:gridSpan w:val="4"/>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Сума </w:t>
            </w:r>
            <w:proofErr w:type="spellStart"/>
            <w:r w:rsidRPr="003D2DF6">
              <w:rPr>
                <w:rFonts w:ascii="Times New Roman" w:eastAsia="Times New Roman" w:hAnsi="Times New Roman"/>
                <w:sz w:val="20"/>
                <w:szCs w:val="20"/>
                <w:lang w:eastAsia="ru-RU"/>
              </w:rPr>
              <w:t>коштів</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визначається</w:t>
            </w:r>
            <w:proofErr w:type="spellEnd"/>
            <w:r w:rsidRPr="003D2DF6">
              <w:rPr>
                <w:rFonts w:ascii="Times New Roman" w:eastAsia="Times New Roman" w:hAnsi="Times New Roman"/>
                <w:sz w:val="20"/>
                <w:szCs w:val="20"/>
                <w:lang w:eastAsia="ru-RU"/>
              </w:rPr>
              <w:t xml:space="preserve"> за результатами </w:t>
            </w:r>
            <w:proofErr w:type="spellStart"/>
            <w:r w:rsidRPr="003D2DF6">
              <w:rPr>
                <w:rFonts w:ascii="Times New Roman" w:eastAsia="Times New Roman" w:hAnsi="Times New Roman"/>
                <w:sz w:val="20"/>
                <w:szCs w:val="20"/>
                <w:lang w:eastAsia="ru-RU"/>
              </w:rPr>
              <w:t>фінансової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звітності</w:t>
            </w:r>
            <w:proofErr w:type="spellEnd"/>
            <w:r w:rsidRPr="003D2DF6">
              <w:rPr>
                <w:rFonts w:ascii="Times New Roman" w:eastAsia="Times New Roman" w:hAnsi="Times New Roman"/>
                <w:sz w:val="20"/>
                <w:szCs w:val="20"/>
                <w:lang w:eastAsia="ru-RU"/>
              </w:rPr>
              <w:t xml:space="preserve"> за </w:t>
            </w:r>
            <w:proofErr w:type="spellStart"/>
            <w:r w:rsidRPr="003D2DF6">
              <w:rPr>
                <w:rFonts w:ascii="Times New Roman" w:eastAsia="Times New Roman" w:hAnsi="Times New Roman"/>
                <w:sz w:val="20"/>
                <w:szCs w:val="20"/>
                <w:lang w:eastAsia="ru-RU"/>
              </w:rPr>
              <w:t>відповідний</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звітний</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період</w:t>
            </w:r>
            <w:proofErr w:type="spellEnd"/>
            <w:r w:rsidRPr="003D2DF6">
              <w:rPr>
                <w:rFonts w:ascii="Times New Roman" w:eastAsia="Times New Roman" w:hAnsi="Times New Roman"/>
                <w:sz w:val="20"/>
                <w:szCs w:val="20"/>
                <w:lang w:eastAsia="ru-RU"/>
              </w:rPr>
              <w:t xml:space="preserve"> ( </w:t>
            </w:r>
            <w:proofErr w:type="spellStart"/>
            <w:r w:rsidRPr="003D2DF6">
              <w:rPr>
                <w:rFonts w:ascii="Times New Roman" w:eastAsia="Times New Roman" w:hAnsi="Times New Roman"/>
                <w:sz w:val="20"/>
                <w:szCs w:val="20"/>
                <w:lang w:eastAsia="ru-RU"/>
              </w:rPr>
              <w:t>місяць</w:t>
            </w:r>
            <w:proofErr w:type="spellEnd"/>
            <w:r w:rsidRPr="003D2DF6">
              <w:rPr>
                <w:rFonts w:ascii="Times New Roman" w:eastAsia="Times New Roman" w:hAnsi="Times New Roman"/>
                <w:sz w:val="20"/>
                <w:szCs w:val="20"/>
                <w:lang w:eastAsia="ru-RU"/>
              </w:rPr>
              <w:t xml:space="preserve">, квартал, </w:t>
            </w:r>
            <w:proofErr w:type="spellStart"/>
            <w:proofErr w:type="gramStart"/>
            <w:r w:rsidRPr="003D2DF6">
              <w:rPr>
                <w:rFonts w:ascii="Times New Roman" w:eastAsia="Times New Roman" w:hAnsi="Times New Roman"/>
                <w:sz w:val="20"/>
                <w:szCs w:val="20"/>
                <w:lang w:eastAsia="ru-RU"/>
              </w:rPr>
              <w:t>р</w:t>
            </w:r>
            <w:proofErr w:type="gramEnd"/>
            <w:r w:rsidRPr="003D2DF6">
              <w:rPr>
                <w:rFonts w:ascii="Times New Roman" w:eastAsia="Times New Roman" w:hAnsi="Times New Roman"/>
                <w:sz w:val="20"/>
                <w:szCs w:val="20"/>
                <w:lang w:eastAsia="ru-RU"/>
              </w:rPr>
              <w:t>ік</w:t>
            </w:r>
            <w:proofErr w:type="spellEnd"/>
            <w:r w:rsidRPr="003D2DF6">
              <w:rPr>
                <w:rFonts w:ascii="Times New Roman" w:eastAsia="Times New Roman" w:hAnsi="Times New Roman"/>
                <w:sz w:val="20"/>
                <w:szCs w:val="20"/>
                <w:lang w:eastAsia="ru-RU"/>
              </w:rPr>
              <w:t>)</w:t>
            </w:r>
          </w:p>
        </w:tc>
        <w:tc>
          <w:tcPr>
            <w:tcW w:w="1330" w:type="dxa"/>
            <w:gridSpan w:val="3"/>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Заощадження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кошті</w:t>
            </w:r>
            <w:proofErr w:type="gramStart"/>
            <w:r w:rsidRPr="003D2DF6">
              <w:rPr>
                <w:rFonts w:ascii="Times New Roman" w:eastAsia="Times New Roman" w:hAnsi="Times New Roman"/>
                <w:color w:val="000000"/>
                <w:sz w:val="20"/>
                <w:szCs w:val="20"/>
                <w:lang w:eastAsia="ar-SA"/>
              </w:rPr>
              <w:t>в</w:t>
            </w:r>
            <w:proofErr w:type="spellEnd"/>
            <w:proofErr w:type="gramEnd"/>
            <w:r w:rsidRPr="003D2DF6">
              <w:rPr>
                <w:rFonts w:ascii="Times New Roman" w:eastAsia="Times New Roman" w:hAnsi="Times New Roman"/>
                <w:color w:val="000000"/>
                <w:sz w:val="20"/>
                <w:szCs w:val="20"/>
                <w:lang w:eastAsia="ar-SA"/>
              </w:rPr>
              <w:t xml:space="preserve"> на </w:t>
            </w:r>
            <w:proofErr w:type="spellStart"/>
            <w:r w:rsidRPr="003D2DF6">
              <w:rPr>
                <w:rFonts w:ascii="Times New Roman" w:eastAsia="Times New Roman" w:hAnsi="Times New Roman"/>
                <w:color w:val="000000"/>
                <w:sz w:val="20"/>
                <w:szCs w:val="20"/>
                <w:lang w:eastAsia="ar-SA"/>
              </w:rPr>
              <w:t>обслу-говування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мережі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p>
        </w:tc>
      </w:tr>
      <w:tr w:rsidR="003D2DF6" w:rsidRPr="003D2DF6" w:rsidTr="003D2DF6">
        <w:trPr>
          <w:trHeight w:val="283"/>
        </w:trPr>
        <w:tc>
          <w:tcPr>
            <w:tcW w:w="675"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jc w:val="center"/>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Всього</w:t>
            </w:r>
            <w:proofErr w:type="spellEnd"/>
            <w:r w:rsidRPr="003D2DF6">
              <w:rPr>
                <w:rFonts w:ascii="Times New Roman" w:eastAsia="Times New Roman" w:hAnsi="Times New Roman"/>
                <w:b/>
                <w:sz w:val="20"/>
                <w:szCs w:val="20"/>
                <w:lang w:eastAsia="ru-RU"/>
              </w:rPr>
              <w:t xml:space="preserve"> по </w:t>
            </w:r>
            <w:proofErr w:type="spellStart"/>
            <w:r w:rsidRPr="003D2DF6">
              <w:rPr>
                <w:rFonts w:ascii="Times New Roman" w:eastAsia="Times New Roman" w:hAnsi="Times New Roman"/>
                <w:b/>
                <w:sz w:val="20"/>
                <w:szCs w:val="20"/>
                <w:lang w:eastAsia="ru-RU"/>
              </w:rPr>
              <w:t>Програмі</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загальний</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обсяг</w:t>
            </w:r>
            <w:proofErr w:type="spellEnd"/>
            <w:r w:rsidRPr="003D2DF6">
              <w:rPr>
                <w:rFonts w:ascii="Times New Roman" w:eastAsia="Times New Roman" w:hAnsi="Times New Roman"/>
                <w:b/>
                <w:sz w:val="20"/>
                <w:szCs w:val="20"/>
                <w:lang w:eastAsia="ru-RU"/>
              </w:rPr>
              <w:t xml:space="preserve">, </w:t>
            </w:r>
          </w:p>
          <w:p w:rsidR="003D2DF6" w:rsidRPr="003D2DF6" w:rsidRDefault="003D2DF6" w:rsidP="003D2DF6">
            <w:pPr>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в </w:t>
            </w:r>
            <w:proofErr w:type="spellStart"/>
            <w:r w:rsidRPr="003D2DF6">
              <w:rPr>
                <w:rFonts w:ascii="Times New Roman" w:eastAsia="Times New Roman" w:hAnsi="Times New Roman"/>
                <w:b/>
                <w:sz w:val="20"/>
                <w:szCs w:val="20"/>
                <w:lang w:eastAsia="ru-RU"/>
              </w:rPr>
              <w:t>т.ч</w:t>
            </w:r>
            <w:proofErr w:type="spellEnd"/>
            <w:r w:rsidRPr="003D2DF6">
              <w:rPr>
                <w:rFonts w:ascii="Times New Roman" w:eastAsia="Times New Roman" w:hAnsi="Times New Roman"/>
                <w:b/>
                <w:sz w:val="20"/>
                <w:szCs w:val="20"/>
                <w:lang w:eastAsia="ru-RU"/>
              </w:rPr>
              <w:t>.</w:t>
            </w:r>
          </w:p>
        </w:tc>
        <w:tc>
          <w:tcPr>
            <w:tcW w:w="2410" w:type="dxa"/>
            <w:tcBorders>
              <w:top w:val="single" w:sz="4" w:space="0" w:color="auto"/>
              <w:left w:val="single" w:sz="4" w:space="0" w:color="auto"/>
              <w:bottom w:val="single" w:sz="4" w:space="0" w:color="auto"/>
              <w:right w:val="single" w:sz="4" w:space="0" w:color="auto"/>
            </w:tcBorders>
            <w:vAlign w:val="center"/>
          </w:tcPr>
          <w:p w:rsidR="003D2DF6" w:rsidRPr="003D2DF6" w:rsidRDefault="003D2DF6" w:rsidP="003D2DF6">
            <w:pPr>
              <w:jc w:val="center"/>
              <w:rPr>
                <w:rFonts w:ascii="Times New Roman" w:eastAsia="Times New Roman" w:hAnsi="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rPr>
                <w:rFonts w:ascii="Times New Roman" w:eastAsia="Times New Roman" w:hAnsi="Times New Roman"/>
                <w:b/>
                <w:sz w:val="20"/>
                <w:szCs w:val="20"/>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44 550,0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13 950,0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14 050,0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16 550,0</w:t>
            </w:r>
          </w:p>
        </w:tc>
        <w:tc>
          <w:tcPr>
            <w:tcW w:w="1330" w:type="dxa"/>
            <w:gridSpan w:val="3"/>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r>
      <w:tr w:rsidR="003D2DF6" w:rsidRPr="003D2DF6" w:rsidTr="003D2DF6">
        <w:trPr>
          <w:trHeight w:val="283"/>
        </w:trPr>
        <w:tc>
          <w:tcPr>
            <w:tcW w:w="675"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Бюджет Ананьївської </w:t>
            </w:r>
            <w:proofErr w:type="spellStart"/>
            <w:r w:rsidRPr="003D2DF6">
              <w:rPr>
                <w:rFonts w:ascii="Times New Roman" w:eastAsia="Times New Roman" w:hAnsi="Times New Roman"/>
                <w:b/>
                <w:sz w:val="20"/>
                <w:szCs w:val="20"/>
                <w:lang w:eastAsia="ru-RU"/>
              </w:rPr>
              <w:t>міської</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територіальної</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громади</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3D2DF6" w:rsidRPr="003D2DF6" w:rsidRDefault="003D2DF6" w:rsidP="003D2DF6">
            <w:pPr>
              <w:jc w:val="center"/>
              <w:rPr>
                <w:rFonts w:ascii="Times New Roman" w:eastAsia="Times New Roman" w:hAnsi="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rPr>
                <w:rFonts w:ascii="Times New Roman" w:eastAsia="Times New Roman" w:hAnsi="Times New Roman"/>
                <w:b/>
                <w:sz w:val="20"/>
                <w:szCs w:val="20"/>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44 550,0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13 950,0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14 050,0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16 550,0</w:t>
            </w:r>
          </w:p>
        </w:tc>
        <w:tc>
          <w:tcPr>
            <w:tcW w:w="1330" w:type="dxa"/>
            <w:gridSpan w:val="3"/>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r>
      <w:tr w:rsidR="003D2DF6" w:rsidRPr="003D2DF6" w:rsidTr="003D2DF6">
        <w:trPr>
          <w:trHeight w:val="283"/>
        </w:trPr>
        <w:tc>
          <w:tcPr>
            <w:tcW w:w="675"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jc w:val="center"/>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Обласний</w:t>
            </w:r>
            <w:proofErr w:type="spellEnd"/>
            <w:r w:rsidRPr="003D2DF6">
              <w:rPr>
                <w:rFonts w:ascii="Times New Roman" w:eastAsia="Times New Roman" w:hAnsi="Times New Roman"/>
                <w:b/>
                <w:sz w:val="20"/>
                <w:szCs w:val="20"/>
                <w:lang w:eastAsia="ru-RU"/>
              </w:rPr>
              <w:t xml:space="preserve">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3D2DF6" w:rsidRPr="003D2DF6" w:rsidRDefault="003D2DF6" w:rsidP="003D2DF6">
            <w:pPr>
              <w:jc w:val="center"/>
              <w:rPr>
                <w:rFonts w:ascii="Times New Roman" w:eastAsia="Times New Roman" w:hAnsi="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rPr>
                <w:rFonts w:ascii="Times New Roman" w:eastAsia="Times New Roman" w:hAnsi="Times New Roman"/>
                <w:b/>
                <w:sz w:val="20"/>
                <w:szCs w:val="20"/>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w:t>
            </w:r>
          </w:p>
        </w:tc>
        <w:tc>
          <w:tcPr>
            <w:tcW w:w="1330" w:type="dxa"/>
            <w:gridSpan w:val="3"/>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r>
    </w:tbl>
    <w:p w:rsidR="003D2DF6" w:rsidRPr="003D2DF6" w:rsidRDefault="003D2DF6" w:rsidP="003D2DF6">
      <w:pPr>
        <w:rPr>
          <w:rFonts w:ascii="Calibri" w:eastAsia="Calibri" w:hAnsi="Calibri" w:cs="Times New Roman"/>
        </w:rPr>
      </w:pPr>
    </w:p>
    <w:p w:rsidR="005E067C" w:rsidRDefault="005E067C"/>
    <w:sectPr w:rsidR="005E067C" w:rsidSect="004C4A96">
      <w:pgSz w:w="16838" w:h="11906" w:orient="landscape"/>
      <w:pgMar w:top="1417" w:right="678"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8B2"/>
    <w:multiLevelType w:val="hybridMultilevel"/>
    <w:tmpl w:val="226E2504"/>
    <w:lvl w:ilvl="0" w:tplc="0AEC4054">
      <w:start w:val="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10053421"/>
    <w:multiLevelType w:val="multilevel"/>
    <w:tmpl w:val="2BA0FF0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E0C3336"/>
    <w:multiLevelType w:val="hybridMultilevel"/>
    <w:tmpl w:val="D2DE36F8"/>
    <w:lvl w:ilvl="0" w:tplc="AA88C5C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1426792"/>
    <w:multiLevelType w:val="hybridMultilevel"/>
    <w:tmpl w:val="EF10F40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6C1A7FC1"/>
    <w:multiLevelType w:val="hybridMultilevel"/>
    <w:tmpl w:val="05E0CC2A"/>
    <w:lvl w:ilvl="0" w:tplc="714AA4C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C7E"/>
    <w:rsid w:val="000370A6"/>
    <w:rsid w:val="00095650"/>
    <w:rsid w:val="000C5CDE"/>
    <w:rsid w:val="00116311"/>
    <w:rsid w:val="001436BD"/>
    <w:rsid w:val="001B4BEC"/>
    <w:rsid w:val="001E7DC1"/>
    <w:rsid w:val="00226FF9"/>
    <w:rsid w:val="00275FA8"/>
    <w:rsid w:val="00280972"/>
    <w:rsid w:val="002F5C77"/>
    <w:rsid w:val="003C3213"/>
    <w:rsid w:val="003D2DF6"/>
    <w:rsid w:val="003D5DC3"/>
    <w:rsid w:val="003E6D0A"/>
    <w:rsid w:val="003F7B1E"/>
    <w:rsid w:val="00402265"/>
    <w:rsid w:val="004155B1"/>
    <w:rsid w:val="00443F88"/>
    <w:rsid w:val="00446B59"/>
    <w:rsid w:val="00460A5F"/>
    <w:rsid w:val="004C4A96"/>
    <w:rsid w:val="004E5C7E"/>
    <w:rsid w:val="00513114"/>
    <w:rsid w:val="00537D27"/>
    <w:rsid w:val="00595B9B"/>
    <w:rsid w:val="005D1F9B"/>
    <w:rsid w:val="005E067C"/>
    <w:rsid w:val="00666D89"/>
    <w:rsid w:val="006A7962"/>
    <w:rsid w:val="006B38B5"/>
    <w:rsid w:val="007048C8"/>
    <w:rsid w:val="00771977"/>
    <w:rsid w:val="00777A9A"/>
    <w:rsid w:val="007939BD"/>
    <w:rsid w:val="007E2D8C"/>
    <w:rsid w:val="007E3DF7"/>
    <w:rsid w:val="007F3D01"/>
    <w:rsid w:val="008053E9"/>
    <w:rsid w:val="00817268"/>
    <w:rsid w:val="00840AC9"/>
    <w:rsid w:val="008665CD"/>
    <w:rsid w:val="008E6F74"/>
    <w:rsid w:val="00904CEC"/>
    <w:rsid w:val="009C5876"/>
    <w:rsid w:val="00AA22E1"/>
    <w:rsid w:val="00AD6F0A"/>
    <w:rsid w:val="00B04E49"/>
    <w:rsid w:val="00B97E46"/>
    <w:rsid w:val="00BB2602"/>
    <w:rsid w:val="00C56551"/>
    <w:rsid w:val="00C84857"/>
    <w:rsid w:val="00C922DF"/>
    <w:rsid w:val="00D14ECE"/>
    <w:rsid w:val="00D412A9"/>
    <w:rsid w:val="00D449EA"/>
    <w:rsid w:val="00DF5203"/>
    <w:rsid w:val="00E23B8A"/>
    <w:rsid w:val="00E966AD"/>
    <w:rsid w:val="00F423AE"/>
    <w:rsid w:val="00F46A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2DF6"/>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D2DF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D2DF6"/>
    <w:rPr>
      <w:rFonts w:ascii="Tahoma" w:hAnsi="Tahoma" w:cs="Tahoma"/>
      <w:sz w:val="16"/>
      <w:szCs w:val="16"/>
    </w:rPr>
  </w:style>
  <w:style w:type="paragraph" w:styleId="a6">
    <w:name w:val="List Paragraph"/>
    <w:basedOn w:val="a"/>
    <w:uiPriority w:val="34"/>
    <w:qFormat/>
    <w:rsid w:val="00443F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2DF6"/>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D2DF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D2DF6"/>
    <w:rPr>
      <w:rFonts w:ascii="Tahoma" w:hAnsi="Tahoma" w:cs="Tahoma"/>
      <w:sz w:val="16"/>
      <w:szCs w:val="16"/>
    </w:rPr>
  </w:style>
  <w:style w:type="paragraph" w:styleId="a6">
    <w:name w:val="List Paragraph"/>
    <w:basedOn w:val="a"/>
    <w:uiPriority w:val="34"/>
    <w:qFormat/>
    <w:rsid w:val="00443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19587">
      <w:bodyDiv w:val="1"/>
      <w:marLeft w:val="0"/>
      <w:marRight w:val="0"/>
      <w:marTop w:val="0"/>
      <w:marBottom w:val="0"/>
      <w:divBdr>
        <w:top w:val="none" w:sz="0" w:space="0" w:color="auto"/>
        <w:left w:val="none" w:sz="0" w:space="0" w:color="auto"/>
        <w:bottom w:val="none" w:sz="0" w:space="0" w:color="auto"/>
        <w:right w:val="none" w:sz="0" w:space="0" w:color="auto"/>
      </w:divBdr>
    </w:div>
    <w:div w:id="15899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14605</Words>
  <Characters>8325</Characters>
  <Application>Microsoft Office Word</Application>
  <DocSecurity>0</DocSecurity>
  <Lines>69</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29</cp:revision>
  <cp:lastPrinted>2025-12-19T12:41:00Z</cp:lastPrinted>
  <dcterms:created xsi:type="dcterms:W3CDTF">2025-12-04T13:43:00Z</dcterms:created>
  <dcterms:modified xsi:type="dcterms:W3CDTF">2025-12-19T12:43:00Z</dcterms:modified>
</cp:coreProperties>
</file>