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02" w:rsidRPr="006E4A02" w:rsidRDefault="006E4A02" w:rsidP="006E4A0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uk-UA" w:eastAsia="ar-SA"/>
        </w:rPr>
      </w:pPr>
      <w:r w:rsidRPr="006E4A02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174E4D21" wp14:editId="31F1BBFD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02" w:rsidRPr="006E4A02" w:rsidRDefault="006E4A02" w:rsidP="006E4A02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</w:pPr>
      <w:r w:rsidRPr="006E4A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6E4A02" w:rsidRPr="006E4A02" w:rsidRDefault="006E4A02" w:rsidP="006E4A02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</w:pPr>
      <w:r w:rsidRPr="006E4A0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6E4A02" w:rsidRPr="006E4A02" w:rsidRDefault="006E4A02" w:rsidP="006E4A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6E4A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Ананьїв</w:t>
      </w:r>
      <w:bookmarkStart w:id="0" w:name="_GoBack"/>
      <w:bookmarkEnd w:id="0"/>
      <w:proofErr w:type="spellEnd"/>
    </w:p>
    <w:p w:rsidR="006E4A02" w:rsidRPr="006E4A02" w:rsidRDefault="006E4A02" w:rsidP="006E4A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6E4A02" w:rsidRPr="006E4A02" w:rsidRDefault="006E4A02" w:rsidP="006E4A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6E4A0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19 грудня </w:t>
      </w:r>
      <w:r w:rsidRPr="006E4A0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2025 року</w:t>
      </w:r>
      <w:r w:rsidRPr="006E4A0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6E4A0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6E4A0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6E4A0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6E4A0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6E4A0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6E4A0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  <w:t xml:space="preserve">           № 181</w:t>
      </w:r>
      <w:r w:rsidR="00031B2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5</w:t>
      </w:r>
      <w:r w:rsidRPr="006E4A0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-</w:t>
      </w:r>
      <w:r w:rsidRPr="006E4A02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V</w:t>
      </w:r>
      <w:r w:rsidRPr="006E4A0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ІІІ</w:t>
      </w:r>
    </w:p>
    <w:p w:rsidR="003A4A2B" w:rsidRPr="003A4A2B" w:rsidRDefault="003A4A2B" w:rsidP="003A4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</w:p>
    <w:p w:rsidR="00F91BA9" w:rsidRPr="00776ED6" w:rsidRDefault="00F91BA9" w:rsidP="003A4A2B">
      <w:pPr>
        <w:pStyle w:val="a3"/>
        <w:shd w:val="clear" w:color="auto" w:fill="FFFFFF"/>
        <w:spacing w:before="0" w:beforeAutospacing="0" w:after="0" w:afterAutospacing="0"/>
        <w:ind w:right="-1"/>
        <w:jc w:val="center"/>
        <w:textAlignment w:val="baseline"/>
        <w:rPr>
          <w:b/>
          <w:color w:val="000000"/>
          <w:sz w:val="28"/>
          <w:szCs w:val="28"/>
          <w:lang w:val="uk-UA"/>
        </w:rPr>
      </w:pPr>
      <w:r w:rsidRPr="00776ED6">
        <w:rPr>
          <w:b/>
          <w:color w:val="000000"/>
          <w:sz w:val="28"/>
          <w:szCs w:val="28"/>
          <w:lang w:val="uk-UA"/>
        </w:rPr>
        <w:t xml:space="preserve">Про затвердження </w:t>
      </w:r>
      <w:r w:rsidRPr="00776ED6">
        <w:rPr>
          <w:b/>
          <w:color w:val="000000"/>
          <w:sz w:val="28"/>
          <w:szCs w:val="28"/>
        </w:rPr>
        <w:t> </w:t>
      </w:r>
      <w:r w:rsidRPr="00776ED6">
        <w:rPr>
          <w:b/>
          <w:color w:val="000000"/>
          <w:sz w:val="28"/>
          <w:szCs w:val="28"/>
          <w:lang w:val="uk-UA"/>
        </w:rPr>
        <w:t>плану діяльності з підготовки</w:t>
      </w:r>
    </w:p>
    <w:p w:rsidR="00F91BA9" w:rsidRDefault="00F91BA9" w:rsidP="00F91BA9">
      <w:pPr>
        <w:pStyle w:val="a3"/>
        <w:shd w:val="clear" w:color="auto" w:fill="FFFFFF"/>
        <w:spacing w:before="0" w:beforeAutospacing="0" w:after="0" w:afterAutospacing="0"/>
        <w:ind w:right="141"/>
        <w:jc w:val="center"/>
        <w:textAlignment w:val="baseline"/>
        <w:rPr>
          <w:b/>
          <w:color w:val="000000"/>
          <w:sz w:val="28"/>
          <w:szCs w:val="28"/>
          <w:lang w:val="uk-UA"/>
        </w:rPr>
      </w:pPr>
      <w:r w:rsidRPr="00776ED6">
        <w:rPr>
          <w:b/>
          <w:color w:val="000000"/>
          <w:sz w:val="28"/>
          <w:szCs w:val="28"/>
          <w:lang w:val="uk-UA"/>
        </w:rPr>
        <w:t>про</w:t>
      </w:r>
      <w:r w:rsidR="0071750B">
        <w:rPr>
          <w:b/>
          <w:color w:val="000000"/>
          <w:sz w:val="28"/>
          <w:szCs w:val="28"/>
          <w:lang w:val="uk-UA"/>
        </w:rPr>
        <w:t>е</w:t>
      </w:r>
      <w:r w:rsidRPr="00776ED6">
        <w:rPr>
          <w:b/>
          <w:color w:val="000000"/>
          <w:sz w:val="28"/>
          <w:szCs w:val="28"/>
          <w:lang w:val="uk-UA"/>
        </w:rPr>
        <w:t>ктів регуляторних актів Ананьївської міської ради на 202</w:t>
      </w:r>
      <w:r w:rsidR="00010724">
        <w:rPr>
          <w:b/>
          <w:color w:val="000000"/>
          <w:sz w:val="28"/>
          <w:szCs w:val="28"/>
          <w:lang w:val="uk-UA"/>
        </w:rPr>
        <w:t>6</w:t>
      </w:r>
      <w:r w:rsidRPr="00776ED6">
        <w:rPr>
          <w:b/>
          <w:color w:val="000000"/>
          <w:sz w:val="28"/>
          <w:szCs w:val="28"/>
          <w:lang w:val="uk-UA"/>
        </w:rPr>
        <w:t xml:space="preserve"> рік</w:t>
      </w:r>
    </w:p>
    <w:p w:rsidR="00D3413E" w:rsidRPr="00776ED6" w:rsidRDefault="00D3413E" w:rsidP="00F91BA9">
      <w:pPr>
        <w:pStyle w:val="a3"/>
        <w:shd w:val="clear" w:color="auto" w:fill="FFFFFF"/>
        <w:spacing w:before="0" w:beforeAutospacing="0" w:after="0" w:afterAutospacing="0"/>
        <w:ind w:right="141"/>
        <w:jc w:val="center"/>
        <w:textAlignment w:val="baseline"/>
        <w:rPr>
          <w:b/>
          <w:color w:val="000000"/>
          <w:sz w:val="28"/>
          <w:szCs w:val="28"/>
          <w:lang w:val="uk-UA"/>
        </w:rPr>
      </w:pPr>
    </w:p>
    <w:p w:rsidR="00F91BA9" w:rsidRDefault="00F91BA9" w:rsidP="00813E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76ED6">
        <w:rPr>
          <w:color w:val="000000"/>
          <w:sz w:val="28"/>
          <w:szCs w:val="28"/>
          <w:lang w:val="uk-UA"/>
        </w:rPr>
        <w:t xml:space="preserve">Керуючись </w:t>
      </w:r>
      <w:r w:rsidR="007C1734">
        <w:rPr>
          <w:sz w:val="28"/>
          <w:szCs w:val="28"/>
          <w:lang w:val="uk-UA"/>
        </w:rPr>
        <w:t xml:space="preserve">пунктом </w:t>
      </w:r>
      <w:r w:rsidRPr="00776ED6">
        <w:rPr>
          <w:sz w:val="28"/>
          <w:szCs w:val="28"/>
          <w:lang w:val="uk-UA"/>
        </w:rPr>
        <w:t>7 частини першої ст</w:t>
      </w:r>
      <w:r w:rsidR="007C1734">
        <w:rPr>
          <w:sz w:val="28"/>
          <w:szCs w:val="28"/>
          <w:lang w:val="uk-UA"/>
        </w:rPr>
        <w:t>атті</w:t>
      </w:r>
      <w:r w:rsidRPr="00776ED6">
        <w:rPr>
          <w:sz w:val="28"/>
          <w:szCs w:val="28"/>
          <w:lang w:val="uk-UA"/>
        </w:rPr>
        <w:t xml:space="preserve"> 26 </w:t>
      </w:r>
      <w:r w:rsidR="007C1734">
        <w:rPr>
          <w:color w:val="000000"/>
          <w:sz w:val="28"/>
          <w:szCs w:val="28"/>
          <w:lang w:val="uk-UA"/>
        </w:rPr>
        <w:t>Закон</w:t>
      </w:r>
      <w:r w:rsidR="003F0046">
        <w:rPr>
          <w:color w:val="000000"/>
          <w:sz w:val="28"/>
          <w:szCs w:val="28"/>
          <w:lang w:val="uk-UA"/>
        </w:rPr>
        <w:t>у</w:t>
      </w:r>
      <w:r w:rsidR="007C1734">
        <w:rPr>
          <w:color w:val="000000"/>
          <w:sz w:val="28"/>
          <w:szCs w:val="28"/>
          <w:lang w:val="uk-UA"/>
        </w:rPr>
        <w:t xml:space="preserve"> України «</w:t>
      </w:r>
      <w:r w:rsidRPr="00776ED6">
        <w:rPr>
          <w:color w:val="000000"/>
          <w:sz w:val="28"/>
          <w:szCs w:val="28"/>
          <w:lang w:val="uk-UA"/>
        </w:rPr>
        <w:t>Про м</w:t>
      </w:r>
      <w:r w:rsidR="007C1734">
        <w:rPr>
          <w:color w:val="000000"/>
          <w:sz w:val="28"/>
          <w:szCs w:val="28"/>
          <w:lang w:val="uk-UA"/>
        </w:rPr>
        <w:t>ісцеве самоврядування в Україні»</w:t>
      </w:r>
      <w:r w:rsidRPr="00776ED6">
        <w:rPr>
          <w:color w:val="000000"/>
          <w:sz w:val="28"/>
          <w:szCs w:val="28"/>
          <w:lang w:val="uk-UA"/>
        </w:rPr>
        <w:t>, ст</w:t>
      </w:r>
      <w:r w:rsidR="007C1734">
        <w:rPr>
          <w:color w:val="000000"/>
          <w:sz w:val="28"/>
          <w:szCs w:val="28"/>
          <w:lang w:val="uk-UA"/>
        </w:rPr>
        <w:t>ат</w:t>
      </w:r>
      <w:r w:rsidR="005C1D8C">
        <w:rPr>
          <w:color w:val="000000"/>
          <w:sz w:val="28"/>
          <w:szCs w:val="28"/>
          <w:lang w:val="uk-UA"/>
        </w:rPr>
        <w:t>т</w:t>
      </w:r>
      <w:r w:rsidR="007C1734">
        <w:rPr>
          <w:color w:val="000000"/>
          <w:sz w:val="28"/>
          <w:szCs w:val="28"/>
          <w:lang w:val="uk-UA"/>
        </w:rPr>
        <w:t>ею</w:t>
      </w:r>
      <w:r w:rsidRPr="00776ED6">
        <w:rPr>
          <w:color w:val="000000"/>
          <w:sz w:val="28"/>
          <w:szCs w:val="28"/>
          <w:lang w:val="uk-UA"/>
        </w:rPr>
        <w:t xml:space="preserve"> 7 Закону України </w:t>
      </w:r>
      <w:r w:rsidRPr="00776ED6">
        <w:rPr>
          <w:color w:val="000000"/>
          <w:sz w:val="28"/>
          <w:szCs w:val="28"/>
        </w:rPr>
        <w:t> </w:t>
      </w:r>
      <w:r w:rsidRPr="00776ED6">
        <w:rPr>
          <w:color w:val="000000"/>
          <w:sz w:val="28"/>
          <w:szCs w:val="28"/>
          <w:lang w:val="uk-UA"/>
        </w:rPr>
        <w:t>"Про засади державної регуляторної політики у сфері господарської діяльності", врах</w:t>
      </w:r>
      <w:r w:rsidR="0015225B">
        <w:rPr>
          <w:color w:val="000000"/>
          <w:sz w:val="28"/>
          <w:szCs w:val="28"/>
          <w:lang w:val="uk-UA"/>
        </w:rPr>
        <w:t>овуючи висновки та рекомендації</w:t>
      </w:r>
      <w:r w:rsidRPr="00776ED6">
        <w:rPr>
          <w:spacing w:val="-8"/>
          <w:sz w:val="28"/>
          <w:szCs w:val="28"/>
          <w:lang w:val="uk-UA"/>
        </w:rPr>
        <w:t xml:space="preserve"> постійної комісії Ананьївської міської ради з питань</w:t>
      </w:r>
      <w:r w:rsidRPr="00776ED6">
        <w:rPr>
          <w:spacing w:val="-4"/>
          <w:sz w:val="28"/>
          <w:szCs w:val="28"/>
          <w:lang w:val="uk-UA"/>
        </w:rPr>
        <w:t xml:space="preserve"> фінансів, бюджету, планування, соціально-економічного розвитку, інвестицій та міжнародного співробітництва</w:t>
      </w:r>
      <w:r w:rsidRPr="00776ED6">
        <w:rPr>
          <w:sz w:val="28"/>
          <w:szCs w:val="28"/>
          <w:lang w:val="uk-UA"/>
        </w:rPr>
        <w:t>, Ананьївська міська рада</w:t>
      </w:r>
    </w:p>
    <w:p w:rsidR="00D3413E" w:rsidRPr="00D3413E" w:rsidRDefault="00D3413E" w:rsidP="00813E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lang w:val="uk-UA"/>
        </w:rPr>
      </w:pPr>
    </w:p>
    <w:p w:rsidR="00F91BA9" w:rsidRDefault="00F91BA9" w:rsidP="00F20B04">
      <w:pPr>
        <w:tabs>
          <w:tab w:val="left" w:pos="0"/>
          <w:tab w:val="left" w:pos="9639"/>
          <w:tab w:val="left" w:pos="109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6ED6">
        <w:rPr>
          <w:rFonts w:ascii="Times New Roman" w:hAnsi="Times New Roman" w:cs="Times New Roman"/>
          <w:b/>
          <w:sz w:val="28"/>
          <w:szCs w:val="28"/>
        </w:rPr>
        <w:t>ВИРІШИ</w:t>
      </w:r>
      <w:r w:rsidR="00EF38F2">
        <w:rPr>
          <w:rFonts w:ascii="Times New Roman" w:hAnsi="Times New Roman" w:cs="Times New Roman"/>
          <w:b/>
          <w:sz w:val="28"/>
          <w:szCs w:val="28"/>
          <w:lang w:val="uk-UA"/>
        </w:rPr>
        <w:t>ЛА</w:t>
      </w:r>
      <w:r w:rsidRPr="00776ED6">
        <w:rPr>
          <w:rFonts w:ascii="Times New Roman" w:hAnsi="Times New Roman" w:cs="Times New Roman"/>
          <w:b/>
          <w:sz w:val="28"/>
          <w:szCs w:val="28"/>
        </w:rPr>
        <w:t>:</w:t>
      </w:r>
    </w:p>
    <w:p w:rsidR="00D3413E" w:rsidRPr="00D3413E" w:rsidRDefault="00D3413E" w:rsidP="00D3413E">
      <w:pPr>
        <w:tabs>
          <w:tab w:val="left" w:pos="0"/>
          <w:tab w:val="left" w:pos="10065"/>
          <w:tab w:val="left" w:pos="10206"/>
          <w:tab w:val="left" w:pos="1091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91BA9" w:rsidRDefault="007C1734" w:rsidP="00D3413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Затвердити</w:t>
      </w:r>
      <w:r w:rsidR="00F91BA9" w:rsidRPr="00776ED6">
        <w:rPr>
          <w:color w:val="000000"/>
          <w:sz w:val="28"/>
          <w:szCs w:val="28"/>
        </w:rPr>
        <w:t> </w:t>
      </w:r>
      <w:r w:rsidR="00F91BA9" w:rsidRPr="00776ED6">
        <w:rPr>
          <w:color w:val="000000"/>
          <w:sz w:val="28"/>
          <w:szCs w:val="28"/>
          <w:lang w:val="uk-UA"/>
        </w:rPr>
        <w:t>план діяльності з підготовки про</w:t>
      </w:r>
      <w:r w:rsidR="0071750B">
        <w:rPr>
          <w:color w:val="000000"/>
          <w:sz w:val="28"/>
          <w:szCs w:val="28"/>
          <w:lang w:val="uk-UA"/>
        </w:rPr>
        <w:t>е</w:t>
      </w:r>
      <w:r w:rsidR="00F91BA9" w:rsidRPr="00776ED6">
        <w:rPr>
          <w:color w:val="000000"/>
          <w:sz w:val="28"/>
          <w:szCs w:val="28"/>
          <w:lang w:val="uk-UA"/>
        </w:rPr>
        <w:t>ктів регуляторних актів Ананьївської міської ради на 202</w:t>
      </w:r>
      <w:r w:rsidR="00010724">
        <w:rPr>
          <w:color w:val="000000"/>
          <w:sz w:val="28"/>
          <w:szCs w:val="28"/>
          <w:lang w:val="uk-UA"/>
        </w:rPr>
        <w:t>6</w:t>
      </w:r>
      <w:r w:rsidR="00A42A51">
        <w:rPr>
          <w:color w:val="000000"/>
          <w:sz w:val="28"/>
          <w:szCs w:val="28"/>
          <w:lang w:val="uk-UA"/>
        </w:rPr>
        <w:t xml:space="preserve"> рік</w:t>
      </w:r>
      <w:r w:rsidR="00F91BA9" w:rsidRPr="00776ED6">
        <w:rPr>
          <w:color w:val="000000"/>
          <w:sz w:val="28"/>
          <w:szCs w:val="28"/>
          <w:lang w:val="uk-UA"/>
        </w:rPr>
        <w:t xml:space="preserve"> </w:t>
      </w:r>
      <w:r w:rsidR="00A42A51">
        <w:rPr>
          <w:color w:val="000000"/>
          <w:sz w:val="28"/>
          <w:szCs w:val="28"/>
          <w:lang w:val="uk-UA"/>
        </w:rPr>
        <w:t>(</w:t>
      </w:r>
      <w:r w:rsidR="00F91BA9" w:rsidRPr="00776ED6">
        <w:rPr>
          <w:color w:val="000000"/>
          <w:sz w:val="28"/>
          <w:szCs w:val="28"/>
          <w:lang w:val="uk-UA"/>
        </w:rPr>
        <w:t>додається</w:t>
      </w:r>
      <w:r w:rsidR="00A42A51">
        <w:rPr>
          <w:color w:val="000000"/>
          <w:sz w:val="28"/>
          <w:szCs w:val="28"/>
          <w:lang w:val="uk-UA"/>
        </w:rPr>
        <w:t>)</w:t>
      </w:r>
      <w:r w:rsidR="00F91BA9" w:rsidRPr="00776ED6">
        <w:rPr>
          <w:color w:val="000000"/>
          <w:sz w:val="28"/>
          <w:szCs w:val="28"/>
          <w:lang w:val="uk-UA"/>
        </w:rPr>
        <w:t>.</w:t>
      </w:r>
    </w:p>
    <w:p w:rsidR="00A42A51" w:rsidRPr="00A42A51" w:rsidRDefault="00A42A51" w:rsidP="00A42A51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textAlignment w:val="baseline"/>
        <w:rPr>
          <w:color w:val="000000"/>
          <w:lang w:val="uk-UA"/>
        </w:rPr>
      </w:pPr>
    </w:p>
    <w:p w:rsidR="00F91BA9" w:rsidRPr="0091270F" w:rsidRDefault="007C1734" w:rsidP="00D3413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Головному спеціалісту</w:t>
      </w:r>
      <w:r w:rsidR="00F91BA9" w:rsidRPr="00776ED6">
        <w:rPr>
          <w:color w:val="000000"/>
          <w:sz w:val="28"/>
          <w:szCs w:val="28"/>
          <w:lang w:val="uk-UA"/>
        </w:rPr>
        <w:t xml:space="preserve"> інформаційної політики апарату Ананьївської міської ради </w:t>
      </w:r>
      <w:r w:rsidR="00E62B4C">
        <w:rPr>
          <w:color w:val="000000"/>
          <w:sz w:val="28"/>
          <w:szCs w:val="28"/>
          <w:lang w:val="uk-UA"/>
        </w:rPr>
        <w:t xml:space="preserve">Вікторії УРБАН </w:t>
      </w:r>
      <w:r w:rsidR="00F91BA9" w:rsidRPr="00776ED6">
        <w:rPr>
          <w:sz w:val="28"/>
          <w:szCs w:val="28"/>
          <w:lang w:val="uk-UA"/>
        </w:rPr>
        <w:t xml:space="preserve">забезпечити оприлюднення </w:t>
      </w:r>
      <w:r w:rsidR="00A42A51">
        <w:rPr>
          <w:sz w:val="28"/>
          <w:szCs w:val="28"/>
          <w:lang w:val="uk-UA"/>
        </w:rPr>
        <w:t>цього</w:t>
      </w:r>
      <w:r w:rsidR="00506B9B">
        <w:rPr>
          <w:sz w:val="28"/>
          <w:szCs w:val="28"/>
          <w:lang w:val="uk-UA"/>
        </w:rPr>
        <w:t xml:space="preserve"> рішення</w:t>
      </w:r>
      <w:r w:rsidR="00755A48">
        <w:rPr>
          <w:sz w:val="28"/>
          <w:szCs w:val="28"/>
          <w:lang w:val="uk-UA"/>
        </w:rPr>
        <w:t xml:space="preserve"> на офіційному </w:t>
      </w:r>
      <w:proofErr w:type="spellStart"/>
      <w:r w:rsidR="00755A48">
        <w:rPr>
          <w:sz w:val="28"/>
          <w:szCs w:val="28"/>
          <w:lang w:val="uk-UA"/>
        </w:rPr>
        <w:t>веб</w:t>
      </w:r>
      <w:r w:rsidR="00F91BA9" w:rsidRPr="00776ED6">
        <w:rPr>
          <w:sz w:val="28"/>
          <w:szCs w:val="28"/>
          <w:lang w:val="uk-UA"/>
        </w:rPr>
        <w:t>сайті</w:t>
      </w:r>
      <w:proofErr w:type="spellEnd"/>
      <w:r w:rsidR="00F91BA9" w:rsidRPr="00776ED6">
        <w:rPr>
          <w:sz w:val="28"/>
          <w:szCs w:val="28"/>
          <w:lang w:val="uk-UA"/>
        </w:rPr>
        <w:t xml:space="preserve"> Ананьївської міської ради в 10-денний  термін з дня його прийняття.</w:t>
      </w:r>
    </w:p>
    <w:p w:rsidR="0091270F" w:rsidRPr="0091270F" w:rsidRDefault="0091270F" w:rsidP="0091270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textAlignment w:val="baseline"/>
        <w:rPr>
          <w:color w:val="000000"/>
          <w:lang w:val="uk-UA"/>
        </w:rPr>
      </w:pPr>
    </w:p>
    <w:p w:rsidR="00F91BA9" w:rsidRPr="00776ED6" w:rsidRDefault="00F91BA9" w:rsidP="0098310F">
      <w:pPr>
        <w:pStyle w:val="1"/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418"/>
        </w:tabs>
        <w:ind w:firstLine="709"/>
        <w:jc w:val="both"/>
        <w:rPr>
          <w:lang w:val="uk-UA"/>
        </w:rPr>
      </w:pPr>
      <w:r w:rsidRPr="00776ED6">
        <w:rPr>
          <w:spacing w:val="-11"/>
        </w:rPr>
        <w:t>Контроль за</w:t>
      </w:r>
      <w:r w:rsidRPr="00776ED6">
        <w:rPr>
          <w:spacing w:val="-11"/>
          <w:lang w:val="uk-UA"/>
        </w:rPr>
        <w:t xml:space="preserve"> виконанням </w:t>
      </w:r>
      <w:r w:rsidR="0091270F">
        <w:rPr>
          <w:spacing w:val="-11"/>
          <w:lang w:val="uk-UA"/>
        </w:rPr>
        <w:t xml:space="preserve">цього </w:t>
      </w:r>
      <w:proofErr w:type="gramStart"/>
      <w:r w:rsidRPr="00776ED6">
        <w:rPr>
          <w:spacing w:val="-11"/>
          <w:lang w:val="uk-UA"/>
        </w:rPr>
        <w:t>р</w:t>
      </w:r>
      <w:proofErr w:type="gramEnd"/>
      <w:r w:rsidRPr="00776ED6">
        <w:rPr>
          <w:spacing w:val="-11"/>
          <w:lang w:val="uk-UA"/>
        </w:rPr>
        <w:t xml:space="preserve">ішення покласти на постійну комісію Ананьївської міської ради </w:t>
      </w:r>
      <w:r w:rsidRPr="00776ED6">
        <w:rPr>
          <w:lang w:val="uk-UA"/>
        </w:rPr>
        <w:t>з питань фінансів, бюджету, планування, соціально-економічного розвитку, інвестицій та міжнародного співробітництва.</w:t>
      </w:r>
    </w:p>
    <w:p w:rsidR="00F91BA9" w:rsidRPr="00C90F3F" w:rsidRDefault="00F91BA9" w:rsidP="0098310F">
      <w:pPr>
        <w:pStyle w:val="a4"/>
        <w:rPr>
          <w:b/>
          <w:sz w:val="24"/>
          <w:szCs w:val="24"/>
        </w:rPr>
      </w:pPr>
    </w:p>
    <w:p w:rsidR="00813E5E" w:rsidRDefault="00813E5E" w:rsidP="0098310F">
      <w:pPr>
        <w:pStyle w:val="a4"/>
        <w:rPr>
          <w:b/>
          <w:sz w:val="24"/>
          <w:szCs w:val="24"/>
        </w:rPr>
      </w:pPr>
    </w:p>
    <w:p w:rsidR="0098310F" w:rsidRPr="00C90F3F" w:rsidRDefault="0098310F" w:rsidP="0098310F">
      <w:pPr>
        <w:pStyle w:val="a4"/>
        <w:rPr>
          <w:b/>
          <w:sz w:val="24"/>
          <w:szCs w:val="24"/>
        </w:rPr>
      </w:pPr>
    </w:p>
    <w:p w:rsidR="00F91BA9" w:rsidRPr="00776ED6" w:rsidRDefault="00F91BA9" w:rsidP="0098310F">
      <w:pPr>
        <w:pStyle w:val="a4"/>
        <w:jc w:val="both"/>
        <w:rPr>
          <w:b/>
        </w:rPr>
      </w:pPr>
      <w:r w:rsidRPr="00776ED6">
        <w:rPr>
          <w:b/>
        </w:rPr>
        <w:t>Ананьївський міський голова</w:t>
      </w:r>
      <w:r w:rsidR="00861DB2">
        <w:rPr>
          <w:b/>
        </w:rPr>
        <w:tab/>
      </w:r>
      <w:r w:rsidR="00861DB2">
        <w:rPr>
          <w:b/>
        </w:rPr>
        <w:tab/>
      </w:r>
      <w:r w:rsidR="00861DB2">
        <w:rPr>
          <w:b/>
        </w:rPr>
        <w:tab/>
      </w:r>
      <w:r w:rsidR="00861DB2">
        <w:rPr>
          <w:b/>
        </w:rPr>
        <w:tab/>
      </w:r>
      <w:r w:rsidR="0091270F">
        <w:rPr>
          <w:b/>
        </w:rPr>
        <w:t xml:space="preserve">           </w:t>
      </w:r>
      <w:r w:rsidRPr="00776ED6">
        <w:rPr>
          <w:b/>
        </w:rPr>
        <w:t>Юрій Т</w:t>
      </w:r>
      <w:r w:rsidR="00861DB2">
        <w:rPr>
          <w:b/>
        </w:rPr>
        <w:t>ИЩЕНКО</w:t>
      </w:r>
    </w:p>
    <w:p w:rsidR="00F91BA9" w:rsidRDefault="00F91BA9" w:rsidP="00861DB2">
      <w:pPr>
        <w:pStyle w:val="a4"/>
        <w:ind w:left="232"/>
        <w:jc w:val="both"/>
        <w:rPr>
          <w:b/>
        </w:rPr>
      </w:pPr>
    </w:p>
    <w:p w:rsidR="0091270F" w:rsidRDefault="0091270F" w:rsidP="00861DB2">
      <w:pPr>
        <w:pStyle w:val="a4"/>
        <w:ind w:left="232"/>
        <w:jc w:val="both"/>
        <w:rPr>
          <w:b/>
        </w:rPr>
      </w:pPr>
    </w:p>
    <w:p w:rsidR="0091270F" w:rsidRDefault="0091270F" w:rsidP="00861DB2">
      <w:pPr>
        <w:pStyle w:val="a4"/>
        <w:ind w:left="232"/>
        <w:jc w:val="both"/>
        <w:rPr>
          <w:b/>
        </w:rPr>
      </w:pPr>
    </w:p>
    <w:p w:rsidR="0091270F" w:rsidRDefault="0091270F" w:rsidP="00861DB2">
      <w:pPr>
        <w:pStyle w:val="a4"/>
        <w:ind w:left="232"/>
        <w:jc w:val="both"/>
        <w:rPr>
          <w:b/>
        </w:rPr>
      </w:pPr>
    </w:p>
    <w:p w:rsidR="0091270F" w:rsidRDefault="0091270F" w:rsidP="00861DB2">
      <w:pPr>
        <w:pStyle w:val="a4"/>
        <w:ind w:left="232"/>
        <w:jc w:val="both"/>
        <w:rPr>
          <w:b/>
        </w:rPr>
      </w:pPr>
    </w:p>
    <w:p w:rsidR="0091270F" w:rsidRDefault="0091270F" w:rsidP="00861DB2">
      <w:pPr>
        <w:pStyle w:val="a4"/>
        <w:ind w:left="232"/>
        <w:jc w:val="both"/>
        <w:rPr>
          <w:b/>
        </w:rPr>
      </w:pPr>
    </w:p>
    <w:p w:rsidR="0091270F" w:rsidRDefault="0091270F" w:rsidP="00861DB2">
      <w:pPr>
        <w:pStyle w:val="a4"/>
        <w:ind w:left="232"/>
        <w:jc w:val="both"/>
        <w:rPr>
          <w:b/>
        </w:rPr>
      </w:pPr>
    </w:p>
    <w:p w:rsidR="0091270F" w:rsidRDefault="0091270F" w:rsidP="00861DB2">
      <w:pPr>
        <w:pStyle w:val="a4"/>
        <w:ind w:left="232"/>
        <w:jc w:val="both"/>
        <w:rPr>
          <w:b/>
        </w:rPr>
        <w:sectPr w:rsidR="0091270F" w:rsidSect="00F20B04">
          <w:pgSz w:w="11910" w:h="16840"/>
          <w:pgMar w:top="680" w:right="570" w:bottom="1580" w:left="1701" w:header="720" w:footer="720" w:gutter="0"/>
          <w:cols w:space="720"/>
          <w:docGrid w:linePitch="299"/>
        </w:sectPr>
      </w:pPr>
    </w:p>
    <w:p w:rsidR="006646E4" w:rsidRPr="00030641" w:rsidRDefault="006646E4" w:rsidP="005465E4">
      <w:pPr>
        <w:widowControl w:val="0"/>
        <w:shd w:val="clear" w:color="auto" w:fill="FFFFFF"/>
        <w:suppressAutoHyphens/>
        <w:spacing w:before="120" w:after="0" w:line="100" w:lineRule="atLeast"/>
        <w:ind w:left="10348"/>
        <w:rPr>
          <w:rFonts w:ascii="Times New Roman" w:eastAsia="SimSun" w:hAnsi="Times New Roman" w:cs="Mangal"/>
          <w:b/>
          <w:color w:val="000000"/>
          <w:kern w:val="1"/>
          <w:sz w:val="24"/>
          <w:szCs w:val="24"/>
          <w:lang w:val="uk-UA" w:eastAsia="hi-IN" w:bidi="hi-IN"/>
        </w:rPr>
      </w:pPr>
      <w:r w:rsidRPr="00030641">
        <w:rPr>
          <w:rFonts w:ascii="Times New Roman" w:eastAsia="SimSun" w:hAnsi="Times New Roman" w:cs="Mangal"/>
          <w:b/>
          <w:color w:val="000000"/>
          <w:kern w:val="1"/>
          <w:sz w:val="24"/>
          <w:szCs w:val="24"/>
          <w:lang w:val="uk-UA" w:eastAsia="hi-IN" w:bidi="hi-IN"/>
        </w:rPr>
        <w:lastRenderedPageBreak/>
        <w:t>ЗАТВЕРДЖЕНО</w:t>
      </w:r>
    </w:p>
    <w:p w:rsidR="006646E4" w:rsidRPr="00030641" w:rsidRDefault="006646E4" w:rsidP="005465E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ind w:left="10348"/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>рішення</w:t>
      </w:r>
      <w:r w:rsidRPr="00030641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Ананьївської міської ради </w:t>
      </w:r>
    </w:p>
    <w:p w:rsidR="006E4A02" w:rsidRPr="006E4A02" w:rsidRDefault="006646E4" w:rsidP="006E4A02">
      <w:pPr>
        <w:suppressAutoHyphens/>
        <w:spacing w:after="0" w:line="240" w:lineRule="auto"/>
        <w:ind w:left="10348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</w:pPr>
      <w:r w:rsidRPr="00030641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від  </w:t>
      </w:r>
      <w:r w:rsidR="006E4A02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>19</w:t>
      </w:r>
      <w:r w:rsidRPr="00F175D1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</w:t>
      </w:r>
      <w:r w:rsidR="0095622D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грудня 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>202</w:t>
      </w:r>
      <w:r w:rsidR="00E37B50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>5</w:t>
      </w:r>
      <w:r w:rsidRPr="00F175D1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року</w:t>
      </w:r>
      <w:r w:rsidR="006E4A02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</w:t>
      </w:r>
      <w:r w:rsidR="006E4A02" w:rsidRPr="006E4A02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>№ 181</w:t>
      </w:r>
      <w:r w:rsidR="00031B23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>5</w:t>
      </w:r>
      <w:r w:rsidR="006E4A02" w:rsidRPr="006E4A02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  <w:t>-VІІІ</w:t>
      </w:r>
    </w:p>
    <w:p w:rsidR="006646E4" w:rsidRPr="00F175D1" w:rsidRDefault="006646E4" w:rsidP="005465E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ind w:left="10348"/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hi-IN" w:bidi="hi-IN"/>
        </w:rPr>
      </w:pPr>
    </w:p>
    <w:p w:rsidR="006646E4" w:rsidRPr="00030641" w:rsidRDefault="006646E4" w:rsidP="006646E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val="uk-UA" w:eastAsia="hi-IN" w:bidi="hi-IN"/>
        </w:rPr>
      </w:pPr>
      <w:r w:rsidRPr="00030641">
        <w:rPr>
          <w:rFonts w:ascii="Times New Roman" w:eastAsia="SimSun" w:hAnsi="Times New Roman" w:cs="Mangal"/>
          <w:b/>
          <w:caps/>
          <w:kern w:val="1"/>
          <w:sz w:val="24"/>
          <w:szCs w:val="24"/>
          <w:lang w:val="uk-UA" w:eastAsia="hi-IN" w:bidi="hi-IN"/>
        </w:rPr>
        <w:t xml:space="preserve">План </w:t>
      </w:r>
    </w:p>
    <w:p w:rsidR="006646E4" w:rsidRDefault="006646E4" w:rsidP="006646E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val="uk-UA" w:eastAsia="hi-IN" w:bidi="hi-IN"/>
        </w:rPr>
      </w:pPr>
      <w:r w:rsidRPr="00030641">
        <w:rPr>
          <w:rFonts w:ascii="Times New Roman" w:eastAsia="SimSun" w:hAnsi="Times New Roman" w:cs="Mangal"/>
          <w:b/>
          <w:kern w:val="1"/>
          <w:sz w:val="24"/>
          <w:szCs w:val="24"/>
          <w:lang w:val="uk-UA" w:eastAsia="hi-IN" w:bidi="hi-IN"/>
        </w:rPr>
        <w:t>діяльності з підготовки проектів регуляторних актів Ананьївської міської  ради на 202</w:t>
      </w:r>
      <w:r w:rsidR="00010724">
        <w:rPr>
          <w:rFonts w:ascii="Times New Roman" w:eastAsia="SimSun" w:hAnsi="Times New Roman" w:cs="Mangal"/>
          <w:b/>
          <w:kern w:val="1"/>
          <w:sz w:val="24"/>
          <w:szCs w:val="24"/>
          <w:lang w:val="uk-UA" w:eastAsia="hi-IN" w:bidi="hi-IN"/>
        </w:rPr>
        <w:t>6</w:t>
      </w:r>
      <w:r w:rsidRPr="00030641">
        <w:rPr>
          <w:rFonts w:ascii="Times New Roman" w:eastAsia="SimSun" w:hAnsi="Times New Roman" w:cs="Mangal"/>
          <w:b/>
          <w:kern w:val="1"/>
          <w:sz w:val="24"/>
          <w:szCs w:val="24"/>
          <w:lang w:val="uk-UA" w:eastAsia="hi-IN" w:bidi="hi-IN"/>
        </w:rPr>
        <w:t xml:space="preserve"> рік</w:t>
      </w:r>
    </w:p>
    <w:p w:rsidR="006646E4" w:rsidRPr="00030641" w:rsidRDefault="006646E4" w:rsidP="006646E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</w:p>
    <w:tbl>
      <w:tblPr>
        <w:tblW w:w="15045" w:type="dxa"/>
        <w:tblInd w:w="-195" w:type="dxa"/>
        <w:tblLayout w:type="fixed"/>
        <w:tblLook w:val="0000" w:firstRow="0" w:lastRow="0" w:firstColumn="0" w:lastColumn="0" w:noHBand="0" w:noVBand="0"/>
      </w:tblPr>
      <w:tblGrid>
        <w:gridCol w:w="709"/>
        <w:gridCol w:w="1721"/>
        <w:gridCol w:w="3118"/>
        <w:gridCol w:w="3402"/>
        <w:gridCol w:w="1994"/>
        <w:gridCol w:w="2551"/>
        <w:gridCol w:w="1550"/>
      </w:tblGrid>
      <w:tr w:rsidR="006646E4" w:rsidRPr="00030641" w:rsidTr="008361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6E4" w:rsidRPr="00030641" w:rsidRDefault="006646E4" w:rsidP="00EF38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 xml:space="preserve">№ </w:t>
            </w:r>
            <w:r w:rsidR="00EF38F2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з</w:t>
            </w:r>
            <w:r w:rsidRPr="00030641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/п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Вид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Назва проекту регуляторного акту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Обґрунтування необхідності прийняття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Строки підготовки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Підрозділ відповідальний за розробку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Примітка (спосіб оприлюднення, тощо)</w:t>
            </w:r>
          </w:p>
        </w:tc>
      </w:tr>
      <w:tr w:rsidR="006646E4" w:rsidRPr="00030641" w:rsidTr="0083612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1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4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6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7</w:t>
            </w:r>
          </w:p>
        </w:tc>
      </w:tr>
      <w:tr w:rsidR="002B115E" w:rsidRPr="00813E5E" w:rsidTr="0083612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1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Default="002B115E" w:rsidP="001F40E9">
            <w:pPr>
              <w:spacing w:line="240" w:lineRule="auto"/>
              <w:jc w:val="center"/>
            </w:pPr>
            <w:r w:rsidRPr="00FB06DD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Рішення Ананьївської міської ради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Про встановлення ставки податку на нерухоме майно, відмінне від земельної ділянки 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 території Ананьївської міської територіальної громади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2B11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Наповнення бюджету Ананьївської міської територіальної громади та забезпечення контролю за своєчасною сплатою податку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2B115E" w:rsidP="00010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Перше півріччя 202</w:t>
            </w:r>
            <w:r w:rsidR="00010724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6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 року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2B11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Фінансове управління Ананьївської міської ради</w:t>
            </w:r>
            <w:r w:rsidRPr="00030641">
              <w:rPr>
                <w:rFonts w:ascii="Times New Roman" w:eastAsia="SimSun" w:hAnsi="Times New Roman"/>
                <w:bCs/>
                <w:iCs/>
                <w:kern w:val="1"/>
                <w:sz w:val="24"/>
                <w:szCs w:val="24"/>
                <w:bdr w:val="none" w:sz="0" w:space="0" w:color="auto" w:frame="1"/>
                <w:lang w:val="uk-UA" w:eastAsia="hi-IN" w:bidi="hi-IN"/>
              </w:rPr>
              <w:t xml:space="preserve"> 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15E" w:rsidRPr="00030641" w:rsidRDefault="00813E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Веб</w:t>
            </w:r>
            <w:r w:rsidR="002B115E"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сайт</w:t>
            </w:r>
            <w:proofErr w:type="spellEnd"/>
          </w:p>
          <w:p w:rsidR="002B115E" w:rsidRPr="00030641" w:rsidRDefault="002B11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Ананьївської міської ради</w:t>
            </w:r>
          </w:p>
        </w:tc>
      </w:tr>
      <w:tr w:rsidR="002B115E" w:rsidRPr="00813E5E" w:rsidTr="0083612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2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Default="002B115E" w:rsidP="001F40E9">
            <w:pPr>
              <w:spacing w:after="0" w:line="240" w:lineRule="auto"/>
              <w:jc w:val="center"/>
            </w:pPr>
            <w:r w:rsidRPr="00FB06DD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Рішення Ананьївської міської ради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Про встановлення земельного податку 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 території Ананьївської міської територіальної громади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2B11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Наповнення бюджету Ананьївської міської територіальної громади та забезпечення контролю за своєчасною сплатою податку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2B115E" w:rsidP="00010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Перше півріччя 202</w:t>
            </w:r>
            <w:r w:rsidR="00010724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6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 року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2B11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Фінансове управління Ананьївської міської ради</w:t>
            </w:r>
            <w:r w:rsidRPr="00030641">
              <w:rPr>
                <w:rFonts w:ascii="Times New Roman" w:eastAsia="SimSun" w:hAnsi="Times New Roman"/>
                <w:bCs/>
                <w:iCs/>
                <w:kern w:val="1"/>
                <w:sz w:val="24"/>
                <w:szCs w:val="24"/>
                <w:bdr w:val="none" w:sz="0" w:space="0" w:color="auto" w:frame="1"/>
                <w:lang w:val="uk-UA" w:eastAsia="hi-IN" w:bidi="hi-IN"/>
              </w:rPr>
              <w:t xml:space="preserve"> 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15E" w:rsidRPr="00030641" w:rsidRDefault="00813E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Веб</w:t>
            </w:r>
            <w:r w:rsidR="002B115E"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сайт</w:t>
            </w:r>
            <w:proofErr w:type="spellEnd"/>
          </w:p>
          <w:p w:rsidR="002B115E" w:rsidRPr="00030641" w:rsidRDefault="002B11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Ананьївської міської ради</w:t>
            </w:r>
          </w:p>
        </w:tc>
      </w:tr>
      <w:tr w:rsidR="002B115E" w:rsidRPr="00813E5E" w:rsidTr="0083612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3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Default="002B115E" w:rsidP="001F40E9">
            <w:pPr>
              <w:spacing w:after="0" w:line="240" w:lineRule="auto"/>
              <w:jc w:val="center"/>
            </w:pPr>
            <w:r w:rsidRPr="00FB06DD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Рішення Ананьївської міської ради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Про встановлення ставки єдиного податку для платників єдиного податку першої та другої групи 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 території Ананьївської міської територіальної громади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2B11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Наповнення бюджету Ананьївської міської територіальної громади та забезпечення контролю за своєчасною сплатою податку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2B115E" w:rsidP="00010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Перше півріччя 202</w:t>
            </w:r>
            <w:r w:rsidR="00010724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6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 року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15E" w:rsidRPr="00030641" w:rsidRDefault="002B11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Фінансове управління Ананьївської міської ради</w:t>
            </w:r>
            <w:r w:rsidRPr="00030641">
              <w:rPr>
                <w:rFonts w:ascii="Times New Roman" w:eastAsia="SimSun" w:hAnsi="Times New Roman"/>
                <w:bCs/>
                <w:iCs/>
                <w:kern w:val="1"/>
                <w:sz w:val="24"/>
                <w:szCs w:val="24"/>
                <w:bdr w:val="none" w:sz="0" w:space="0" w:color="auto" w:frame="1"/>
                <w:lang w:val="uk-UA" w:eastAsia="hi-IN" w:bidi="hi-IN"/>
              </w:rPr>
              <w:t xml:space="preserve"> 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15E" w:rsidRPr="00030641" w:rsidRDefault="00813E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Веб</w:t>
            </w:r>
            <w:r w:rsidR="002B115E"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сайт</w:t>
            </w:r>
            <w:proofErr w:type="spellEnd"/>
          </w:p>
          <w:p w:rsidR="002B115E" w:rsidRPr="00030641" w:rsidRDefault="002B11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Ананьївської міської ради</w:t>
            </w:r>
          </w:p>
        </w:tc>
      </w:tr>
      <w:tr w:rsidR="006646E4" w:rsidRPr="00813E5E" w:rsidTr="002573F8">
        <w:trPr>
          <w:trHeight w:val="139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lastRenderedPageBreak/>
              <w:t>4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1F4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Рішення Ананьївської міської ради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C6" w:rsidRPr="00030641" w:rsidRDefault="006646E4" w:rsidP="002573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Про встановлення ставок місцевих податків та зборів на території Ананьївської</w:t>
            </w:r>
            <w:r w:rsidR="002573F8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 міської територіальної громади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Наповнення бюджету Ананьївської міської територіальної громади та забезпечення контролю за своєчасною сплатою податку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010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Перше півріччя 202</w:t>
            </w:r>
            <w:r w:rsidR="00010724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6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 року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Фінансове управління Ананьївської міської ради</w:t>
            </w:r>
            <w:r w:rsidRPr="00030641">
              <w:rPr>
                <w:rFonts w:ascii="Times New Roman" w:eastAsia="SimSun" w:hAnsi="Times New Roman"/>
                <w:bCs/>
                <w:iCs/>
                <w:kern w:val="1"/>
                <w:sz w:val="24"/>
                <w:szCs w:val="24"/>
                <w:bdr w:val="none" w:sz="0" w:space="0" w:color="auto" w:frame="1"/>
                <w:lang w:val="uk-UA" w:eastAsia="hi-IN" w:bidi="hi-IN"/>
              </w:rPr>
              <w:t xml:space="preserve"> 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6E4" w:rsidRPr="00030641" w:rsidRDefault="00813E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Веб</w:t>
            </w:r>
            <w:r w:rsidR="006646E4"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сайт</w:t>
            </w:r>
            <w:proofErr w:type="spellEnd"/>
          </w:p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Ананьївської міської ради</w:t>
            </w:r>
          </w:p>
        </w:tc>
      </w:tr>
      <w:tr w:rsidR="006646E4" w:rsidRPr="00813E5E" w:rsidTr="00D31811">
        <w:trPr>
          <w:trHeight w:val="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5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1F4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Рішення Ананьївської міської ради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Про встановлення пільг для фізичних та юридичних осіб зі сплати земельного податку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Наповнення бюджету Ананьївської міської територіальної громади та забезпечення контролю за своєчасною сплатою податку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010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Перше півріччя 202</w:t>
            </w:r>
            <w:r w:rsidR="00010724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6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 року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Фінансове управління Ананьївської міської ради</w:t>
            </w:r>
            <w:r w:rsidRPr="00030641">
              <w:rPr>
                <w:rFonts w:ascii="Times New Roman" w:eastAsia="SimSun" w:hAnsi="Times New Roman"/>
                <w:bCs/>
                <w:iCs/>
                <w:kern w:val="1"/>
                <w:sz w:val="24"/>
                <w:szCs w:val="24"/>
                <w:bdr w:val="none" w:sz="0" w:space="0" w:color="auto" w:frame="1"/>
                <w:lang w:val="uk-UA" w:eastAsia="hi-IN" w:bidi="hi-IN"/>
              </w:rPr>
              <w:t xml:space="preserve"> 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6E4" w:rsidRPr="00030641" w:rsidRDefault="00813E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Веб</w:t>
            </w:r>
            <w:r w:rsidR="006646E4"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сайт</w:t>
            </w:r>
            <w:proofErr w:type="spellEnd"/>
          </w:p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Ананьївської міської ради</w:t>
            </w:r>
          </w:p>
        </w:tc>
      </w:tr>
      <w:tr w:rsidR="006646E4" w:rsidRPr="00813E5E" w:rsidTr="0083612D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6E4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6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6E4" w:rsidRPr="00030641" w:rsidRDefault="006646E4" w:rsidP="001F4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Рішення Ананьївської міської ради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Про встановлення ставки транспортного податку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Наповнення бюджету Ананьївської міської територіальної громади та забезпечення контролю за своєчасною сплатою податку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6E4" w:rsidRPr="00030641" w:rsidRDefault="006646E4" w:rsidP="00010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Перше півріччя 202</w:t>
            </w:r>
            <w:r w:rsidR="00010724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6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 року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Фінансове управління Ананьївської міської ради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6E4" w:rsidRPr="00030641" w:rsidRDefault="00813E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Веб</w:t>
            </w:r>
            <w:r w:rsidR="006646E4"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сайт</w:t>
            </w:r>
            <w:proofErr w:type="spellEnd"/>
          </w:p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Ананьївської міської ради</w:t>
            </w:r>
          </w:p>
        </w:tc>
      </w:tr>
      <w:tr w:rsidR="006646E4" w:rsidRPr="00813E5E" w:rsidTr="008361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E4" w:rsidRPr="0003064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E4" w:rsidRPr="00030641" w:rsidRDefault="006646E4" w:rsidP="001F4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Рішення Ананьївської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E4" w:rsidRPr="00030641" w:rsidRDefault="006646E4" w:rsidP="00254E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Про відрахування господарськими організаціями до міського бюджету частини прибутку(доходу) за результатами щоквартальної фінансово-господарської діяльності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Наповнення бюджету Ананьївської міської територіальної громади та забезпечення контролю за своєчасною сплатою податку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E4" w:rsidRPr="00030641" w:rsidRDefault="006646E4" w:rsidP="00010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Перше півріччя 202</w:t>
            </w:r>
            <w:r w:rsidR="00010724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6</w:t>
            </w: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E4" w:rsidRPr="00030641" w:rsidRDefault="006646E4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Фінансове управління Ананьївської міської ради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E4" w:rsidRPr="00030641" w:rsidRDefault="00813E5E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Веб</w:t>
            </w:r>
            <w:r w:rsidR="006646E4"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сайт</w:t>
            </w:r>
            <w:proofErr w:type="spellEnd"/>
            <w:r w:rsidR="006646E4" w:rsidRPr="00030641"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 xml:space="preserve"> Ананьївської міської ради</w:t>
            </w:r>
          </w:p>
        </w:tc>
      </w:tr>
      <w:tr w:rsidR="00D31811" w:rsidRPr="00813E5E" w:rsidTr="008361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1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t>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1" w:rsidRPr="00CA3828" w:rsidRDefault="00D31811" w:rsidP="001F4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</w:pP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Рішення Ананьївської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1" w:rsidRPr="00CA3828" w:rsidRDefault="00D31811" w:rsidP="0083612D">
            <w:pPr>
              <w:shd w:val="clear" w:color="auto" w:fill="FFFFFF"/>
              <w:spacing w:after="0" w:line="240" w:lineRule="auto"/>
              <w:ind w:left="-109" w:right="-10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38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Про встановлення ставок орендної плати за користування</w:t>
            </w:r>
          </w:p>
          <w:p w:rsidR="00D31811" w:rsidRPr="00CA3828" w:rsidRDefault="00D31811" w:rsidP="0083612D">
            <w:pPr>
              <w:shd w:val="clear" w:color="auto" w:fill="FFFFFF"/>
              <w:spacing w:after="0" w:line="240" w:lineRule="auto"/>
              <w:ind w:left="-109" w:right="-10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38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земельними ділянками, набуття права яких відбувається</w:t>
            </w:r>
          </w:p>
          <w:p w:rsidR="00D31811" w:rsidRPr="00CA3828" w:rsidRDefault="00D31811" w:rsidP="0083612D">
            <w:pPr>
              <w:shd w:val="clear" w:color="auto" w:fill="FFFFFF"/>
              <w:spacing w:after="0" w:line="240" w:lineRule="auto"/>
              <w:ind w:left="-109" w:right="-10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38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CA38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безконкурентних</w:t>
            </w:r>
            <w:proofErr w:type="spellEnd"/>
            <w:r w:rsidRPr="00CA38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засадах</w:t>
            </w:r>
          </w:p>
          <w:p w:rsidR="00D31811" w:rsidRPr="00CA3828" w:rsidRDefault="00D31811" w:rsidP="0083612D">
            <w:pPr>
              <w:widowControl w:val="0"/>
              <w:suppressAutoHyphens/>
              <w:spacing w:after="0" w:line="240" w:lineRule="auto"/>
              <w:ind w:left="-109" w:right="-107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1" w:rsidRPr="00CA3828" w:rsidRDefault="00D31811" w:rsidP="0083612D">
            <w:pPr>
              <w:shd w:val="clear" w:color="auto" w:fill="FFFFFF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С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творення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єдиного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механізму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справляння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орендної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плати за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використання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земель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комунальної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власності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D31811" w:rsidRPr="00CA3828" w:rsidRDefault="00D31811" w:rsidP="00310B0F">
            <w:pPr>
              <w:shd w:val="clear" w:color="auto" w:fill="FFFFFF"/>
              <w:spacing w:after="0" w:line="240" w:lineRule="auto"/>
              <w:ind w:right="-57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вдосконалення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земельних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відносин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основі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встановлення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ставок плати за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використання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земель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комунальної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власності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в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залежності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від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цільового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призначення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земельної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ділянки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з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урахуванням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змін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внесених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до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Класифікації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виді</w:t>
            </w:r>
            <w:proofErr w:type="gram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</w:t>
            </w:r>
            <w:proofErr w:type="spellEnd"/>
            <w:proofErr w:type="gram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цільового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призначення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земель;</w:t>
            </w:r>
          </w:p>
          <w:p w:rsidR="00D31811" w:rsidRPr="00CA3828" w:rsidRDefault="00D31811" w:rsidP="00310B0F">
            <w:pPr>
              <w:shd w:val="clear" w:color="auto" w:fill="FFFFFF"/>
              <w:spacing w:after="0" w:line="240" w:lineRule="auto"/>
              <w:ind w:right="-57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забезпечення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більш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повного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обл</w:t>
            </w:r>
            <w:proofErr w:type="gram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іку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земель,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їх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користувачів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раціонального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ефективного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використання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земельних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ділянок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D31811" w:rsidRPr="00CA3828" w:rsidRDefault="00D31811" w:rsidP="00310B0F">
            <w:pPr>
              <w:shd w:val="clear" w:color="auto" w:fill="FFFFFF"/>
              <w:spacing w:after="0" w:line="240" w:lineRule="auto"/>
              <w:ind w:right="-57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збільшення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надходжень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до </w:t>
            </w:r>
            <w:proofErr w:type="spellStart"/>
            <w:proofErr w:type="gram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м</w:t>
            </w:r>
            <w:proofErr w:type="gram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іського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бюджету за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рахунок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перегляду ставок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орендної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плати за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використання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земель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комунальної</w:t>
            </w:r>
            <w:proofErr w:type="spellEnd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382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власності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1" w:rsidRPr="00CA3828" w:rsidRDefault="00D31811" w:rsidP="000107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</w:pP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lastRenderedPageBreak/>
              <w:t>Перше півріччя 202</w:t>
            </w:r>
            <w:r w:rsidR="00010724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6</w:t>
            </w: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1" w:rsidRPr="00CA3828" w:rsidRDefault="00D31811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</w:pP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Відділ земельних відносин та охорони навколишнього середовища Ананьївської міської ради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1" w:rsidRPr="00CA3828" w:rsidRDefault="00506B9B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Веб</w:t>
            </w:r>
            <w:r w:rsidR="00D31811"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сайт</w:t>
            </w:r>
            <w:proofErr w:type="spellEnd"/>
            <w:r w:rsidR="00D31811"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 xml:space="preserve"> Ананьївської міської ради</w:t>
            </w:r>
          </w:p>
        </w:tc>
      </w:tr>
      <w:tr w:rsidR="00A8713D" w:rsidRPr="00813E5E" w:rsidTr="008361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3D" w:rsidRDefault="00D41025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uk-UA" w:eastAsia="hi-IN" w:bidi="hi-IN"/>
              </w:rPr>
              <w:lastRenderedPageBreak/>
              <w:t>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3D" w:rsidRPr="00CA3828" w:rsidRDefault="00A8713D" w:rsidP="001F40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</w:pPr>
            <w:r w:rsidRPr="00A8713D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Рішення Ананьївської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5E" w:rsidRPr="00813E5E" w:rsidRDefault="00813E5E" w:rsidP="00813E5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813E5E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затвердження Порядку погодження місця розміщення об’єктів торгівлі, сфери послуг, відпочинку та розваг на території Ананьївської міської територіальної громади</w:t>
            </w:r>
          </w:p>
          <w:p w:rsidR="00A8713D" w:rsidRPr="00D31811" w:rsidRDefault="00A8713D" w:rsidP="0083612D">
            <w:pPr>
              <w:shd w:val="clear" w:color="auto" w:fill="FFFFFF"/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3D" w:rsidRPr="00755A48" w:rsidRDefault="00755A48" w:rsidP="00755A48">
            <w:pPr>
              <w:widowControl w:val="0"/>
              <w:suppressAutoHyphens/>
              <w:spacing w:after="0" w:line="240" w:lineRule="auto"/>
              <w:ind w:right="-107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uk-UA" w:eastAsia="hi-IN" w:bidi="hi-IN"/>
              </w:rPr>
            </w:pPr>
            <w:r w:rsidRPr="00310B0F">
              <w:rPr>
                <w:rFonts w:ascii="Times New Roman" w:eastAsia="SimSun" w:hAnsi="Times New Roman" w:cs="Mangal"/>
                <w:bCs/>
                <w:kern w:val="2"/>
                <w:sz w:val="24"/>
                <w:szCs w:val="24"/>
                <w:lang w:val="uk-UA" w:eastAsia="hi-IN" w:bidi="hi-IN"/>
              </w:rPr>
              <w:t>Встановлення порядку погодження місця розміщення об’єктів торгівлі, сфери послуг, відпочинку та розваг на території Ананьївської міської територіальної громади для здійснення підприємницької діяльності з врахуванням архітектурних, санітарно-гігієнічних, пожежних, торгівельних норм, функціонально-планувальних та історико-культурних чинників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3D" w:rsidRPr="00CA3828" w:rsidRDefault="00755A48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</w:pP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Перше півріччя 202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6</w:t>
            </w: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3D" w:rsidRPr="00CA3828" w:rsidRDefault="005B3FC6" w:rsidP="005B3F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Сектор</w:t>
            </w:r>
            <w:r w:rsidR="00755A4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 xml:space="preserve"> архітектури та містобудування Ананьївської міської ради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3D" w:rsidRPr="00CA3828" w:rsidRDefault="00755A48" w:rsidP="008361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Веб</w:t>
            </w:r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>сайт</w:t>
            </w:r>
            <w:proofErr w:type="spellEnd"/>
            <w:r w:rsidRPr="00CA3828"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hi-IN" w:bidi="hi-IN"/>
              </w:rPr>
              <w:t xml:space="preserve"> Ананьївської міської ради</w:t>
            </w:r>
          </w:p>
        </w:tc>
      </w:tr>
    </w:tbl>
    <w:p w:rsidR="004B06BE" w:rsidRDefault="004B06BE" w:rsidP="006646E4">
      <w:pPr>
        <w:spacing w:line="315" w:lineRule="exact"/>
        <w:rPr>
          <w:sz w:val="28"/>
          <w:lang w:val="uk-UA"/>
        </w:rPr>
        <w:sectPr w:rsidR="004B06BE" w:rsidSect="005465E4">
          <w:pgSz w:w="16840" w:h="11910" w:orient="landscape"/>
          <w:pgMar w:top="1701" w:right="680" w:bottom="568" w:left="1580" w:header="720" w:footer="720" w:gutter="0"/>
          <w:cols w:space="720"/>
          <w:docGrid w:linePitch="299"/>
        </w:sectPr>
      </w:pPr>
    </w:p>
    <w:p w:rsidR="00776ED6" w:rsidRPr="00776ED6" w:rsidRDefault="00776ED6" w:rsidP="005B3FC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76ED6" w:rsidRPr="00776ED6" w:rsidSect="007943E4">
      <w:pgSz w:w="11906" w:h="16838"/>
      <w:pgMar w:top="851" w:right="540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374"/>
    <w:multiLevelType w:val="multilevel"/>
    <w:tmpl w:val="B434A5C6"/>
    <w:styleLink w:val="WW8Num2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89B53E3"/>
    <w:multiLevelType w:val="multilevel"/>
    <w:tmpl w:val="99DE7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9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82"/>
    <w:rsid w:val="00010724"/>
    <w:rsid w:val="00031B23"/>
    <w:rsid w:val="000C4BBA"/>
    <w:rsid w:val="0015225B"/>
    <w:rsid w:val="00193FDA"/>
    <w:rsid w:val="001C0EB7"/>
    <w:rsid w:val="001E3C29"/>
    <w:rsid w:val="001F40E9"/>
    <w:rsid w:val="001F5A05"/>
    <w:rsid w:val="00254E12"/>
    <w:rsid w:val="002555A5"/>
    <w:rsid w:val="002573F8"/>
    <w:rsid w:val="00296BAF"/>
    <w:rsid w:val="002B115E"/>
    <w:rsid w:val="00310B0F"/>
    <w:rsid w:val="00377B1E"/>
    <w:rsid w:val="0039147F"/>
    <w:rsid w:val="003A4A2B"/>
    <w:rsid w:val="003F0046"/>
    <w:rsid w:val="00442CA2"/>
    <w:rsid w:val="00461E75"/>
    <w:rsid w:val="004B06BE"/>
    <w:rsid w:val="004E4B2B"/>
    <w:rsid w:val="00506B9B"/>
    <w:rsid w:val="0054099E"/>
    <w:rsid w:val="00541121"/>
    <w:rsid w:val="005465E4"/>
    <w:rsid w:val="005B3FC6"/>
    <w:rsid w:val="005C1D8C"/>
    <w:rsid w:val="00642032"/>
    <w:rsid w:val="00660898"/>
    <w:rsid w:val="006646E4"/>
    <w:rsid w:val="00680952"/>
    <w:rsid w:val="0068798B"/>
    <w:rsid w:val="006A6294"/>
    <w:rsid w:val="006D594F"/>
    <w:rsid w:val="006E4A02"/>
    <w:rsid w:val="0071750B"/>
    <w:rsid w:val="00755A48"/>
    <w:rsid w:val="00757AD0"/>
    <w:rsid w:val="00776ED6"/>
    <w:rsid w:val="007943E4"/>
    <w:rsid w:val="007C1734"/>
    <w:rsid w:val="007C431A"/>
    <w:rsid w:val="00813E5E"/>
    <w:rsid w:val="0083283B"/>
    <w:rsid w:val="00861DB2"/>
    <w:rsid w:val="0086709B"/>
    <w:rsid w:val="008E5407"/>
    <w:rsid w:val="0091270F"/>
    <w:rsid w:val="0095622D"/>
    <w:rsid w:val="0098310F"/>
    <w:rsid w:val="00990E82"/>
    <w:rsid w:val="00A42A51"/>
    <w:rsid w:val="00A8713D"/>
    <w:rsid w:val="00AF4DBB"/>
    <w:rsid w:val="00B80A66"/>
    <w:rsid w:val="00C15541"/>
    <w:rsid w:val="00C53668"/>
    <w:rsid w:val="00C90F3F"/>
    <w:rsid w:val="00CD0E23"/>
    <w:rsid w:val="00D11474"/>
    <w:rsid w:val="00D31811"/>
    <w:rsid w:val="00D3413E"/>
    <w:rsid w:val="00D41025"/>
    <w:rsid w:val="00D50A17"/>
    <w:rsid w:val="00D56839"/>
    <w:rsid w:val="00D82F6A"/>
    <w:rsid w:val="00DC4D93"/>
    <w:rsid w:val="00DF3EEB"/>
    <w:rsid w:val="00E204CE"/>
    <w:rsid w:val="00E37B50"/>
    <w:rsid w:val="00E62B4C"/>
    <w:rsid w:val="00EF38F2"/>
    <w:rsid w:val="00F20B04"/>
    <w:rsid w:val="00F77C5F"/>
    <w:rsid w:val="00F91BA9"/>
    <w:rsid w:val="00FA719B"/>
    <w:rsid w:val="00FC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990E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1"/>
    <w:rsid w:val="00990E8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No Spacing"/>
    <w:link w:val="a7"/>
    <w:uiPriority w:val="1"/>
    <w:qFormat/>
    <w:rsid w:val="00990E82"/>
    <w:pPr>
      <w:spacing w:after="0" w:line="240" w:lineRule="auto"/>
    </w:pPr>
  </w:style>
  <w:style w:type="character" w:customStyle="1" w:styleId="a7">
    <w:name w:val="Без інтервалів Знак"/>
    <w:link w:val="a6"/>
    <w:uiPriority w:val="1"/>
    <w:locked/>
    <w:rsid w:val="00990E82"/>
    <w:rPr>
      <w:rFonts w:eastAsiaTheme="minorEastAsia"/>
      <w:lang w:eastAsia="ru-RU"/>
    </w:rPr>
  </w:style>
  <w:style w:type="character" w:customStyle="1" w:styleId="a8">
    <w:name w:val="Основной текст_"/>
    <w:link w:val="1"/>
    <w:rsid w:val="00990E8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990E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7C4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1">
    <w:name w:val="WW8Num21"/>
    <w:rsid w:val="00F91BA9"/>
    <w:pPr>
      <w:numPr>
        <w:numId w:val="2"/>
      </w:numPr>
    </w:pPr>
  </w:style>
  <w:style w:type="paragraph" w:styleId="aa">
    <w:name w:val="Balloon Text"/>
    <w:basedOn w:val="a"/>
    <w:link w:val="ab"/>
    <w:uiPriority w:val="99"/>
    <w:semiHidden/>
    <w:unhideWhenUsed/>
    <w:rsid w:val="00F9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1BA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127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990E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1"/>
    <w:rsid w:val="00990E8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No Spacing"/>
    <w:link w:val="a7"/>
    <w:uiPriority w:val="1"/>
    <w:qFormat/>
    <w:rsid w:val="00990E82"/>
    <w:pPr>
      <w:spacing w:after="0" w:line="240" w:lineRule="auto"/>
    </w:pPr>
  </w:style>
  <w:style w:type="character" w:customStyle="1" w:styleId="a7">
    <w:name w:val="Без інтервалів Знак"/>
    <w:link w:val="a6"/>
    <w:uiPriority w:val="1"/>
    <w:locked/>
    <w:rsid w:val="00990E82"/>
    <w:rPr>
      <w:rFonts w:eastAsiaTheme="minorEastAsia"/>
      <w:lang w:eastAsia="ru-RU"/>
    </w:rPr>
  </w:style>
  <w:style w:type="character" w:customStyle="1" w:styleId="a8">
    <w:name w:val="Основной текст_"/>
    <w:link w:val="1"/>
    <w:rsid w:val="00990E8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990E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7C4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1">
    <w:name w:val="WW8Num21"/>
    <w:rsid w:val="00F91BA9"/>
    <w:pPr>
      <w:numPr>
        <w:numId w:val="2"/>
      </w:numPr>
    </w:pPr>
  </w:style>
  <w:style w:type="paragraph" w:styleId="aa">
    <w:name w:val="Balloon Text"/>
    <w:basedOn w:val="a"/>
    <w:link w:val="ab"/>
    <w:uiPriority w:val="99"/>
    <w:semiHidden/>
    <w:unhideWhenUsed/>
    <w:rsid w:val="00F9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1BA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12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5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A8C5B-0F1C-4632-930B-B50002BA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3717</Words>
  <Characters>2119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29</cp:revision>
  <cp:lastPrinted>2025-12-19T12:47:00Z</cp:lastPrinted>
  <dcterms:created xsi:type="dcterms:W3CDTF">2025-02-11T07:10:00Z</dcterms:created>
  <dcterms:modified xsi:type="dcterms:W3CDTF">2025-12-19T12:49:00Z</dcterms:modified>
</cp:coreProperties>
</file>