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21" w:rsidRDefault="00A42E21" w:rsidP="00A42E2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CC7FAFB" wp14:editId="2EF45769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E21" w:rsidRDefault="00A42E21" w:rsidP="00A42E21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A42E21" w:rsidRDefault="00A42E21" w:rsidP="00A42E21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A42E21" w:rsidRDefault="00A42E21" w:rsidP="00A42E2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A42E21" w:rsidRDefault="00A42E21" w:rsidP="00A42E21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A42E21" w:rsidRDefault="00A42E21" w:rsidP="00A42E2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грудня 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>
        <w:rPr>
          <w:rFonts w:ascii="Times New Roman" w:eastAsia="Times New Roman" w:hAnsi="Times New Roman"/>
          <w:bCs/>
          <w:sz w:val="28"/>
          <w:szCs w:val="28"/>
        </w:rPr>
        <w:t>____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E72CB8" w:rsidRPr="00E72CB8" w:rsidRDefault="00E72CB8" w:rsidP="00E72CB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E72CB8" w:rsidRPr="00E72CB8" w:rsidRDefault="00E72CB8" w:rsidP="00E72C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72C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фінансового плану Комунального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72C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підприємства «</w:t>
      </w:r>
      <w:proofErr w:type="spellStart"/>
      <w:r w:rsidRPr="00E72C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Ананьїв-водоканал</w:t>
      </w:r>
      <w:proofErr w:type="spellEnd"/>
      <w:r w:rsidRPr="00E72C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Ананьївської міської ради»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72C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2026 рік</w:t>
      </w:r>
    </w:p>
    <w:p w:rsidR="00E72CB8" w:rsidRPr="00E72CB8" w:rsidRDefault="00E72CB8" w:rsidP="00E72CB8">
      <w:pPr>
        <w:spacing w:after="0" w:line="240" w:lineRule="auto"/>
        <w:jc w:val="both"/>
        <w:rPr>
          <w:rFonts w:ascii="Times New Roman" w:eastAsia="Arial" w:hAnsi="Times New Roman"/>
          <w:bCs/>
          <w:color w:val="000000"/>
          <w:sz w:val="28"/>
          <w:szCs w:val="28"/>
          <w:lang w:eastAsia="uk-UA" w:bidi="uk-UA"/>
        </w:rPr>
      </w:pPr>
    </w:p>
    <w:p w:rsidR="00E72CB8" w:rsidRPr="00E72CB8" w:rsidRDefault="00E72CB8" w:rsidP="00E72CB8">
      <w:pPr>
        <w:spacing w:after="0" w:line="240" w:lineRule="auto"/>
        <w:ind w:firstLine="68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2CB8">
        <w:rPr>
          <w:rFonts w:ascii="Times New Roman" w:eastAsia="Arial" w:hAnsi="Times New Roman"/>
          <w:bCs/>
          <w:sz w:val="28"/>
          <w:szCs w:val="28"/>
          <w:lang w:eastAsia="uk-UA" w:bidi="uk-UA"/>
        </w:rPr>
        <w:t>Керуючись статтею 26 Закону України «Про місцеве самоврядування в Україні»,</w:t>
      </w:r>
      <w:r w:rsidRPr="00E72CB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E72CB8">
        <w:rPr>
          <w:rFonts w:ascii="Times New Roman" w:hAnsi="Times New Roman"/>
          <w:sz w:val="28"/>
          <w:szCs w:val="28"/>
          <w:lang w:eastAsia="ru-RU"/>
        </w:rPr>
        <w:t xml:space="preserve">враховуючи </w:t>
      </w:r>
      <w:r w:rsidRPr="00E72CB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рішення </w:t>
      </w:r>
      <w:r w:rsidRPr="00E72CB8">
        <w:rPr>
          <w:rFonts w:ascii="Times New Roman" w:hAnsi="Times New Roman"/>
          <w:sz w:val="28"/>
          <w:szCs w:val="28"/>
          <w:lang w:eastAsia="ru-RU"/>
        </w:rPr>
        <w:t xml:space="preserve">виконавчого комітету Ананьївської міської ради від __ грудня 2025 року № ___ «Про схвалення </w:t>
      </w:r>
      <w:proofErr w:type="spellStart"/>
      <w:r w:rsidRPr="00E72CB8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E72CB8">
        <w:rPr>
          <w:rFonts w:ascii="Times New Roman" w:hAnsi="Times New Roman"/>
          <w:sz w:val="28"/>
          <w:szCs w:val="28"/>
          <w:lang w:eastAsia="ru-RU"/>
        </w:rPr>
        <w:t xml:space="preserve"> рішення</w:t>
      </w:r>
      <w:r w:rsidRPr="00E72CB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72CB8">
        <w:rPr>
          <w:rFonts w:ascii="Times New Roman" w:hAnsi="Times New Roman"/>
          <w:sz w:val="28"/>
          <w:szCs w:val="28"/>
          <w:lang w:eastAsia="ru-RU"/>
        </w:rPr>
        <w:t>Ананьївської</w:t>
      </w:r>
      <w:r w:rsidRPr="00E72CB8">
        <w:rPr>
          <w:rFonts w:ascii="Times New Roman" w:hAnsi="Times New Roman"/>
          <w:bCs/>
          <w:sz w:val="28"/>
          <w:szCs w:val="28"/>
          <w:lang w:eastAsia="ru-RU"/>
        </w:rPr>
        <w:t xml:space="preserve"> міської ради</w:t>
      </w:r>
      <w:r w:rsidRPr="00E72CB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72CB8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E72CB8">
        <w:rPr>
          <w:rFonts w:ascii="Times New Roman" w:eastAsia="Times New Roman" w:hAnsi="Times New Roman"/>
          <w:bCs/>
          <w:sz w:val="28"/>
          <w:szCs w:val="28"/>
          <w:lang w:eastAsia="ru-RU"/>
        </w:rPr>
        <w:t>Про затвердження фінансового плану Комунального підприємства «</w:t>
      </w:r>
      <w:proofErr w:type="spellStart"/>
      <w:r w:rsidRPr="00E72CB8">
        <w:rPr>
          <w:rFonts w:ascii="Times New Roman" w:eastAsia="Times New Roman" w:hAnsi="Times New Roman"/>
          <w:bCs/>
          <w:sz w:val="28"/>
          <w:szCs w:val="28"/>
          <w:lang w:eastAsia="ru-RU"/>
        </w:rPr>
        <w:t>Ананьїв-водоканал</w:t>
      </w:r>
      <w:proofErr w:type="spellEnd"/>
      <w:r w:rsidRPr="00E72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Ананьївської міської ради» на 2026 рік»</w:t>
      </w:r>
      <w:r w:rsidRPr="00E72CB8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E72CB8">
        <w:rPr>
          <w:rFonts w:ascii="Times New Roman" w:hAnsi="Times New Roman"/>
          <w:sz w:val="28"/>
          <w:szCs w:val="28"/>
          <w:lang w:eastAsia="ru-RU"/>
        </w:rPr>
        <w:t xml:space="preserve">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E72CB8" w:rsidRPr="00E72CB8" w:rsidRDefault="00E72CB8" w:rsidP="00E72CB8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8"/>
          <w:szCs w:val="28"/>
          <w:lang w:eastAsia="uk-UA" w:bidi="uk-UA"/>
        </w:rPr>
      </w:pPr>
      <w:r w:rsidRPr="00E72CB8">
        <w:rPr>
          <w:rFonts w:ascii="Times New Roman" w:eastAsia="Arial" w:hAnsi="Times New Roman"/>
          <w:b/>
          <w:color w:val="000000"/>
          <w:sz w:val="28"/>
          <w:szCs w:val="28"/>
          <w:lang w:eastAsia="uk-UA" w:bidi="uk-UA"/>
        </w:rPr>
        <w:t>ВИРІШИЛА: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color w:val="000000"/>
          <w:sz w:val="24"/>
          <w:szCs w:val="28"/>
          <w:lang w:eastAsia="uk-UA" w:bidi="uk-UA"/>
        </w:rPr>
      </w:pP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color w:val="000000"/>
          <w:sz w:val="28"/>
          <w:szCs w:val="28"/>
          <w:lang w:eastAsia="uk-UA" w:bidi="uk-UA"/>
        </w:rPr>
      </w:pPr>
      <w:r w:rsidRPr="00E72CB8">
        <w:rPr>
          <w:rFonts w:ascii="Times New Roman" w:hAnsi="Times New Roman"/>
          <w:sz w:val="28"/>
          <w:szCs w:val="28"/>
          <w:lang w:eastAsia="ru-RU"/>
        </w:rPr>
        <w:t xml:space="preserve">1. Затвердити </w:t>
      </w:r>
      <w:r w:rsidRPr="00E72CB8">
        <w:rPr>
          <w:rFonts w:ascii="Times New Roman" w:hAnsi="Times New Roman"/>
          <w:bCs/>
          <w:sz w:val="28"/>
          <w:szCs w:val="28"/>
          <w:lang w:eastAsia="ru-RU"/>
        </w:rPr>
        <w:t>фінансовий план Комунального підприємства «</w:t>
      </w:r>
      <w:proofErr w:type="spellStart"/>
      <w:r w:rsidRPr="00E72CB8">
        <w:rPr>
          <w:rFonts w:ascii="Times New Roman" w:hAnsi="Times New Roman"/>
          <w:bCs/>
          <w:sz w:val="28"/>
          <w:szCs w:val="28"/>
          <w:lang w:eastAsia="ru-RU"/>
        </w:rPr>
        <w:t>Ананьїв-водоканал</w:t>
      </w:r>
      <w:proofErr w:type="spellEnd"/>
      <w:r w:rsidRPr="00E72CB8">
        <w:rPr>
          <w:rFonts w:ascii="Times New Roman" w:hAnsi="Times New Roman"/>
          <w:bCs/>
          <w:sz w:val="28"/>
          <w:szCs w:val="28"/>
          <w:lang w:eastAsia="ru-RU"/>
        </w:rPr>
        <w:t xml:space="preserve"> Ананьївської міської ради»</w:t>
      </w:r>
      <w:r w:rsidRPr="00E72CB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72CB8">
        <w:rPr>
          <w:rFonts w:ascii="Times New Roman" w:hAnsi="Times New Roman"/>
          <w:bCs/>
          <w:sz w:val="28"/>
          <w:szCs w:val="28"/>
          <w:lang w:eastAsia="ru-RU"/>
        </w:rPr>
        <w:t>на 2026 рік (додається).</w:t>
      </w:r>
    </w:p>
    <w:p w:rsidR="00E72CB8" w:rsidRPr="00E72CB8" w:rsidRDefault="00E72CB8" w:rsidP="00E72CB8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4"/>
          <w:szCs w:val="28"/>
          <w:lang w:eastAsia="uk-UA" w:bidi="uk-UA"/>
        </w:rPr>
      </w:pP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8">
        <w:rPr>
          <w:rFonts w:ascii="Times New Roman" w:eastAsia="Times New Roman" w:hAnsi="Times New Roman"/>
          <w:sz w:val="28"/>
          <w:szCs w:val="28"/>
          <w:lang w:eastAsia="ru-RU"/>
        </w:rPr>
        <w:t>2. Контроль за виконанням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E72CB8" w:rsidRPr="00E72CB8" w:rsidRDefault="00E72CB8" w:rsidP="00E72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CB8" w:rsidRPr="00E72CB8" w:rsidRDefault="00E72CB8" w:rsidP="00E72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CB8" w:rsidRPr="00E72CB8" w:rsidRDefault="00E72CB8" w:rsidP="00E72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CB8" w:rsidRPr="00E72CB8" w:rsidRDefault="00E72CB8" w:rsidP="00E72CB8">
      <w:pPr>
        <w:spacing w:after="0" w:line="240" w:lineRule="auto"/>
        <w:jc w:val="both"/>
        <w:rPr>
          <w:rFonts w:eastAsia="Times New Roman"/>
          <w:sz w:val="28"/>
          <w:szCs w:val="28"/>
          <w:lang w:val="ru-RU" w:eastAsia="ru-RU"/>
        </w:rPr>
      </w:pPr>
      <w:r w:rsidRPr="00E72C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Ананьївський міський голова                                           </w:t>
      </w:r>
      <w:r w:rsidR="00D046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E72CB8">
        <w:rPr>
          <w:rFonts w:ascii="Times New Roman" w:eastAsia="Times New Roman" w:hAnsi="Times New Roman"/>
          <w:b/>
          <w:sz w:val="28"/>
          <w:szCs w:val="28"/>
          <w:lang w:eastAsia="ru-RU"/>
        </w:rPr>
        <w:t>Юрій ТИЩЕНКО</w:t>
      </w:r>
    </w:p>
    <w:p w:rsidR="00E72CB8" w:rsidRPr="00E72CB8" w:rsidRDefault="00E72CB8" w:rsidP="00E72CB8">
      <w:pPr>
        <w:spacing w:after="0" w:line="240" w:lineRule="auto"/>
        <w:jc w:val="both"/>
        <w:rPr>
          <w:sz w:val="28"/>
          <w:szCs w:val="28"/>
        </w:rPr>
      </w:pPr>
    </w:p>
    <w:p w:rsidR="00E72CB8" w:rsidRPr="00E72CB8" w:rsidRDefault="00E72CB8" w:rsidP="00E72CB8"/>
    <w:p w:rsidR="00E72CB8" w:rsidRPr="00E72CB8" w:rsidRDefault="00E72CB8" w:rsidP="00E72CB8"/>
    <w:p w:rsidR="00E72CB8" w:rsidRPr="00E72CB8" w:rsidRDefault="00E72CB8" w:rsidP="00E72CB8"/>
    <w:p w:rsidR="00E72CB8" w:rsidRPr="00E72CB8" w:rsidRDefault="00E72CB8" w:rsidP="00E72CB8"/>
    <w:p w:rsidR="00E72CB8" w:rsidRPr="00E72CB8" w:rsidRDefault="00E72CB8" w:rsidP="00E72CB8"/>
    <w:p w:rsidR="00E72CB8" w:rsidRPr="00E72CB8" w:rsidRDefault="00E72CB8" w:rsidP="00E72CB8"/>
    <w:p w:rsidR="00D0466D" w:rsidRDefault="00D0466D" w:rsidP="00E72C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val="ru-RU" w:eastAsia="zh-CN" w:bidi="hi-IN"/>
        </w:rPr>
      </w:pPr>
    </w:p>
    <w:p w:rsidR="00D0466D" w:rsidRDefault="00D0466D" w:rsidP="00E72C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val="ru-RU" w:eastAsia="zh-CN" w:bidi="hi-IN"/>
        </w:rPr>
      </w:pPr>
    </w:p>
    <w:p w:rsidR="00D0466D" w:rsidRDefault="00D0466D" w:rsidP="00E72C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val="ru-RU" w:eastAsia="zh-CN" w:bidi="hi-IN"/>
        </w:rPr>
      </w:pPr>
    </w:p>
    <w:p w:rsidR="00A2223D" w:rsidRDefault="00A2223D" w:rsidP="00E72C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val="ru-RU" w:eastAsia="zh-CN" w:bidi="hi-IN"/>
        </w:rPr>
      </w:pPr>
    </w:p>
    <w:p w:rsidR="00A2223D" w:rsidRDefault="00A2223D" w:rsidP="00E72C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val="ru-RU" w:eastAsia="zh-CN" w:bidi="hi-IN"/>
        </w:rPr>
      </w:pPr>
    </w:p>
    <w:p w:rsidR="00A2223D" w:rsidRDefault="00A2223D" w:rsidP="00E72C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val="ru-RU" w:eastAsia="zh-CN" w:bidi="hi-IN"/>
        </w:rPr>
      </w:pPr>
    </w:p>
    <w:p w:rsidR="00E72CB8" w:rsidRPr="00E72CB8" w:rsidRDefault="00E72CB8" w:rsidP="00E72C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kern w:val="3"/>
          <w:sz w:val="28"/>
          <w:szCs w:val="28"/>
          <w:lang w:val="ru-RU" w:eastAsia="zh-CN" w:bidi="hi-IN"/>
        </w:rPr>
      </w:pPr>
      <w:r w:rsidRPr="00E72CB8">
        <w:rPr>
          <w:rFonts w:ascii="Times New Roman" w:eastAsia="SimSun" w:hAnsi="Times New Roman" w:cs="Mangal"/>
          <w:b/>
          <w:bCs/>
          <w:kern w:val="3"/>
          <w:sz w:val="28"/>
          <w:szCs w:val="28"/>
          <w:lang w:val="ru-RU" w:eastAsia="zh-CN" w:bidi="hi-IN"/>
        </w:rPr>
        <w:lastRenderedPageBreak/>
        <w:t>ПОЯСНЮВАЛЬНА ЗАПИСКА</w:t>
      </w:r>
    </w:p>
    <w:p w:rsidR="00E72CB8" w:rsidRPr="00E72CB8" w:rsidRDefault="00E72CB8" w:rsidP="00E72CB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72CB8"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</w:rPr>
        <w:t xml:space="preserve">до </w:t>
      </w:r>
      <w:r w:rsidRPr="00E72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фінансового плану Комунального </w:t>
      </w:r>
      <w:proofErr w:type="gramStart"/>
      <w:r w:rsidRPr="00E72CB8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proofErr w:type="gramEnd"/>
      <w:r w:rsidRPr="00E72CB8">
        <w:rPr>
          <w:rFonts w:ascii="Times New Roman" w:eastAsia="Times New Roman" w:hAnsi="Times New Roman"/>
          <w:bCs/>
          <w:sz w:val="28"/>
          <w:szCs w:val="28"/>
          <w:lang w:eastAsia="ru-RU"/>
        </w:rPr>
        <w:t>ідприємства «</w:t>
      </w:r>
      <w:proofErr w:type="spellStart"/>
      <w:r w:rsidRPr="00E72CB8">
        <w:rPr>
          <w:rFonts w:ascii="Times New Roman" w:eastAsia="Times New Roman" w:hAnsi="Times New Roman"/>
          <w:bCs/>
          <w:sz w:val="28"/>
          <w:szCs w:val="28"/>
          <w:lang w:eastAsia="ru-RU"/>
        </w:rPr>
        <w:t>Ананьїв-водоканал</w:t>
      </w:r>
      <w:proofErr w:type="spellEnd"/>
      <w:r w:rsidRPr="00E72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Ананьївської міської ради» на 2026 рік</w:t>
      </w:r>
    </w:p>
    <w:p w:rsidR="00E72CB8" w:rsidRPr="00E72CB8" w:rsidRDefault="00E72CB8" w:rsidP="00E72C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8">
        <w:rPr>
          <w:rFonts w:ascii="Times New Roman" w:eastAsia="Times New Roman" w:hAnsi="Times New Roman"/>
          <w:bCs/>
          <w:sz w:val="28"/>
          <w:szCs w:val="28"/>
          <w:lang w:eastAsia="ru-RU"/>
        </w:rPr>
        <w:t>Комунальне підприємство</w:t>
      </w:r>
      <w:r w:rsidRPr="00E72CB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72CB8">
        <w:rPr>
          <w:rFonts w:ascii="Times New Roman" w:hAnsi="Times New Roman"/>
          <w:sz w:val="28"/>
          <w:szCs w:val="28"/>
        </w:rPr>
        <w:t>Ананьїв-водоканал</w:t>
      </w:r>
      <w:proofErr w:type="spellEnd"/>
      <w:r w:rsidRPr="00E72CB8">
        <w:rPr>
          <w:rFonts w:ascii="Times New Roman" w:hAnsi="Times New Roman"/>
          <w:sz w:val="28"/>
          <w:szCs w:val="28"/>
        </w:rPr>
        <w:t xml:space="preserve"> Ананьївської міської ради» засноване на комунальній власності Ананьївської міської територіальної громади.</w:t>
      </w:r>
      <w:r w:rsidR="00A2223D">
        <w:rPr>
          <w:rFonts w:ascii="Times New Roman" w:hAnsi="Times New Roman"/>
          <w:sz w:val="28"/>
          <w:szCs w:val="28"/>
        </w:rPr>
        <w:t xml:space="preserve"> </w:t>
      </w:r>
      <w:r w:rsidRPr="00E72CB8">
        <w:rPr>
          <w:rFonts w:ascii="Times New Roman" w:hAnsi="Times New Roman"/>
          <w:sz w:val="28"/>
          <w:szCs w:val="28"/>
        </w:rPr>
        <w:t>Засновником підприємства є Ананьївська міська рада.</w:t>
      </w:r>
      <w:r w:rsidR="00A2223D">
        <w:rPr>
          <w:rFonts w:ascii="Times New Roman" w:hAnsi="Times New Roman"/>
          <w:sz w:val="28"/>
          <w:szCs w:val="28"/>
        </w:rPr>
        <w:t xml:space="preserve"> </w:t>
      </w:r>
      <w:r w:rsidRPr="00E72CB8">
        <w:rPr>
          <w:rFonts w:ascii="Times New Roman" w:hAnsi="Times New Roman"/>
          <w:sz w:val="28"/>
          <w:szCs w:val="28"/>
        </w:rPr>
        <w:t>Підприємство підпорядковане Засновнику в межах встановлених законодавством України.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8">
        <w:rPr>
          <w:rFonts w:ascii="Times New Roman" w:eastAsia="Times New Roman" w:hAnsi="Times New Roman"/>
          <w:sz w:val="28"/>
          <w:szCs w:val="28"/>
        </w:rPr>
        <w:t>Основна діяльність</w:t>
      </w:r>
      <w:r w:rsidRPr="00E72CB8">
        <w:rPr>
          <w:rFonts w:ascii="Times New Roman" w:hAnsi="Times New Roman"/>
          <w:sz w:val="28"/>
          <w:szCs w:val="28"/>
        </w:rPr>
        <w:t xml:space="preserve"> КП «</w:t>
      </w:r>
      <w:proofErr w:type="spellStart"/>
      <w:r w:rsidRPr="00E72CB8">
        <w:rPr>
          <w:rFonts w:ascii="Times New Roman" w:hAnsi="Times New Roman"/>
          <w:sz w:val="28"/>
          <w:szCs w:val="28"/>
        </w:rPr>
        <w:t>Ананьїв-водоканал</w:t>
      </w:r>
      <w:proofErr w:type="spellEnd"/>
      <w:r w:rsidRPr="00E72CB8">
        <w:rPr>
          <w:rFonts w:ascii="Times New Roman" w:hAnsi="Times New Roman"/>
          <w:sz w:val="28"/>
          <w:szCs w:val="28"/>
        </w:rPr>
        <w:t xml:space="preserve"> Ананьївської міської ради»</w:t>
      </w:r>
      <w:r w:rsidRPr="00E72CB8">
        <w:rPr>
          <w:rFonts w:ascii="Times New Roman" w:eastAsia="Times New Roman" w:hAnsi="Times New Roman"/>
          <w:sz w:val="28"/>
          <w:szCs w:val="28"/>
        </w:rPr>
        <w:t xml:space="preserve"> здійснюється у відповідності до </w:t>
      </w:r>
      <w:r w:rsidRPr="00E72CB8">
        <w:rPr>
          <w:rFonts w:ascii="Times New Roman" w:hAnsi="Times New Roman"/>
          <w:sz w:val="28"/>
          <w:szCs w:val="28"/>
        </w:rPr>
        <w:t xml:space="preserve">видів економічної діяльності: 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2CB8">
        <w:rPr>
          <w:rFonts w:ascii="Times New Roman" w:hAnsi="Times New Roman"/>
          <w:b/>
          <w:sz w:val="28"/>
          <w:szCs w:val="28"/>
        </w:rPr>
        <w:t>36.00 Збір очищення та постачання води;</w:t>
      </w:r>
    </w:p>
    <w:p w:rsidR="00E72CB8" w:rsidRPr="00E72CB8" w:rsidRDefault="00E72CB8" w:rsidP="00E72CB8">
      <w:pPr>
        <w:widowControl w:val="0"/>
        <w:tabs>
          <w:tab w:val="left" w:pos="375"/>
          <w:tab w:val="center" w:pos="4677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E72CB8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37.00 Каналізація, відведення та очищення стічних вод.</w:t>
      </w:r>
    </w:p>
    <w:p w:rsidR="00E72CB8" w:rsidRPr="00E72CB8" w:rsidRDefault="00E72CB8" w:rsidP="00E72CB8">
      <w:pPr>
        <w:widowControl w:val="0"/>
        <w:tabs>
          <w:tab w:val="left" w:pos="375"/>
          <w:tab w:val="center" w:pos="4677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E72CB8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Дохід від реалізації послуг в 2026 році планується в сумі 11301,6 тис. грн., бюджетне фінансування також планується в сумі 6350,0 тис. грн. Матеріальні витрати плануються у сумі 8229,0 </w:t>
      </w:r>
      <w:proofErr w:type="spellStart"/>
      <w:r w:rsidRPr="00E72CB8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тис.грн</w:t>
      </w:r>
      <w:proofErr w:type="spellEnd"/>
      <w:r w:rsidRPr="00E72CB8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., витрати на оплату праці 7214,5 </w:t>
      </w:r>
      <w:proofErr w:type="spellStart"/>
      <w:r w:rsidRPr="00E72CB8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тис.грн</w:t>
      </w:r>
      <w:proofErr w:type="spellEnd"/>
      <w:r w:rsidRPr="00E72CB8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., відрахування на соціальні заходи  1587,2 тис. грн., амортизація 100,0 тис. </w:t>
      </w:r>
      <w:proofErr w:type="spellStart"/>
      <w:r w:rsidRPr="00E72CB8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грн</w:t>
      </w:r>
      <w:proofErr w:type="spellEnd"/>
      <w:r w:rsidRPr="00E72CB8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та інші витрати в сумі 521,0 тис. грн.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8">
        <w:rPr>
          <w:rFonts w:ascii="Times New Roman" w:hAnsi="Times New Roman"/>
          <w:sz w:val="28"/>
          <w:szCs w:val="28"/>
        </w:rPr>
        <w:t>Фінансовий результат за рік - 0,00 грн.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72CB8">
        <w:rPr>
          <w:rFonts w:ascii="Times New Roman" w:hAnsi="Times New Roman"/>
          <w:sz w:val="28"/>
          <w:szCs w:val="28"/>
        </w:rPr>
        <w:t>Згідно штатного розкладу в 2026 р. 48</w:t>
      </w:r>
      <w:r w:rsidR="005E6879">
        <w:rPr>
          <w:rFonts w:ascii="Times New Roman" w:hAnsi="Times New Roman"/>
          <w:sz w:val="28"/>
          <w:szCs w:val="28"/>
        </w:rPr>
        <w:t xml:space="preserve"> </w:t>
      </w:r>
      <w:r w:rsidRPr="00E72CB8">
        <w:rPr>
          <w:rFonts w:ascii="Times New Roman" w:hAnsi="Times New Roman"/>
          <w:sz w:val="28"/>
          <w:szCs w:val="28"/>
        </w:rPr>
        <w:t>(сорок вісім) одиниць працівників, а саме: 8 (вісім) фахівців, 40 (сорок) робітники.</w:t>
      </w:r>
    </w:p>
    <w:p w:rsidR="00E72CB8" w:rsidRPr="00E72CB8" w:rsidRDefault="00E72CB8" w:rsidP="00E72CB8">
      <w:pPr>
        <w:widowControl w:val="0"/>
        <w:tabs>
          <w:tab w:val="left" w:pos="375"/>
          <w:tab w:val="center" w:pos="4677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E72CB8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Комунальне підприємство «</w:t>
      </w:r>
      <w:proofErr w:type="spellStart"/>
      <w:r w:rsidRPr="00E72CB8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Ананьїв-водоканал</w:t>
      </w:r>
      <w:proofErr w:type="spellEnd"/>
      <w:r w:rsidRPr="00E72CB8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Ананьївської міської ради» планує протягом 2026 року здійснювати  комплекс заходів щодо швидкого ремонту водогонів та насосних станцій для безперервного водопостачання мешканцям міста Ананьєва  та населених пунктів територіальної громади.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8">
        <w:rPr>
          <w:rFonts w:ascii="Times New Roman" w:hAnsi="Times New Roman"/>
          <w:sz w:val="28"/>
          <w:szCs w:val="28"/>
        </w:rPr>
        <w:t xml:space="preserve">Рішенням виконавчого комітету Ананьївської міської ради від 25 лютого 2021 року №81 було встановлено тарифи на водопостачання та водовідведення в </w:t>
      </w:r>
      <w:proofErr w:type="spellStart"/>
      <w:r w:rsidRPr="00E72CB8">
        <w:rPr>
          <w:rFonts w:ascii="Times New Roman" w:hAnsi="Times New Roman"/>
          <w:sz w:val="28"/>
          <w:szCs w:val="28"/>
        </w:rPr>
        <w:t>Ананьївській</w:t>
      </w:r>
      <w:proofErr w:type="spellEnd"/>
      <w:r w:rsidRPr="00E72CB8">
        <w:rPr>
          <w:rFonts w:ascii="Times New Roman" w:hAnsi="Times New Roman"/>
          <w:sz w:val="28"/>
          <w:szCs w:val="28"/>
        </w:rPr>
        <w:t xml:space="preserve"> міській територіальній громаді для комунального підприємства «</w:t>
      </w:r>
      <w:proofErr w:type="spellStart"/>
      <w:r w:rsidRPr="00E72CB8">
        <w:rPr>
          <w:rFonts w:ascii="Times New Roman" w:hAnsi="Times New Roman"/>
          <w:sz w:val="28"/>
          <w:szCs w:val="28"/>
        </w:rPr>
        <w:t>Ананьїв-водоканал</w:t>
      </w:r>
      <w:proofErr w:type="spellEnd"/>
      <w:r w:rsidRPr="00E72CB8">
        <w:rPr>
          <w:rFonts w:ascii="Times New Roman" w:hAnsi="Times New Roman"/>
          <w:sz w:val="28"/>
          <w:szCs w:val="28"/>
        </w:rPr>
        <w:t xml:space="preserve"> Ананьївської міської ради»</w:t>
      </w:r>
      <w:r w:rsidR="00E97BDB">
        <w:rPr>
          <w:rFonts w:ascii="Times New Roman" w:hAnsi="Times New Roman"/>
          <w:sz w:val="28"/>
          <w:szCs w:val="28"/>
        </w:rPr>
        <w:t>.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8">
        <w:rPr>
          <w:rFonts w:ascii="Times New Roman" w:hAnsi="Times New Roman"/>
          <w:sz w:val="28"/>
          <w:szCs w:val="28"/>
        </w:rPr>
        <w:t>- водопостачання для населення: 30грн за 1куб.м.;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8">
        <w:rPr>
          <w:rFonts w:ascii="Times New Roman" w:hAnsi="Times New Roman"/>
          <w:sz w:val="28"/>
          <w:szCs w:val="28"/>
        </w:rPr>
        <w:t xml:space="preserve">- водопостачання для бюджетних організацій., установ: 72,63грн за 1 </w:t>
      </w:r>
      <w:proofErr w:type="spellStart"/>
      <w:r w:rsidRPr="00E72CB8">
        <w:rPr>
          <w:rFonts w:ascii="Times New Roman" w:hAnsi="Times New Roman"/>
          <w:sz w:val="28"/>
          <w:szCs w:val="28"/>
        </w:rPr>
        <w:t>куб.м</w:t>
      </w:r>
      <w:proofErr w:type="spellEnd"/>
      <w:r w:rsidRPr="00E72CB8">
        <w:rPr>
          <w:rFonts w:ascii="Times New Roman" w:hAnsi="Times New Roman"/>
          <w:sz w:val="28"/>
          <w:szCs w:val="28"/>
        </w:rPr>
        <w:t>.;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8">
        <w:rPr>
          <w:rFonts w:ascii="Times New Roman" w:hAnsi="Times New Roman"/>
          <w:sz w:val="28"/>
          <w:szCs w:val="28"/>
        </w:rPr>
        <w:t>- водовідведення для населення: 27грн за 1куб.м.;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8">
        <w:rPr>
          <w:rFonts w:ascii="Times New Roman" w:hAnsi="Times New Roman"/>
          <w:sz w:val="28"/>
          <w:szCs w:val="28"/>
        </w:rPr>
        <w:t xml:space="preserve">- водовідведення для бюджетних організацій, установ: 120,79грн за 1 </w:t>
      </w:r>
      <w:proofErr w:type="spellStart"/>
      <w:r w:rsidRPr="00E72CB8">
        <w:rPr>
          <w:rFonts w:ascii="Times New Roman" w:hAnsi="Times New Roman"/>
          <w:sz w:val="28"/>
          <w:szCs w:val="28"/>
        </w:rPr>
        <w:t>куб.м</w:t>
      </w:r>
      <w:proofErr w:type="spellEnd"/>
      <w:r w:rsidRPr="00E72CB8">
        <w:rPr>
          <w:rFonts w:ascii="Times New Roman" w:hAnsi="Times New Roman"/>
          <w:sz w:val="28"/>
          <w:szCs w:val="28"/>
        </w:rPr>
        <w:t>.;</w:t>
      </w:r>
    </w:p>
    <w:p w:rsidR="00E72CB8" w:rsidRPr="00E72CB8" w:rsidRDefault="00E72CB8" w:rsidP="00E72CB8">
      <w:pPr>
        <w:widowControl w:val="0"/>
        <w:tabs>
          <w:tab w:val="left" w:pos="375"/>
          <w:tab w:val="center" w:pos="4677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 w:rsidRPr="00E72CB8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З 2021 року і по теперішній час тарифи не змінювалися.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8">
        <w:rPr>
          <w:rFonts w:ascii="Times New Roman" w:hAnsi="Times New Roman"/>
          <w:sz w:val="28"/>
          <w:szCs w:val="28"/>
        </w:rPr>
        <w:t xml:space="preserve">Проблемні питання: необхідність введення економічно </w:t>
      </w:r>
      <w:proofErr w:type="spellStart"/>
      <w:r w:rsidRPr="00E72CB8">
        <w:rPr>
          <w:rFonts w:ascii="Times New Roman" w:hAnsi="Times New Roman"/>
          <w:sz w:val="28"/>
          <w:szCs w:val="28"/>
        </w:rPr>
        <w:t>обгрунтованих</w:t>
      </w:r>
      <w:proofErr w:type="spellEnd"/>
      <w:r w:rsidRPr="00E72CB8">
        <w:rPr>
          <w:rFonts w:ascii="Times New Roman" w:hAnsi="Times New Roman"/>
          <w:sz w:val="28"/>
          <w:szCs w:val="28"/>
        </w:rPr>
        <w:t xml:space="preserve"> тарифів. 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8">
        <w:rPr>
          <w:rFonts w:ascii="Times New Roman" w:hAnsi="Times New Roman"/>
          <w:sz w:val="28"/>
          <w:szCs w:val="28"/>
        </w:rPr>
        <w:t xml:space="preserve">В фінансовому плані на 2026 рік заплановано дохід в сумі 11301,6 </w:t>
      </w:r>
      <w:proofErr w:type="spellStart"/>
      <w:r w:rsidRPr="00E72CB8">
        <w:rPr>
          <w:rFonts w:ascii="Times New Roman" w:hAnsi="Times New Roman"/>
          <w:sz w:val="28"/>
          <w:szCs w:val="28"/>
        </w:rPr>
        <w:t>тис.грн</w:t>
      </w:r>
      <w:proofErr w:type="spellEnd"/>
      <w:r w:rsidRPr="00E72CB8">
        <w:rPr>
          <w:rFonts w:ascii="Times New Roman" w:hAnsi="Times New Roman"/>
          <w:sz w:val="28"/>
          <w:szCs w:val="28"/>
        </w:rPr>
        <w:t xml:space="preserve">, який складається з доходу від реалізації послуг, при умові підвищення тарифів на водопостачання та водовідведення, також 6350,0тис.грн. доходу з місцевого бюджету який повністю має </w:t>
      </w:r>
      <w:proofErr w:type="spellStart"/>
      <w:r w:rsidRPr="00E72CB8">
        <w:rPr>
          <w:rFonts w:ascii="Times New Roman" w:hAnsi="Times New Roman"/>
          <w:sz w:val="28"/>
          <w:szCs w:val="28"/>
        </w:rPr>
        <w:t>задовільнити</w:t>
      </w:r>
      <w:proofErr w:type="spellEnd"/>
      <w:r w:rsidRPr="00E72CB8">
        <w:rPr>
          <w:rFonts w:ascii="Times New Roman" w:hAnsi="Times New Roman"/>
          <w:sz w:val="28"/>
          <w:szCs w:val="28"/>
        </w:rPr>
        <w:t xml:space="preserve"> витрати.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8">
        <w:rPr>
          <w:rFonts w:ascii="Times New Roman" w:hAnsi="Times New Roman"/>
          <w:sz w:val="28"/>
          <w:szCs w:val="28"/>
        </w:rPr>
        <w:t xml:space="preserve">Матеріальні затрати заплановані в сумі 8229,0 </w:t>
      </w:r>
      <w:proofErr w:type="spellStart"/>
      <w:r w:rsidRPr="00E72CB8">
        <w:rPr>
          <w:rFonts w:ascii="Times New Roman" w:hAnsi="Times New Roman"/>
          <w:sz w:val="28"/>
          <w:szCs w:val="28"/>
        </w:rPr>
        <w:t>тис.грн</w:t>
      </w:r>
      <w:proofErr w:type="spellEnd"/>
      <w:r w:rsidRPr="00E72CB8">
        <w:rPr>
          <w:rFonts w:ascii="Times New Roman" w:hAnsi="Times New Roman"/>
          <w:sz w:val="28"/>
          <w:szCs w:val="28"/>
        </w:rPr>
        <w:t xml:space="preserve">., які складаються 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8">
        <w:rPr>
          <w:rFonts w:ascii="Times New Roman" w:hAnsi="Times New Roman"/>
          <w:sz w:val="28"/>
          <w:szCs w:val="28"/>
        </w:rPr>
        <w:t>- електроенергія - 5493,7</w:t>
      </w:r>
      <w:r w:rsidRPr="00E72CB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72CB8">
        <w:rPr>
          <w:rFonts w:ascii="Times New Roman" w:hAnsi="Times New Roman"/>
          <w:sz w:val="28"/>
          <w:szCs w:val="28"/>
        </w:rPr>
        <w:t>тис.грн</w:t>
      </w:r>
      <w:proofErr w:type="spellEnd"/>
      <w:r w:rsidRPr="00E72CB8">
        <w:rPr>
          <w:rFonts w:ascii="Times New Roman" w:hAnsi="Times New Roman"/>
          <w:sz w:val="28"/>
          <w:szCs w:val="28"/>
        </w:rPr>
        <w:t xml:space="preserve">.; 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8">
        <w:rPr>
          <w:rFonts w:ascii="Times New Roman" w:hAnsi="Times New Roman"/>
          <w:sz w:val="28"/>
          <w:szCs w:val="28"/>
        </w:rPr>
        <w:t xml:space="preserve">- сировина та матеріали – 2735,3 </w:t>
      </w:r>
      <w:proofErr w:type="spellStart"/>
      <w:r w:rsidRPr="00E72CB8">
        <w:rPr>
          <w:rFonts w:ascii="Times New Roman" w:hAnsi="Times New Roman"/>
          <w:sz w:val="28"/>
          <w:szCs w:val="28"/>
        </w:rPr>
        <w:t>тис.грн</w:t>
      </w:r>
      <w:proofErr w:type="spellEnd"/>
      <w:r w:rsidRPr="00E72CB8">
        <w:rPr>
          <w:rFonts w:ascii="Times New Roman" w:hAnsi="Times New Roman"/>
          <w:sz w:val="28"/>
          <w:szCs w:val="28"/>
        </w:rPr>
        <w:t xml:space="preserve">. 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CB8">
        <w:rPr>
          <w:rFonts w:ascii="Times New Roman" w:hAnsi="Times New Roman"/>
          <w:sz w:val="28"/>
          <w:szCs w:val="28"/>
        </w:rPr>
        <w:t xml:space="preserve">Інші витрати заплановані в сумі 521,0 </w:t>
      </w:r>
      <w:proofErr w:type="spellStart"/>
      <w:r w:rsidRPr="00E72CB8">
        <w:rPr>
          <w:rFonts w:ascii="Times New Roman" w:hAnsi="Times New Roman"/>
          <w:sz w:val="28"/>
          <w:szCs w:val="28"/>
        </w:rPr>
        <w:t>тис.грн</w:t>
      </w:r>
      <w:proofErr w:type="spellEnd"/>
      <w:r w:rsidRPr="00E72CB8">
        <w:rPr>
          <w:rFonts w:ascii="Times New Roman" w:hAnsi="Times New Roman"/>
          <w:sz w:val="28"/>
          <w:szCs w:val="28"/>
        </w:rPr>
        <w:t>, які містять оренду спецтехніки для потреб підприємства, рентну плату та екологічний податок.</w:t>
      </w:r>
    </w:p>
    <w:p w:rsidR="00E72CB8" w:rsidRPr="00E72CB8" w:rsidRDefault="00E72CB8" w:rsidP="00E72CB8">
      <w:pPr>
        <w:widowControl w:val="0"/>
        <w:tabs>
          <w:tab w:val="left" w:pos="375"/>
          <w:tab w:val="center" w:pos="4677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:rsidR="00E72CB8" w:rsidRPr="00E72CB8" w:rsidRDefault="00E72CB8" w:rsidP="00E72C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2CB8">
        <w:rPr>
          <w:rFonts w:ascii="Times New Roman" w:hAnsi="Times New Roman"/>
          <w:sz w:val="28"/>
          <w:szCs w:val="28"/>
        </w:rPr>
        <w:t>Директор КП «</w:t>
      </w:r>
      <w:proofErr w:type="spellStart"/>
      <w:r w:rsidRPr="00E72CB8">
        <w:rPr>
          <w:rFonts w:ascii="Times New Roman" w:hAnsi="Times New Roman"/>
          <w:sz w:val="28"/>
          <w:szCs w:val="28"/>
        </w:rPr>
        <w:t>Ананьїв-водоканал</w:t>
      </w:r>
      <w:proofErr w:type="spellEnd"/>
    </w:p>
    <w:p w:rsidR="004B0913" w:rsidRDefault="00E72CB8" w:rsidP="00A2223D">
      <w:pPr>
        <w:spacing w:after="0" w:line="240" w:lineRule="auto"/>
      </w:pPr>
      <w:r w:rsidRPr="00E72CB8">
        <w:rPr>
          <w:rFonts w:ascii="Times New Roman" w:hAnsi="Times New Roman"/>
          <w:sz w:val="28"/>
          <w:szCs w:val="28"/>
        </w:rPr>
        <w:t>Ананьївської міської ради»                                                    Сергій ВОЛОШИН</w:t>
      </w:r>
    </w:p>
    <w:sectPr w:rsidR="004B0913" w:rsidSect="00A2223D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F3"/>
    <w:rsid w:val="004B0913"/>
    <w:rsid w:val="005909CD"/>
    <w:rsid w:val="005E6879"/>
    <w:rsid w:val="008F55F3"/>
    <w:rsid w:val="00A2223D"/>
    <w:rsid w:val="00A42E21"/>
    <w:rsid w:val="00D0466D"/>
    <w:rsid w:val="00E72CB8"/>
    <w:rsid w:val="00E9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42E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42E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2558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6</cp:revision>
  <dcterms:created xsi:type="dcterms:W3CDTF">2025-12-03T13:56:00Z</dcterms:created>
  <dcterms:modified xsi:type="dcterms:W3CDTF">2025-12-16T07:00:00Z</dcterms:modified>
</cp:coreProperties>
</file>