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8E8" w:rsidRPr="006328E8" w:rsidRDefault="006328E8" w:rsidP="006328E8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6328E8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7729BE62" wp14:editId="1779B236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8E8" w:rsidRPr="006328E8" w:rsidRDefault="006328E8" w:rsidP="006328E8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6328E8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6328E8" w:rsidRPr="006328E8" w:rsidRDefault="006328E8" w:rsidP="006328E8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6328E8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6328E8" w:rsidRPr="006328E8" w:rsidRDefault="006328E8" w:rsidP="006328E8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6328E8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6328E8" w:rsidRPr="006328E8" w:rsidRDefault="006328E8" w:rsidP="006328E8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6328E8" w:rsidRPr="006328E8" w:rsidRDefault="006328E8" w:rsidP="006328E8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6328E8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14 листопада </w:t>
      </w:r>
      <w:r w:rsidRPr="006328E8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6328E8">
        <w:rPr>
          <w:rFonts w:ascii="Times New Roman" w:eastAsia="Times New Roman" w:hAnsi="Times New Roman"/>
          <w:bCs/>
          <w:sz w:val="28"/>
          <w:szCs w:val="28"/>
        </w:rPr>
        <w:tab/>
      </w:r>
      <w:r w:rsidRPr="006328E8">
        <w:rPr>
          <w:rFonts w:ascii="Times New Roman" w:eastAsia="Times New Roman" w:hAnsi="Times New Roman"/>
          <w:bCs/>
          <w:sz w:val="28"/>
          <w:szCs w:val="28"/>
        </w:rPr>
        <w:tab/>
      </w:r>
      <w:r w:rsidRPr="006328E8">
        <w:rPr>
          <w:rFonts w:ascii="Times New Roman" w:eastAsia="Times New Roman" w:hAnsi="Times New Roman"/>
          <w:bCs/>
          <w:sz w:val="28"/>
          <w:szCs w:val="28"/>
        </w:rPr>
        <w:tab/>
      </w:r>
      <w:r w:rsidRPr="006328E8">
        <w:rPr>
          <w:rFonts w:ascii="Times New Roman" w:eastAsia="Times New Roman" w:hAnsi="Times New Roman"/>
          <w:bCs/>
          <w:sz w:val="28"/>
          <w:szCs w:val="28"/>
        </w:rPr>
        <w:tab/>
      </w:r>
      <w:r w:rsidRPr="006328E8">
        <w:rPr>
          <w:rFonts w:ascii="Times New Roman" w:eastAsia="Times New Roman" w:hAnsi="Times New Roman"/>
          <w:bCs/>
          <w:sz w:val="28"/>
          <w:szCs w:val="28"/>
        </w:rPr>
        <w:tab/>
      </w:r>
      <w:r w:rsidRPr="006328E8">
        <w:rPr>
          <w:rFonts w:ascii="Times New Roman" w:eastAsia="Times New Roman" w:hAnsi="Times New Roman"/>
          <w:bCs/>
          <w:sz w:val="28"/>
          <w:szCs w:val="28"/>
        </w:rPr>
        <w:tab/>
      </w:r>
      <w:r w:rsidRPr="006328E8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179</w:t>
      </w:r>
      <w:r>
        <w:rPr>
          <w:rFonts w:ascii="Times New Roman" w:eastAsia="Times New Roman" w:hAnsi="Times New Roman"/>
          <w:bCs/>
          <w:sz w:val="28"/>
          <w:szCs w:val="28"/>
        </w:rPr>
        <w:t>3</w:t>
      </w:r>
      <w:r w:rsidRPr="006328E8">
        <w:rPr>
          <w:rFonts w:ascii="Times New Roman" w:eastAsia="Times New Roman" w:hAnsi="Times New Roman"/>
          <w:bCs/>
          <w:sz w:val="28"/>
          <w:szCs w:val="28"/>
        </w:rPr>
        <w:t>-</w:t>
      </w:r>
      <w:r w:rsidRPr="006328E8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6328E8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3E4E20" w:rsidRPr="006328E8" w:rsidRDefault="003E4E20" w:rsidP="00101AF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482A" w:rsidRDefault="00A947AE" w:rsidP="00101AF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Про </w:t>
      </w:r>
      <w:r w:rsidR="00CB5E55">
        <w:rPr>
          <w:rFonts w:ascii="Times New Roman" w:hAnsi="Times New Roman"/>
          <w:b/>
          <w:sz w:val="28"/>
          <w:szCs w:val="28"/>
          <w:lang w:eastAsia="uk-UA"/>
        </w:rPr>
        <w:t>надання дозволу на розробку прое</w:t>
      </w:r>
      <w:r>
        <w:rPr>
          <w:rFonts w:ascii="Times New Roman" w:hAnsi="Times New Roman"/>
          <w:b/>
          <w:sz w:val="28"/>
          <w:szCs w:val="28"/>
          <w:lang w:eastAsia="uk-UA"/>
        </w:rPr>
        <w:t>кту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 xml:space="preserve"> землеустрою</w:t>
      </w:r>
      <w:r w:rsidR="00A2482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щодо відведення земельної ділянки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B549FE">
        <w:rPr>
          <w:rFonts w:ascii="Times New Roman" w:hAnsi="Times New Roman"/>
          <w:b/>
          <w:sz w:val="28"/>
          <w:szCs w:val="28"/>
          <w:lang w:eastAsia="uk-UA"/>
        </w:rPr>
        <w:t xml:space="preserve">для </w:t>
      </w:r>
      <w:r w:rsidR="00D73F00">
        <w:rPr>
          <w:rFonts w:ascii="Times New Roman" w:hAnsi="Times New Roman"/>
          <w:b/>
          <w:sz w:val="28"/>
          <w:szCs w:val="28"/>
          <w:lang w:eastAsia="uk-UA"/>
        </w:rPr>
        <w:t>городництва</w:t>
      </w:r>
      <w:r w:rsidR="001E0AE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B41994">
        <w:rPr>
          <w:rFonts w:ascii="Times New Roman" w:hAnsi="Times New Roman"/>
          <w:b/>
          <w:sz w:val="28"/>
          <w:szCs w:val="28"/>
          <w:lang w:eastAsia="uk-UA"/>
        </w:rPr>
        <w:t>та</w:t>
      </w:r>
      <w:r w:rsidR="000C2A83">
        <w:rPr>
          <w:rFonts w:ascii="Times New Roman" w:hAnsi="Times New Roman"/>
          <w:b/>
          <w:sz w:val="28"/>
          <w:szCs w:val="28"/>
          <w:lang w:eastAsia="uk-UA"/>
        </w:rPr>
        <w:t xml:space="preserve"> передачі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uk-UA"/>
        </w:rPr>
        <w:t>її</w:t>
      </w:r>
      <w:r w:rsidR="00E42C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E42C9B" w:rsidRPr="007818B1">
        <w:rPr>
          <w:rFonts w:ascii="Times New Roman" w:hAnsi="Times New Roman"/>
          <w:b/>
          <w:sz w:val="28"/>
          <w:szCs w:val="28"/>
          <w:lang w:eastAsia="uk-UA"/>
        </w:rPr>
        <w:t>в оренду</w:t>
      </w:r>
      <w:r w:rsidR="00171EA0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</w:p>
    <w:p w:rsidR="00E42C9B" w:rsidRDefault="00171EA0" w:rsidP="00101AF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громадян</w:t>
      </w:r>
      <w:r w:rsidR="009B5009">
        <w:rPr>
          <w:rFonts w:ascii="Times New Roman" w:hAnsi="Times New Roman"/>
          <w:b/>
          <w:sz w:val="28"/>
          <w:szCs w:val="28"/>
          <w:lang w:eastAsia="uk-UA"/>
        </w:rPr>
        <w:t xml:space="preserve">ину </w:t>
      </w:r>
      <w:proofErr w:type="spellStart"/>
      <w:r w:rsidR="009B5009">
        <w:rPr>
          <w:rFonts w:ascii="Times New Roman" w:hAnsi="Times New Roman"/>
          <w:b/>
          <w:sz w:val="28"/>
          <w:szCs w:val="28"/>
          <w:lang w:eastAsia="uk-UA"/>
        </w:rPr>
        <w:t>Кірвасу</w:t>
      </w:r>
      <w:proofErr w:type="spellEnd"/>
      <w:r w:rsidR="009B5009">
        <w:rPr>
          <w:rFonts w:ascii="Times New Roman" w:hAnsi="Times New Roman"/>
          <w:b/>
          <w:sz w:val="28"/>
          <w:szCs w:val="28"/>
          <w:lang w:eastAsia="uk-UA"/>
        </w:rPr>
        <w:t xml:space="preserve"> Сергію Івановичу</w:t>
      </w:r>
    </w:p>
    <w:p w:rsidR="001A787F" w:rsidRPr="000C2A83" w:rsidRDefault="001A787F" w:rsidP="00101AF9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1A787F" w:rsidRPr="005A2102" w:rsidRDefault="00086F49" w:rsidP="009A1EE4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086F49">
        <w:rPr>
          <w:rFonts w:ascii="Times New Roman" w:hAnsi="Times New Roman"/>
          <w:sz w:val="28"/>
          <w:szCs w:val="28"/>
          <w:lang w:eastAsia="uk-UA"/>
        </w:rPr>
        <w:t>Р</w:t>
      </w:r>
      <w:r w:rsidR="007648D0">
        <w:rPr>
          <w:rFonts w:ascii="Times New Roman" w:hAnsi="Times New Roman"/>
          <w:sz w:val="28"/>
          <w:szCs w:val="28"/>
          <w:lang w:eastAsia="uk-UA"/>
        </w:rPr>
        <w:t>о</w:t>
      </w:r>
      <w:r w:rsidR="00A86521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8A57C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5009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громадянина </w:t>
      </w:r>
      <w:proofErr w:type="spellStart"/>
      <w:r w:rsidR="009B5009">
        <w:rPr>
          <w:rFonts w:ascii="Times New Roman" w:hAnsi="Times New Roman"/>
          <w:sz w:val="28"/>
          <w:szCs w:val="28"/>
          <w:lang w:eastAsia="uk-UA"/>
        </w:rPr>
        <w:t>Кірваса</w:t>
      </w:r>
      <w:proofErr w:type="spellEnd"/>
      <w:r w:rsidR="009B5009">
        <w:rPr>
          <w:rFonts w:ascii="Times New Roman" w:hAnsi="Times New Roman"/>
          <w:sz w:val="28"/>
          <w:szCs w:val="28"/>
          <w:lang w:eastAsia="uk-UA"/>
        </w:rPr>
        <w:t xml:space="preserve"> Сергія Івановича</w:t>
      </w:r>
      <w:r w:rsidR="00D50E2E">
        <w:rPr>
          <w:rFonts w:ascii="Times New Roman" w:hAnsi="Times New Roman"/>
          <w:sz w:val="28"/>
          <w:szCs w:val="28"/>
          <w:lang w:eastAsia="uk-UA"/>
        </w:rPr>
        <w:t>, РНОК</w:t>
      </w:r>
      <w:r w:rsidR="009B5009">
        <w:rPr>
          <w:rFonts w:ascii="Times New Roman" w:hAnsi="Times New Roman"/>
          <w:sz w:val="28"/>
          <w:szCs w:val="28"/>
          <w:lang w:eastAsia="uk-UA"/>
        </w:rPr>
        <w:t xml:space="preserve">ПП </w:t>
      </w:r>
      <w:r w:rsidR="00EC3D3F" w:rsidRPr="00A75F58">
        <w:rPr>
          <w:rFonts w:ascii="Times New Roman" w:hAnsi="Times New Roman"/>
          <w:sz w:val="28"/>
          <w:szCs w:val="28"/>
        </w:rPr>
        <w:t>(</w:t>
      </w:r>
      <w:r w:rsidR="00EC3D3F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D50E2E">
        <w:rPr>
          <w:rFonts w:ascii="Times New Roman" w:hAnsi="Times New Roman"/>
          <w:sz w:val="28"/>
          <w:szCs w:val="28"/>
          <w:lang w:eastAsia="uk-UA"/>
        </w:rPr>
        <w:t xml:space="preserve">, тел. </w:t>
      </w:r>
      <w:r w:rsidR="00EC3D3F" w:rsidRPr="00A75F58">
        <w:rPr>
          <w:rFonts w:ascii="Times New Roman" w:hAnsi="Times New Roman"/>
          <w:sz w:val="28"/>
          <w:szCs w:val="28"/>
        </w:rPr>
        <w:t>(</w:t>
      </w:r>
      <w:r w:rsidR="00EC3D3F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D50E2E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242503">
        <w:rPr>
          <w:rFonts w:ascii="Times New Roman" w:hAnsi="Times New Roman"/>
          <w:sz w:val="28"/>
          <w:szCs w:val="28"/>
          <w:lang w:eastAsia="uk-UA"/>
        </w:rPr>
        <w:t>фактичне</w:t>
      </w:r>
      <w:r w:rsidRPr="00086F49">
        <w:rPr>
          <w:rFonts w:ascii="Times New Roman" w:hAnsi="Times New Roman"/>
          <w:sz w:val="28"/>
          <w:szCs w:val="28"/>
          <w:lang w:eastAsia="uk-UA"/>
        </w:rPr>
        <w:t xml:space="preserve"> місце проживання: </w:t>
      </w:r>
      <w:r w:rsidR="00EC3D3F" w:rsidRPr="00A75F58">
        <w:rPr>
          <w:rFonts w:ascii="Times New Roman" w:hAnsi="Times New Roman"/>
          <w:sz w:val="28"/>
          <w:szCs w:val="28"/>
        </w:rPr>
        <w:t>(</w:t>
      </w:r>
      <w:r w:rsidR="00EC3D3F" w:rsidRPr="00A75F58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bookmarkStart w:id="0" w:name="_GoBack"/>
      <w:bookmarkEnd w:id="0"/>
      <w:r w:rsidR="005A2102" w:rsidRPr="005A2102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надання дозволу </w:t>
      </w:r>
      <w:r w:rsidR="009A1EE4">
        <w:rPr>
          <w:rFonts w:ascii="Times New Roman" w:hAnsi="Times New Roman"/>
          <w:sz w:val="28"/>
          <w:szCs w:val="28"/>
          <w:lang w:eastAsia="uk-UA"/>
        </w:rPr>
        <w:t xml:space="preserve">на розробку проекту землеустрою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щодо відведення земельної ділянки </w:t>
      </w:r>
      <w:r w:rsidR="00242503" w:rsidRPr="00242503">
        <w:rPr>
          <w:rFonts w:ascii="Times New Roman" w:hAnsi="Times New Roman"/>
          <w:sz w:val="28"/>
          <w:szCs w:val="28"/>
          <w:lang w:eastAsia="uk-UA"/>
        </w:rPr>
        <w:t>для городництва</w:t>
      </w:r>
      <w:r w:rsidR="006653BD" w:rsidRPr="006653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F5E14" w:rsidRPr="000F5E14">
        <w:rPr>
          <w:rFonts w:ascii="Times New Roman" w:hAnsi="Times New Roman"/>
          <w:sz w:val="28"/>
          <w:szCs w:val="28"/>
          <w:lang w:eastAsia="uk-UA"/>
        </w:rPr>
        <w:t>та передачі її в оренду</w:t>
      </w:r>
      <w:r w:rsidR="00EC7523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>керуючись статтями 12</w:t>
      </w:r>
      <w:r w:rsidR="009A1EE4">
        <w:rPr>
          <w:rFonts w:ascii="Times New Roman" w:hAnsi="Times New Roman"/>
          <w:sz w:val="28"/>
          <w:szCs w:val="28"/>
          <w:lang w:eastAsia="uk-UA"/>
        </w:rPr>
        <w:t>,17</w:t>
      </w:r>
      <w:r w:rsidR="009A1EE4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>,</w:t>
      </w:r>
      <w:r w:rsidR="001627A4">
        <w:rPr>
          <w:rFonts w:ascii="Times New Roman" w:hAnsi="Times New Roman"/>
          <w:sz w:val="28"/>
          <w:szCs w:val="28"/>
          <w:lang w:eastAsia="uk-UA"/>
        </w:rPr>
        <w:t>36</w:t>
      </w:r>
      <w:r w:rsidR="00104847">
        <w:rPr>
          <w:rFonts w:ascii="Times New Roman" w:hAnsi="Times New Roman"/>
          <w:sz w:val="28"/>
          <w:szCs w:val="28"/>
          <w:lang w:eastAsia="uk-UA"/>
        </w:rPr>
        <w:t>,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>83,93,116,124</w:t>
      </w:r>
      <w:r w:rsidR="00863E28">
        <w:rPr>
          <w:rFonts w:ascii="Times New Roman" w:hAnsi="Times New Roman"/>
          <w:sz w:val="28"/>
          <w:szCs w:val="28"/>
          <w:lang w:eastAsia="uk-UA"/>
        </w:rPr>
        <w:t>,134</w:t>
      </w:r>
      <w:r w:rsidR="001A787F" w:rsidRPr="005A2102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статтею 50 Закону України «Про землеустрій», пунктом 34 частини першої статті 26 Закону України «Про місцеве самоврядування в Україні», 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 xml:space="preserve">законами України «Про оренду землі», «Про </w:t>
      </w:r>
      <w:r w:rsidR="00442743" w:rsidRPr="004131A2">
        <w:rPr>
          <w:rFonts w:ascii="Times New Roman" w:hAnsi="Times New Roman"/>
          <w:sz w:val="28"/>
          <w:szCs w:val="28"/>
          <w:lang w:eastAsia="uk-UA"/>
        </w:rPr>
        <w:t>адміністративну проце</w:t>
      </w:r>
      <w:r w:rsidR="00B00B96" w:rsidRPr="004131A2">
        <w:rPr>
          <w:rFonts w:ascii="Times New Roman" w:hAnsi="Times New Roman"/>
          <w:sz w:val="28"/>
          <w:szCs w:val="28"/>
          <w:lang w:eastAsia="uk-UA"/>
        </w:rPr>
        <w:t>д</w:t>
      </w:r>
      <w:r w:rsidR="00442743" w:rsidRPr="004131A2">
        <w:rPr>
          <w:rFonts w:ascii="Times New Roman" w:hAnsi="Times New Roman"/>
          <w:sz w:val="28"/>
          <w:szCs w:val="28"/>
          <w:lang w:eastAsia="uk-UA"/>
        </w:rPr>
        <w:t>уру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>»,</w:t>
      </w:r>
      <w:r w:rsidR="0044274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>враховуючи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щодо по</w:t>
      </w:r>
      <w:r w:rsidR="00A86521">
        <w:rPr>
          <w:rFonts w:ascii="Times New Roman" w:hAnsi="Times New Roman"/>
          <w:sz w:val="28"/>
          <w:szCs w:val="28"/>
          <w:lang w:eastAsia="uk-UA"/>
        </w:rPr>
        <w:t>годження заяви</w:t>
      </w:r>
      <w:r w:rsidR="004C0C53">
        <w:rPr>
          <w:rFonts w:ascii="Times New Roman" w:hAnsi="Times New Roman"/>
          <w:sz w:val="28"/>
          <w:szCs w:val="28"/>
          <w:lang w:eastAsia="uk-UA"/>
        </w:rPr>
        <w:t xml:space="preserve"> про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надання дозволу </w:t>
      </w:r>
      <w:r w:rsidR="009A1EE4">
        <w:rPr>
          <w:rFonts w:ascii="Times New Roman" w:hAnsi="Times New Roman"/>
          <w:sz w:val="28"/>
          <w:szCs w:val="28"/>
          <w:lang w:eastAsia="uk-UA"/>
        </w:rPr>
        <w:t xml:space="preserve">на розробку проекту землеустрою </w:t>
      </w:r>
      <w:r w:rsidR="009A1EE4" w:rsidRPr="009A1EE4">
        <w:rPr>
          <w:rFonts w:ascii="Times New Roman" w:hAnsi="Times New Roman"/>
          <w:sz w:val="28"/>
          <w:szCs w:val="28"/>
          <w:lang w:eastAsia="uk-UA"/>
        </w:rPr>
        <w:t xml:space="preserve">щодо відведення земельної ділянки </w:t>
      </w:r>
      <w:r w:rsidR="00242503" w:rsidRPr="00242503">
        <w:rPr>
          <w:rFonts w:ascii="Times New Roman" w:hAnsi="Times New Roman"/>
          <w:sz w:val="28"/>
          <w:szCs w:val="28"/>
          <w:lang w:eastAsia="uk-UA"/>
        </w:rPr>
        <w:t>для городництва</w:t>
      </w:r>
      <w:r w:rsidR="008A57C4" w:rsidRPr="008A57C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0C53" w:rsidRPr="004C0C53">
        <w:rPr>
          <w:rFonts w:ascii="Times New Roman" w:hAnsi="Times New Roman"/>
          <w:sz w:val="28"/>
          <w:szCs w:val="28"/>
          <w:lang w:eastAsia="uk-UA"/>
        </w:rPr>
        <w:t xml:space="preserve">та передачі її в оренду </w:t>
      </w:r>
      <w:r w:rsidR="00442743">
        <w:rPr>
          <w:rFonts w:ascii="Times New Roman" w:hAnsi="Times New Roman"/>
          <w:sz w:val="28"/>
          <w:szCs w:val="28"/>
          <w:lang w:eastAsia="uk-UA"/>
        </w:rPr>
        <w:t>заявнику</w:t>
      </w:r>
      <w:r w:rsidR="00442743" w:rsidRPr="00442743">
        <w:rPr>
          <w:rFonts w:ascii="Times New Roman" w:hAnsi="Times New Roman"/>
          <w:sz w:val="28"/>
          <w:szCs w:val="28"/>
          <w:lang w:eastAsia="uk-UA"/>
        </w:rPr>
        <w:t>, Ананьївська міська рада</w:t>
      </w:r>
    </w:p>
    <w:p w:rsidR="00566E8A" w:rsidRPr="005F3100" w:rsidRDefault="00566E8A" w:rsidP="00101AF9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  <w:lang w:eastAsia="uk-UA"/>
        </w:rPr>
      </w:pPr>
    </w:p>
    <w:p w:rsidR="00E42C9B" w:rsidRPr="005A2102" w:rsidRDefault="00E42C9B" w:rsidP="00101AF9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E42C9B" w:rsidRPr="005F3100" w:rsidRDefault="00E42C9B" w:rsidP="00101AF9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7B32FA" w:rsidRPr="00DF0B4F" w:rsidRDefault="00E42C9B" w:rsidP="00933196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</w:t>
      </w:r>
      <w:r w:rsidR="00CB5E55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дати </w:t>
      </w:r>
      <w:r w:rsidR="001F58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громадянину</w:t>
      </w:r>
      <w:r w:rsidR="008A57C4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1F587B">
        <w:rPr>
          <w:rFonts w:ascii="Times New Roman" w:hAnsi="Times New Roman"/>
          <w:sz w:val="28"/>
          <w:szCs w:val="28"/>
          <w:lang w:eastAsia="uk-UA"/>
        </w:rPr>
        <w:t>Кірвасу</w:t>
      </w:r>
      <w:proofErr w:type="spellEnd"/>
      <w:r w:rsidR="001F587B">
        <w:rPr>
          <w:rFonts w:ascii="Times New Roman" w:hAnsi="Times New Roman"/>
          <w:sz w:val="28"/>
          <w:szCs w:val="28"/>
          <w:lang w:eastAsia="uk-UA"/>
        </w:rPr>
        <w:t xml:space="preserve"> Сергію Івановичу</w:t>
      </w:r>
      <w:r w:rsidR="006B0991" w:rsidRPr="007B32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B5E55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дозвіл на розробку прое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кту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земле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устрою щодо відведення земельної ділянки </w:t>
      </w:r>
      <w:r w:rsidR="00242503" w:rsidRPr="007B32FA">
        <w:rPr>
          <w:rFonts w:ascii="Times New Roman" w:hAnsi="Times New Roman"/>
          <w:sz w:val="28"/>
          <w:szCs w:val="28"/>
          <w:lang w:eastAsia="uk-UA"/>
        </w:rPr>
        <w:t>для городництва</w:t>
      </w:r>
      <w:r w:rsidR="009036ED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137277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1711F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орієнтовною площею </w:t>
      </w:r>
      <w:r w:rsidR="00CB7B20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0,6000 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га 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</w:t>
      </w:r>
      <w:r w:rsidR="00F16956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подальшої 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передачі 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її</w:t>
      </w:r>
      <w:r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оренду терміном на 7 (сім) років із земель комунальної власності Ананьївської</w:t>
      </w:r>
      <w:r w:rsidR="00A947AE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територіальної громади</w:t>
      </w:r>
      <w:r w:rsidR="001F58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межах с. </w:t>
      </w:r>
      <w:proofErr w:type="spellStart"/>
      <w:r w:rsidR="001F58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Гандрабури</w:t>
      </w:r>
      <w:proofErr w:type="spellEnd"/>
      <w:r w:rsidR="0008295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Подільського району Одеської області</w:t>
      </w:r>
      <w:r w:rsidR="007B32FA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6B0991" w:rsidRPr="007B32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7B32FA" w:rsidRPr="0030240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згідно графічного матеріалу, що</w:t>
      </w:r>
      <w:r w:rsidR="007B32FA" w:rsidRPr="00DF0B4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додається.</w:t>
      </w:r>
    </w:p>
    <w:p w:rsidR="00DF0B4F" w:rsidRPr="00933196" w:rsidRDefault="00DF0B4F" w:rsidP="0093319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5A2102" w:rsidRDefault="005A2102" w:rsidP="00C872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2. Рекомендувати </w:t>
      </w:r>
      <w:r w:rsidR="00120BF7" w:rsidRPr="00120BF7">
        <w:rPr>
          <w:rFonts w:ascii="Times New Roman" w:eastAsia="Times New Roman" w:hAnsi="Times New Roman"/>
          <w:sz w:val="28"/>
          <w:szCs w:val="28"/>
          <w:lang w:eastAsia="uk-UA"/>
        </w:rPr>
        <w:t xml:space="preserve">громадянину </w:t>
      </w:r>
      <w:proofErr w:type="spellStart"/>
      <w:r w:rsidR="00120BF7" w:rsidRPr="00120BF7">
        <w:rPr>
          <w:rFonts w:ascii="Times New Roman" w:eastAsia="Times New Roman" w:hAnsi="Times New Roman"/>
          <w:sz w:val="28"/>
          <w:szCs w:val="28"/>
          <w:lang w:eastAsia="uk-UA"/>
        </w:rPr>
        <w:t>Кірвасу</w:t>
      </w:r>
      <w:proofErr w:type="spellEnd"/>
      <w:r w:rsidR="00120BF7" w:rsidRPr="00120BF7">
        <w:rPr>
          <w:rFonts w:ascii="Times New Roman" w:eastAsia="Times New Roman" w:hAnsi="Times New Roman"/>
          <w:sz w:val="28"/>
          <w:szCs w:val="28"/>
          <w:lang w:eastAsia="uk-UA"/>
        </w:rPr>
        <w:t xml:space="preserve"> Сергію Івановичу</w:t>
      </w:r>
      <w:r w:rsidR="0099336A">
        <w:rPr>
          <w:rFonts w:ascii="Times New Roman" w:eastAsia="Times New Roman" w:hAnsi="Times New Roman"/>
          <w:sz w:val="28"/>
          <w:szCs w:val="28"/>
          <w:lang w:eastAsia="uk-UA"/>
        </w:rPr>
        <w:t xml:space="preserve"> у шестимісячний термін</w:t>
      </w:r>
      <w:r w:rsidR="00434BE5">
        <w:rPr>
          <w:rFonts w:ascii="Times New Roman" w:eastAsia="Times New Roman" w:hAnsi="Times New Roman"/>
          <w:sz w:val="28"/>
          <w:szCs w:val="28"/>
          <w:lang w:eastAsia="uk-UA"/>
        </w:rPr>
        <w:t xml:space="preserve"> з дня набрання чинності цього рішення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 надати до Ананьївської міської </w:t>
      </w:r>
      <w:r w:rsidR="00626271">
        <w:rPr>
          <w:rFonts w:ascii="Times New Roman" w:eastAsia="Times New Roman" w:hAnsi="Times New Roman"/>
          <w:sz w:val="28"/>
          <w:szCs w:val="28"/>
          <w:lang w:eastAsia="uk-UA"/>
        </w:rPr>
        <w:t>ради для затвердження розроблений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626271">
        <w:rPr>
          <w:rFonts w:ascii="Times New Roman" w:eastAsia="Times New Roman" w:hAnsi="Times New Roman"/>
          <w:sz w:val="28"/>
          <w:szCs w:val="28"/>
          <w:lang w:eastAsia="uk-UA"/>
        </w:rPr>
        <w:t>проект</w:t>
      </w:r>
      <w:r w:rsidR="00626271" w:rsidRPr="00626271">
        <w:rPr>
          <w:rFonts w:ascii="Times New Roman" w:eastAsia="Times New Roman" w:hAnsi="Times New Roman"/>
          <w:sz w:val="28"/>
          <w:szCs w:val="28"/>
          <w:lang w:eastAsia="uk-UA"/>
        </w:rPr>
        <w:t xml:space="preserve"> землеустрою щодо відведення земельної ділянки </w:t>
      </w:r>
      <w:r w:rsidR="008B6D3C" w:rsidRPr="008B6D3C">
        <w:rPr>
          <w:rFonts w:ascii="Times New Roman" w:eastAsia="Times New Roman" w:hAnsi="Times New Roman"/>
          <w:sz w:val="28"/>
          <w:szCs w:val="28"/>
          <w:lang w:eastAsia="uk-UA"/>
        </w:rPr>
        <w:t xml:space="preserve">для </w:t>
      </w:r>
      <w:r w:rsidR="00A072D0">
        <w:rPr>
          <w:rFonts w:ascii="Times New Roman" w:eastAsia="Times New Roman" w:hAnsi="Times New Roman"/>
          <w:sz w:val="28"/>
          <w:szCs w:val="28"/>
          <w:lang w:eastAsia="uk-UA"/>
        </w:rPr>
        <w:t>городництва</w:t>
      </w:r>
      <w:r w:rsidR="003423D8" w:rsidRPr="003423D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з витягом з Державного земельного кадастру про державну реєстрацію земельної ділянки. </w:t>
      </w:r>
    </w:p>
    <w:p w:rsidR="005A2102" w:rsidRP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Дане рішення відкликається у встановленому порядку в разі не виконання заявником рекомендацій, встановлених абзацом першим цього пункту.</w:t>
      </w: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3. </w:t>
      </w:r>
      <w:r w:rsidR="00406FE1" w:rsidRPr="00406FE1">
        <w:rPr>
          <w:rFonts w:ascii="Times New Roman" w:eastAsia="Times New Roman" w:hAnsi="Times New Roman"/>
          <w:sz w:val="28"/>
          <w:szCs w:val="28"/>
          <w:lang w:eastAsia="uk-UA"/>
        </w:rPr>
        <w:t>Дане рішення набирає чинності з моменту його прийняття.</w:t>
      </w:r>
    </w:p>
    <w:p w:rsidR="00486FA7" w:rsidRPr="00486FA7" w:rsidRDefault="00486FA7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 xml:space="preserve">4. Відділу надання адміністративних послуг Ананьївської міської ради забезпечити доведення цього рішення до відома </w:t>
      </w:r>
      <w:r w:rsidR="00100505">
        <w:rPr>
          <w:rFonts w:ascii="Times New Roman" w:eastAsia="Times New Roman" w:hAnsi="Times New Roman"/>
          <w:sz w:val="28"/>
          <w:szCs w:val="28"/>
          <w:lang w:eastAsia="uk-UA"/>
        </w:rPr>
        <w:t xml:space="preserve">громадянина </w:t>
      </w:r>
      <w:proofErr w:type="spellStart"/>
      <w:r w:rsidR="00100505">
        <w:rPr>
          <w:rFonts w:ascii="Times New Roman" w:eastAsia="Times New Roman" w:hAnsi="Times New Roman"/>
          <w:sz w:val="28"/>
          <w:szCs w:val="28"/>
          <w:lang w:eastAsia="uk-UA"/>
        </w:rPr>
        <w:t>Кірваса</w:t>
      </w:r>
      <w:proofErr w:type="spellEnd"/>
      <w:r w:rsidR="00100505">
        <w:rPr>
          <w:rFonts w:ascii="Times New Roman" w:eastAsia="Times New Roman" w:hAnsi="Times New Roman"/>
          <w:sz w:val="28"/>
          <w:szCs w:val="28"/>
          <w:lang w:eastAsia="uk-UA"/>
        </w:rPr>
        <w:t xml:space="preserve"> Сергія Івановича</w:t>
      </w:r>
      <w:r w:rsidR="000871C2" w:rsidRPr="000871C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>та здійснити фіксацію інформації про час та спосіб доведення адміністративного акту до відома особи в матеріалах адміністративної справи.</w:t>
      </w: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5A2102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5A2102">
        <w:rPr>
          <w:rFonts w:ascii="Times New Roman" w:eastAsia="Times New Roman" w:hAnsi="Times New Roman"/>
          <w:sz w:val="28"/>
          <w:szCs w:val="28"/>
          <w:lang w:eastAsia="uk-UA"/>
        </w:rPr>
        <w:t>5.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933196" w:rsidRDefault="005A2102" w:rsidP="005A21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5A2102" w:rsidRPr="003F5359" w:rsidRDefault="005A2102" w:rsidP="003F535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3F5359">
        <w:rPr>
          <w:rFonts w:ascii="Times New Roman" w:eastAsia="Times New Roman" w:hAnsi="Times New Roman"/>
          <w:b/>
          <w:sz w:val="28"/>
          <w:szCs w:val="28"/>
          <w:lang w:eastAsia="uk-UA"/>
        </w:rPr>
        <w:t>Ананьївський міський голова                                                Юрій ТИЩЕНКО</w:t>
      </w: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5A2102" w:rsidRPr="005A2102" w:rsidRDefault="005A2102" w:rsidP="00101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sectPr w:rsidR="005A2102" w:rsidRPr="005A2102" w:rsidSect="00F71BF3">
      <w:pgSz w:w="11906" w:h="16838"/>
      <w:pgMar w:top="993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27B8C"/>
    <w:multiLevelType w:val="multilevel"/>
    <w:tmpl w:val="730606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color w:val="000000"/>
        <w:lang w:val="ru-RU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color w:val="000000"/>
      </w:rPr>
    </w:lvl>
  </w:abstractNum>
  <w:abstractNum w:abstractNumId="1">
    <w:nsid w:val="692E5145"/>
    <w:multiLevelType w:val="hybridMultilevel"/>
    <w:tmpl w:val="B08464EC"/>
    <w:lvl w:ilvl="0" w:tplc="98DA56A6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C9"/>
    <w:rsid w:val="00007C53"/>
    <w:rsid w:val="000166BB"/>
    <w:rsid w:val="00053C6E"/>
    <w:rsid w:val="000544FF"/>
    <w:rsid w:val="0006706B"/>
    <w:rsid w:val="0008295F"/>
    <w:rsid w:val="00086F49"/>
    <w:rsid w:val="000871C2"/>
    <w:rsid w:val="00092503"/>
    <w:rsid w:val="00097FC9"/>
    <w:rsid w:val="000A0B70"/>
    <w:rsid w:val="000C2A83"/>
    <w:rsid w:val="000C4EEC"/>
    <w:rsid w:val="000D7F93"/>
    <w:rsid w:val="000E6C78"/>
    <w:rsid w:val="000F5E14"/>
    <w:rsid w:val="000F751D"/>
    <w:rsid w:val="00100505"/>
    <w:rsid w:val="00101AF9"/>
    <w:rsid w:val="00104847"/>
    <w:rsid w:val="00120BF7"/>
    <w:rsid w:val="001278A7"/>
    <w:rsid w:val="00127E42"/>
    <w:rsid w:val="00131C7B"/>
    <w:rsid w:val="001329FD"/>
    <w:rsid w:val="001362CE"/>
    <w:rsid w:val="00137277"/>
    <w:rsid w:val="00142FA8"/>
    <w:rsid w:val="00160C80"/>
    <w:rsid w:val="001627A4"/>
    <w:rsid w:val="00171EA0"/>
    <w:rsid w:val="001803DB"/>
    <w:rsid w:val="0018379E"/>
    <w:rsid w:val="001A787F"/>
    <w:rsid w:val="001B1E8B"/>
    <w:rsid w:val="001E0AEB"/>
    <w:rsid w:val="001F587B"/>
    <w:rsid w:val="001F693F"/>
    <w:rsid w:val="00206D8E"/>
    <w:rsid w:val="00242501"/>
    <w:rsid w:val="00242503"/>
    <w:rsid w:val="00266A53"/>
    <w:rsid w:val="00267102"/>
    <w:rsid w:val="00271F44"/>
    <w:rsid w:val="002A6637"/>
    <w:rsid w:val="002F5B79"/>
    <w:rsid w:val="002F7FC0"/>
    <w:rsid w:val="00302405"/>
    <w:rsid w:val="00315405"/>
    <w:rsid w:val="003357F4"/>
    <w:rsid w:val="00342197"/>
    <w:rsid w:val="003423D8"/>
    <w:rsid w:val="0036081C"/>
    <w:rsid w:val="00361A32"/>
    <w:rsid w:val="003C0BDC"/>
    <w:rsid w:val="003C2ED9"/>
    <w:rsid w:val="003C5D59"/>
    <w:rsid w:val="003C63FC"/>
    <w:rsid w:val="003E4E20"/>
    <w:rsid w:val="003F5359"/>
    <w:rsid w:val="0040035C"/>
    <w:rsid w:val="00406FE1"/>
    <w:rsid w:val="00412E56"/>
    <w:rsid w:val="004131A2"/>
    <w:rsid w:val="004208B2"/>
    <w:rsid w:val="004307C0"/>
    <w:rsid w:val="00434BE5"/>
    <w:rsid w:val="00442743"/>
    <w:rsid w:val="00443C75"/>
    <w:rsid w:val="00454EAE"/>
    <w:rsid w:val="00486FA7"/>
    <w:rsid w:val="004A2B08"/>
    <w:rsid w:val="004C0C53"/>
    <w:rsid w:val="004E2DFC"/>
    <w:rsid w:val="004E6835"/>
    <w:rsid w:val="00507E62"/>
    <w:rsid w:val="0051711F"/>
    <w:rsid w:val="005544F1"/>
    <w:rsid w:val="00566E8A"/>
    <w:rsid w:val="005A2023"/>
    <w:rsid w:val="005A2102"/>
    <w:rsid w:val="005B3021"/>
    <w:rsid w:val="005D6D33"/>
    <w:rsid w:val="005E43D5"/>
    <w:rsid w:val="005F3100"/>
    <w:rsid w:val="00606DA5"/>
    <w:rsid w:val="00622292"/>
    <w:rsid w:val="00626271"/>
    <w:rsid w:val="00630E0E"/>
    <w:rsid w:val="006328E8"/>
    <w:rsid w:val="006414D1"/>
    <w:rsid w:val="006430AA"/>
    <w:rsid w:val="00647DAE"/>
    <w:rsid w:val="006653BD"/>
    <w:rsid w:val="00694A6A"/>
    <w:rsid w:val="006B0991"/>
    <w:rsid w:val="006B2570"/>
    <w:rsid w:val="006C52C2"/>
    <w:rsid w:val="006D6465"/>
    <w:rsid w:val="006F0C4D"/>
    <w:rsid w:val="0074536F"/>
    <w:rsid w:val="007648D0"/>
    <w:rsid w:val="007B32FA"/>
    <w:rsid w:val="007C2576"/>
    <w:rsid w:val="007E2DF9"/>
    <w:rsid w:val="007E6C01"/>
    <w:rsid w:val="00822F4F"/>
    <w:rsid w:val="00837A94"/>
    <w:rsid w:val="00855608"/>
    <w:rsid w:val="00863E28"/>
    <w:rsid w:val="00881AF1"/>
    <w:rsid w:val="008A0076"/>
    <w:rsid w:val="008A57C4"/>
    <w:rsid w:val="008B6D3C"/>
    <w:rsid w:val="008E0E7F"/>
    <w:rsid w:val="009036ED"/>
    <w:rsid w:val="00933196"/>
    <w:rsid w:val="0099336A"/>
    <w:rsid w:val="009A1EE4"/>
    <w:rsid w:val="009B5009"/>
    <w:rsid w:val="009B7A01"/>
    <w:rsid w:val="009E0FEB"/>
    <w:rsid w:val="009F18E7"/>
    <w:rsid w:val="00A01D42"/>
    <w:rsid w:val="00A072D0"/>
    <w:rsid w:val="00A2482A"/>
    <w:rsid w:val="00A30C97"/>
    <w:rsid w:val="00A31600"/>
    <w:rsid w:val="00A61D23"/>
    <w:rsid w:val="00A6571B"/>
    <w:rsid w:val="00A8294E"/>
    <w:rsid w:val="00A86521"/>
    <w:rsid w:val="00A8727F"/>
    <w:rsid w:val="00A947AE"/>
    <w:rsid w:val="00AA04E6"/>
    <w:rsid w:val="00AC11E6"/>
    <w:rsid w:val="00AC65B5"/>
    <w:rsid w:val="00B00B96"/>
    <w:rsid w:val="00B138AF"/>
    <w:rsid w:val="00B33992"/>
    <w:rsid w:val="00B41994"/>
    <w:rsid w:val="00B52A00"/>
    <w:rsid w:val="00B549FE"/>
    <w:rsid w:val="00B76E93"/>
    <w:rsid w:val="00BA4E04"/>
    <w:rsid w:val="00BF5A2F"/>
    <w:rsid w:val="00C46609"/>
    <w:rsid w:val="00C555F5"/>
    <w:rsid w:val="00C6219A"/>
    <w:rsid w:val="00C6599B"/>
    <w:rsid w:val="00C66566"/>
    <w:rsid w:val="00C872A2"/>
    <w:rsid w:val="00C97C1A"/>
    <w:rsid w:val="00CA3649"/>
    <w:rsid w:val="00CB5E55"/>
    <w:rsid w:val="00CB7B20"/>
    <w:rsid w:val="00CD4CA8"/>
    <w:rsid w:val="00D47989"/>
    <w:rsid w:val="00D50E2E"/>
    <w:rsid w:val="00D73F00"/>
    <w:rsid w:val="00D80ACF"/>
    <w:rsid w:val="00D93B2D"/>
    <w:rsid w:val="00DA6585"/>
    <w:rsid w:val="00DD50F1"/>
    <w:rsid w:val="00DF0B4F"/>
    <w:rsid w:val="00DF2367"/>
    <w:rsid w:val="00E076AA"/>
    <w:rsid w:val="00E11B54"/>
    <w:rsid w:val="00E42C9B"/>
    <w:rsid w:val="00E7629C"/>
    <w:rsid w:val="00E96FC0"/>
    <w:rsid w:val="00EB2C1D"/>
    <w:rsid w:val="00EC3D3F"/>
    <w:rsid w:val="00EC7523"/>
    <w:rsid w:val="00ED17DA"/>
    <w:rsid w:val="00EF1C4C"/>
    <w:rsid w:val="00EF6FA6"/>
    <w:rsid w:val="00F16956"/>
    <w:rsid w:val="00F413FA"/>
    <w:rsid w:val="00F61306"/>
    <w:rsid w:val="00F71BF3"/>
    <w:rsid w:val="00F80E40"/>
    <w:rsid w:val="00F828BE"/>
    <w:rsid w:val="00FC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E2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C52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8727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E2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E2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6C52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7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8727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83AF3-B91D-4AE0-9E77-58289964A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1996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26</cp:revision>
  <cp:lastPrinted>2025-11-17T07:00:00Z</cp:lastPrinted>
  <dcterms:created xsi:type="dcterms:W3CDTF">2025-05-01T07:40:00Z</dcterms:created>
  <dcterms:modified xsi:type="dcterms:W3CDTF">2025-11-17T09:54:00Z</dcterms:modified>
</cp:coreProperties>
</file>