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86" w:rsidRPr="00DB3A86" w:rsidRDefault="00DB3A86" w:rsidP="00DB3A86">
      <w:pPr>
        <w:shd w:val="clear" w:color="auto" w:fill="FFFFFF"/>
        <w:suppressAutoHyphens/>
        <w:spacing w:after="0" w:line="240" w:lineRule="auto"/>
        <w:jc w:val="center"/>
        <w:rPr>
          <w:rFonts w:ascii="Times New Roman" w:eastAsia="Times New Roman" w:hAnsi="Times New Roman" w:cs="Times New Roman"/>
          <w:b/>
          <w:spacing w:val="-1"/>
          <w:sz w:val="32"/>
          <w:szCs w:val="32"/>
          <w:lang w:val="uk-UA" w:eastAsia="ar-SA"/>
        </w:rPr>
      </w:pPr>
      <w:r w:rsidRPr="00DB3A86">
        <w:rPr>
          <w:rFonts w:ascii="Times New Roman" w:eastAsia="Times New Roman" w:hAnsi="Times New Roman" w:cs="Times New Roman"/>
          <w:b/>
          <w:noProof/>
          <w:sz w:val="28"/>
          <w:szCs w:val="28"/>
          <w:lang w:val="uk-UA" w:eastAsia="uk-UA"/>
        </w:rPr>
        <w:drawing>
          <wp:inline distT="0" distB="0" distL="0" distR="0" wp14:anchorId="2E846EC0" wp14:editId="299981CF">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DB3A86" w:rsidRPr="00DB3A86" w:rsidRDefault="00DB3A86" w:rsidP="00DB3A86">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uk-UA" w:eastAsia="ar-SA"/>
        </w:rPr>
      </w:pPr>
      <w:r w:rsidRPr="00DB3A86">
        <w:rPr>
          <w:rFonts w:ascii="Times New Roman" w:eastAsia="Times New Roman" w:hAnsi="Times New Roman" w:cs="Times New Roman"/>
          <w:b/>
          <w:bCs/>
          <w:color w:val="000000"/>
          <w:sz w:val="32"/>
          <w:szCs w:val="32"/>
          <w:lang w:val="uk-UA" w:eastAsia="ar-SA"/>
        </w:rPr>
        <w:t>АНАНЬЇВСЬКА МІСЬКА РАДА</w:t>
      </w:r>
    </w:p>
    <w:p w:rsidR="00DB3A86" w:rsidRPr="00DB3A86" w:rsidRDefault="00DB3A86" w:rsidP="00DB3A86">
      <w:pPr>
        <w:suppressAutoHyphens/>
        <w:spacing w:after="0" w:line="200" w:lineRule="atLeast"/>
        <w:jc w:val="center"/>
        <w:rPr>
          <w:rFonts w:ascii="Times New Roman" w:eastAsia="Times New Roman" w:hAnsi="Times New Roman" w:cs="Times New Roman"/>
          <w:b/>
          <w:bCs/>
          <w:color w:val="000000"/>
          <w:sz w:val="30"/>
          <w:szCs w:val="30"/>
          <w:lang w:val="uk-UA" w:eastAsia="ar-SA"/>
        </w:rPr>
      </w:pPr>
      <w:r w:rsidRPr="00DB3A86">
        <w:rPr>
          <w:rFonts w:ascii="Times New Roman" w:eastAsia="Times New Roman" w:hAnsi="Times New Roman" w:cs="Times New Roman"/>
          <w:b/>
          <w:bCs/>
          <w:color w:val="000000"/>
          <w:sz w:val="30"/>
          <w:szCs w:val="30"/>
          <w:lang w:val="uk-UA" w:eastAsia="ar-SA"/>
        </w:rPr>
        <w:t>РІШЕННЯ</w:t>
      </w:r>
    </w:p>
    <w:p w:rsidR="00DB3A86" w:rsidRPr="00DB3A86" w:rsidRDefault="00DB3A86" w:rsidP="00DB3A86">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DB3A86">
        <w:rPr>
          <w:rFonts w:ascii="Times New Roman" w:eastAsia="Times New Roman" w:hAnsi="Times New Roman" w:cs="Times New Roman"/>
          <w:sz w:val="24"/>
          <w:szCs w:val="24"/>
          <w:lang w:val="uk-UA" w:eastAsia="ar-SA"/>
        </w:rPr>
        <w:t>Ананьїв</w:t>
      </w:r>
      <w:proofErr w:type="spellEnd"/>
    </w:p>
    <w:p w:rsidR="00DB3A86" w:rsidRPr="00DB3A86" w:rsidRDefault="00DB3A86" w:rsidP="00DB3A86">
      <w:pPr>
        <w:spacing w:after="0" w:line="240" w:lineRule="auto"/>
        <w:rPr>
          <w:rFonts w:ascii="Times New Roman" w:eastAsia="Calibri" w:hAnsi="Times New Roman" w:cs="Times New Roman"/>
          <w:sz w:val="28"/>
          <w:szCs w:val="28"/>
          <w:lang w:val="uk-UA" w:eastAsia="ar-SA"/>
        </w:rPr>
      </w:pPr>
    </w:p>
    <w:p w:rsidR="00DB3A86" w:rsidRPr="00DB3A86" w:rsidRDefault="00DB3A86" w:rsidP="00DB3A86">
      <w:pPr>
        <w:suppressAutoHyphens/>
        <w:spacing w:after="0" w:line="240" w:lineRule="auto"/>
        <w:jc w:val="both"/>
        <w:rPr>
          <w:rFonts w:ascii="Times New Roman" w:eastAsia="Times New Roman" w:hAnsi="Times New Roman" w:cs="Times New Roman"/>
          <w:bCs/>
          <w:sz w:val="28"/>
          <w:szCs w:val="28"/>
          <w:lang w:val="uk-UA" w:eastAsia="en-US"/>
        </w:rPr>
      </w:pPr>
      <w:r w:rsidRPr="00DB3A86">
        <w:rPr>
          <w:rFonts w:ascii="Times New Roman" w:eastAsia="Times New Roman" w:hAnsi="Times New Roman" w:cs="Times New Roman"/>
          <w:bCs/>
          <w:sz w:val="28"/>
          <w:szCs w:val="28"/>
          <w:lang w:val="uk-UA" w:eastAsia="ar-SA"/>
        </w:rPr>
        <w:t xml:space="preserve">17 жовтня </w:t>
      </w:r>
      <w:r w:rsidRPr="00DB3A86">
        <w:rPr>
          <w:rFonts w:ascii="Times New Roman" w:eastAsia="Times New Roman" w:hAnsi="Times New Roman" w:cs="Times New Roman"/>
          <w:bCs/>
          <w:sz w:val="28"/>
          <w:szCs w:val="28"/>
          <w:lang w:val="uk-UA" w:eastAsia="en-US"/>
        </w:rPr>
        <w:t>2025 року</w:t>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r>
      <w:r w:rsidRPr="00DB3A86">
        <w:rPr>
          <w:rFonts w:ascii="Times New Roman" w:eastAsia="Times New Roman" w:hAnsi="Times New Roman" w:cs="Times New Roman"/>
          <w:bCs/>
          <w:sz w:val="28"/>
          <w:szCs w:val="28"/>
          <w:lang w:val="uk-UA" w:eastAsia="en-US"/>
        </w:rPr>
        <w:tab/>
        <w:t xml:space="preserve">           № 174</w:t>
      </w:r>
      <w:r>
        <w:rPr>
          <w:rFonts w:ascii="Times New Roman" w:eastAsia="Times New Roman" w:hAnsi="Times New Roman" w:cs="Times New Roman"/>
          <w:bCs/>
          <w:sz w:val="28"/>
          <w:szCs w:val="28"/>
          <w:lang w:val="uk-UA" w:eastAsia="en-US"/>
        </w:rPr>
        <w:t>5</w:t>
      </w:r>
      <w:r w:rsidRPr="00DB3A86">
        <w:rPr>
          <w:rFonts w:ascii="Times New Roman" w:eastAsia="Times New Roman" w:hAnsi="Times New Roman" w:cs="Times New Roman"/>
          <w:bCs/>
          <w:sz w:val="28"/>
          <w:szCs w:val="28"/>
          <w:lang w:val="uk-UA" w:eastAsia="en-US"/>
        </w:rPr>
        <w:t>-</w:t>
      </w:r>
      <w:r w:rsidRPr="00DB3A86">
        <w:rPr>
          <w:rFonts w:ascii="Times New Roman" w:eastAsia="Times New Roman" w:hAnsi="Times New Roman" w:cs="Times New Roman"/>
          <w:bCs/>
          <w:sz w:val="28"/>
          <w:szCs w:val="28"/>
          <w:lang w:val="en-US" w:eastAsia="en-US"/>
        </w:rPr>
        <w:t>V</w:t>
      </w:r>
      <w:r w:rsidRPr="00DB3A86">
        <w:rPr>
          <w:rFonts w:ascii="Times New Roman" w:eastAsia="Times New Roman" w:hAnsi="Times New Roman" w:cs="Times New Roman"/>
          <w:bCs/>
          <w:sz w:val="28"/>
          <w:szCs w:val="28"/>
          <w:lang w:val="uk-UA" w:eastAsia="en-US"/>
        </w:rPr>
        <w:t>ІІІ</w:t>
      </w:r>
    </w:p>
    <w:p w:rsidR="009928E8" w:rsidRPr="00414808" w:rsidRDefault="009928E8" w:rsidP="00415E98">
      <w:pPr>
        <w:spacing w:after="0" w:line="240" w:lineRule="auto"/>
        <w:jc w:val="both"/>
        <w:rPr>
          <w:rFonts w:ascii="Times New Roman" w:eastAsia="Calibri" w:hAnsi="Times New Roman"/>
          <w:sz w:val="28"/>
          <w:szCs w:val="28"/>
          <w:lang w:val="uk-UA"/>
        </w:rPr>
      </w:pPr>
    </w:p>
    <w:p w:rsidR="009928E8" w:rsidRDefault="009928E8" w:rsidP="009928E8">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укладання додаткової</w:t>
      </w:r>
      <w:r w:rsidRPr="00E056B4">
        <w:rPr>
          <w:rFonts w:ascii="Times New Roman" w:hAnsi="Times New Roman" w:cs="Times New Roman"/>
          <w:b/>
          <w:sz w:val="28"/>
          <w:szCs w:val="28"/>
          <w:lang w:val="uk-UA"/>
        </w:rPr>
        <w:t xml:space="preserve"> угод</w:t>
      </w:r>
      <w:r w:rsidR="00832F64">
        <w:rPr>
          <w:rFonts w:ascii="Times New Roman" w:hAnsi="Times New Roman" w:cs="Times New Roman"/>
          <w:b/>
          <w:sz w:val="28"/>
          <w:szCs w:val="28"/>
          <w:lang w:val="uk-UA"/>
        </w:rPr>
        <w:t>и до Д</w:t>
      </w:r>
      <w:r>
        <w:rPr>
          <w:rFonts w:ascii="Times New Roman" w:hAnsi="Times New Roman" w:cs="Times New Roman"/>
          <w:b/>
          <w:sz w:val="28"/>
          <w:szCs w:val="28"/>
          <w:lang w:val="uk-UA"/>
        </w:rPr>
        <w:t>оговору оренди землі</w:t>
      </w:r>
    </w:p>
    <w:p w:rsidR="009928E8" w:rsidRDefault="009928E8" w:rsidP="009928E8">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sidR="00C1074B">
        <w:rPr>
          <w:rFonts w:ascii="Times New Roman" w:hAnsi="Times New Roman" w:cs="Times New Roman"/>
          <w:b/>
          <w:sz w:val="28"/>
          <w:szCs w:val="28"/>
          <w:lang w:val="uk-UA"/>
        </w:rPr>
        <w:t>15 жовтня 2020 року №</w:t>
      </w:r>
      <w:r w:rsidR="00B711FF">
        <w:rPr>
          <w:rFonts w:ascii="Times New Roman" w:hAnsi="Times New Roman" w:cs="Times New Roman"/>
          <w:b/>
          <w:sz w:val="28"/>
          <w:szCs w:val="28"/>
          <w:lang w:val="uk-UA"/>
        </w:rPr>
        <w:t xml:space="preserve"> </w:t>
      </w:r>
      <w:r w:rsidR="00C1074B">
        <w:rPr>
          <w:rFonts w:ascii="Times New Roman" w:hAnsi="Times New Roman" w:cs="Times New Roman"/>
          <w:b/>
          <w:sz w:val="28"/>
          <w:szCs w:val="28"/>
          <w:lang w:val="uk-UA"/>
        </w:rPr>
        <w:t>196</w:t>
      </w:r>
    </w:p>
    <w:p w:rsidR="009928E8" w:rsidRPr="00CC1714" w:rsidRDefault="009928E8" w:rsidP="009928E8">
      <w:pPr>
        <w:pStyle w:val="a3"/>
        <w:jc w:val="center"/>
        <w:rPr>
          <w:rFonts w:ascii="Times New Roman" w:hAnsi="Times New Roman" w:cs="Times New Roman"/>
          <w:b/>
          <w:sz w:val="18"/>
          <w:szCs w:val="18"/>
          <w:lang w:val="uk-UA"/>
        </w:rPr>
      </w:pPr>
    </w:p>
    <w:p w:rsidR="009928E8" w:rsidRPr="001A7C43" w:rsidRDefault="00B40E3C" w:rsidP="001A7C43">
      <w:pPr>
        <w:pStyle w:val="2"/>
        <w:ind w:firstLine="709"/>
        <w:rPr>
          <w:szCs w:val="28"/>
        </w:rPr>
      </w:pPr>
      <w:r w:rsidRPr="00046AA2">
        <w:rPr>
          <w:szCs w:val="28"/>
        </w:rPr>
        <w:t>Розглянувши заяву</w:t>
      </w:r>
      <w:r w:rsidR="009928E8" w:rsidRPr="00046AA2">
        <w:rPr>
          <w:szCs w:val="28"/>
        </w:rPr>
        <w:t xml:space="preserve"> </w:t>
      </w:r>
      <w:r w:rsidR="00AD1E2C" w:rsidRPr="00046AA2">
        <w:rPr>
          <w:szCs w:val="28"/>
        </w:rPr>
        <w:t xml:space="preserve">та долучені документи </w:t>
      </w:r>
      <w:r w:rsidR="00151292">
        <w:rPr>
          <w:szCs w:val="28"/>
        </w:rPr>
        <w:t>громадянки</w:t>
      </w:r>
      <w:r w:rsidR="006F70FC" w:rsidRPr="00046AA2">
        <w:rPr>
          <w:szCs w:val="28"/>
        </w:rPr>
        <w:t xml:space="preserve"> </w:t>
      </w:r>
      <w:r w:rsidR="00151292" w:rsidRPr="00151292">
        <w:rPr>
          <w:szCs w:val="28"/>
        </w:rPr>
        <w:t xml:space="preserve">Ткаченко Олени Василівни, РНОКПП </w:t>
      </w:r>
      <w:r w:rsidR="00045B7F" w:rsidRPr="00045B7F">
        <w:rPr>
          <w:rFonts w:eastAsia="Calibri"/>
          <w:snapToGrid/>
          <w:szCs w:val="28"/>
          <w:lang w:eastAsia="en-US"/>
        </w:rPr>
        <w:t>(</w:t>
      </w:r>
      <w:r w:rsidR="00045B7F" w:rsidRPr="00045B7F">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151292" w:rsidRPr="00151292">
        <w:rPr>
          <w:szCs w:val="28"/>
        </w:rPr>
        <w:t xml:space="preserve">, тел. </w:t>
      </w:r>
      <w:r w:rsidR="00045B7F" w:rsidRPr="00045B7F">
        <w:rPr>
          <w:rFonts w:eastAsia="Calibri"/>
          <w:snapToGrid/>
          <w:szCs w:val="28"/>
          <w:lang w:eastAsia="en-US"/>
        </w:rPr>
        <w:t>(</w:t>
      </w:r>
      <w:r w:rsidR="00045B7F" w:rsidRPr="00045B7F">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151292" w:rsidRPr="00151292">
        <w:rPr>
          <w:szCs w:val="28"/>
        </w:rPr>
        <w:t xml:space="preserve">, фактичне місце проживання: </w:t>
      </w:r>
      <w:r w:rsidR="00045B7F" w:rsidRPr="00045B7F">
        <w:rPr>
          <w:rFonts w:eastAsia="Calibri"/>
          <w:snapToGrid/>
          <w:szCs w:val="28"/>
          <w:lang w:eastAsia="en-US"/>
        </w:rPr>
        <w:t>(</w:t>
      </w:r>
      <w:r w:rsidR="00045B7F" w:rsidRPr="00045B7F">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EB50A8" w:rsidRPr="00046AA2">
        <w:rPr>
          <w:szCs w:val="28"/>
        </w:rPr>
        <w:t xml:space="preserve"> </w:t>
      </w:r>
      <w:r w:rsidR="00523124" w:rsidRPr="00046AA2">
        <w:rPr>
          <w:szCs w:val="28"/>
          <w:lang w:eastAsia="uk-UA"/>
        </w:rPr>
        <w:t>про</w:t>
      </w:r>
      <w:r w:rsidR="00A84FE7" w:rsidRPr="00046AA2">
        <w:rPr>
          <w:szCs w:val="28"/>
          <w:lang w:eastAsia="uk-UA"/>
        </w:rPr>
        <w:t xml:space="preserve"> продовження</w:t>
      </w:r>
      <w:r w:rsidR="009928E8" w:rsidRPr="00046AA2">
        <w:rPr>
          <w:szCs w:val="28"/>
          <w:lang w:eastAsia="uk-UA"/>
        </w:rPr>
        <w:t xml:space="preserve"> </w:t>
      </w:r>
      <w:r w:rsidR="00963B88" w:rsidRPr="00046AA2">
        <w:rPr>
          <w:szCs w:val="28"/>
          <w:lang w:eastAsia="uk-UA"/>
        </w:rPr>
        <w:t xml:space="preserve">терміну дії </w:t>
      </w:r>
      <w:r w:rsidR="00832F64">
        <w:rPr>
          <w:szCs w:val="28"/>
          <w:lang w:eastAsia="uk-UA"/>
        </w:rPr>
        <w:t>Д</w:t>
      </w:r>
      <w:r w:rsidR="009928E8" w:rsidRPr="00046AA2">
        <w:rPr>
          <w:szCs w:val="28"/>
          <w:lang w:eastAsia="uk-UA"/>
        </w:rPr>
        <w:t xml:space="preserve">оговору оренди землі </w:t>
      </w:r>
      <w:r w:rsidR="00151292" w:rsidRPr="00151292">
        <w:rPr>
          <w:szCs w:val="28"/>
          <w:lang w:eastAsia="uk-UA"/>
        </w:rPr>
        <w:t>від 15 жовтня 2020 року №196</w:t>
      </w:r>
      <w:r w:rsidR="009928E8" w:rsidRPr="00046AA2">
        <w:rPr>
          <w:szCs w:val="28"/>
          <w:lang w:eastAsia="uk-UA"/>
        </w:rPr>
        <w:t>,</w:t>
      </w:r>
      <w:r w:rsidR="009928E8" w:rsidRPr="00046AA2">
        <w:rPr>
          <w:szCs w:val="28"/>
        </w:rPr>
        <w:t xml:space="preserve"> </w:t>
      </w:r>
      <w:r w:rsidR="005C200C" w:rsidRPr="00046AA2">
        <w:rPr>
          <w:szCs w:val="28"/>
        </w:rPr>
        <w:t>враховуючи</w:t>
      </w:r>
      <w:r w:rsidR="009928E8" w:rsidRPr="00046AA2">
        <w:rPr>
          <w:szCs w:val="28"/>
        </w:rPr>
        <w:t xml:space="preserve"> </w:t>
      </w:r>
      <w:r w:rsidR="00F8631E" w:rsidRPr="00046AA2">
        <w:rPr>
          <w:szCs w:val="28"/>
        </w:rPr>
        <w:t>витяг із технічної документації з нормативної грошової оцін</w:t>
      </w:r>
      <w:r w:rsidR="001B1421" w:rsidRPr="00046AA2">
        <w:rPr>
          <w:szCs w:val="28"/>
        </w:rPr>
        <w:t xml:space="preserve">ки земельних ділянок від </w:t>
      </w:r>
      <w:r w:rsidR="0026288B">
        <w:rPr>
          <w:szCs w:val="28"/>
        </w:rPr>
        <w:t>06.10.</w:t>
      </w:r>
      <w:r w:rsidR="001B1421" w:rsidRPr="00046AA2">
        <w:rPr>
          <w:szCs w:val="28"/>
        </w:rPr>
        <w:t xml:space="preserve">2025 року </w:t>
      </w:r>
      <w:r w:rsidR="0019411A">
        <w:rPr>
          <w:szCs w:val="28"/>
        </w:rPr>
        <w:t xml:space="preserve">           </w:t>
      </w:r>
      <w:r w:rsidR="001B1421" w:rsidRPr="00046AA2">
        <w:rPr>
          <w:szCs w:val="28"/>
        </w:rPr>
        <w:t>№</w:t>
      </w:r>
      <w:r w:rsidR="00045B7F" w:rsidRPr="00045B7F">
        <w:rPr>
          <w:rFonts w:eastAsia="Calibri"/>
          <w:snapToGrid/>
          <w:szCs w:val="28"/>
          <w:lang w:eastAsia="en-US"/>
        </w:rPr>
        <w:t>(</w:t>
      </w:r>
      <w:r w:rsidR="00045B7F" w:rsidRPr="00045B7F">
        <w:rPr>
          <w:rFonts w:eastAsia="Calibri"/>
          <w:i/>
          <w:iCs/>
          <w:snapToGrid/>
          <w:szCs w:val="28"/>
          <w:lang w:eastAsia="en-US"/>
        </w:rPr>
        <w:t>інформація з обмеженим доступом відповідно до ч.2,ч.8 ст.6 Закону України «Про доступ до публічної інформації»)</w:t>
      </w:r>
      <w:r w:rsidR="00F4205B" w:rsidRPr="00046AA2">
        <w:rPr>
          <w:szCs w:val="28"/>
        </w:rPr>
        <w:t xml:space="preserve">, </w:t>
      </w:r>
      <w:r w:rsidR="009928E8" w:rsidRPr="00046AA2">
        <w:rPr>
          <w:szCs w:val="28"/>
        </w:rPr>
        <w:t xml:space="preserve">керуючись статтями 12,120 Земельного кодексу України, пунктом 34 частини першої статті 26 Закону України «Про місцеве самоврядування в Україні», статтею 30 </w:t>
      </w:r>
      <w:r w:rsidR="009928E8" w:rsidRPr="00046AA2">
        <w:rPr>
          <w:szCs w:val="28"/>
          <w:lang w:eastAsia="uk-UA"/>
        </w:rPr>
        <w:t xml:space="preserve">Закону України «Про оренду землі», </w:t>
      </w:r>
      <w:r w:rsidR="009928E8" w:rsidRPr="00046AA2">
        <w:rPr>
          <w:color w:val="000000" w:themeColor="text1"/>
          <w:szCs w:val="28"/>
        </w:rPr>
        <w:t xml:space="preserve">статтею 651 Цивільного кодексу України, враховуючи </w:t>
      </w:r>
      <w:r w:rsidR="009928E8" w:rsidRPr="00046AA2">
        <w:rPr>
          <w:color w:val="000000"/>
          <w:szCs w:val="28"/>
          <w:lang w:eastAsia="uk-UA"/>
        </w:rPr>
        <w:t>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046AA2">
        <w:rPr>
          <w:color w:val="000000"/>
          <w:szCs w:val="28"/>
          <w:lang w:eastAsia="uk-UA"/>
        </w:rPr>
        <w:t xml:space="preserve"> щодо погодження заяви</w:t>
      </w:r>
      <w:r w:rsidR="009928E8" w:rsidRPr="00046AA2">
        <w:rPr>
          <w:color w:val="000000"/>
          <w:szCs w:val="28"/>
          <w:lang w:eastAsia="uk-UA"/>
        </w:rPr>
        <w:t xml:space="preserve"> про </w:t>
      </w:r>
      <w:r w:rsidR="00AD3F8B" w:rsidRPr="00046AA2">
        <w:rPr>
          <w:color w:val="000000"/>
          <w:szCs w:val="28"/>
          <w:lang w:eastAsia="uk-UA"/>
        </w:rPr>
        <w:t>продовження</w:t>
      </w:r>
      <w:r w:rsidR="009928E8" w:rsidRPr="00046AA2">
        <w:rPr>
          <w:color w:val="000000"/>
          <w:szCs w:val="28"/>
          <w:lang w:eastAsia="uk-UA"/>
        </w:rPr>
        <w:t xml:space="preserve"> </w:t>
      </w:r>
      <w:r w:rsidR="00A5194F" w:rsidRPr="00046AA2">
        <w:rPr>
          <w:color w:val="000000"/>
          <w:szCs w:val="28"/>
          <w:lang w:eastAsia="uk-UA"/>
        </w:rPr>
        <w:t xml:space="preserve">терміну дії </w:t>
      </w:r>
      <w:r w:rsidR="00832F64">
        <w:rPr>
          <w:color w:val="000000"/>
          <w:szCs w:val="28"/>
          <w:lang w:eastAsia="uk-UA"/>
        </w:rPr>
        <w:t>Д</w:t>
      </w:r>
      <w:r w:rsidR="009928E8" w:rsidRPr="00046AA2">
        <w:rPr>
          <w:color w:val="000000"/>
          <w:szCs w:val="28"/>
          <w:lang w:eastAsia="uk-UA"/>
        </w:rPr>
        <w:t>оговору оренди</w:t>
      </w:r>
      <w:r w:rsidR="009928E8">
        <w:rPr>
          <w:color w:val="000000"/>
          <w:szCs w:val="28"/>
          <w:lang w:eastAsia="uk-UA"/>
        </w:rPr>
        <w:t xml:space="preserve"> землі </w:t>
      </w:r>
      <w:r w:rsidR="0026288B" w:rsidRPr="0026288B">
        <w:rPr>
          <w:color w:val="000000"/>
          <w:szCs w:val="28"/>
          <w:lang w:eastAsia="uk-UA"/>
        </w:rPr>
        <w:t xml:space="preserve">від </w:t>
      </w:r>
      <w:r w:rsidR="0019411A">
        <w:rPr>
          <w:color w:val="000000"/>
          <w:szCs w:val="28"/>
          <w:lang w:eastAsia="uk-UA"/>
        </w:rPr>
        <w:t xml:space="preserve">       </w:t>
      </w:r>
      <w:r w:rsidR="0026288B" w:rsidRPr="0026288B">
        <w:rPr>
          <w:color w:val="000000"/>
          <w:szCs w:val="28"/>
          <w:lang w:eastAsia="uk-UA"/>
        </w:rPr>
        <w:t>15 жовтня 2020 року №196</w:t>
      </w:r>
      <w:r w:rsidR="009928E8" w:rsidRPr="00FE0590">
        <w:rPr>
          <w:color w:val="000000" w:themeColor="text1"/>
          <w:szCs w:val="28"/>
        </w:rPr>
        <w:t>, Ананьївська міська рада</w:t>
      </w:r>
    </w:p>
    <w:p w:rsidR="009928E8" w:rsidRPr="00CC1714" w:rsidRDefault="009928E8" w:rsidP="009928E8">
      <w:pPr>
        <w:pStyle w:val="a3"/>
        <w:jc w:val="both"/>
        <w:rPr>
          <w:rFonts w:ascii="Times New Roman" w:hAnsi="Times New Roman" w:cs="Times New Roman"/>
          <w:sz w:val="16"/>
          <w:szCs w:val="16"/>
          <w:lang w:val="uk-UA"/>
        </w:rPr>
      </w:pPr>
    </w:p>
    <w:p w:rsidR="009928E8" w:rsidRDefault="009928E8" w:rsidP="009928E8">
      <w:pPr>
        <w:tabs>
          <w:tab w:val="left" w:pos="5430"/>
        </w:tabs>
        <w:spacing w:after="0" w:line="240" w:lineRule="auto"/>
        <w:rPr>
          <w:rFonts w:ascii="Times New Roman" w:hAnsi="Times New Roman" w:cs="Times New Roman"/>
          <w:b/>
          <w:sz w:val="28"/>
          <w:szCs w:val="28"/>
          <w:lang w:val="uk-UA"/>
        </w:rPr>
      </w:pPr>
      <w:r w:rsidRPr="00290878">
        <w:rPr>
          <w:rFonts w:ascii="Times New Roman" w:hAnsi="Times New Roman" w:cs="Times New Roman"/>
          <w:b/>
          <w:sz w:val="28"/>
          <w:szCs w:val="28"/>
        </w:rPr>
        <w:t>ВИРІШИЛА:</w:t>
      </w:r>
    </w:p>
    <w:p w:rsidR="009C0FF4" w:rsidRPr="00CC1714" w:rsidRDefault="009C0FF4" w:rsidP="00E94969">
      <w:pPr>
        <w:tabs>
          <w:tab w:val="left" w:pos="851"/>
          <w:tab w:val="left" w:pos="993"/>
          <w:tab w:val="left" w:pos="5430"/>
        </w:tabs>
        <w:spacing w:after="0" w:line="240" w:lineRule="auto"/>
        <w:ind w:firstLine="709"/>
        <w:rPr>
          <w:rFonts w:ascii="Times New Roman" w:hAnsi="Times New Roman" w:cs="Times New Roman"/>
          <w:sz w:val="16"/>
          <w:szCs w:val="16"/>
          <w:lang w:val="uk-UA"/>
        </w:rPr>
      </w:pPr>
    </w:p>
    <w:p w:rsidR="009928E8" w:rsidRDefault="009C0FF4" w:rsidP="00E94969">
      <w:pPr>
        <w:pStyle w:val="a4"/>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0624F">
        <w:rPr>
          <w:rFonts w:ascii="Times New Roman" w:hAnsi="Times New Roman" w:cs="Times New Roman"/>
          <w:sz w:val="28"/>
          <w:szCs w:val="28"/>
        </w:rPr>
        <w:t xml:space="preserve">Продовжити </w:t>
      </w:r>
      <w:r w:rsidR="00832F64">
        <w:rPr>
          <w:rFonts w:ascii="Times New Roman" w:hAnsi="Times New Roman" w:cs="Times New Roman"/>
          <w:sz w:val="28"/>
          <w:szCs w:val="28"/>
        </w:rPr>
        <w:t>строк дії Д</w:t>
      </w:r>
      <w:r w:rsidR="00A73B8E" w:rsidRPr="00C0624F">
        <w:rPr>
          <w:rFonts w:ascii="Times New Roman" w:hAnsi="Times New Roman" w:cs="Times New Roman"/>
          <w:sz w:val="28"/>
          <w:szCs w:val="28"/>
        </w:rPr>
        <w:t>оговору</w:t>
      </w:r>
      <w:r w:rsidRPr="00C0624F">
        <w:rPr>
          <w:rFonts w:ascii="Times New Roman" w:hAnsi="Times New Roman" w:cs="Times New Roman"/>
          <w:sz w:val="28"/>
          <w:szCs w:val="28"/>
        </w:rPr>
        <w:t xml:space="preserve"> оренди землі </w:t>
      </w:r>
      <w:r w:rsidR="00C0624F" w:rsidRPr="00C0624F">
        <w:rPr>
          <w:rFonts w:ascii="Times New Roman" w:hAnsi="Times New Roman" w:cs="Times New Roman"/>
          <w:sz w:val="28"/>
          <w:szCs w:val="28"/>
        </w:rPr>
        <w:t>від 15 жовтня 2020 року №196</w:t>
      </w:r>
      <w:r w:rsidR="00944E0B" w:rsidRPr="00C0624F">
        <w:rPr>
          <w:rFonts w:ascii="Times New Roman" w:hAnsi="Times New Roman" w:cs="Times New Roman"/>
          <w:sz w:val="28"/>
          <w:szCs w:val="28"/>
        </w:rPr>
        <w:t xml:space="preserve"> </w:t>
      </w:r>
      <w:r w:rsidR="00FD30B8" w:rsidRPr="00C0624F">
        <w:rPr>
          <w:rFonts w:ascii="Times New Roman" w:hAnsi="Times New Roman" w:cs="Times New Roman"/>
          <w:sz w:val="28"/>
          <w:szCs w:val="28"/>
        </w:rPr>
        <w:t xml:space="preserve">терміном на 7 (сім) років, кадастровий </w:t>
      </w:r>
      <w:r w:rsidR="004A5653">
        <w:rPr>
          <w:rFonts w:ascii="Times New Roman" w:hAnsi="Times New Roman" w:cs="Times New Roman"/>
          <w:sz w:val="28"/>
          <w:szCs w:val="28"/>
        </w:rPr>
        <w:t>номер земельної ділянки 5120210100:02:002:0659, площею 0,2277</w:t>
      </w:r>
      <w:r w:rsidR="00FD30B8" w:rsidRPr="00C0624F">
        <w:rPr>
          <w:rFonts w:ascii="Times New Roman" w:hAnsi="Times New Roman" w:cs="Times New Roman"/>
          <w:sz w:val="28"/>
          <w:szCs w:val="28"/>
        </w:rPr>
        <w:t xml:space="preserve"> га.</w:t>
      </w:r>
    </w:p>
    <w:p w:rsidR="00414808" w:rsidRPr="00936B4A" w:rsidRDefault="00414808" w:rsidP="00414808">
      <w:pPr>
        <w:pStyle w:val="a4"/>
        <w:tabs>
          <w:tab w:val="left" w:pos="851"/>
          <w:tab w:val="left" w:pos="993"/>
        </w:tabs>
        <w:spacing w:after="0" w:line="240" w:lineRule="auto"/>
        <w:ind w:left="709"/>
        <w:jc w:val="both"/>
        <w:rPr>
          <w:rFonts w:ascii="Times New Roman" w:hAnsi="Times New Roman" w:cs="Times New Roman"/>
          <w:sz w:val="16"/>
          <w:szCs w:val="16"/>
        </w:rPr>
      </w:pPr>
    </w:p>
    <w:p w:rsidR="00352B46" w:rsidRDefault="00832F64" w:rsidP="00E94969">
      <w:pPr>
        <w:pStyle w:val="a4"/>
        <w:widowControl w:val="0"/>
        <w:numPr>
          <w:ilvl w:val="0"/>
          <w:numId w:val="2"/>
        </w:numPr>
        <w:tabs>
          <w:tab w:val="left" w:pos="0"/>
          <w:tab w:val="left" w:pos="851"/>
          <w:tab w:val="left" w:pos="993"/>
          <w:tab w:val="left" w:pos="5430"/>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Внести зміни до Д</w:t>
      </w:r>
      <w:r w:rsidR="008D13AB" w:rsidRPr="00C0624F">
        <w:rPr>
          <w:rFonts w:ascii="Times New Roman" w:hAnsi="Times New Roman" w:cs="Times New Roman"/>
          <w:sz w:val="28"/>
          <w:szCs w:val="28"/>
        </w:rPr>
        <w:t xml:space="preserve">оговору оренди землі </w:t>
      </w:r>
      <w:r w:rsidR="004A5653" w:rsidRPr="00C0624F">
        <w:rPr>
          <w:rFonts w:ascii="Times New Roman" w:hAnsi="Times New Roman" w:cs="Times New Roman"/>
          <w:sz w:val="28"/>
          <w:szCs w:val="28"/>
        </w:rPr>
        <w:t>від 15 жовтня 2020 року №196</w:t>
      </w:r>
      <w:r w:rsidR="008968FA">
        <w:rPr>
          <w:rFonts w:ascii="Times New Roman" w:hAnsi="Times New Roman" w:cs="Times New Roman"/>
          <w:sz w:val="28"/>
          <w:szCs w:val="28"/>
        </w:rPr>
        <w:t xml:space="preserve"> </w:t>
      </w:r>
      <w:r w:rsidR="008D13AB">
        <w:rPr>
          <w:rFonts w:ascii="Times New Roman" w:hAnsi="Times New Roman" w:cs="Times New Roman"/>
          <w:sz w:val="28"/>
          <w:szCs w:val="28"/>
        </w:rPr>
        <w:t>шляхом укладання додаткової угоди, а саме</w:t>
      </w:r>
      <w:r w:rsidR="008D13AB" w:rsidRPr="001E7838">
        <w:rPr>
          <w:rFonts w:ascii="Times New Roman" w:hAnsi="Times New Roman" w:cs="Times New Roman"/>
          <w:sz w:val="28"/>
          <w:szCs w:val="28"/>
        </w:rPr>
        <w:t>:</w:t>
      </w:r>
    </w:p>
    <w:p w:rsidR="00261964" w:rsidRPr="00261964" w:rsidRDefault="00261964" w:rsidP="007E2B1D">
      <w:pPr>
        <w:widowControl w:val="0"/>
        <w:tabs>
          <w:tab w:val="left" w:pos="0"/>
          <w:tab w:val="left" w:pos="709"/>
          <w:tab w:val="left" w:pos="5430"/>
        </w:tabs>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E2B1D">
        <w:rPr>
          <w:rFonts w:ascii="Times New Roman" w:hAnsi="Times New Roman" w:cs="Times New Roman"/>
          <w:sz w:val="28"/>
          <w:szCs w:val="28"/>
          <w:lang w:val="uk-UA"/>
        </w:rPr>
        <w:t>2</w:t>
      </w:r>
      <w:r w:rsidRPr="00261964">
        <w:rPr>
          <w:rFonts w:ascii="Times New Roman" w:hAnsi="Times New Roman" w:cs="Times New Roman"/>
          <w:sz w:val="28"/>
          <w:szCs w:val="28"/>
          <w:lang w:val="uk-UA"/>
        </w:rPr>
        <w:t>.1 викласти преамбулу в новій редакції: «</w:t>
      </w:r>
      <w:r w:rsidRPr="00AA76E2">
        <w:rPr>
          <w:rFonts w:ascii="Times New Roman" w:hAnsi="Times New Roman" w:cs="Times New Roman"/>
          <w:b/>
          <w:sz w:val="28"/>
          <w:szCs w:val="28"/>
          <w:lang w:val="uk-UA"/>
        </w:rPr>
        <w:t>Ананьївська міська рада</w:t>
      </w:r>
      <w:r w:rsidRPr="00261964">
        <w:rPr>
          <w:rFonts w:ascii="Times New Roman" w:hAnsi="Times New Roman" w:cs="Times New Roman"/>
          <w:sz w:val="28"/>
          <w:szCs w:val="28"/>
          <w:lang w:val="uk-UA"/>
        </w:rPr>
        <w:t xml:space="preserve">, код ЄДРПОУ 04056807, в особі </w:t>
      </w:r>
      <w:proofErr w:type="spellStart"/>
      <w:r w:rsidRPr="00261964">
        <w:rPr>
          <w:rFonts w:ascii="Times New Roman" w:hAnsi="Times New Roman" w:cs="Times New Roman"/>
          <w:sz w:val="28"/>
          <w:szCs w:val="28"/>
          <w:lang w:val="uk-UA"/>
        </w:rPr>
        <w:t>Ананьївського</w:t>
      </w:r>
      <w:proofErr w:type="spellEnd"/>
      <w:r w:rsidRPr="00261964">
        <w:rPr>
          <w:rFonts w:ascii="Times New Roman" w:hAnsi="Times New Roman" w:cs="Times New Roman"/>
          <w:sz w:val="28"/>
          <w:szCs w:val="28"/>
          <w:lang w:val="uk-UA"/>
        </w:rPr>
        <w:t xml:space="preserve"> міського голови </w:t>
      </w:r>
      <w:r w:rsidRPr="00AA76E2">
        <w:rPr>
          <w:rFonts w:ascii="Times New Roman" w:hAnsi="Times New Roman" w:cs="Times New Roman"/>
          <w:b/>
          <w:sz w:val="28"/>
          <w:szCs w:val="28"/>
          <w:lang w:val="uk-UA"/>
        </w:rPr>
        <w:t>Тищенка Юрія Сергійовича</w:t>
      </w:r>
      <w:r w:rsidRPr="00261964">
        <w:rPr>
          <w:rFonts w:ascii="Times New Roman" w:hAnsi="Times New Roman" w:cs="Times New Roman"/>
          <w:sz w:val="28"/>
          <w:szCs w:val="28"/>
          <w:lang w:val="uk-UA"/>
        </w:rPr>
        <w:t>, який діє на підставі Закону України «Про місцеве самоврядування в Україні», (далі – Орендодавець),</w:t>
      </w:r>
      <w:r>
        <w:rPr>
          <w:rFonts w:ascii="Times New Roman" w:hAnsi="Times New Roman" w:cs="Times New Roman"/>
          <w:sz w:val="28"/>
          <w:szCs w:val="28"/>
          <w:lang w:val="uk-UA"/>
        </w:rPr>
        <w:t xml:space="preserve"> з однієї сторони, та громадянка</w:t>
      </w:r>
      <w:r w:rsidRPr="00261964">
        <w:rPr>
          <w:rFonts w:ascii="Times New Roman" w:hAnsi="Times New Roman" w:cs="Times New Roman"/>
          <w:sz w:val="28"/>
          <w:szCs w:val="28"/>
          <w:lang w:val="uk-UA"/>
        </w:rPr>
        <w:t xml:space="preserve"> </w:t>
      </w:r>
      <w:r w:rsidRPr="00AA76E2">
        <w:rPr>
          <w:rFonts w:ascii="Times New Roman" w:hAnsi="Times New Roman" w:cs="Times New Roman"/>
          <w:b/>
          <w:sz w:val="28"/>
          <w:szCs w:val="28"/>
          <w:lang w:val="uk-UA"/>
        </w:rPr>
        <w:t>Ткаченко Олена Василівна</w:t>
      </w:r>
      <w:r>
        <w:rPr>
          <w:rFonts w:ascii="Times New Roman" w:hAnsi="Times New Roman" w:cs="Times New Roman"/>
          <w:sz w:val="28"/>
          <w:szCs w:val="28"/>
          <w:lang w:val="uk-UA"/>
        </w:rPr>
        <w:t xml:space="preserve">, РНОКПП </w:t>
      </w:r>
      <w:r w:rsidR="00CB0AB9" w:rsidRPr="00CB0AB9">
        <w:rPr>
          <w:rFonts w:ascii="Times New Roman" w:eastAsia="Calibri" w:hAnsi="Times New Roman" w:cs="Times New Roman"/>
          <w:sz w:val="28"/>
          <w:szCs w:val="28"/>
          <w:lang w:val="uk-UA" w:eastAsia="en-US"/>
        </w:rPr>
        <w:t>(</w:t>
      </w:r>
      <w:r w:rsidR="00CB0AB9" w:rsidRPr="00CB0AB9">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261964">
        <w:rPr>
          <w:rFonts w:ascii="Times New Roman" w:hAnsi="Times New Roman" w:cs="Times New Roman"/>
          <w:sz w:val="28"/>
          <w:szCs w:val="28"/>
          <w:lang w:val="uk-UA"/>
        </w:rPr>
        <w:t xml:space="preserve">, (далі – Орендар), з іншої сторони, (в подальшому разом іменовані </w:t>
      </w:r>
      <w:r w:rsidRPr="00261964">
        <w:rPr>
          <w:rFonts w:ascii="Times New Roman" w:hAnsi="Times New Roman" w:cs="Times New Roman"/>
          <w:sz w:val="28"/>
          <w:szCs w:val="28"/>
          <w:lang w:val="uk-UA"/>
        </w:rPr>
        <w:lastRenderedPageBreak/>
        <w:t>- Сторони, а кожна окремо - Сторона), уклали цей договір про нижченаведене:»;</w:t>
      </w:r>
    </w:p>
    <w:p w:rsidR="00C74053" w:rsidRDefault="009C0FF4" w:rsidP="00E94969">
      <w:pPr>
        <w:pStyle w:val="a4"/>
        <w:widowControl w:val="0"/>
        <w:tabs>
          <w:tab w:val="left" w:pos="0"/>
          <w:tab w:val="left" w:pos="426"/>
          <w:tab w:val="left" w:pos="851"/>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7E2B1D">
        <w:rPr>
          <w:rFonts w:ascii="Times New Roman" w:eastAsiaTheme="minorEastAsia" w:hAnsi="Times New Roman" w:cs="Times New Roman"/>
          <w:sz w:val="28"/>
          <w:szCs w:val="28"/>
          <w:lang w:eastAsia="ru-RU"/>
        </w:rPr>
        <w:t>.2</w:t>
      </w:r>
      <w:r w:rsidR="00732C72" w:rsidRPr="0091461C">
        <w:rPr>
          <w:rFonts w:ascii="Times New Roman" w:eastAsiaTheme="minorEastAsia" w:hAnsi="Times New Roman" w:cs="Times New Roman"/>
          <w:sz w:val="28"/>
          <w:szCs w:val="28"/>
          <w:lang w:eastAsia="ru-RU"/>
        </w:rPr>
        <w:t xml:space="preserve"> </w:t>
      </w:r>
      <w:r w:rsidR="00C74053" w:rsidRPr="00C74053">
        <w:rPr>
          <w:rFonts w:ascii="Times New Roman" w:eastAsiaTheme="minorEastAsia" w:hAnsi="Times New Roman" w:cs="Times New Roman"/>
          <w:sz w:val="28"/>
          <w:szCs w:val="28"/>
          <w:lang w:eastAsia="ru-RU"/>
        </w:rPr>
        <w:t>у пункті 4 розділу «Об’єкт оренди» слова та цифри: «</w:t>
      </w:r>
      <w:r w:rsidR="00C74053">
        <w:rPr>
          <w:rFonts w:ascii="Times New Roman" w:eastAsiaTheme="minorEastAsia" w:hAnsi="Times New Roman" w:cs="Times New Roman"/>
          <w:sz w:val="28"/>
          <w:szCs w:val="28"/>
          <w:lang w:eastAsia="ru-RU"/>
        </w:rPr>
        <w:t>317026 гривень 71 копійку (Триста сімнадцять тисяч двадцять шість гривень 71 коп.)</w:t>
      </w:r>
      <w:r w:rsidR="00C74053" w:rsidRPr="00C74053">
        <w:rPr>
          <w:rFonts w:ascii="Times New Roman" w:eastAsiaTheme="minorEastAsia" w:hAnsi="Times New Roman" w:cs="Times New Roman"/>
          <w:sz w:val="28"/>
          <w:szCs w:val="28"/>
          <w:lang w:eastAsia="ru-RU"/>
        </w:rPr>
        <w:t>» замінити словами та цифрами: «</w:t>
      </w:r>
      <w:r w:rsidR="00C74053">
        <w:rPr>
          <w:rFonts w:ascii="Times New Roman" w:eastAsiaTheme="minorEastAsia" w:hAnsi="Times New Roman" w:cs="Times New Roman"/>
          <w:sz w:val="28"/>
          <w:szCs w:val="28"/>
          <w:lang w:eastAsia="ru-RU"/>
        </w:rPr>
        <w:t>538819,17</w:t>
      </w:r>
      <w:r w:rsidR="00C74053" w:rsidRPr="00C74053">
        <w:rPr>
          <w:rFonts w:ascii="Times New Roman" w:eastAsiaTheme="minorEastAsia" w:hAnsi="Times New Roman" w:cs="Times New Roman"/>
          <w:sz w:val="28"/>
          <w:szCs w:val="28"/>
          <w:lang w:eastAsia="ru-RU"/>
        </w:rPr>
        <w:t xml:space="preserve"> грн. (</w:t>
      </w:r>
      <w:r w:rsidR="00C74053">
        <w:rPr>
          <w:rFonts w:ascii="Times New Roman" w:eastAsiaTheme="minorEastAsia" w:hAnsi="Times New Roman" w:cs="Times New Roman"/>
          <w:sz w:val="28"/>
          <w:szCs w:val="28"/>
          <w:lang w:eastAsia="ru-RU"/>
        </w:rPr>
        <w:t>п’ятсот тридцять вісім тисяч вісімсот дев’ятнадцять гривень 17 копійок</w:t>
      </w:r>
      <w:r w:rsidR="00C74053" w:rsidRPr="00C7405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r>
    </w:p>
    <w:p w:rsidR="00DC35F1" w:rsidRPr="0011264C" w:rsidRDefault="009C0FF4" w:rsidP="0011264C">
      <w:pPr>
        <w:pStyle w:val="a4"/>
        <w:widowControl w:val="0"/>
        <w:tabs>
          <w:tab w:val="left" w:pos="0"/>
          <w:tab w:val="left" w:pos="426"/>
          <w:tab w:val="left" w:pos="851"/>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7E2B1D">
        <w:rPr>
          <w:rFonts w:ascii="Times New Roman" w:eastAsiaTheme="minorEastAsia" w:hAnsi="Times New Roman" w:cs="Times New Roman"/>
          <w:sz w:val="28"/>
          <w:szCs w:val="28"/>
          <w:lang w:eastAsia="ru-RU"/>
        </w:rPr>
        <w:t>.3</w:t>
      </w:r>
      <w:r w:rsidR="007F3CCC">
        <w:rPr>
          <w:rFonts w:ascii="Times New Roman" w:eastAsiaTheme="minorEastAsia" w:hAnsi="Times New Roman" w:cs="Times New Roman"/>
          <w:sz w:val="28"/>
          <w:szCs w:val="28"/>
          <w:lang w:eastAsia="ru-RU"/>
        </w:rPr>
        <w:t xml:space="preserve"> пункт</w:t>
      </w:r>
      <w:r w:rsidR="00D35908">
        <w:rPr>
          <w:rFonts w:ascii="Times New Roman" w:eastAsiaTheme="minorEastAsia" w:hAnsi="Times New Roman" w:cs="Times New Roman"/>
          <w:sz w:val="28"/>
          <w:szCs w:val="28"/>
          <w:lang w:eastAsia="ru-RU"/>
        </w:rPr>
        <w:t xml:space="preserve"> 7 розділу «Строк дії договору»</w:t>
      </w:r>
      <w:r w:rsidR="00644608">
        <w:rPr>
          <w:rFonts w:ascii="Times New Roman" w:eastAsiaTheme="minorEastAsia" w:hAnsi="Times New Roman" w:cs="Times New Roman"/>
          <w:sz w:val="28"/>
          <w:szCs w:val="28"/>
          <w:lang w:eastAsia="ru-RU"/>
        </w:rPr>
        <w:t xml:space="preserve"> </w:t>
      </w:r>
      <w:r w:rsidR="00644608" w:rsidRPr="00644608">
        <w:rPr>
          <w:rFonts w:ascii="Times New Roman" w:eastAsiaTheme="minorEastAsia" w:hAnsi="Times New Roman" w:cs="Times New Roman"/>
          <w:sz w:val="28"/>
          <w:szCs w:val="28"/>
          <w:lang w:eastAsia="ru-RU"/>
        </w:rPr>
        <w:t>викласти у наступній редакції: «</w:t>
      </w:r>
      <w:r w:rsidR="001A2768">
        <w:rPr>
          <w:rFonts w:ascii="Times New Roman" w:eastAsiaTheme="minorEastAsia" w:hAnsi="Times New Roman" w:cs="Times New Roman"/>
          <w:sz w:val="28"/>
          <w:szCs w:val="28"/>
          <w:lang w:eastAsia="ru-RU"/>
        </w:rPr>
        <w:t>Договір</w:t>
      </w:r>
      <w:r w:rsidR="00644608" w:rsidRPr="00644608">
        <w:rPr>
          <w:rFonts w:ascii="Times New Roman" w:eastAsiaTheme="minorEastAsia" w:hAnsi="Times New Roman" w:cs="Times New Roman"/>
          <w:sz w:val="28"/>
          <w:szCs w:val="28"/>
          <w:lang w:eastAsia="ru-RU"/>
        </w:rPr>
        <w:t xml:space="preserve"> </w:t>
      </w:r>
      <w:r w:rsidR="00261964">
        <w:rPr>
          <w:rFonts w:ascii="Times New Roman" w:eastAsiaTheme="minorEastAsia" w:hAnsi="Times New Roman" w:cs="Times New Roman"/>
          <w:sz w:val="28"/>
          <w:szCs w:val="28"/>
          <w:lang w:eastAsia="ru-RU"/>
        </w:rPr>
        <w:t>укладено терміном на 12 (</w:t>
      </w:r>
      <w:r w:rsidR="007E2B1D">
        <w:rPr>
          <w:rFonts w:ascii="Times New Roman" w:eastAsiaTheme="minorEastAsia" w:hAnsi="Times New Roman" w:cs="Times New Roman"/>
          <w:sz w:val="28"/>
          <w:szCs w:val="28"/>
          <w:lang w:eastAsia="ru-RU"/>
        </w:rPr>
        <w:t>дванадцять</w:t>
      </w:r>
      <w:r w:rsidR="00644608" w:rsidRPr="00644608">
        <w:rPr>
          <w:rFonts w:ascii="Times New Roman" w:eastAsiaTheme="minorEastAsia" w:hAnsi="Times New Roman" w:cs="Times New Roman"/>
          <w:sz w:val="28"/>
          <w:szCs w:val="28"/>
          <w:lang w:eastAsia="ru-RU"/>
        </w:rPr>
        <w:t>) років</w:t>
      </w:r>
      <w:r w:rsidR="00960634">
        <w:rPr>
          <w:rFonts w:ascii="Times New Roman" w:eastAsiaTheme="minorEastAsia" w:hAnsi="Times New Roman" w:cs="Times New Roman"/>
          <w:sz w:val="28"/>
          <w:szCs w:val="28"/>
          <w:lang w:eastAsia="ru-RU"/>
        </w:rPr>
        <w:t>.</w:t>
      </w:r>
      <w:r w:rsidR="00D35908" w:rsidRPr="00D35908">
        <w:t xml:space="preserve"> </w:t>
      </w:r>
      <w:r w:rsidR="00D35908" w:rsidRPr="00D35908">
        <w:rPr>
          <w:rFonts w:ascii="Times New Roman" w:eastAsiaTheme="minorEastAsia" w:hAnsi="Times New Roman" w:cs="Times New Roman"/>
          <w:sz w:val="28"/>
          <w:szCs w:val="28"/>
          <w:lang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дію договору. При цьому орендна плата вноситься по день фактичного використання земельної ділянки або до укладання</w:t>
      </w:r>
      <w:r w:rsidR="00D35908">
        <w:rPr>
          <w:rFonts w:ascii="Times New Roman" w:eastAsiaTheme="minorEastAsia" w:hAnsi="Times New Roman" w:cs="Times New Roman"/>
          <w:sz w:val="28"/>
          <w:szCs w:val="28"/>
          <w:lang w:eastAsia="ru-RU"/>
        </w:rPr>
        <w:t xml:space="preserve"> нового договору оренди землі.</w:t>
      </w:r>
      <w:r w:rsidR="00960634">
        <w:rPr>
          <w:rFonts w:ascii="Times New Roman" w:eastAsiaTheme="minorEastAsia" w:hAnsi="Times New Roman" w:cs="Times New Roman"/>
          <w:sz w:val="28"/>
          <w:szCs w:val="28"/>
          <w:lang w:eastAsia="ru-RU"/>
        </w:rPr>
        <w:t>»;</w:t>
      </w:r>
    </w:p>
    <w:p w:rsidR="00645B4A" w:rsidRPr="008E6281" w:rsidRDefault="0011264C" w:rsidP="00645B4A">
      <w:pPr>
        <w:pStyle w:val="a4"/>
        <w:widowControl w:val="0"/>
        <w:tabs>
          <w:tab w:val="left" w:pos="0"/>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2.4</w:t>
      </w:r>
      <w:r w:rsidR="00645B4A" w:rsidRPr="008E6281">
        <w:rPr>
          <w:rFonts w:ascii="Times New Roman" w:eastAsiaTheme="minorEastAsia" w:hAnsi="Times New Roman" w:cs="Times New Roman"/>
          <w:sz w:val="28"/>
          <w:szCs w:val="28"/>
          <w:lang w:eastAsia="ru-RU"/>
        </w:rPr>
        <w:t xml:space="preserve"> у пункті</w:t>
      </w:r>
      <w:r w:rsidR="00645B4A">
        <w:rPr>
          <w:rFonts w:ascii="Times New Roman" w:eastAsiaTheme="minorEastAsia" w:hAnsi="Times New Roman" w:cs="Times New Roman"/>
          <w:sz w:val="28"/>
          <w:szCs w:val="28"/>
          <w:lang w:eastAsia="ru-RU"/>
        </w:rPr>
        <w:t xml:space="preserve"> 8</w:t>
      </w:r>
      <w:r w:rsidR="00645B4A" w:rsidRPr="008E6281">
        <w:rPr>
          <w:rFonts w:ascii="Times New Roman" w:eastAsiaTheme="minorEastAsia" w:hAnsi="Times New Roman" w:cs="Times New Roman"/>
          <w:sz w:val="28"/>
          <w:szCs w:val="28"/>
          <w:lang w:eastAsia="ru-RU"/>
        </w:rPr>
        <w:t xml:space="preserve"> розділу «Орендна плата» </w:t>
      </w:r>
      <w:r w:rsidR="00645B4A">
        <w:rPr>
          <w:rFonts w:ascii="Times New Roman" w:eastAsiaTheme="minorEastAsia" w:hAnsi="Times New Roman" w:cs="Times New Roman"/>
          <w:sz w:val="28"/>
          <w:szCs w:val="28"/>
          <w:lang w:eastAsia="ru-RU"/>
        </w:rPr>
        <w:t xml:space="preserve">слова та </w:t>
      </w:r>
      <w:r w:rsidR="00645B4A" w:rsidRPr="008E6281">
        <w:rPr>
          <w:rFonts w:ascii="Times New Roman" w:eastAsiaTheme="minorEastAsia" w:hAnsi="Times New Roman" w:cs="Times New Roman"/>
          <w:sz w:val="28"/>
          <w:szCs w:val="28"/>
          <w:lang w:eastAsia="ru-RU"/>
        </w:rPr>
        <w:t>цифри</w:t>
      </w:r>
      <w:r w:rsidR="00645B4A">
        <w:rPr>
          <w:rFonts w:ascii="Times New Roman" w:eastAsiaTheme="minorEastAsia" w:hAnsi="Times New Roman" w:cs="Times New Roman"/>
          <w:sz w:val="28"/>
          <w:szCs w:val="28"/>
          <w:lang w:eastAsia="ru-RU"/>
        </w:rPr>
        <w:t>:</w:t>
      </w:r>
      <w:r w:rsidR="00645B4A" w:rsidRPr="008E628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на час укладання договору </w:t>
      </w:r>
      <w:r w:rsidR="00141E12">
        <w:rPr>
          <w:rFonts w:ascii="Times New Roman" w:eastAsiaTheme="minorEastAsia" w:hAnsi="Times New Roman" w:cs="Times New Roman"/>
          <w:sz w:val="28"/>
          <w:szCs w:val="28"/>
          <w:lang w:eastAsia="ru-RU"/>
        </w:rPr>
        <w:t>9510,80</w:t>
      </w:r>
      <w:r w:rsidR="00645B4A" w:rsidRPr="00E30A78">
        <w:rPr>
          <w:rFonts w:ascii="Times New Roman" w:eastAsiaTheme="minorEastAsia" w:hAnsi="Times New Roman" w:cs="Times New Roman"/>
          <w:sz w:val="28"/>
          <w:szCs w:val="28"/>
          <w:lang w:eastAsia="ru-RU"/>
        </w:rPr>
        <w:t xml:space="preserve"> грн.</w:t>
      </w:r>
      <w:r w:rsidR="00C95F9A">
        <w:rPr>
          <w:rFonts w:ascii="Times New Roman" w:eastAsiaTheme="minorEastAsia" w:hAnsi="Times New Roman" w:cs="Times New Roman"/>
          <w:sz w:val="28"/>
          <w:szCs w:val="28"/>
          <w:lang w:eastAsia="ru-RU"/>
        </w:rPr>
        <w:t xml:space="preserve"> на рік</w:t>
      </w:r>
      <w:r w:rsidR="00645B4A">
        <w:rPr>
          <w:rFonts w:ascii="Times New Roman" w:eastAsiaTheme="minorEastAsia" w:hAnsi="Times New Roman" w:cs="Times New Roman"/>
          <w:sz w:val="28"/>
          <w:szCs w:val="28"/>
          <w:lang w:eastAsia="ru-RU"/>
        </w:rPr>
        <w:t>»</w:t>
      </w:r>
      <w:r w:rsidR="00645B4A" w:rsidRPr="00E30A78">
        <w:rPr>
          <w:rFonts w:ascii="Times New Roman" w:eastAsiaTheme="minorEastAsia" w:hAnsi="Times New Roman" w:cs="Times New Roman"/>
          <w:sz w:val="28"/>
          <w:szCs w:val="28"/>
          <w:lang w:eastAsia="ru-RU"/>
        </w:rPr>
        <w:t xml:space="preserve"> </w:t>
      </w:r>
      <w:r w:rsidR="00645B4A" w:rsidRPr="008E6281">
        <w:rPr>
          <w:rFonts w:ascii="Times New Roman" w:eastAsiaTheme="minorEastAsia" w:hAnsi="Times New Roman" w:cs="Times New Roman"/>
          <w:sz w:val="28"/>
          <w:szCs w:val="28"/>
          <w:lang w:eastAsia="ru-RU"/>
        </w:rPr>
        <w:t xml:space="preserve">замінити словами та </w:t>
      </w:r>
      <w:r w:rsidR="00645B4A" w:rsidRPr="00EA04C7">
        <w:rPr>
          <w:rFonts w:ascii="Times New Roman" w:eastAsiaTheme="minorEastAsia" w:hAnsi="Times New Roman" w:cs="Times New Roman"/>
          <w:sz w:val="28"/>
          <w:szCs w:val="28"/>
          <w:lang w:eastAsia="ru-RU"/>
        </w:rPr>
        <w:t xml:space="preserve">цифрами: </w:t>
      </w:r>
      <w:r w:rsidR="00645B4A" w:rsidRPr="0038722D">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станом на 06.10.2025 року становить </w:t>
      </w:r>
      <w:r w:rsidR="00141E12">
        <w:rPr>
          <w:rFonts w:ascii="Times New Roman" w:eastAsiaTheme="minorEastAsia" w:hAnsi="Times New Roman" w:cs="Times New Roman"/>
          <w:sz w:val="28"/>
          <w:szCs w:val="28"/>
          <w:lang w:eastAsia="ru-RU"/>
        </w:rPr>
        <w:t>16164,58</w:t>
      </w:r>
      <w:r w:rsidR="00645B4A" w:rsidRPr="0038722D">
        <w:rPr>
          <w:rFonts w:ascii="Times New Roman" w:eastAsiaTheme="minorEastAsia" w:hAnsi="Times New Roman" w:cs="Times New Roman"/>
          <w:sz w:val="28"/>
          <w:szCs w:val="28"/>
          <w:lang w:eastAsia="ru-RU"/>
        </w:rPr>
        <w:t xml:space="preserve"> грн. (</w:t>
      </w:r>
      <w:r w:rsidR="00141E12">
        <w:rPr>
          <w:rFonts w:ascii="Times New Roman" w:eastAsiaTheme="minorEastAsia" w:hAnsi="Times New Roman" w:cs="Times New Roman"/>
          <w:sz w:val="28"/>
          <w:szCs w:val="28"/>
          <w:lang w:eastAsia="ru-RU"/>
        </w:rPr>
        <w:t>шістнадцять</w:t>
      </w:r>
      <w:r w:rsidR="00645B4A" w:rsidRPr="0038722D">
        <w:rPr>
          <w:rFonts w:ascii="Times New Roman" w:eastAsiaTheme="minorEastAsia" w:hAnsi="Times New Roman" w:cs="Times New Roman"/>
          <w:sz w:val="28"/>
          <w:szCs w:val="28"/>
          <w:lang w:eastAsia="ru-RU"/>
        </w:rPr>
        <w:t xml:space="preserve"> тисяч </w:t>
      </w:r>
      <w:r w:rsidR="00141E12">
        <w:rPr>
          <w:rFonts w:ascii="Times New Roman" w:eastAsiaTheme="minorEastAsia" w:hAnsi="Times New Roman" w:cs="Times New Roman"/>
          <w:sz w:val="28"/>
          <w:szCs w:val="28"/>
          <w:lang w:eastAsia="ru-RU"/>
        </w:rPr>
        <w:t>сто шістдесят чотири гривні</w:t>
      </w:r>
      <w:r w:rsidR="00645B4A" w:rsidRPr="0038722D">
        <w:rPr>
          <w:rFonts w:ascii="Times New Roman" w:eastAsiaTheme="minorEastAsia" w:hAnsi="Times New Roman" w:cs="Times New Roman"/>
          <w:sz w:val="28"/>
          <w:szCs w:val="28"/>
          <w:lang w:eastAsia="ru-RU"/>
        </w:rPr>
        <w:t xml:space="preserve"> </w:t>
      </w:r>
      <w:r w:rsidR="00141E12">
        <w:rPr>
          <w:rFonts w:ascii="Times New Roman" w:eastAsiaTheme="minorEastAsia" w:hAnsi="Times New Roman" w:cs="Times New Roman"/>
          <w:sz w:val="28"/>
          <w:szCs w:val="28"/>
          <w:lang w:eastAsia="ru-RU"/>
        </w:rPr>
        <w:t>58</w:t>
      </w:r>
      <w:r w:rsidR="00645B4A" w:rsidRPr="0038722D">
        <w:rPr>
          <w:rFonts w:ascii="Times New Roman" w:eastAsiaTheme="minorEastAsia" w:hAnsi="Times New Roman" w:cs="Times New Roman"/>
          <w:sz w:val="28"/>
          <w:szCs w:val="28"/>
          <w:lang w:eastAsia="ru-RU"/>
        </w:rPr>
        <w:t xml:space="preserve"> копійок)</w:t>
      </w:r>
      <w:r w:rsidR="00C95F9A">
        <w:rPr>
          <w:rFonts w:ascii="Times New Roman" w:eastAsiaTheme="minorEastAsia" w:hAnsi="Times New Roman" w:cs="Times New Roman"/>
          <w:sz w:val="28"/>
          <w:szCs w:val="28"/>
          <w:lang w:eastAsia="ru-RU"/>
        </w:rPr>
        <w:t xml:space="preserve"> на рік</w:t>
      </w:r>
      <w:r w:rsidR="00645B4A" w:rsidRPr="0038722D">
        <w:rPr>
          <w:rFonts w:ascii="Times New Roman" w:eastAsiaTheme="minorEastAsia" w:hAnsi="Times New Roman" w:cs="Times New Roman"/>
          <w:sz w:val="28"/>
          <w:szCs w:val="28"/>
          <w:lang w:eastAsia="ru-RU"/>
        </w:rPr>
        <w:t>»;</w:t>
      </w:r>
    </w:p>
    <w:p w:rsidR="00645B4A" w:rsidRDefault="00645B4A" w:rsidP="00645B4A">
      <w:pPr>
        <w:tabs>
          <w:tab w:val="left" w:pos="0"/>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0F2D18">
        <w:rPr>
          <w:rFonts w:ascii="Times New Roman" w:hAnsi="Times New Roman" w:cs="Times New Roman"/>
          <w:sz w:val="28"/>
          <w:szCs w:val="28"/>
          <w:lang w:val="uk-UA"/>
        </w:rPr>
        <w:t>.</w:t>
      </w:r>
      <w:r w:rsidR="0011264C">
        <w:rPr>
          <w:rFonts w:ascii="Times New Roman" w:hAnsi="Times New Roman" w:cs="Times New Roman"/>
          <w:sz w:val="28"/>
          <w:szCs w:val="28"/>
          <w:lang w:val="uk-UA"/>
        </w:rPr>
        <w:t>5</w:t>
      </w:r>
      <w:r w:rsidRPr="000F2D18">
        <w:rPr>
          <w:rFonts w:ascii="Times New Roman" w:hAnsi="Times New Roman" w:cs="Times New Roman"/>
          <w:sz w:val="28"/>
          <w:szCs w:val="28"/>
          <w:lang w:val="uk-UA"/>
        </w:rPr>
        <w:t xml:space="preserve"> </w:t>
      </w:r>
      <w:r>
        <w:rPr>
          <w:rFonts w:ascii="Times New Roman" w:hAnsi="Times New Roman" w:cs="Times New Roman"/>
          <w:sz w:val="28"/>
          <w:szCs w:val="28"/>
          <w:lang w:val="uk-UA"/>
        </w:rPr>
        <w:t>пункт 10 розділу «Орендна плата» викласти у наступній редакції: «</w:t>
      </w:r>
      <w:r w:rsidRPr="008C3E59">
        <w:rPr>
          <w:rFonts w:ascii="Times New Roman" w:hAnsi="Times New Roman" w:cs="Times New Roman"/>
          <w:sz w:val="28"/>
          <w:szCs w:val="28"/>
          <w:lang w:val="uk-UA"/>
        </w:rPr>
        <w:t xml:space="preserve">Орендна плата вноситься Орендарем у такі строки: щомісячно протягом </w:t>
      </w:r>
      <w:r w:rsidR="00C474D3">
        <w:rPr>
          <w:rFonts w:ascii="Times New Roman" w:hAnsi="Times New Roman" w:cs="Times New Roman"/>
          <w:sz w:val="28"/>
          <w:szCs w:val="28"/>
          <w:lang w:val="uk-UA"/>
        </w:rPr>
        <w:t xml:space="preserve">        </w:t>
      </w:r>
      <w:r w:rsidRPr="008C3E59">
        <w:rPr>
          <w:rFonts w:ascii="Times New Roman" w:hAnsi="Times New Roman" w:cs="Times New Roman"/>
          <w:sz w:val="28"/>
          <w:szCs w:val="28"/>
          <w:lang w:val="uk-UA"/>
        </w:rPr>
        <w:t xml:space="preserve">30 календарних днів, наступних за останнім календарним днем звітного (податкового) місяця, у грошовій формі, у розмірі 1/12 частини річної орендної плати, </w:t>
      </w:r>
      <w:r w:rsidR="00A12262">
        <w:rPr>
          <w:rFonts w:ascii="Times New Roman" w:hAnsi="Times New Roman" w:cs="Times New Roman"/>
          <w:sz w:val="28"/>
          <w:szCs w:val="28"/>
          <w:lang w:val="uk-UA"/>
        </w:rPr>
        <w:t xml:space="preserve">що станом на 06.10.2025 року </w:t>
      </w:r>
      <w:r w:rsidR="00A12262" w:rsidRPr="00A12262">
        <w:rPr>
          <w:rFonts w:ascii="Times New Roman" w:hAnsi="Times New Roman" w:cs="Times New Roman"/>
          <w:sz w:val="28"/>
          <w:szCs w:val="28"/>
          <w:lang w:val="uk-UA"/>
        </w:rPr>
        <w:t xml:space="preserve">становить </w:t>
      </w:r>
      <w:r w:rsidR="00A12262">
        <w:rPr>
          <w:rFonts w:ascii="Times New Roman" w:hAnsi="Times New Roman" w:cs="Times New Roman"/>
          <w:sz w:val="28"/>
          <w:szCs w:val="28"/>
          <w:lang w:val="uk-UA"/>
        </w:rPr>
        <w:t>1347,05</w:t>
      </w:r>
      <w:r w:rsidRPr="002E4078">
        <w:rPr>
          <w:rFonts w:ascii="Times New Roman" w:hAnsi="Times New Roman" w:cs="Times New Roman"/>
          <w:sz w:val="28"/>
          <w:szCs w:val="28"/>
          <w:lang w:val="uk-UA"/>
        </w:rPr>
        <w:t xml:space="preserve"> грн. (</w:t>
      </w:r>
      <w:r w:rsidR="00A12262">
        <w:rPr>
          <w:rFonts w:ascii="Times New Roman" w:hAnsi="Times New Roman" w:cs="Times New Roman"/>
          <w:sz w:val="28"/>
          <w:szCs w:val="28"/>
          <w:lang w:val="uk-UA"/>
        </w:rPr>
        <w:t>одна тисяча</w:t>
      </w:r>
      <w:r w:rsidRPr="002E4078">
        <w:rPr>
          <w:rFonts w:ascii="Times New Roman" w:hAnsi="Times New Roman" w:cs="Times New Roman"/>
          <w:sz w:val="28"/>
          <w:szCs w:val="28"/>
          <w:lang w:val="uk-UA"/>
        </w:rPr>
        <w:t xml:space="preserve"> </w:t>
      </w:r>
      <w:r w:rsidR="00A12262">
        <w:rPr>
          <w:rFonts w:ascii="Times New Roman" w:hAnsi="Times New Roman" w:cs="Times New Roman"/>
          <w:sz w:val="28"/>
          <w:szCs w:val="28"/>
          <w:lang w:val="uk-UA"/>
        </w:rPr>
        <w:t>триста сорок сім гривень 05</w:t>
      </w:r>
      <w:r w:rsidRPr="002E4078">
        <w:rPr>
          <w:rFonts w:ascii="Times New Roman" w:hAnsi="Times New Roman" w:cs="Times New Roman"/>
          <w:sz w:val="28"/>
          <w:szCs w:val="28"/>
          <w:lang w:val="uk-UA"/>
        </w:rPr>
        <w:t xml:space="preserve"> копійок).».</w:t>
      </w:r>
    </w:p>
    <w:p w:rsidR="00DD1A19" w:rsidRDefault="0011264C" w:rsidP="0011264C">
      <w:pPr>
        <w:pStyle w:val="a4"/>
        <w:widowControl w:val="0"/>
        <w:tabs>
          <w:tab w:val="left" w:pos="0"/>
          <w:tab w:val="left" w:pos="993"/>
          <w:tab w:val="left" w:pos="5430"/>
        </w:tabs>
        <w:suppressAutoHyphens/>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 пункт 11</w:t>
      </w:r>
      <w:r w:rsidRPr="0011264C">
        <w:t xml:space="preserve"> </w:t>
      </w:r>
      <w:r w:rsidRPr="0011264C">
        <w:rPr>
          <w:rFonts w:ascii="Times New Roman" w:eastAsiaTheme="minorEastAsia" w:hAnsi="Times New Roman" w:cs="Times New Roman"/>
          <w:sz w:val="28"/>
          <w:szCs w:val="28"/>
          <w:lang w:eastAsia="ru-RU"/>
        </w:rPr>
        <w:t>розділу «Орендна плата» викласти у наступній редакції:</w:t>
      </w:r>
      <w:r w:rsidR="0093219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Орендна плата за земельну ділянку вноситься на розрахунковий рахунок </w:t>
      </w:r>
      <w:r w:rsidR="00810A6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UA 518999980334139815000015634 код 18010900 ГУК в Одеській області         </w:t>
      </w:r>
      <w:r w:rsidR="0093219E">
        <w:rPr>
          <w:rFonts w:ascii="Times New Roman" w:eastAsiaTheme="minorEastAsia" w:hAnsi="Times New Roman" w:cs="Times New Roman"/>
          <w:sz w:val="28"/>
          <w:szCs w:val="28"/>
          <w:lang w:eastAsia="ru-RU"/>
        </w:rPr>
        <w:t xml:space="preserve">       </w:t>
      </w:r>
      <w:r w:rsidR="0093219E" w:rsidRPr="0093219E">
        <w:rPr>
          <w:rFonts w:ascii="Times New Roman" w:eastAsiaTheme="minorEastAsia" w:hAnsi="Times New Roman" w:cs="Times New Roman"/>
          <w:sz w:val="28"/>
          <w:szCs w:val="28"/>
          <w:lang w:eastAsia="ru-RU"/>
        </w:rPr>
        <w:t xml:space="preserve">   м. </w:t>
      </w:r>
      <w:proofErr w:type="spellStart"/>
      <w:r w:rsidR="0093219E" w:rsidRPr="0093219E">
        <w:rPr>
          <w:rFonts w:ascii="Times New Roman" w:eastAsiaTheme="minorEastAsia" w:hAnsi="Times New Roman" w:cs="Times New Roman"/>
          <w:sz w:val="28"/>
          <w:szCs w:val="28"/>
          <w:lang w:eastAsia="ru-RU"/>
        </w:rPr>
        <w:t>Ананьїв</w:t>
      </w:r>
      <w:proofErr w:type="spellEnd"/>
      <w:r w:rsidR="0093219E" w:rsidRPr="0093219E">
        <w:rPr>
          <w:rFonts w:ascii="Times New Roman" w:eastAsiaTheme="minorEastAsia" w:hAnsi="Times New Roman" w:cs="Times New Roman"/>
          <w:sz w:val="28"/>
          <w:szCs w:val="28"/>
          <w:lang w:eastAsia="ru-RU"/>
        </w:rPr>
        <w:t>, код ЄДРПОУ 37607526, Банк отримувача Казначейство України.</w:t>
      </w:r>
      <w:r w:rsidR="0093219E">
        <w:rPr>
          <w:rFonts w:ascii="Times New Roman" w:eastAsiaTheme="minorEastAsia" w:hAnsi="Times New Roman" w:cs="Times New Roman"/>
          <w:sz w:val="28"/>
          <w:szCs w:val="28"/>
          <w:lang w:eastAsia="ru-RU"/>
        </w:rPr>
        <w:t>»;</w:t>
      </w:r>
    </w:p>
    <w:p w:rsidR="0007291D" w:rsidRDefault="0007291D" w:rsidP="0007291D">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2.7 </w:t>
      </w:r>
      <w:r w:rsidRPr="00685099">
        <w:rPr>
          <w:rFonts w:ascii="Times New Roman" w:hAnsi="Times New Roman"/>
          <w:sz w:val="28"/>
          <w:szCs w:val="28"/>
          <w:lang w:val="uk-UA"/>
        </w:rPr>
        <w:t>«Реквізити сторін:» викласти у наступній редакції:</w:t>
      </w:r>
    </w:p>
    <w:p w:rsidR="0007291D" w:rsidRPr="00CC1714" w:rsidRDefault="0007291D" w:rsidP="0007291D">
      <w:pPr>
        <w:tabs>
          <w:tab w:val="left" w:pos="0"/>
        </w:tabs>
        <w:spacing w:after="0" w:line="240" w:lineRule="auto"/>
        <w:ind w:firstLine="284"/>
        <w:jc w:val="both"/>
        <w:rPr>
          <w:rFonts w:ascii="Times New Roman" w:hAnsi="Times New Roman"/>
          <w:sz w:val="16"/>
          <w:szCs w:val="16"/>
          <w:lang w:val="uk-UA"/>
        </w:rPr>
      </w:pPr>
    </w:p>
    <w:p w:rsidR="0007291D" w:rsidRDefault="0007291D" w:rsidP="0007291D">
      <w:pPr>
        <w:spacing w:after="0" w:line="0" w:lineRule="atLeast"/>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Pr="00741C9F">
        <w:rPr>
          <w:rFonts w:ascii="Times New Roman" w:eastAsia="Times New Roman" w:hAnsi="Times New Roman" w:cs="Times New Roman"/>
          <w:b/>
          <w:sz w:val="28"/>
          <w:szCs w:val="28"/>
          <w:lang w:val="uk-UA"/>
        </w:rPr>
        <w:t>РЕКВІЗИТИ СТОРІН:</w:t>
      </w:r>
    </w:p>
    <w:tbl>
      <w:tblPr>
        <w:tblW w:w="0" w:type="auto"/>
        <w:tblInd w:w="250" w:type="dxa"/>
        <w:tblLook w:val="04A0" w:firstRow="1" w:lastRow="0" w:firstColumn="1" w:lastColumn="0" w:noHBand="0" w:noVBand="1"/>
      </w:tblPr>
      <w:tblGrid>
        <w:gridCol w:w="4852"/>
        <w:gridCol w:w="4645"/>
      </w:tblGrid>
      <w:tr w:rsidR="0007291D" w:rsidRPr="00CB58D9" w:rsidTr="00490ADF">
        <w:trPr>
          <w:trHeight w:val="331"/>
        </w:trPr>
        <w:tc>
          <w:tcPr>
            <w:tcW w:w="4852" w:type="dxa"/>
            <w:shd w:val="clear" w:color="auto" w:fill="auto"/>
          </w:tcPr>
          <w:p w:rsidR="0007291D" w:rsidRPr="00CB58D9" w:rsidRDefault="0007291D" w:rsidP="00490ADF">
            <w:pPr>
              <w:keepNext/>
              <w:spacing w:after="0" w:line="240" w:lineRule="auto"/>
              <w:jc w:val="both"/>
              <w:outlineLvl w:val="0"/>
              <w:rPr>
                <w:rFonts w:ascii="Times New Roman" w:eastAsia="Times New Roman" w:hAnsi="Times New Roman" w:cs="Times New Roman"/>
                <w:b/>
                <w:sz w:val="24"/>
                <w:szCs w:val="24"/>
                <w:lang w:val="uk-UA"/>
              </w:rPr>
            </w:pPr>
            <w:r w:rsidRPr="00CB58D9">
              <w:rPr>
                <w:rFonts w:ascii="Times New Roman" w:eastAsia="Times New Roman" w:hAnsi="Times New Roman" w:cs="Times New Roman"/>
                <w:b/>
                <w:sz w:val="24"/>
                <w:szCs w:val="24"/>
                <w:lang w:val="uk-UA"/>
              </w:rPr>
              <w:t xml:space="preserve">         Орендодавець</w:t>
            </w:r>
          </w:p>
        </w:tc>
        <w:tc>
          <w:tcPr>
            <w:tcW w:w="4645" w:type="dxa"/>
            <w:shd w:val="clear" w:color="auto" w:fill="auto"/>
          </w:tcPr>
          <w:p w:rsidR="0007291D" w:rsidRPr="00CB58D9" w:rsidRDefault="0007291D" w:rsidP="00490ADF">
            <w:pPr>
              <w:suppressAutoHyphens/>
              <w:spacing w:after="0" w:line="100" w:lineRule="atLeast"/>
              <w:ind w:firstLine="1167"/>
              <w:rPr>
                <w:rFonts w:ascii="Times New Roman" w:eastAsia="Times New Roman" w:hAnsi="Times New Roman" w:cs="Courier New"/>
                <w:b/>
                <w:kern w:val="1"/>
                <w:sz w:val="24"/>
                <w:szCs w:val="24"/>
                <w:lang w:val="uk-UA" w:eastAsia="ar-SA"/>
              </w:rPr>
            </w:pPr>
            <w:r>
              <w:rPr>
                <w:rFonts w:ascii="Times New Roman" w:eastAsia="Times New Roman" w:hAnsi="Times New Roman" w:cs="Courier New"/>
                <w:b/>
                <w:kern w:val="1"/>
                <w:sz w:val="24"/>
                <w:szCs w:val="24"/>
                <w:lang w:val="uk-UA" w:eastAsia="ar-SA"/>
              </w:rPr>
              <w:t>Орендар</w:t>
            </w:r>
          </w:p>
        </w:tc>
      </w:tr>
      <w:tr w:rsidR="0007291D" w:rsidRPr="00CB58D9" w:rsidTr="00490ADF">
        <w:tc>
          <w:tcPr>
            <w:tcW w:w="4852" w:type="dxa"/>
            <w:shd w:val="clear" w:color="auto" w:fill="auto"/>
          </w:tcPr>
          <w:p w:rsidR="0007291D" w:rsidRPr="00CB58D9" w:rsidRDefault="0007291D" w:rsidP="00490ADF">
            <w:pPr>
              <w:suppressAutoHyphens/>
              <w:spacing w:after="0" w:line="100" w:lineRule="atLeast"/>
              <w:jc w:val="both"/>
              <w:rPr>
                <w:rFonts w:ascii="Times New Roman" w:eastAsia="Times New Roman" w:hAnsi="Times New Roman" w:cs="Courier New"/>
                <w:b/>
                <w:kern w:val="1"/>
                <w:sz w:val="24"/>
                <w:szCs w:val="24"/>
                <w:lang w:val="uk-UA" w:eastAsia="ar-SA"/>
              </w:rPr>
            </w:pPr>
            <w:r w:rsidRPr="00CB58D9">
              <w:rPr>
                <w:rFonts w:ascii="Times New Roman" w:eastAsia="Times New Roman" w:hAnsi="Times New Roman" w:cs="Courier New"/>
                <w:b/>
                <w:kern w:val="1"/>
                <w:sz w:val="24"/>
                <w:szCs w:val="24"/>
                <w:lang w:val="uk-UA" w:eastAsia="ar-SA"/>
              </w:rPr>
              <w:t>Ананьївська міська рада</w:t>
            </w:r>
          </w:p>
          <w:p w:rsidR="0007291D" w:rsidRPr="00CB58D9" w:rsidRDefault="0007291D" w:rsidP="00490ADF">
            <w:pPr>
              <w:suppressAutoHyphens/>
              <w:spacing w:after="0" w:line="100" w:lineRule="atLeast"/>
              <w:jc w:val="both"/>
              <w:rPr>
                <w:rFonts w:ascii="Times New Roman" w:eastAsia="Times New Roman" w:hAnsi="Times New Roman" w:cs="Courier New"/>
                <w:b/>
                <w:kern w:val="1"/>
                <w:sz w:val="24"/>
                <w:szCs w:val="24"/>
                <w:lang w:val="uk-UA" w:eastAsia="ar-SA"/>
              </w:rPr>
            </w:pPr>
            <w:r w:rsidRPr="00CB58D9">
              <w:rPr>
                <w:rFonts w:ascii="Times New Roman" w:eastAsia="Times New Roman" w:hAnsi="Times New Roman" w:cs="Courier New"/>
                <w:kern w:val="1"/>
                <w:sz w:val="24"/>
                <w:szCs w:val="24"/>
                <w:lang w:val="uk-UA" w:eastAsia="ar-SA"/>
              </w:rPr>
              <w:t>ЄДРПОУ 04056807</w:t>
            </w:r>
          </w:p>
          <w:p w:rsidR="0007291D" w:rsidRPr="00CB58D9" w:rsidRDefault="0007291D" w:rsidP="00490ADF">
            <w:pPr>
              <w:suppressAutoHyphens/>
              <w:spacing w:after="0" w:line="100" w:lineRule="atLeast"/>
              <w:jc w:val="both"/>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Банк одержувача: Казначейство</w:t>
            </w:r>
          </w:p>
          <w:p w:rsidR="0007291D" w:rsidRPr="00CB58D9" w:rsidRDefault="0007291D" w:rsidP="00490ADF">
            <w:pPr>
              <w:suppressAutoHyphens/>
              <w:spacing w:after="0" w:line="100" w:lineRule="atLeast"/>
              <w:jc w:val="both"/>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України (ЕАП)</w:t>
            </w:r>
          </w:p>
          <w:p w:rsidR="0007291D" w:rsidRPr="00CB58D9" w:rsidRDefault="0007291D" w:rsidP="00490ADF">
            <w:pPr>
              <w:suppressAutoHyphens/>
              <w:spacing w:after="0" w:line="100" w:lineRule="atLeast"/>
              <w:jc w:val="both"/>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 xml:space="preserve">Код згідно з ЄДРПОУ 37607526 </w:t>
            </w:r>
          </w:p>
          <w:p w:rsidR="0007291D" w:rsidRPr="00CB58D9" w:rsidRDefault="0007291D" w:rsidP="00490ADF">
            <w:pPr>
              <w:suppressAutoHyphens/>
              <w:spacing w:after="0" w:line="100" w:lineRule="atLeast"/>
              <w:jc w:val="both"/>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Одержувач: ГУК в Одеській обл.</w:t>
            </w:r>
          </w:p>
          <w:p w:rsidR="0007291D" w:rsidRPr="00CB58D9" w:rsidRDefault="0007291D" w:rsidP="00490ADF">
            <w:pPr>
              <w:suppressAutoHyphens/>
              <w:spacing w:after="0" w:line="100" w:lineRule="atLeast"/>
              <w:jc w:val="both"/>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w:t>
            </w:r>
            <w:proofErr w:type="spellStart"/>
            <w:r w:rsidRPr="00CB58D9">
              <w:rPr>
                <w:rFonts w:ascii="Times New Roman" w:eastAsia="Times New Roman" w:hAnsi="Times New Roman" w:cs="Courier New"/>
                <w:kern w:val="1"/>
                <w:sz w:val="24"/>
                <w:szCs w:val="24"/>
                <w:lang w:val="uk-UA" w:eastAsia="ar-SA"/>
              </w:rPr>
              <w:t>м.Ананьїв</w:t>
            </w:r>
            <w:proofErr w:type="spellEnd"/>
            <w:r w:rsidRPr="00CB58D9">
              <w:rPr>
                <w:rFonts w:ascii="Times New Roman" w:eastAsia="Times New Roman" w:hAnsi="Times New Roman" w:cs="Courier New"/>
                <w:kern w:val="1"/>
                <w:sz w:val="24"/>
                <w:szCs w:val="24"/>
                <w:lang w:val="uk-UA" w:eastAsia="ar-SA"/>
              </w:rPr>
              <w:t>/18010900</w:t>
            </w:r>
          </w:p>
          <w:p w:rsidR="0007291D" w:rsidRDefault="0007291D" w:rsidP="00490ADF">
            <w:pPr>
              <w:suppressAutoHyphens/>
              <w:spacing w:after="0" w:line="100" w:lineRule="atLeast"/>
              <w:jc w:val="both"/>
              <w:rPr>
                <w:rFonts w:ascii="Times New Roman" w:eastAsia="Times New Roman" w:hAnsi="Times New Roman" w:cs="Times New Roman"/>
                <w:sz w:val="24"/>
                <w:szCs w:val="24"/>
                <w:lang w:val="uk-UA"/>
              </w:rPr>
            </w:pPr>
            <w:r w:rsidRPr="00CB58D9">
              <w:rPr>
                <w:rFonts w:ascii="Times New Roman" w:eastAsia="Times New Roman" w:hAnsi="Times New Roman" w:cs="Courier New"/>
                <w:kern w:val="1"/>
                <w:sz w:val="24"/>
                <w:szCs w:val="24"/>
                <w:lang w:val="uk-UA" w:eastAsia="ar-SA"/>
              </w:rPr>
              <w:t xml:space="preserve">IBAN UA </w:t>
            </w:r>
            <w:r w:rsidRPr="00CB58D9">
              <w:rPr>
                <w:rFonts w:ascii="Times New Roman" w:eastAsia="Times New Roman" w:hAnsi="Times New Roman" w:cs="Times New Roman"/>
                <w:sz w:val="24"/>
                <w:szCs w:val="24"/>
              </w:rPr>
              <w:t>518999980334139815000015634</w:t>
            </w:r>
          </w:p>
          <w:p w:rsidR="0007291D" w:rsidRPr="00CC1714" w:rsidRDefault="0007291D" w:rsidP="00490ADF">
            <w:pPr>
              <w:suppressAutoHyphens/>
              <w:spacing w:after="0" w:line="100" w:lineRule="atLeast"/>
              <w:jc w:val="both"/>
              <w:rPr>
                <w:rFonts w:ascii="Times New Roman" w:eastAsia="Times New Roman" w:hAnsi="Times New Roman" w:cs="Courier New"/>
                <w:kern w:val="1"/>
                <w:sz w:val="16"/>
                <w:szCs w:val="16"/>
                <w:lang w:val="uk-UA" w:eastAsia="ar-SA"/>
              </w:rPr>
            </w:pPr>
          </w:p>
        </w:tc>
        <w:tc>
          <w:tcPr>
            <w:tcW w:w="4645" w:type="dxa"/>
            <w:shd w:val="clear" w:color="auto" w:fill="auto"/>
          </w:tcPr>
          <w:p w:rsidR="0007291D" w:rsidRPr="0016690E" w:rsidRDefault="00C62AC0" w:rsidP="00490ADF">
            <w:pPr>
              <w:suppressAutoHyphens/>
              <w:spacing w:after="0" w:line="100" w:lineRule="atLeast"/>
              <w:rPr>
                <w:rFonts w:ascii="Times New Roman" w:eastAsia="SimSun" w:hAnsi="Times New Roman" w:cs="Times New Roman"/>
                <w:b/>
                <w:sz w:val="24"/>
                <w:szCs w:val="24"/>
                <w:lang w:val="uk-UA" w:eastAsia="hi-IN" w:bidi="hi-IN"/>
              </w:rPr>
            </w:pPr>
            <w:r w:rsidRPr="0016690E">
              <w:rPr>
                <w:rFonts w:ascii="Times New Roman" w:eastAsia="SimSun" w:hAnsi="Times New Roman" w:cs="Times New Roman"/>
                <w:b/>
                <w:sz w:val="24"/>
                <w:szCs w:val="24"/>
                <w:lang w:val="uk-UA" w:eastAsia="hi-IN" w:bidi="hi-IN"/>
              </w:rPr>
              <w:t>Ткаченко Олена Василівна</w:t>
            </w:r>
          </w:p>
          <w:p w:rsidR="0007291D" w:rsidRPr="0016690E" w:rsidRDefault="00C62AC0" w:rsidP="00490ADF">
            <w:pPr>
              <w:suppressAutoHyphens/>
              <w:spacing w:after="0" w:line="100" w:lineRule="atLeast"/>
              <w:rPr>
                <w:rFonts w:ascii="Times New Roman" w:eastAsia="Times New Roman" w:hAnsi="Times New Roman" w:cs="Times New Roman"/>
                <w:sz w:val="24"/>
                <w:szCs w:val="24"/>
                <w:lang w:val="uk-UA"/>
              </w:rPr>
            </w:pPr>
            <w:r w:rsidRPr="0016690E">
              <w:rPr>
                <w:rFonts w:ascii="Times New Roman" w:eastAsia="Times New Roman" w:hAnsi="Times New Roman" w:cs="Times New Roman"/>
                <w:sz w:val="24"/>
                <w:szCs w:val="24"/>
                <w:lang w:val="uk-UA"/>
              </w:rPr>
              <w:t xml:space="preserve">РНОКПП </w:t>
            </w:r>
            <w:r w:rsidR="00CB0AB9" w:rsidRPr="0016690E">
              <w:rPr>
                <w:rFonts w:ascii="Times New Roman" w:eastAsia="Calibri" w:hAnsi="Times New Roman" w:cs="Times New Roman"/>
                <w:sz w:val="24"/>
                <w:szCs w:val="24"/>
                <w:lang w:val="uk-UA" w:eastAsia="en-US"/>
              </w:rPr>
              <w:t>(</w:t>
            </w:r>
            <w:r w:rsidR="00CB0AB9" w:rsidRPr="0016690E">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r w:rsidR="0007291D" w:rsidRPr="0016690E">
              <w:rPr>
                <w:rFonts w:ascii="Times New Roman" w:eastAsia="Times New Roman" w:hAnsi="Times New Roman" w:cs="Times New Roman"/>
                <w:sz w:val="24"/>
                <w:szCs w:val="24"/>
                <w:lang w:val="uk-UA"/>
              </w:rPr>
              <w:t>,</w:t>
            </w:r>
          </w:p>
          <w:p w:rsidR="0007291D" w:rsidRPr="0016690E" w:rsidRDefault="00C62AC0" w:rsidP="00490ADF">
            <w:pPr>
              <w:suppressAutoHyphens/>
              <w:spacing w:after="0" w:line="100" w:lineRule="atLeast"/>
              <w:jc w:val="both"/>
              <w:rPr>
                <w:rFonts w:ascii="Times New Roman" w:eastAsia="Times New Roman" w:hAnsi="Times New Roman" w:cs="Courier New"/>
                <w:color w:val="000000"/>
                <w:kern w:val="1"/>
                <w:sz w:val="24"/>
                <w:szCs w:val="24"/>
                <w:lang w:val="uk-UA" w:eastAsia="ar-SA"/>
              </w:rPr>
            </w:pPr>
            <w:r w:rsidRPr="0016690E">
              <w:rPr>
                <w:rFonts w:ascii="Times New Roman" w:eastAsia="Times New Roman" w:hAnsi="Times New Roman" w:cs="Courier New"/>
                <w:color w:val="000000"/>
                <w:kern w:val="1"/>
                <w:sz w:val="24"/>
                <w:szCs w:val="24"/>
                <w:lang w:val="uk-UA" w:eastAsia="ar-SA"/>
              </w:rPr>
              <w:t xml:space="preserve">паспорт серії </w:t>
            </w:r>
            <w:r w:rsidR="00CB0AB9" w:rsidRPr="0016690E">
              <w:rPr>
                <w:rFonts w:ascii="Times New Roman" w:eastAsia="Calibri" w:hAnsi="Times New Roman" w:cs="Times New Roman"/>
                <w:sz w:val="24"/>
                <w:szCs w:val="24"/>
                <w:lang w:val="uk-UA" w:eastAsia="en-US"/>
              </w:rPr>
              <w:t>(</w:t>
            </w:r>
            <w:r w:rsidR="00CB0AB9" w:rsidRPr="0016690E">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r w:rsidR="0007291D" w:rsidRPr="0016690E">
              <w:rPr>
                <w:rFonts w:ascii="Times New Roman" w:eastAsia="Times New Roman" w:hAnsi="Times New Roman" w:cs="Courier New"/>
                <w:color w:val="000000"/>
                <w:kern w:val="1"/>
                <w:sz w:val="24"/>
                <w:szCs w:val="24"/>
                <w:lang w:val="uk-UA" w:eastAsia="ar-SA"/>
              </w:rPr>
              <w:t>,</w:t>
            </w:r>
          </w:p>
          <w:p w:rsidR="0007291D" w:rsidRPr="0016690E" w:rsidRDefault="0007291D" w:rsidP="00490ADF">
            <w:pPr>
              <w:suppressAutoHyphens/>
              <w:spacing w:after="0" w:line="100" w:lineRule="atLeast"/>
              <w:rPr>
                <w:rFonts w:ascii="Times New Roman" w:eastAsia="Times New Roman" w:hAnsi="Times New Roman" w:cs="Times New Roman"/>
                <w:color w:val="000000"/>
                <w:kern w:val="1"/>
                <w:sz w:val="24"/>
                <w:szCs w:val="24"/>
                <w:lang w:val="uk-UA" w:eastAsia="ar-SA"/>
              </w:rPr>
            </w:pPr>
            <w:r w:rsidRPr="0016690E">
              <w:rPr>
                <w:rFonts w:ascii="Times New Roman" w:eastAsia="Times New Roman" w:hAnsi="Times New Roman" w:cs="Courier New"/>
                <w:color w:val="000000"/>
                <w:kern w:val="1"/>
                <w:sz w:val="24"/>
                <w:szCs w:val="24"/>
                <w:lang w:val="uk-UA" w:eastAsia="ar-SA"/>
              </w:rPr>
              <w:t xml:space="preserve">виданий </w:t>
            </w:r>
            <w:r w:rsidR="0016690E" w:rsidRPr="0016690E">
              <w:rPr>
                <w:rFonts w:ascii="Times New Roman" w:eastAsia="Calibri" w:hAnsi="Times New Roman" w:cs="Times New Roman"/>
                <w:sz w:val="24"/>
                <w:szCs w:val="24"/>
                <w:lang w:val="uk-UA" w:eastAsia="en-US"/>
              </w:rPr>
              <w:t>(</w:t>
            </w:r>
            <w:r w:rsidR="0016690E" w:rsidRPr="0016690E">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p>
        </w:tc>
      </w:tr>
      <w:tr w:rsidR="0007291D" w:rsidRPr="00CB58D9" w:rsidTr="00490ADF">
        <w:tc>
          <w:tcPr>
            <w:tcW w:w="4852" w:type="dxa"/>
            <w:shd w:val="clear" w:color="auto" w:fill="auto"/>
          </w:tcPr>
          <w:p w:rsidR="0007291D" w:rsidRPr="00CB58D9" w:rsidRDefault="0007291D" w:rsidP="00490ADF">
            <w:pPr>
              <w:suppressAutoHyphens/>
              <w:spacing w:after="0" w:line="240" w:lineRule="auto"/>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b/>
                <w:kern w:val="1"/>
                <w:sz w:val="24"/>
                <w:szCs w:val="24"/>
                <w:lang w:val="uk-UA" w:eastAsia="ar-SA"/>
              </w:rPr>
              <w:t xml:space="preserve">                Адреса</w:t>
            </w:r>
          </w:p>
        </w:tc>
        <w:tc>
          <w:tcPr>
            <w:tcW w:w="4645" w:type="dxa"/>
            <w:shd w:val="clear" w:color="auto" w:fill="auto"/>
          </w:tcPr>
          <w:p w:rsidR="0007291D" w:rsidRPr="00CB58D9" w:rsidRDefault="0007291D" w:rsidP="00490ADF">
            <w:pPr>
              <w:suppressAutoHyphens/>
              <w:spacing w:after="0" w:line="100" w:lineRule="atLeast"/>
              <w:jc w:val="center"/>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b/>
                <w:kern w:val="1"/>
                <w:sz w:val="24"/>
                <w:szCs w:val="24"/>
                <w:lang w:val="uk-UA" w:eastAsia="ar-SA"/>
              </w:rPr>
              <w:t>Адреса</w:t>
            </w:r>
          </w:p>
        </w:tc>
      </w:tr>
      <w:tr w:rsidR="0007291D" w:rsidRPr="00CB58D9" w:rsidTr="00490ADF">
        <w:tc>
          <w:tcPr>
            <w:tcW w:w="4852" w:type="dxa"/>
            <w:shd w:val="clear" w:color="auto" w:fill="auto"/>
          </w:tcPr>
          <w:p w:rsidR="0007291D" w:rsidRPr="00CB58D9" w:rsidRDefault="0007291D" w:rsidP="00490ADF">
            <w:pPr>
              <w:suppressAutoHyphens/>
              <w:spacing w:after="0" w:line="100" w:lineRule="atLeast"/>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66401, Одеська область,</w:t>
            </w:r>
          </w:p>
          <w:p w:rsidR="0007291D" w:rsidRPr="00CB58D9" w:rsidRDefault="0007291D" w:rsidP="00490ADF">
            <w:pPr>
              <w:suppressAutoHyphens/>
              <w:spacing w:after="0" w:line="100" w:lineRule="atLeast"/>
              <w:rPr>
                <w:rFonts w:ascii="Times New Roman" w:eastAsia="Times New Roman" w:hAnsi="Times New Roman" w:cs="Courier New"/>
                <w:kern w:val="1"/>
                <w:sz w:val="24"/>
                <w:szCs w:val="24"/>
                <w:lang w:val="uk-UA" w:eastAsia="ar-SA"/>
              </w:rPr>
            </w:pPr>
            <w:r w:rsidRPr="00CB58D9">
              <w:rPr>
                <w:rFonts w:ascii="Times New Roman" w:eastAsia="Times New Roman" w:hAnsi="Times New Roman" w:cs="Courier New"/>
                <w:kern w:val="1"/>
                <w:sz w:val="24"/>
                <w:szCs w:val="24"/>
                <w:lang w:val="uk-UA" w:eastAsia="ar-SA"/>
              </w:rPr>
              <w:t xml:space="preserve">Подільський район, м. </w:t>
            </w:r>
            <w:proofErr w:type="spellStart"/>
            <w:r w:rsidRPr="00CB58D9">
              <w:rPr>
                <w:rFonts w:ascii="Times New Roman" w:eastAsia="Times New Roman" w:hAnsi="Times New Roman" w:cs="Courier New"/>
                <w:kern w:val="1"/>
                <w:sz w:val="24"/>
                <w:szCs w:val="24"/>
                <w:lang w:val="uk-UA" w:eastAsia="ar-SA"/>
              </w:rPr>
              <w:t>Ананьїв</w:t>
            </w:r>
            <w:proofErr w:type="spellEnd"/>
          </w:p>
          <w:p w:rsidR="0007291D" w:rsidRPr="00CB58D9" w:rsidRDefault="0007291D" w:rsidP="00490ADF">
            <w:pPr>
              <w:suppressAutoHyphens/>
              <w:spacing w:after="0" w:line="100" w:lineRule="atLeast"/>
              <w:rPr>
                <w:rFonts w:ascii="Times New Roman" w:eastAsia="Times New Roman" w:hAnsi="Times New Roman" w:cs="Courier New"/>
                <w:b/>
                <w:kern w:val="1"/>
                <w:sz w:val="24"/>
                <w:szCs w:val="24"/>
                <w:lang w:val="uk-UA" w:eastAsia="ar-SA"/>
              </w:rPr>
            </w:pPr>
            <w:r w:rsidRPr="00CB58D9">
              <w:rPr>
                <w:rFonts w:ascii="Times New Roman" w:eastAsia="Times New Roman" w:hAnsi="Times New Roman" w:cs="Courier New"/>
                <w:kern w:val="1"/>
                <w:sz w:val="24"/>
                <w:szCs w:val="24"/>
                <w:lang w:val="uk-UA" w:eastAsia="ar-SA"/>
              </w:rPr>
              <w:t>вул. Незалежності, буд. 51</w:t>
            </w:r>
          </w:p>
        </w:tc>
        <w:tc>
          <w:tcPr>
            <w:tcW w:w="4645" w:type="dxa"/>
            <w:shd w:val="clear" w:color="auto" w:fill="auto"/>
          </w:tcPr>
          <w:p w:rsidR="0007291D" w:rsidRPr="0016690E" w:rsidRDefault="0016690E" w:rsidP="00490ADF">
            <w:pPr>
              <w:suppressAutoHyphens/>
              <w:spacing w:after="0" w:line="100" w:lineRule="atLeast"/>
              <w:rPr>
                <w:rFonts w:ascii="Times New Roman" w:eastAsia="Times New Roman" w:hAnsi="Times New Roman" w:cs="Times New Roman"/>
                <w:sz w:val="24"/>
                <w:szCs w:val="24"/>
                <w:lang w:val="uk-UA" w:eastAsia="uk-UA"/>
              </w:rPr>
            </w:pPr>
            <w:r w:rsidRPr="0016690E">
              <w:rPr>
                <w:rFonts w:ascii="Times New Roman" w:eastAsia="Calibri" w:hAnsi="Times New Roman" w:cs="Times New Roman"/>
                <w:sz w:val="24"/>
                <w:szCs w:val="24"/>
                <w:lang w:val="uk-UA" w:eastAsia="en-US"/>
              </w:rPr>
              <w:t>(</w:t>
            </w:r>
            <w:r w:rsidRPr="0016690E">
              <w:rPr>
                <w:rFonts w:ascii="Times New Roman" w:eastAsia="Calibri" w:hAnsi="Times New Roman" w:cs="Times New Roman"/>
                <w:i/>
                <w:iCs/>
                <w:sz w:val="24"/>
                <w:szCs w:val="24"/>
                <w:lang w:val="uk-UA" w:eastAsia="en-US"/>
              </w:rPr>
              <w:t>інформація з обмеженим доступом відповідно до ч.2,ч.8 ст.6 Закону України «Про доступ до публічної інформації»)</w:t>
            </w:r>
          </w:p>
        </w:tc>
      </w:tr>
    </w:tbl>
    <w:p w:rsidR="0007291D" w:rsidRPr="00CC1714" w:rsidRDefault="0007291D" w:rsidP="0007291D">
      <w:pPr>
        <w:spacing w:after="0" w:line="0" w:lineRule="atLeast"/>
        <w:rPr>
          <w:rFonts w:ascii="Times New Roman" w:eastAsia="Times New Roman" w:hAnsi="Times New Roman" w:cs="Times New Roman"/>
          <w:b/>
          <w:sz w:val="16"/>
          <w:szCs w:val="16"/>
          <w:lang w:val="uk-UA"/>
        </w:rPr>
      </w:pPr>
    </w:p>
    <w:p w:rsidR="0007291D" w:rsidRDefault="0007291D" w:rsidP="0007291D">
      <w:pPr>
        <w:widowControl w:val="0"/>
        <w:tabs>
          <w:tab w:val="left" w:pos="0"/>
          <w:tab w:val="left" w:pos="993"/>
          <w:tab w:val="left" w:pos="5430"/>
        </w:tabs>
        <w:suppressAutoHyphen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 «Підписи сторін:» викласти у наступній редакції:</w:t>
      </w:r>
    </w:p>
    <w:tbl>
      <w:tblPr>
        <w:tblW w:w="0" w:type="auto"/>
        <w:tblInd w:w="250" w:type="dxa"/>
        <w:tblLook w:val="04A0" w:firstRow="1" w:lastRow="0" w:firstColumn="1" w:lastColumn="0" w:noHBand="0" w:noVBand="1"/>
      </w:tblPr>
      <w:tblGrid>
        <w:gridCol w:w="4069"/>
        <w:gridCol w:w="511"/>
        <w:gridCol w:w="4209"/>
        <w:gridCol w:w="249"/>
      </w:tblGrid>
      <w:tr w:rsidR="0007291D" w:rsidRPr="00217F8E" w:rsidTr="00490ADF">
        <w:tc>
          <w:tcPr>
            <w:tcW w:w="9038" w:type="dxa"/>
            <w:gridSpan w:val="4"/>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Pr="00217F8E">
              <w:rPr>
                <w:rFonts w:ascii="Times New Roman" w:eastAsia="Times New Roman" w:hAnsi="Times New Roman" w:cs="Times New Roman"/>
                <w:b/>
                <w:sz w:val="28"/>
                <w:szCs w:val="28"/>
                <w:lang w:val="uk-UA"/>
              </w:rPr>
              <w:t>ПІДПИСИ СТОРІН:</w:t>
            </w:r>
          </w:p>
        </w:tc>
      </w:tr>
      <w:tr w:rsidR="0007291D" w:rsidRPr="00217F8E" w:rsidTr="00490ADF">
        <w:tc>
          <w:tcPr>
            <w:tcW w:w="9038" w:type="dxa"/>
            <w:gridSpan w:val="4"/>
            <w:shd w:val="clear" w:color="auto" w:fill="auto"/>
          </w:tcPr>
          <w:p w:rsidR="0007291D" w:rsidRPr="00CC1714" w:rsidRDefault="0007291D" w:rsidP="00490ADF">
            <w:pPr>
              <w:spacing w:after="0" w:line="240" w:lineRule="auto"/>
              <w:rPr>
                <w:rFonts w:ascii="Times New Roman" w:eastAsia="Times New Roman" w:hAnsi="Times New Roman" w:cs="Times New Roman"/>
                <w:b/>
                <w:sz w:val="16"/>
                <w:szCs w:val="16"/>
                <w:lang w:val="uk-UA"/>
              </w:rPr>
            </w:pPr>
          </w:p>
        </w:tc>
      </w:tr>
      <w:tr w:rsidR="0007291D" w:rsidRPr="00217F8E" w:rsidTr="00490ADF">
        <w:tc>
          <w:tcPr>
            <w:tcW w:w="4069"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4"/>
                <w:szCs w:val="24"/>
                <w:lang w:val="uk-UA"/>
              </w:rPr>
            </w:pPr>
            <w:r w:rsidRPr="00217F8E">
              <w:rPr>
                <w:rFonts w:ascii="Times New Roman" w:eastAsia="Times New Roman" w:hAnsi="Times New Roman" w:cs="Times New Roman"/>
                <w:b/>
                <w:sz w:val="24"/>
                <w:szCs w:val="24"/>
                <w:lang w:val="uk-UA"/>
              </w:rPr>
              <w:t>Орендодавець</w:t>
            </w: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4"/>
                <w:szCs w:val="24"/>
                <w:lang w:val="uk-UA"/>
              </w:rPr>
            </w:pPr>
          </w:p>
        </w:tc>
        <w:tc>
          <w:tcPr>
            <w:tcW w:w="4458" w:type="dxa"/>
            <w:gridSpan w:val="2"/>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4"/>
                <w:szCs w:val="24"/>
                <w:lang w:val="uk-UA"/>
              </w:rPr>
            </w:pPr>
            <w:r w:rsidRPr="00217F8E">
              <w:rPr>
                <w:rFonts w:ascii="Times New Roman" w:eastAsia="Times New Roman" w:hAnsi="Times New Roman" w:cs="Times New Roman"/>
                <w:b/>
                <w:sz w:val="24"/>
                <w:szCs w:val="24"/>
                <w:lang w:val="uk-UA"/>
              </w:rPr>
              <w:t>Орендар</w:t>
            </w:r>
          </w:p>
        </w:tc>
      </w:tr>
      <w:tr w:rsidR="0007291D" w:rsidRPr="00217F8E" w:rsidTr="00490ADF">
        <w:tc>
          <w:tcPr>
            <w:tcW w:w="4069"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c>
          <w:tcPr>
            <w:tcW w:w="4458" w:type="dxa"/>
            <w:gridSpan w:val="2"/>
            <w:shd w:val="clear" w:color="auto" w:fill="auto"/>
          </w:tcPr>
          <w:p w:rsidR="0007291D" w:rsidRPr="00217F8E" w:rsidRDefault="0007291D" w:rsidP="00490ADF">
            <w:pPr>
              <w:spacing w:after="0" w:line="240" w:lineRule="auto"/>
              <w:jc w:val="center"/>
              <w:rPr>
                <w:rFonts w:ascii="Times New Roman" w:eastAsia="Times New Roman" w:hAnsi="Times New Roman" w:cs="Times New Roman"/>
                <w:b/>
                <w:sz w:val="20"/>
                <w:szCs w:val="20"/>
                <w:lang w:val="uk-UA"/>
              </w:rPr>
            </w:pPr>
          </w:p>
        </w:tc>
      </w:tr>
      <w:tr w:rsidR="0007291D" w:rsidRPr="00217F8E" w:rsidTr="00490ADF">
        <w:tc>
          <w:tcPr>
            <w:tcW w:w="4069"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4"/>
                <w:szCs w:val="24"/>
                <w:lang w:val="uk-UA"/>
              </w:rPr>
            </w:pPr>
            <w:r w:rsidRPr="00217F8E">
              <w:rPr>
                <w:rFonts w:ascii="Times New Roman" w:eastAsia="Times New Roman" w:hAnsi="Times New Roman" w:cs="Times New Roman"/>
                <w:sz w:val="24"/>
                <w:szCs w:val="24"/>
                <w:lang w:val="uk-UA"/>
              </w:rPr>
              <w:t>Ананьївський міський голова</w:t>
            </w:r>
          </w:p>
        </w:tc>
        <w:tc>
          <w:tcPr>
            <w:tcW w:w="511"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0"/>
                <w:szCs w:val="20"/>
                <w:lang w:val="uk-UA"/>
              </w:rPr>
            </w:pPr>
          </w:p>
        </w:tc>
        <w:tc>
          <w:tcPr>
            <w:tcW w:w="4209" w:type="dxa"/>
            <w:shd w:val="clear" w:color="auto" w:fill="auto"/>
          </w:tcPr>
          <w:p w:rsidR="0007291D" w:rsidRPr="00217F8E" w:rsidRDefault="0007291D" w:rsidP="00490ADF">
            <w:pPr>
              <w:spacing w:after="0" w:line="240" w:lineRule="auto"/>
              <w:rPr>
                <w:rFonts w:ascii="Times New Roman" w:eastAsia="Times New Roman" w:hAnsi="Times New Roman" w:cs="Times New Roman"/>
                <w:b/>
                <w:sz w:val="24"/>
                <w:szCs w:val="24"/>
                <w:lang w:val="uk-UA"/>
              </w:rPr>
            </w:pPr>
          </w:p>
        </w:tc>
        <w:tc>
          <w:tcPr>
            <w:tcW w:w="249" w:type="dxa"/>
            <w:shd w:val="clear" w:color="auto" w:fill="auto"/>
          </w:tcPr>
          <w:p w:rsidR="0007291D" w:rsidRPr="00217F8E" w:rsidRDefault="0007291D" w:rsidP="00490ADF">
            <w:pPr>
              <w:spacing w:after="0" w:line="240" w:lineRule="auto"/>
              <w:jc w:val="both"/>
              <w:rPr>
                <w:rFonts w:ascii="Times New Roman" w:eastAsia="Times New Roman" w:hAnsi="Times New Roman" w:cs="Times New Roman"/>
                <w:b/>
                <w:sz w:val="20"/>
                <w:szCs w:val="20"/>
                <w:lang w:val="uk-UA"/>
              </w:rPr>
            </w:pPr>
          </w:p>
        </w:tc>
      </w:tr>
      <w:tr w:rsidR="0007291D" w:rsidRPr="00540F76" w:rsidTr="00490ADF">
        <w:tc>
          <w:tcPr>
            <w:tcW w:w="4069" w:type="dxa"/>
            <w:shd w:val="clear" w:color="auto" w:fill="auto"/>
          </w:tcPr>
          <w:p w:rsidR="0007291D" w:rsidRDefault="0007291D" w:rsidP="00490ADF">
            <w:pPr>
              <w:spacing w:after="0" w:line="240" w:lineRule="auto"/>
              <w:jc w:val="both"/>
              <w:rPr>
                <w:rFonts w:ascii="Times New Roman" w:eastAsia="Times New Roman" w:hAnsi="Times New Roman" w:cs="Times New Roman"/>
                <w:b/>
                <w:sz w:val="24"/>
                <w:szCs w:val="24"/>
                <w:lang w:val="uk-UA"/>
              </w:rPr>
            </w:pPr>
            <w:r w:rsidRPr="00217F8E">
              <w:rPr>
                <w:rFonts w:ascii="Times New Roman" w:eastAsia="Times New Roman" w:hAnsi="Times New Roman" w:cs="Times New Roman"/>
                <w:b/>
                <w:sz w:val="24"/>
                <w:szCs w:val="24"/>
                <w:lang w:val="uk-UA"/>
              </w:rPr>
              <w:t>__________________ Ю.С. Тищенко</w:t>
            </w:r>
          </w:p>
          <w:p w:rsidR="0007291D" w:rsidRPr="00217F8E" w:rsidRDefault="0007291D" w:rsidP="00490ADF">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0"/>
                <w:szCs w:val="20"/>
                <w:lang w:val="uk-UA"/>
              </w:rPr>
              <w:t xml:space="preserve">                            </w:t>
            </w:r>
            <w:r w:rsidRPr="00217F8E">
              <w:rPr>
                <w:rFonts w:ascii="Times New Roman" w:eastAsia="Times New Roman" w:hAnsi="Times New Roman" w:cs="Times New Roman"/>
                <w:sz w:val="20"/>
                <w:szCs w:val="20"/>
                <w:lang w:val="uk-UA"/>
              </w:rPr>
              <w:t>МП</w:t>
            </w:r>
          </w:p>
        </w:tc>
        <w:tc>
          <w:tcPr>
            <w:tcW w:w="511" w:type="dxa"/>
            <w:shd w:val="clear" w:color="auto" w:fill="auto"/>
          </w:tcPr>
          <w:p w:rsidR="0007291D" w:rsidRPr="00217F8E" w:rsidRDefault="0007291D" w:rsidP="00490ADF">
            <w:pPr>
              <w:spacing w:after="0" w:line="240" w:lineRule="auto"/>
              <w:jc w:val="center"/>
              <w:rPr>
                <w:rFonts w:ascii="Times New Roman" w:eastAsia="Times New Roman" w:hAnsi="Times New Roman" w:cs="Times New Roman"/>
                <w:sz w:val="20"/>
                <w:szCs w:val="20"/>
                <w:lang w:val="uk-UA"/>
              </w:rPr>
            </w:pPr>
          </w:p>
        </w:tc>
        <w:tc>
          <w:tcPr>
            <w:tcW w:w="4458" w:type="dxa"/>
            <w:gridSpan w:val="2"/>
            <w:shd w:val="clear" w:color="auto" w:fill="auto"/>
          </w:tcPr>
          <w:p w:rsidR="0007291D" w:rsidRDefault="00993DE1" w:rsidP="00490ADF">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_______________ О.В. Ткаченко</w:t>
            </w:r>
          </w:p>
          <w:p w:rsidR="0007291D" w:rsidRDefault="0007291D" w:rsidP="00490ADF">
            <w:pPr>
              <w:spacing w:after="0" w:line="240" w:lineRule="auto"/>
              <w:ind w:firstLine="840"/>
              <w:rPr>
                <w:rFonts w:ascii="Times New Roman" w:eastAsia="Times New Roman" w:hAnsi="Times New Roman" w:cs="Times New Roman"/>
                <w:sz w:val="20"/>
                <w:szCs w:val="20"/>
                <w:lang w:val="uk-UA"/>
              </w:rPr>
            </w:pPr>
            <w:r w:rsidRPr="00217F8E">
              <w:rPr>
                <w:rFonts w:ascii="Times New Roman" w:eastAsia="Times New Roman" w:hAnsi="Times New Roman" w:cs="Times New Roman"/>
                <w:sz w:val="20"/>
                <w:szCs w:val="20"/>
                <w:lang w:val="uk-UA"/>
              </w:rPr>
              <w:t>МП (за наявності печатки)</w:t>
            </w:r>
            <w:r>
              <w:rPr>
                <w:rFonts w:ascii="Times New Roman" w:eastAsia="Times New Roman" w:hAnsi="Times New Roman" w:cs="Times New Roman"/>
                <w:sz w:val="20"/>
                <w:szCs w:val="20"/>
                <w:lang w:val="uk-UA"/>
              </w:rPr>
              <w:t>»</w:t>
            </w:r>
          </w:p>
          <w:p w:rsidR="0016690E" w:rsidRPr="00217F8E" w:rsidRDefault="0016690E" w:rsidP="00490ADF">
            <w:pPr>
              <w:spacing w:after="0" w:line="240" w:lineRule="auto"/>
              <w:ind w:firstLine="840"/>
              <w:rPr>
                <w:rFonts w:ascii="Times New Roman" w:eastAsia="Times New Roman" w:hAnsi="Times New Roman" w:cs="Times New Roman"/>
                <w:b/>
                <w:sz w:val="24"/>
                <w:szCs w:val="24"/>
                <w:lang w:val="uk-UA"/>
              </w:rPr>
            </w:pPr>
            <w:bookmarkStart w:id="0" w:name="_GoBack"/>
            <w:bookmarkEnd w:id="0"/>
          </w:p>
        </w:tc>
      </w:tr>
    </w:tbl>
    <w:p w:rsidR="00E47C2F" w:rsidRDefault="00E47C2F" w:rsidP="008F5365">
      <w:pPr>
        <w:pStyle w:val="a4"/>
        <w:numPr>
          <w:ilvl w:val="0"/>
          <w:numId w:val="2"/>
        </w:numPr>
        <w:tabs>
          <w:tab w:val="left" w:pos="0"/>
          <w:tab w:val="left" w:pos="851"/>
          <w:tab w:val="left" w:pos="993"/>
        </w:tabs>
        <w:spacing w:after="0" w:line="240" w:lineRule="auto"/>
        <w:ind w:left="0" w:firstLine="709"/>
        <w:jc w:val="both"/>
        <w:rPr>
          <w:rFonts w:ascii="Times New Roman" w:hAnsi="Times New Roman" w:cs="Times New Roman"/>
          <w:sz w:val="28"/>
          <w:szCs w:val="28"/>
        </w:rPr>
      </w:pPr>
      <w:r w:rsidRPr="00AE724D">
        <w:rPr>
          <w:rFonts w:ascii="Times New Roman" w:hAnsi="Times New Roman" w:cs="Times New Roman"/>
          <w:sz w:val="28"/>
          <w:szCs w:val="28"/>
        </w:rPr>
        <w:t xml:space="preserve">Доручити </w:t>
      </w:r>
      <w:proofErr w:type="spellStart"/>
      <w:r w:rsidRPr="00AE724D">
        <w:rPr>
          <w:rFonts w:ascii="Times New Roman" w:hAnsi="Times New Roman" w:cs="Times New Roman"/>
          <w:sz w:val="28"/>
          <w:szCs w:val="28"/>
        </w:rPr>
        <w:t>Ананьївськ</w:t>
      </w:r>
      <w:r w:rsidR="002B77E6">
        <w:rPr>
          <w:rFonts w:ascii="Times New Roman" w:hAnsi="Times New Roman" w:cs="Times New Roman"/>
          <w:sz w:val="28"/>
          <w:szCs w:val="28"/>
        </w:rPr>
        <w:t>ому</w:t>
      </w:r>
      <w:proofErr w:type="spellEnd"/>
      <w:r w:rsidR="002B77E6">
        <w:rPr>
          <w:rFonts w:ascii="Times New Roman" w:hAnsi="Times New Roman" w:cs="Times New Roman"/>
          <w:sz w:val="28"/>
          <w:szCs w:val="28"/>
        </w:rPr>
        <w:t xml:space="preserve"> міському голові Юрію ТИЩЕНКУ</w:t>
      </w:r>
      <w:r w:rsidRPr="00AE724D">
        <w:rPr>
          <w:rFonts w:ascii="Times New Roman" w:hAnsi="Times New Roman" w:cs="Times New Roman"/>
          <w:sz w:val="28"/>
          <w:szCs w:val="28"/>
        </w:rPr>
        <w:t xml:space="preserve"> укла</w:t>
      </w:r>
      <w:r w:rsidR="00AE724D">
        <w:rPr>
          <w:rFonts w:ascii="Times New Roman" w:hAnsi="Times New Roman" w:cs="Times New Roman"/>
          <w:sz w:val="28"/>
          <w:szCs w:val="28"/>
        </w:rPr>
        <w:t>сти додаткову угоду до договору</w:t>
      </w:r>
      <w:r w:rsidR="00AE724D" w:rsidRPr="00AE724D">
        <w:rPr>
          <w:rFonts w:ascii="Times New Roman" w:hAnsi="Times New Roman" w:cs="Times New Roman"/>
          <w:sz w:val="28"/>
          <w:szCs w:val="28"/>
        </w:rPr>
        <w:t xml:space="preserve"> оренди землі</w:t>
      </w:r>
      <w:r w:rsidR="00AE724D">
        <w:rPr>
          <w:rFonts w:ascii="Times New Roman" w:hAnsi="Times New Roman" w:cs="Times New Roman"/>
          <w:sz w:val="28"/>
          <w:szCs w:val="28"/>
        </w:rPr>
        <w:t xml:space="preserve"> </w:t>
      </w:r>
      <w:r w:rsidR="006F0D1E" w:rsidRPr="006F0D1E">
        <w:rPr>
          <w:rFonts w:ascii="Times New Roman" w:hAnsi="Times New Roman" w:cs="Times New Roman"/>
          <w:sz w:val="28"/>
          <w:szCs w:val="28"/>
        </w:rPr>
        <w:t>від 15 жовтня 2020 року №196</w:t>
      </w:r>
      <w:r w:rsidR="00AE724D">
        <w:rPr>
          <w:rFonts w:ascii="Times New Roman" w:hAnsi="Times New Roman" w:cs="Times New Roman"/>
          <w:sz w:val="28"/>
          <w:szCs w:val="28"/>
        </w:rPr>
        <w:t>.</w:t>
      </w:r>
    </w:p>
    <w:p w:rsidR="00AE724D" w:rsidRPr="00E94969" w:rsidRDefault="00AE724D" w:rsidP="006F0D1E">
      <w:pPr>
        <w:pStyle w:val="a4"/>
        <w:tabs>
          <w:tab w:val="left" w:pos="0"/>
        </w:tabs>
        <w:spacing w:after="0" w:line="240" w:lineRule="auto"/>
        <w:jc w:val="both"/>
        <w:rPr>
          <w:rFonts w:ascii="Times New Roman" w:hAnsi="Times New Roman" w:cs="Times New Roman"/>
          <w:sz w:val="24"/>
          <w:szCs w:val="24"/>
        </w:rPr>
      </w:pPr>
    </w:p>
    <w:p w:rsidR="009928E8" w:rsidRPr="00250913" w:rsidRDefault="009928E8" w:rsidP="00E94969">
      <w:pPr>
        <w:pStyle w:val="a4"/>
        <w:widowControl w:val="0"/>
        <w:numPr>
          <w:ilvl w:val="0"/>
          <w:numId w:val="2"/>
        </w:numPr>
        <w:tabs>
          <w:tab w:val="left" w:pos="0"/>
          <w:tab w:val="left" w:pos="993"/>
          <w:tab w:val="left" w:pos="5430"/>
        </w:tabs>
        <w:suppressAutoHyphens/>
        <w:spacing w:after="0" w:line="240" w:lineRule="auto"/>
        <w:ind w:left="0" w:firstLine="709"/>
        <w:jc w:val="both"/>
        <w:rPr>
          <w:rFonts w:ascii="Times New Roman" w:hAnsi="Times New Roman" w:cs="Times New Roman"/>
          <w:sz w:val="28"/>
          <w:szCs w:val="28"/>
        </w:rPr>
      </w:pPr>
      <w:r w:rsidRPr="00250913">
        <w:rPr>
          <w:rFonts w:ascii="Times New Roman" w:hAnsi="Times New Roman" w:cs="Times New Roman"/>
          <w:sz w:val="28"/>
          <w:szCs w:val="28"/>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9928E8" w:rsidRDefault="009928E8" w:rsidP="009928E8">
      <w:pPr>
        <w:spacing w:after="0" w:line="240" w:lineRule="auto"/>
        <w:rPr>
          <w:rFonts w:ascii="Times New Roman" w:hAnsi="Times New Roman" w:cs="Times New Roman"/>
          <w:sz w:val="24"/>
          <w:szCs w:val="24"/>
          <w:lang w:val="uk-UA"/>
        </w:rPr>
      </w:pPr>
    </w:p>
    <w:p w:rsidR="0086043B" w:rsidRDefault="0086043B" w:rsidP="009928E8">
      <w:pPr>
        <w:spacing w:after="0" w:line="240" w:lineRule="auto"/>
        <w:rPr>
          <w:rFonts w:ascii="Times New Roman" w:hAnsi="Times New Roman" w:cs="Times New Roman"/>
          <w:sz w:val="24"/>
          <w:szCs w:val="24"/>
          <w:lang w:val="uk-UA"/>
        </w:rPr>
      </w:pPr>
    </w:p>
    <w:p w:rsidR="0086043B" w:rsidRDefault="0086043B" w:rsidP="009928E8">
      <w:pPr>
        <w:spacing w:after="0" w:line="240" w:lineRule="auto"/>
        <w:rPr>
          <w:rFonts w:ascii="Times New Roman" w:hAnsi="Times New Roman" w:cs="Times New Roman"/>
          <w:sz w:val="24"/>
          <w:szCs w:val="24"/>
          <w:lang w:val="uk-UA"/>
        </w:rPr>
      </w:pPr>
    </w:p>
    <w:p w:rsidR="009928E8" w:rsidRPr="00EB7D60" w:rsidRDefault="009928E8" w:rsidP="00EB7D60">
      <w:pPr>
        <w:spacing w:after="0"/>
        <w:rPr>
          <w:rFonts w:ascii="Times New Roman" w:eastAsia="Times New Roman" w:hAnsi="Times New Roman" w:cs="Times New Roman"/>
          <w:b/>
          <w:sz w:val="28"/>
          <w:szCs w:val="28"/>
          <w:lang w:val="uk-UA"/>
        </w:rPr>
      </w:pPr>
      <w:r w:rsidRPr="00415E98">
        <w:rPr>
          <w:rFonts w:ascii="Times New Roman" w:eastAsia="Times New Roman" w:hAnsi="Times New Roman" w:cs="Times New Roman"/>
          <w:b/>
          <w:sz w:val="28"/>
          <w:szCs w:val="28"/>
        </w:rPr>
        <w:t xml:space="preserve">Ананьївський міський голова                                              </w:t>
      </w:r>
      <w:r>
        <w:rPr>
          <w:rFonts w:ascii="Times New Roman" w:eastAsia="Times New Roman" w:hAnsi="Times New Roman" w:cs="Times New Roman"/>
          <w:b/>
          <w:sz w:val="28"/>
          <w:szCs w:val="28"/>
          <w:lang w:val="uk-UA"/>
        </w:rPr>
        <w:t xml:space="preserve"> </w:t>
      </w:r>
      <w:r w:rsidRPr="00415E98">
        <w:rPr>
          <w:rFonts w:ascii="Times New Roman" w:eastAsia="Times New Roman" w:hAnsi="Times New Roman" w:cs="Times New Roman"/>
          <w:b/>
          <w:sz w:val="28"/>
          <w:szCs w:val="28"/>
        </w:rPr>
        <w:t xml:space="preserve">   Юрій ТИЩЕНКО</w:t>
      </w:r>
    </w:p>
    <w:sectPr w:rsidR="009928E8" w:rsidRPr="00EB7D60" w:rsidSect="00DB3A86">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9CE"/>
    <w:multiLevelType w:val="hybridMultilevel"/>
    <w:tmpl w:val="39028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745565"/>
    <w:multiLevelType w:val="multilevel"/>
    <w:tmpl w:val="A2028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11"/>
    <w:rsid w:val="00004C81"/>
    <w:rsid w:val="00011B98"/>
    <w:rsid w:val="000148BB"/>
    <w:rsid w:val="000159DB"/>
    <w:rsid w:val="000244DD"/>
    <w:rsid w:val="0003235C"/>
    <w:rsid w:val="000442C7"/>
    <w:rsid w:val="00045B7F"/>
    <w:rsid w:val="00046AA2"/>
    <w:rsid w:val="000559C3"/>
    <w:rsid w:val="00056372"/>
    <w:rsid w:val="00062803"/>
    <w:rsid w:val="0007291D"/>
    <w:rsid w:val="00076C83"/>
    <w:rsid w:val="00094FAB"/>
    <w:rsid w:val="000962F9"/>
    <w:rsid w:val="000A56B2"/>
    <w:rsid w:val="000C4520"/>
    <w:rsid w:val="000E0A24"/>
    <w:rsid w:val="000F0F70"/>
    <w:rsid w:val="000F2D18"/>
    <w:rsid w:val="00101135"/>
    <w:rsid w:val="00102937"/>
    <w:rsid w:val="001049E4"/>
    <w:rsid w:val="00105F7B"/>
    <w:rsid w:val="001065FC"/>
    <w:rsid w:val="001109EE"/>
    <w:rsid w:val="0011264C"/>
    <w:rsid w:val="0011408A"/>
    <w:rsid w:val="00114CE4"/>
    <w:rsid w:val="00127B3F"/>
    <w:rsid w:val="00141E12"/>
    <w:rsid w:val="0014689B"/>
    <w:rsid w:val="00147629"/>
    <w:rsid w:val="00151292"/>
    <w:rsid w:val="001538E6"/>
    <w:rsid w:val="00164921"/>
    <w:rsid w:val="00165080"/>
    <w:rsid w:val="0016690E"/>
    <w:rsid w:val="001722C4"/>
    <w:rsid w:val="0018329E"/>
    <w:rsid w:val="001842C9"/>
    <w:rsid w:val="0019411A"/>
    <w:rsid w:val="00197113"/>
    <w:rsid w:val="001A0E83"/>
    <w:rsid w:val="001A2768"/>
    <w:rsid w:val="001A7C43"/>
    <w:rsid w:val="001B1421"/>
    <w:rsid w:val="001B2D5D"/>
    <w:rsid w:val="001C0841"/>
    <w:rsid w:val="001C4A78"/>
    <w:rsid w:val="001D2FCA"/>
    <w:rsid w:val="0020452E"/>
    <w:rsid w:val="00210509"/>
    <w:rsid w:val="00216057"/>
    <w:rsid w:val="00217F8E"/>
    <w:rsid w:val="002239CD"/>
    <w:rsid w:val="002306B3"/>
    <w:rsid w:val="0023359B"/>
    <w:rsid w:val="0023368F"/>
    <w:rsid w:val="00253856"/>
    <w:rsid w:val="002611F3"/>
    <w:rsid w:val="00261964"/>
    <w:rsid w:val="0026288B"/>
    <w:rsid w:val="00263E02"/>
    <w:rsid w:val="0027432E"/>
    <w:rsid w:val="00276E4A"/>
    <w:rsid w:val="002848B3"/>
    <w:rsid w:val="002914E4"/>
    <w:rsid w:val="002A0BEE"/>
    <w:rsid w:val="002B0C4B"/>
    <w:rsid w:val="002B20FB"/>
    <w:rsid w:val="002B77E6"/>
    <w:rsid w:val="002C3610"/>
    <w:rsid w:val="002D3E33"/>
    <w:rsid w:val="002D628A"/>
    <w:rsid w:val="002E1A6F"/>
    <w:rsid w:val="002E4078"/>
    <w:rsid w:val="003057F1"/>
    <w:rsid w:val="00310BBE"/>
    <w:rsid w:val="003172DA"/>
    <w:rsid w:val="003203E1"/>
    <w:rsid w:val="00326DEB"/>
    <w:rsid w:val="00331BA7"/>
    <w:rsid w:val="00333C4D"/>
    <w:rsid w:val="00347743"/>
    <w:rsid w:val="00352B46"/>
    <w:rsid w:val="0035423A"/>
    <w:rsid w:val="00360F3A"/>
    <w:rsid w:val="00366CEE"/>
    <w:rsid w:val="00367363"/>
    <w:rsid w:val="00373AB9"/>
    <w:rsid w:val="0038722D"/>
    <w:rsid w:val="003A3006"/>
    <w:rsid w:val="003C26A9"/>
    <w:rsid w:val="003C7BD0"/>
    <w:rsid w:val="003D49DF"/>
    <w:rsid w:val="003E6370"/>
    <w:rsid w:val="003F1E98"/>
    <w:rsid w:val="003F3EE3"/>
    <w:rsid w:val="003F5B28"/>
    <w:rsid w:val="003F601A"/>
    <w:rsid w:val="00404B14"/>
    <w:rsid w:val="00407A05"/>
    <w:rsid w:val="00410E64"/>
    <w:rsid w:val="00414808"/>
    <w:rsid w:val="00415BD1"/>
    <w:rsid w:val="00415C33"/>
    <w:rsid w:val="00415E98"/>
    <w:rsid w:val="0042383B"/>
    <w:rsid w:val="00423C0A"/>
    <w:rsid w:val="00461CAE"/>
    <w:rsid w:val="0047127E"/>
    <w:rsid w:val="00475C11"/>
    <w:rsid w:val="004760B9"/>
    <w:rsid w:val="004778F3"/>
    <w:rsid w:val="00480CE1"/>
    <w:rsid w:val="00482F25"/>
    <w:rsid w:val="00496521"/>
    <w:rsid w:val="004A1BBA"/>
    <w:rsid w:val="004A5653"/>
    <w:rsid w:val="004B3C54"/>
    <w:rsid w:val="004B46AF"/>
    <w:rsid w:val="004E14C3"/>
    <w:rsid w:val="004F7F85"/>
    <w:rsid w:val="00502FF9"/>
    <w:rsid w:val="0051410F"/>
    <w:rsid w:val="00515E67"/>
    <w:rsid w:val="00516716"/>
    <w:rsid w:val="00523124"/>
    <w:rsid w:val="00526E8F"/>
    <w:rsid w:val="005316C4"/>
    <w:rsid w:val="00532C0B"/>
    <w:rsid w:val="00540F76"/>
    <w:rsid w:val="005459BB"/>
    <w:rsid w:val="00556E96"/>
    <w:rsid w:val="005570EF"/>
    <w:rsid w:val="0056250C"/>
    <w:rsid w:val="00567228"/>
    <w:rsid w:val="005839BB"/>
    <w:rsid w:val="0059700D"/>
    <w:rsid w:val="005A393B"/>
    <w:rsid w:val="005A422D"/>
    <w:rsid w:val="005C200C"/>
    <w:rsid w:val="005C6311"/>
    <w:rsid w:val="005D2E2B"/>
    <w:rsid w:val="005E3420"/>
    <w:rsid w:val="005E4425"/>
    <w:rsid w:val="005F717D"/>
    <w:rsid w:val="005F77F4"/>
    <w:rsid w:val="005F7B13"/>
    <w:rsid w:val="00600271"/>
    <w:rsid w:val="00612DB8"/>
    <w:rsid w:val="00613732"/>
    <w:rsid w:val="00614339"/>
    <w:rsid w:val="00615CAA"/>
    <w:rsid w:val="00631256"/>
    <w:rsid w:val="006362C5"/>
    <w:rsid w:val="00642BEB"/>
    <w:rsid w:val="00644608"/>
    <w:rsid w:val="00645B4A"/>
    <w:rsid w:val="00650B30"/>
    <w:rsid w:val="0065721D"/>
    <w:rsid w:val="0066353B"/>
    <w:rsid w:val="00675841"/>
    <w:rsid w:val="00677B1D"/>
    <w:rsid w:val="0069048F"/>
    <w:rsid w:val="006C4D06"/>
    <w:rsid w:val="006D7F9C"/>
    <w:rsid w:val="006E2D04"/>
    <w:rsid w:val="006E4C2B"/>
    <w:rsid w:val="006E60AE"/>
    <w:rsid w:val="006F0D1E"/>
    <w:rsid w:val="006F6033"/>
    <w:rsid w:val="006F70FC"/>
    <w:rsid w:val="0070244B"/>
    <w:rsid w:val="007122E6"/>
    <w:rsid w:val="0071565A"/>
    <w:rsid w:val="0072126F"/>
    <w:rsid w:val="00730C2E"/>
    <w:rsid w:val="00731CAF"/>
    <w:rsid w:val="00732C72"/>
    <w:rsid w:val="00741C9F"/>
    <w:rsid w:val="0075139F"/>
    <w:rsid w:val="00751669"/>
    <w:rsid w:val="0075226C"/>
    <w:rsid w:val="007603D3"/>
    <w:rsid w:val="00760BCE"/>
    <w:rsid w:val="0076325B"/>
    <w:rsid w:val="00766B38"/>
    <w:rsid w:val="0077419C"/>
    <w:rsid w:val="0078128E"/>
    <w:rsid w:val="00793F99"/>
    <w:rsid w:val="00794BDD"/>
    <w:rsid w:val="00795FD2"/>
    <w:rsid w:val="00796721"/>
    <w:rsid w:val="00796912"/>
    <w:rsid w:val="007A6A76"/>
    <w:rsid w:val="007B7CE9"/>
    <w:rsid w:val="007C11FB"/>
    <w:rsid w:val="007C16DB"/>
    <w:rsid w:val="007C6952"/>
    <w:rsid w:val="007E20A8"/>
    <w:rsid w:val="007E2B1D"/>
    <w:rsid w:val="007E7235"/>
    <w:rsid w:val="007F3CCC"/>
    <w:rsid w:val="00810A6E"/>
    <w:rsid w:val="00812F3C"/>
    <w:rsid w:val="00813C75"/>
    <w:rsid w:val="00813D4A"/>
    <w:rsid w:val="0081595E"/>
    <w:rsid w:val="008161C7"/>
    <w:rsid w:val="008167C9"/>
    <w:rsid w:val="00832EFB"/>
    <w:rsid w:val="00832F64"/>
    <w:rsid w:val="008457CB"/>
    <w:rsid w:val="008509C9"/>
    <w:rsid w:val="0086043B"/>
    <w:rsid w:val="00877AFD"/>
    <w:rsid w:val="008866D4"/>
    <w:rsid w:val="008955D3"/>
    <w:rsid w:val="008968FA"/>
    <w:rsid w:val="008A3D0E"/>
    <w:rsid w:val="008B09BC"/>
    <w:rsid w:val="008B0C5F"/>
    <w:rsid w:val="008B7C58"/>
    <w:rsid w:val="008C3E59"/>
    <w:rsid w:val="008C4846"/>
    <w:rsid w:val="008D13AB"/>
    <w:rsid w:val="008D4DC3"/>
    <w:rsid w:val="008E1537"/>
    <w:rsid w:val="008E1DBE"/>
    <w:rsid w:val="008E6281"/>
    <w:rsid w:val="008F437A"/>
    <w:rsid w:val="008F5365"/>
    <w:rsid w:val="008F667F"/>
    <w:rsid w:val="0090602D"/>
    <w:rsid w:val="009123A1"/>
    <w:rsid w:val="0091461C"/>
    <w:rsid w:val="00915448"/>
    <w:rsid w:val="00915C8C"/>
    <w:rsid w:val="009205F8"/>
    <w:rsid w:val="0093219E"/>
    <w:rsid w:val="00936B4A"/>
    <w:rsid w:val="00941D57"/>
    <w:rsid w:val="00944E0B"/>
    <w:rsid w:val="00946DB3"/>
    <w:rsid w:val="00960634"/>
    <w:rsid w:val="00963B88"/>
    <w:rsid w:val="00980A17"/>
    <w:rsid w:val="00985AD5"/>
    <w:rsid w:val="00991211"/>
    <w:rsid w:val="009928E8"/>
    <w:rsid w:val="00992BE8"/>
    <w:rsid w:val="00993DE1"/>
    <w:rsid w:val="009A1606"/>
    <w:rsid w:val="009B2411"/>
    <w:rsid w:val="009C0A8E"/>
    <w:rsid w:val="009C0FF4"/>
    <w:rsid w:val="009D0417"/>
    <w:rsid w:val="009D214D"/>
    <w:rsid w:val="009D22FE"/>
    <w:rsid w:val="009E5AA8"/>
    <w:rsid w:val="009F245A"/>
    <w:rsid w:val="009F5DAA"/>
    <w:rsid w:val="00A0794C"/>
    <w:rsid w:val="00A12262"/>
    <w:rsid w:val="00A13D74"/>
    <w:rsid w:val="00A240D0"/>
    <w:rsid w:val="00A464CC"/>
    <w:rsid w:val="00A5194F"/>
    <w:rsid w:val="00A65D85"/>
    <w:rsid w:val="00A73862"/>
    <w:rsid w:val="00A73B8E"/>
    <w:rsid w:val="00A82B78"/>
    <w:rsid w:val="00A84FE7"/>
    <w:rsid w:val="00A87BEA"/>
    <w:rsid w:val="00A92685"/>
    <w:rsid w:val="00A935B7"/>
    <w:rsid w:val="00A93FA7"/>
    <w:rsid w:val="00A96C48"/>
    <w:rsid w:val="00AA5C85"/>
    <w:rsid w:val="00AA76E2"/>
    <w:rsid w:val="00AB166A"/>
    <w:rsid w:val="00AB3DA8"/>
    <w:rsid w:val="00AD1E2C"/>
    <w:rsid w:val="00AD3F8B"/>
    <w:rsid w:val="00AE1ACE"/>
    <w:rsid w:val="00AE724D"/>
    <w:rsid w:val="00B00B97"/>
    <w:rsid w:val="00B03A11"/>
    <w:rsid w:val="00B10861"/>
    <w:rsid w:val="00B1427E"/>
    <w:rsid w:val="00B16877"/>
    <w:rsid w:val="00B24564"/>
    <w:rsid w:val="00B324A5"/>
    <w:rsid w:val="00B40E3C"/>
    <w:rsid w:val="00B441C6"/>
    <w:rsid w:val="00B44439"/>
    <w:rsid w:val="00B639CD"/>
    <w:rsid w:val="00B711FF"/>
    <w:rsid w:val="00B851EE"/>
    <w:rsid w:val="00B863FE"/>
    <w:rsid w:val="00B95AED"/>
    <w:rsid w:val="00B967B3"/>
    <w:rsid w:val="00BA090F"/>
    <w:rsid w:val="00BA7951"/>
    <w:rsid w:val="00BB6A9D"/>
    <w:rsid w:val="00BC23DA"/>
    <w:rsid w:val="00BC4256"/>
    <w:rsid w:val="00BD4861"/>
    <w:rsid w:val="00BD54E2"/>
    <w:rsid w:val="00BE0034"/>
    <w:rsid w:val="00BE1EEF"/>
    <w:rsid w:val="00BE2468"/>
    <w:rsid w:val="00BF37A0"/>
    <w:rsid w:val="00BF7E0D"/>
    <w:rsid w:val="00C03275"/>
    <w:rsid w:val="00C05967"/>
    <w:rsid w:val="00C0624F"/>
    <w:rsid w:val="00C1074B"/>
    <w:rsid w:val="00C156C7"/>
    <w:rsid w:val="00C22F4E"/>
    <w:rsid w:val="00C307EE"/>
    <w:rsid w:val="00C33FEA"/>
    <w:rsid w:val="00C474D3"/>
    <w:rsid w:val="00C52145"/>
    <w:rsid w:val="00C62AC0"/>
    <w:rsid w:val="00C63816"/>
    <w:rsid w:val="00C64EB2"/>
    <w:rsid w:val="00C6527A"/>
    <w:rsid w:val="00C67F97"/>
    <w:rsid w:val="00C74053"/>
    <w:rsid w:val="00C77E4F"/>
    <w:rsid w:val="00C84AFB"/>
    <w:rsid w:val="00C8504B"/>
    <w:rsid w:val="00C95F9A"/>
    <w:rsid w:val="00C96AA5"/>
    <w:rsid w:val="00C97159"/>
    <w:rsid w:val="00CA3FC1"/>
    <w:rsid w:val="00CB0AB9"/>
    <w:rsid w:val="00CB3868"/>
    <w:rsid w:val="00CB58D9"/>
    <w:rsid w:val="00CB7353"/>
    <w:rsid w:val="00CC1714"/>
    <w:rsid w:val="00CC5CAB"/>
    <w:rsid w:val="00CD5839"/>
    <w:rsid w:val="00CE1C76"/>
    <w:rsid w:val="00CE2971"/>
    <w:rsid w:val="00CE536F"/>
    <w:rsid w:val="00CF2B9B"/>
    <w:rsid w:val="00D01AF2"/>
    <w:rsid w:val="00D222AF"/>
    <w:rsid w:val="00D24AF6"/>
    <w:rsid w:val="00D356B9"/>
    <w:rsid w:val="00D35908"/>
    <w:rsid w:val="00D414DA"/>
    <w:rsid w:val="00D45A49"/>
    <w:rsid w:val="00D532A7"/>
    <w:rsid w:val="00D63443"/>
    <w:rsid w:val="00D63663"/>
    <w:rsid w:val="00D74E4C"/>
    <w:rsid w:val="00D7523D"/>
    <w:rsid w:val="00D9132B"/>
    <w:rsid w:val="00D95405"/>
    <w:rsid w:val="00DB1EA7"/>
    <w:rsid w:val="00DB3A86"/>
    <w:rsid w:val="00DB55AB"/>
    <w:rsid w:val="00DB6A39"/>
    <w:rsid w:val="00DC35F1"/>
    <w:rsid w:val="00DC3C48"/>
    <w:rsid w:val="00DD1A19"/>
    <w:rsid w:val="00DE4BB1"/>
    <w:rsid w:val="00DE7B24"/>
    <w:rsid w:val="00E016F7"/>
    <w:rsid w:val="00E0530B"/>
    <w:rsid w:val="00E07F70"/>
    <w:rsid w:val="00E21319"/>
    <w:rsid w:val="00E26150"/>
    <w:rsid w:val="00E30A78"/>
    <w:rsid w:val="00E47C2F"/>
    <w:rsid w:val="00E52032"/>
    <w:rsid w:val="00E5624F"/>
    <w:rsid w:val="00E6025A"/>
    <w:rsid w:val="00E62D25"/>
    <w:rsid w:val="00E63C87"/>
    <w:rsid w:val="00E7252A"/>
    <w:rsid w:val="00E7259F"/>
    <w:rsid w:val="00E7307A"/>
    <w:rsid w:val="00E74FC4"/>
    <w:rsid w:val="00E75FEB"/>
    <w:rsid w:val="00E85300"/>
    <w:rsid w:val="00E90935"/>
    <w:rsid w:val="00E94969"/>
    <w:rsid w:val="00EA00DE"/>
    <w:rsid w:val="00EA04C7"/>
    <w:rsid w:val="00EA3E6F"/>
    <w:rsid w:val="00EB0100"/>
    <w:rsid w:val="00EB0C13"/>
    <w:rsid w:val="00EB161A"/>
    <w:rsid w:val="00EB50A8"/>
    <w:rsid w:val="00EB65DD"/>
    <w:rsid w:val="00EB6EA3"/>
    <w:rsid w:val="00EB7D60"/>
    <w:rsid w:val="00EC50E4"/>
    <w:rsid w:val="00EC525D"/>
    <w:rsid w:val="00EC6ECB"/>
    <w:rsid w:val="00EE13E1"/>
    <w:rsid w:val="00F1050C"/>
    <w:rsid w:val="00F1247B"/>
    <w:rsid w:val="00F20717"/>
    <w:rsid w:val="00F2516A"/>
    <w:rsid w:val="00F26C66"/>
    <w:rsid w:val="00F271E9"/>
    <w:rsid w:val="00F32116"/>
    <w:rsid w:val="00F36521"/>
    <w:rsid w:val="00F37F57"/>
    <w:rsid w:val="00F4205B"/>
    <w:rsid w:val="00F44E01"/>
    <w:rsid w:val="00F454F5"/>
    <w:rsid w:val="00F7344B"/>
    <w:rsid w:val="00F8631E"/>
    <w:rsid w:val="00F90060"/>
    <w:rsid w:val="00F93802"/>
    <w:rsid w:val="00F97C43"/>
    <w:rsid w:val="00F97CF0"/>
    <w:rsid w:val="00FD1031"/>
    <w:rsid w:val="00FD30B8"/>
    <w:rsid w:val="00FD4879"/>
    <w:rsid w:val="00FD5359"/>
    <w:rsid w:val="00FE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584">
      <w:bodyDiv w:val="1"/>
      <w:marLeft w:val="0"/>
      <w:marRight w:val="0"/>
      <w:marTop w:val="0"/>
      <w:marBottom w:val="0"/>
      <w:divBdr>
        <w:top w:val="none" w:sz="0" w:space="0" w:color="auto"/>
        <w:left w:val="none" w:sz="0" w:space="0" w:color="auto"/>
        <w:bottom w:val="none" w:sz="0" w:space="0" w:color="auto"/>
        <w:right w:val="none" w:sz="0" w:space="0" w:color="auto"/>
      </w:divBdr>
    </w:div>
    <w:div w:id="292949195">
      <w:bodyDiv w:val="1"/>
      <w:marLeft w:val="0"/>
      <w:marRight w:val="0"/>
      <w:marTop w:val="0"/>
      <w:marBottom w:val="0"/>
      <w:divBdr>
        <w:top w:val="none" w:sz="0" w:space="0" w:color="auto"/>
        <w:left w:val="none" w:sz="0" w:space="0" w:color="auto"/>
        <w:bottom w:val="none" w:sz="0" w:space="0" w:color="auto"/>
        <w:right w:val="none" w:sz="0" w:space="0" w:color="auto"/>
      </w:divBdr>
    </w:div>
    <w:div w:id="1694458703">
      <w:bodyDiv w:val="1"/>
      <w:marLeft w:val="0"/>
      <w:marRight w:val="0"/>
      <w:marTop w:val="0"/>
      <w:marBottom w:val="0"/>
      <w:divBdr>
        <w:top w:val="none" w:sz="0" w:space="0" w:color="auto"/>
        <w:left w:val="none" w:sz="0" w:space="0" w:color="auto"/>
        <w:bottom w:val="none" w:sz="0" w:space="0" w:color="auto"/>
        <w:right w:val="none" w:sz="0" w:space="0" w:color="auto"/>
      </w:divBdr>
    </w:div>
    <w:div w:id="1801806229">
      <w:bodyDiv w:val="1"/>
      <w:marLeft w:val="0"/>
      <w:marRight w:val="0"/>
      <w:marTop w:val="0"/>
      <w:marBottom w:val="0"/>
      <w:divBdr>
        <w:top w:val="none" w:sz="0" w:space="0" w:color="auto"/>
        <w:left w:val="none" w:sz="0" w:space="0" w:color="auto"/>
        <w:bottom w:val="none" w:sz="0" w:space="0" w:color="auto"/>
        <w:right w:val="none" w:sz="0" w:space="0" w:color="auto"/>
      </w:divBdr>
    </w:div>
    <w:div w:id="20982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87E1-7A5B-413B-BD91-E11D7005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3702</Words>
  <Characters>2111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58</cp:revision>
  <cp:lastPrinted>2025-10-16T11:22:00Z</cp:lastPrinted>
  <dcterms:created xsi:type="dcterms:W3CDTF">2025-09-15T08:47:00Z</dcterms:created>
  <dcterms:modified xsi:type="dcterms:W3CDTF">2025-10-16T14:11:00Z</dcterms:modified>
</cp:coreProperties>
</file>