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66" w:rsidRPr="00644466" w:rsidRDefault="00644466" w:rsidP="0064446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644466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4437E03" wp14:editId="4C45F961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466" w:rsidRPr="00644466" w:rsidRDefault="00644466" w:rsidP="00644466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6444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644466" w:rsidRPr="00644466" w:rsidRDefault="00644466" w:rsidP="00644466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64446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644466" w:rsidRPr="00644466" w:rsidRDefault="00644466" w:rsidP="006444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644466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644466" w:rsidRPr="00644466" w:rsidRDefault="00644466" w:rsidP="006444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44466" w:rsidRPr="00644466" w:rsidRDefault="00644466" w:rsidP="006444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446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26 вересня </w:t>
      </w:r>
      <w:r w:rsidRPr="00644466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64446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4446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4446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4446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4446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4446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4446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171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644466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4446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644466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632025" w:rsidRPr="00644466" w:rsidRDefault="00632025" w:rsidP="006E236D">
      <w:pPr>
        <w:pStyle w:val="a3"/>
        <w:jc w:val="center"/>
        <w:rPr>
          <w:rFonts w:ascii="Times New Roman" w:hAnsi="Times New Roman" w:cs="Times New Roman"/>
          <w:b/>
          <w:strike/>
          <w:sz w:val="16"/>
          <w:szCs w:val="16"/>
          <w:lang w:val="uk-UA"/>
        </w:rPr>
      </w:pPr>
    </w:p>
    <w:p w:rsidR="00293899" w:rsidRDefault="006E236D" w:rsidP="00D148A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Pr="00AF22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146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погодження </w:t>
      </w:r>
      <w:proofErr w:type="spellStart"/>
      <w:r w:rsidR="00000591">
        <w:rPr>
          <w:rFonts w:ascii="Times New Roman" w:hAnsi="Times New Roman" w:cs="Times New Roman"/>
          <w:b/>
          <w:sz w:val="28"/>
          <w:szCs w:val="28"/>
          <w:lang w:val="uk-UA"/>
        </w:rPr>
        <w:t>передпроє</w:t>
      </w:r>
      <w:r w:rsidR="00723324">
        <w:rPr>
          <w:rFonts w:ascii="Times New Roman" w:hAnsi="Times New Roman" w:cs="Times New Roman"/>
          <w:b/>
          <w:sz w:val="28"/>
          <w:szCs w:val="28"/>
          <w:lang w:val="uk-UA"/>
        </w:rPr>
        <w:t>ктн</w:t>
      </w:r>
      <w:r w:rsidR="002A72CA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proofErr w:type="spellEnd"/>
      <w:r w:rsidR="007233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</w:t>
      </w:r>
      <w:r w:rsidR="002A72CA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="00293899" w:rsidRPr="002938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розміщення</w:t>
      </w:r>
      <w:r w:rsidR="004F5A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93899" w:rsidRPr="002938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елементів мереж </w:t>
      </w:r>
      <w:r w:rsidR="008135C5">
        <w:rPr>
          <w:rFonts w:ascii="Times New Roman" w:hAnsi="Times New Roman" w:cs="Times New Roman"/>
          <w:b/>
          <w:sz w:val="28"/>
          <w:szCs w:val="28"/>
          <w:lang w:val="uk-UA"/>
        </w:rPr>
        <w:t>по об’єкт</w:t>
      </w:r>
      <w:r w:rsidR="002A72CA">
        <w:rPr>
          <w:rFonts w:ascii="Times New Roman" w:hAnsi="Times New Roman" w:cs="Times New Roman"/>
          <w:b/>
          <w:sz w:val="28"/>
          <w:szCs w:val="28"/>
          <w:lang w:val="uk-UA"/>
        </w:rPr>
        <w:t>ах</w:t>
      </w:r>
      <w:r w:rsidR="00813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93899" w:rsidRPr="00293899">
        <w:rPr>
          <w:rFonts w:ascii="Times New Roman" w:hAnsi="Times New Roman" w:cs="Times New Roman"/>
          <w:b/>
          <w:sz w:val="28"/>
          <w:szCs w:val="28"/>
          <w:lang w:val="uk-UA"/>
        </w:rPr>
        <w:t>Акціонерному товариству «ДТЕК ОДЕСЬКІ ЕЛЕКТРОМЕРЕЖІ»</w:t>
      </w:r>
    </w:p>
    <w:p w:rsidR="00293899" w:rsidRPr="00644466" w:rsidRDefault="00293899" w:rsidP="00293899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004B48" w:rsidRPr="00E550A2" w:rsidRDefault="00004B48" w:rsidP="00004B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листи АТ </w:t>
      </w:r>
      <w:r w:rsidRPr="00293899">
        <w:rPr>
          <w:rFonts w:ascii="Times New Roman" w:hAnsi="Times New Roman" w:cs="Times New Roman"/>
          <w:sz w:val="28"/>
          <w:szCs w:val="28"/>
          <w:lang w:val="uk-UA"/>
        </w:rPr>
        <w:t>«ДТЕК ОДЕСЬКІ ЕЛЕКТРОМЕРЕЖІ»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14.08.2025 року №52-07/3044, від 11.09.2025 року №52-07/3078, код ЄДРПОУ </w:t>
      </w:r>
      <w:r w:rsidRPr="00D148A0">
        <w:rPr>
          <w:rFonts w:ascii="Times New Roman" w:hAnsi="Times New Roman" w:cs="Times New Roman"/>
          <w:sz w:val="28"/>
          <w:szCs w:val="28"/>
          <w:lang w:val="uk-UA"/>
        </w:rPr>
        <w:t>00131713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місцезнаходження юридичної особи: м. Одеса, вул. Миколи Боровського, буд. 28-б, в особі начальника відділу з управління проектуванням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Пругло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А.А., тел. </w:t>
      </w:r>
      <w:r w:rsidR="00325A32" w:rsidRPr="00325A32">
        <w:rPr>
          <w:rFonts w:ascii="e-ukraine" w:hAnsi="e-ukraine"/>
          <w:sz w:val="28"/>
          <w:szCs w:val="28"/>
          <w:lang w:val="uk-UA"/>
        </w:rPr>
        <w:t>(</w:t>
      </w:r>
      <w:r w:rsidR="00325A32" w:rsidRPr="00325A32">
        <w:rPr>
          <w:rStyle w:val="ab"/>
          <w:rFonts w:ascii="e-ukraine" w:hAnsi="e-ukraine"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Pr="000A4B9E">
        <w:rPr>
          <w:rFonts w:ascii="Times New Roman" w:hAnsi="Times New Roman" w:cs="Times New Roman"/>
          <w:sz w:val="28"/>
          <w:szCs w:val="28"/>
          <w:lang w:val="uk-UA"/>
        </w:rPr>
        <w:t>погодженн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Pr="00606B13">
        <w:rPr>
          <w:rFonts w:ascii="Times New Roman" w:hAnsi="Times New Roman" w:cs="Times New Roman"/>
          <w:sz w:val="28"/>
          <w:szCs w:val="28"/>
          <w:lang w:val="uk-UA"/>
        </w:rPr>
        <w:t>передпро</w:t>
      </w:r>
      <w:r>
        <w:rPr>
          <w:rFonts w:ascii="Times New Roman" w:hAnsi="Times New Roman" w:cs="Times New Roman"/>
          <w:sz w:val="28"/>
          <w:szCs w:val="28"/>
          <w:lang w:val="uk-UA"/>
        </w:rPr>
        <w:t>єктних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рішень</w:t>
      </w:r>
      <w:r w:rsidRPr="00606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</w:t>
      </w:r>
      <w:r w:rsidRPr="000A4B9E">
        <w:rPr>
          <w:rFonts w:ascii="Times New Roman" w:hAnsi="Times New Roman" w:cs="Times New Roman"/>
          <w:sz w:val="28"/>
          <w:szCs w:val="28"/>
          <w:lang w:val="uk-UA"/>
        </w:rPr>
        <w:t xml:space="preserve">елементів мереж </w:t>
      </w:r>
      <w:r>
        <w:rPr>
          <w:rFonts w:ascii="Times New Roman" w:hAnsi="Times New Roman" w:cs="Times New Roman"/>
          <w:sz w:val="28"/>
          <w:szCs w:val="28"/>
          <w:lang w:val="uk-UA"/>
        </w:rPr>
        <w:t>по об’єктах АТ</w:t>
      </w:r>
      <w:r w:rsidRPr="000A4B9E">
        <w:rPr>
          <w:rFonts w:ascii="Times New Roman" w:hAnsi="Times New Roman" w:cs="Times New Roman"/>
          <w:sz w:val="28"/>
          <w:szCs w:val="28"/>
          <w:lang w:val="uk-UA"/>
        </w:rPr>
        <w:t xml:space="preserve"> «ДТЕК ОДЕСЬКІ ЕЛЕКТРОМЕРЕЖІ»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статтею 12 Земельного кодексу України, пунктом 34 частини першої статті 26 Закону України «Про місцеве самоврядування в Україні», статтею</w:t>
      </w:r>
      <w:r w:rsidRPr="00315E02">
        <w:rPr>
          <w:rFonts w:ascii="Times New Roman" w:hAnsi="Times New Roman" w:cs="Times New Roman"/>
          <w:sz w:val="28"/>
          <w:szCs w:val="28"/>
          <w:lang w:val="uk-UA"/>
        </w:rPr>
        <w:t xml:space="preserve"> 10 Закону України «Про ринок електричної енергії»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41DBB">
        <w:rPr>
          <w:rFonts w:ascii="Times New Roman" w:hAnsi="Times New Roman" w:cs="Times New Roman"/>
          <w:sz w:val="28"/>
          <w:szCs w:val="28"/>
          <w:lang w:val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</w:t>
      </w:r>
      <w:r>
        <w:rPr>
          <w:rFonts w:ascii="Times New Roman" w:hAnsi="Times New Roman" w:cs="Times New Roman"/>
          <w:sz w:val="28"/>
          <w:szCs w:val="28"/>
          <w:lang w:val="uk-UA"/>
        </w:rPr>
        <w:t>лагоустрою</w:t>
      </w:r>
      <w:r w:rsidRPr="00F41DBB">
        <w:rPr>
          <w:rFonts w:ascii="Times New Roman" w:hAnsi="Times New Roman" w:cs="Times New Roman"/>
          <w:sz w:val="28"/>
          <w:szCs w:val="28"/>
          <w:lang w:val="uk-UA"/>
        </w:rPr>
        <w:t>, Ананьївська міська рада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4B48" w:rsidRPr="00644466" w:rsidRDefault="00004B48" w:rsidP="00004B48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04B48" w:rsidRDefault="00004B48" w:rsidP="00004B48">
      <w:pPr>
        <w:tabs>
          <w:tab w:val="left" w:pos="54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7DD4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004B48" w:rsidRPr="00644466" w:rsidRDefault="00004B48" w:rsidP="00004B4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04B48" w:rsidRPr="0063265B" w:rsidRDefault="00004B48" w:rsidP="0063265B">
      <w:pPr>
        <w:widowControl w:val="0"/>
        <w:numPr>
          <w:ilvl w:val="0"/>
          <w:numId w:val="1"/>
        </w:numPr>
        <w:tabs>
          <w:tab w:val="clear" w:pos="720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65B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Pr="0063265B">
        <w:rPr>
          <w:rFonts w:ascii="Times New Roman" w:hAnsi="Times New Roman" w:cs="Times New Roman"/>
          <w:sz w:val="28"/>
          <w:szCs w:val="28"/>
        </w:rPr>
        <w:t>передпроєктні</w:t>
      </w:r>
      <w:proofErr w:type="spellEnd"/>
      <w:r w:rsidRPr="0063265B">
        <w:rPr>
          <w:rFonts w:ascii="Times New Roman" w:hAnsi="Times New Roman" w:cs="Times New Roman"/>
          <w:sz w:val="28"/>
          <w:szCs w:val="28"/>
        </w:rPr>
        <w:t xml:space="preserve"> рішення розміщення елементів мереж по об’єктах: </w:t>
      </w:r>
    </w:p>
    <w:p w:rsidR="00004B48" w:rsidRPr="0063265B" w:rsidRDefault="00004B48" w:rsidP="0063265B">
      <w:pPr>
        <w:pStyle w:val="aa"/>
        <w:widowControl w:val="0"/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5B">
        <w:rPr>
          <w:rFonts w:ascii="Times New Roman" w:hAnsi="Times New Roman" w:cs="Times New Roman"/>
          <w:sz w:val="28"/>
          <w:szCs w:val="28"/>
        </w:rPr>
        <w:t xml:space="preserve">«Реконструкція мереж Подільського РЕМ: ЩТП 10/0,4 кВ, 60.ПЛ-0,4 кВ ЩТП 10/0,4кВ Л1 для забезпечення електропостачання базової станції UO2420 мобільного зв’язку </w:t>
      </w:r>
      <w:proofErr w:type="spellStart"/>
      <w:r w:rsidRPr="0063265B">
        <w:rPr>
          <w:rFonts w:ascii="Times New Roman" w:hAnsi="Times New Roman" w:cs="Times New Roman"/>
          <w:sz w:val="28"/>
          <w:szCs w:val="28"/>
        </w:rPr>
        <w:t>ПрАТ</w:t>
      </w:r>
      <w:proofErr w:type="spellEnd"/>
      <w:r w:rsidRPr="0063265B">
        <w:rPr>
          <w:rFonts w:ascii="Times New Roman" w:hAnsi="Times New Roman" w:cs="Times New Roman"/>
          <w:sz w:val="28"/>
          <w:szCs w:val="28"/>
        </w:rPr>
        <w:t xml:space="preserve"> "КИЇВСТАР" за адресою: Одеська обл., Подільський р-н, с. Боярка, за межами населеного пункту, (к.: 47.6656415; 29.962724)»; </w:t>
      </w:r>
    </w:p>
    <w:p w:rsidR="00004B48" w:rsidRPr="00CF7C96" w:rsidRDefault="00004B48" w:rsidP="0063265B">
      <w:pPr>
        <w:pStyle w:val="aa"/>
        <w:widowControl w:val="0"/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3265B">
        <w:rPr>
          <w:rFonts w:ascii="Times New Roman" w:hAnsi="Times New Roman" w:cs="Times New Roman"/>
          <w:sz w:val="28"/>
          <w:szCs w:val="28"/>
        </w:rPr>
        <w:t xml:space="preserve">«Реконструкція мереж Подільського РЕМ: 60.ПЛ-10 кВ ПС АНАНЬЇВ - КОХАНІВКА, ЩТП 10/0,4 кВ, 60.ПЛ-0,4 кВ ЩТП 10/0,4кВ Л1 для </w:t>
      </w:r>
      <w:bookmarkStart w:id="0" w:name="_GoBack"/>
      <w:bookmarkEnd w:id="0"/>
      <w:r w:rsidRPr="0063265B">
        <w:rPr>
          <w:rFonts w:ascii="Times New Roman" w:hAnsi="Times New Roman" w:cs="Times New Roman"/>
          <w:sz w:val="28"/>
          <w:szCs w:val="28"/>
        </w:rPr>
        <w:t xml:space="preserve">забезпечення електропостачання базової станції UO2452 мобільного зв’язку </w:t>
      </w:r>
      <w:proofErr w:type="spellStart"/>
      <w:r w:rsidRPr="0063265B">
        <w:rPr>
          <w:rFonts w:ascii="Times New Roman" w:hAnsi="Times New Roman" w:cs="Times New Roman"/>
          <w:sz w:val="28"/>
          <w:szCs w:val="28"/>
        </w:rPr>
        <w:t>ПрАТ</w:t>
      </w:r>
      <w:proofErr w:type="spellEnd"/>
      <w:r w:rsidRPr="0063265B">
        <w:rPr>
          <w:rFonts w:ascii="Times New Roman" w:hAnsi="Times New Roman" w:cs="Times New Roman"/>
          <w:sz w:val="28"/>
          <w:szCs w:val="28"/>
        </w:rPr>
        <w:t xml:space="preserve"> "КИЇВСТАР" за адресою: Одеська обл., Подільський р-н, с. Калини, Автошлях М13, за межами населеного пункту, (к.: 47.655033; 29.891892)».</w:t>
      </w:r>
    </w:p>
    <w:p w:rsidR="00004B48" w:rsidRPr="00BE7EF9" w:rsidRDefault="00004B48" w:rsidP="00004B48">
      <w:pPr>
        <w:widowControl w:val="0"/>
        <w:numPr>
          <w:ilvl w:val="0"/>
          <w:numId w:val="1"/>
        </w:numPr>
        <w:tabs>
          <w:tab w:val="clear" w:pos="720"/>
          <w:tab w:val="left" w:pos="709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DD4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</w:t>
      </w:r>
      <w:r>
        <w:rPr>
          <w:rFonts w:ascii="Times New Roman" w:hAnsi="Times New Roman" w:cs="Times New Roman"/>
          <w:sz w:val="28"/>
          <w:szCs w:val="28"/>
        </w:rPr>
        <w:t xml:space="preserve">Ананьївської міської ради </w:t>
      </w:r>
      <w:r w:rsidRPr="004A7DD4">
        <w:rPr>
          <w:rFonts w:ascii="Times New Roman" w:hAnsi="Times New Roman" w:cs="Times New Roman"/>
          <w:sz w:val="28"/>
          <w:szCs w:val="28"/>
        </w:rPr>
        <w:t xml:space="preserve">з </w:t>
      </w:r>
      <w:r w:rsidRPr="00BE7EF9">
        <w:rPr>
          <w:rFonts w:ascii="Times New Roman" w:hAnsi="Times New Roman" w:cs="Times New Roman"/>
          <w:sz w:val="28"/>
          <w:szCs w:val="28"/>
        </w:rPr>
        <w:t>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004B48" w:rsidRDefault="00004B48" w:rsidP="00004B48">
      <w:pPr>
        <w:pStyle w:val="a3"/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4B48" w:rsidRPr="002E2418" w:rsidRDefault="00004B48" w:rsidP="00004B48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24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2626D" w:rsidRPr="009E3CDA" w:rsidRDefault="00004B48" w:rsidP="00004B4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Ананьївський міський голова                                                  Юрій ТИЩЕНКО</w:t>
      </w:r>
    </w:p>
    <w:sectPr w:rsidR="00E2626D" w:rsidRPr="009E3CDA" w:rsidSect="0093000A">
      <w:pgSz w:w="11906" w:h="16838"/>
      <w:pgMar w:top="993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BB83B3A"/>
    <w:multiLevelType w:val="multilevel"/>
    <w:tmpl w:val="21F06B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6D"/>
    <w:rsid w:val="00000591"/>
    <w:rsid w:val="00004B48"/>
    <w:rsid w:val="00057507"/>
    <w:rsid w:val="00084922"/>
    <w:rsid w:val="00084D95"/>
    <w:rsid w:val="00085173"/>
    <w:rsid w:val="000A348D"/>
    <w:rsid w:val="000A4B9E"/>
    <w:rsid w:val="000B31FC"/>
    <w:rsid w:val="000B403F"/>
    <w:rsid w:val="000B5D8D"/>
    <w:rsid w:val="000C74AD"/>
    <w:rsid w:val="000D4CC4"/>
    <w:rsid w:val="000E3733"/>
    <w:rsid w:val="0014107C"/>
    <w:rsid w:val="00162000"/>
    <w:rsid w:val="001776A1"/>
    <w:rsid w:val="00185EDC"/>
    <w:rsid w:val="00197E93"/>
    <w:rsid w:val="001C3DB9"/>
    <w:rsid w:val="00201F7D"/>
    <w:rsid w:val="002339A1"/>
    <w:rsid w:val="00233B3E"/>
    <w:rsid w:val="00252C41"/>
    <w:rsid w:val="00272BC6"/>
    <w:rsid w:val="0028608F"/>
    <w:rsid w:val="00293899"/>
    <w:rsid w:val="002A72CA"/>
    <w:rsid w:val="002B29E0"/>
    <w:rsid w:val="002E1A6A"/>
    <w:rsid w:val="002E2418"/>
    <w:rsid w:val="002E67DE"/>
    <w:rsid w:val="00300F54"/>
    <w:rsid w:val="00304245"/>
    <w:rsid w:val="00315E02"/>
    <w:rsid w:val="00325A32"/>
    <w:rsid w:val="0034406C"/>
    <w:rsid w:val="00345BEA"/>
    <w:rsid w:val="003678A2"/>
    <w:rsid w:val="00371C66"/>
    <w:rsid w:val="003914EB"/>
    <w:rsid w:val="003B66FF"/>
    <w:rsid w:val="003C6552"/>
    <w:rsid w:val="00425EFD"/>
    <w:rsid w:val="0044143A"/>
    <w:rsid w:val="0047287B"/>
    <w:rsid w:val="004753BE"/>
    <w:rsid w:val="004A7A0C"/>
    <w:rsid w:val="004B10EA"/>
    <w:rsid w:val="004B5508"/>
    <w:rsid w:val="004C2E41"/>
    <w:rsid w:val="004F5AFC"/>
    <w:rsid w:val="00524BA0"/>
    <w:rsid w:val="00565755"/>
    <w:rsid w:val="005718D3"/>
    <w:rsid w:val="00591FBA"/>
    <w:rsid w:val="005A2728"/>
    <w:rsid w:val="005B01AF"/>
    <w:rsid w:val="005B557C"/>
    <w:rsid w:val="005D0B0E"/>
    <w:rsid w:val="005E363C"/>
    <w:rsid w:val="00602295"/>
    <w:rsid w:val="00606B13"/>
    <w:rsid w:val="0061064E"/>
    <w:rsid w:val="0061463E"/>
    <w:rsid w:val="0061506C"/>
    <w:rsid w:val="00632025"/>
    <w:rsid w:val="0063265B"/>
    <w:rsid w:val="00644466"/>
    <w:rsid w:val="00683297"/>
    <w:rsid w:val="006B72BB"/>
    <w:rsid w:val="006C7E56"/>
    <w:rsid w:val="006D2A1A"/>
    <w:rsid w:val="006E236D"/>
    <w:rsid w:val="006F471B"/>
    <w:rsid w:val="00723324"/>
    <w:rsid w:val="00733936"/>
    <w:rsid w:val="00742BEA"/>
    <w:rsid w:val="007544D7"/>
    <w:rsid w:val="00793B45"/>
    <w:rsid w:val="007A78A2"/>
    <w:rsid w:val="007D7B42"/>
    <w:rsid w:val="007E0566"/>
    <w:rsid w:val="008135C5"/>
    <w:rsid w:val="008213F3"/>
    <w:rsid w:val="00824425"/>
    <w:rsid w:val="008474C9"/>
    <w:rsid w:val="0086499F"/>
    <w:rsid w:val="008871C4"/>
    <w:rsid w:val="00895236"/>
    <w:rsid w:val="008C062D"/>
    <w:rsid w:val="008C7BEA"/>
    <w:rsid w:val="008E6DCC"/>
    <w:rsid w:val="008F220F"/>
    <w:rsid w:val="00905AC2"/>
    <w:rsid w:val="0093000A"/>
    <w:rsid w:val="00970D8B"/>
    <w:rsid w:val="00980612"/>
    <w:rsid w:val="00985414"/>
    <w:rsid w:val="00996061"/>
    <w:rsid w:val="009B6AF3"/>
    <w:rsid w:val="009D5436"/>
    <w:rsid w:val="009E14C9"/>
    <w:rsid w:val="009E3526"/>
    <w:rsid w:val="009E3CDA"/>
    <w:rsid w:val="009F384D"/>
    <w:rsid w:val="00A527A3"/>
    <w:rsid w:val="00A54DF1"/>
    <w:rsid w:val="00A8285C"/>
    <w:rsid w:val="00AC539A"/>
    <w:rsid w:val="00AD355E"/>
    <w:rsid w:val="00AD5128"/>
    <w:rsid w:val="00AE1E5F"/>
    <w:rsid w:val="00B27679"/>
    <w:rsid w:val="00B37871"/>
    <w:rsid w:val="00B54004"/>
    <w:rsid w:val="00B95060"/>
    <w:rsid w:val="00BA5ACD"/>
    <w:rsid w:val="00BC3D8C"/>
    <w:rsid w:val="00BC5EE3"/>
    <w:rsid w:val="00BE6C49"/>
    <w:rsid w:val="00C32B1D"/>
    <w:rsid w:val="00C401D6"/>
    <w:rsid w:val="00C417EF"/>
    <w:rsid w:val="00C43EA7"/>
    <w:rsid w:val="00C47D06"/>
    <w:rsid w:val="00C94524"/>
    <w:rsid w:val="00C96C88"/>
    <w:rsid w:val="00CC1197"/>
    <w:rsid w:val="00CC1F9F"/>
    <w:rsid w:val="00CE095F"/>
    <w:rsid w:val="00CF7A7C"/>
    <w:rsid w:val="00CF7C96"/>
    <w:rsid w:val="00D148A0"/>
    <w:rsid w:val="00D15718"/>
    <w:rsid w:val="00D21D30"/>
    <w:rsid w:val="00D34CAB"/>
    <w:rsid w:val="00D41746"/>
    <w:rsid w:val="00D55ED2"/>
    <w:rsid w:val="00D6332A"/>
    <w:rsid w:val="00D67DAC"/>
    <w:rsid w:val="00D72513"/>
    <w:rsid w:val="00DC4AAF"/>
    <w:rsid w:val="00DC6FCD"/>
    <w:rsid w:val="00DD1363"/>
    <w:rsid w:val="00DD2124"/>
    <w:rsid w:val="00DD4451"/>
    <w:rsid w:val="00DD4D5F"/>
    <w:rsid w:val="00DE2B37"/>
    <w:rsid w:val="00DF7FAD"/>
    <w:rsid w:val="00E2626D"/>
    <w:rsid w:val="00E3105E"/>
    <w:rsid w:val="00E3534D"/>
    <w:rsid w:val="00E70A36"/>
    <w:rsid w:val="00E712E2"/>
    <w:rsid w:val="00E768F7"/>
    <w:rsid w:val="00E90A78"/>
    <w:rsid w:val="00EE11B1"/>
    <w:rsid w:val="00F0004C"/>
    <w:rsid w:val="00F028E2"/>
    <w:rsid w:val="00F10CD4"/>
    <w:rsid w:val="00F2223E"/>
    <w:rsid w:val="00F2623D"/>
    <w:rsid w:val="00F41DBB"/>
    <w:rsid w:val="00F47149"/>
    <w:rsid w:val="00F6648F"/>
    <w:rsid w:val="00F853B9"/>
    <w:rsid w:val="00FA4517"/>
    <w:rsid w:val="00FC0A64"/>
    <w:rsid w:val="00FD145E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6D"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21D3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236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table" w:styleId="a4">
    <w:name w:val="Table Grid"/>
    <w:basedOn w:val="a1"/>
    <w:uiPriority w:val="59"/>
    <w:rsid w:val="006E236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236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4B55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rzxr">
    <w:name w:val="lrzxr"/>
    <w:basedOn w:val="a0"/>
    <w:rsid w:val="0047287B"/>
  </w:style>
  <w:style w:type="paragraph" w:customStyle="1" w:styleId="1">
    <w:name w:val="Абзац списка1"/>
    <w:basedOn w:val="a"/>
    <w:rsid w:val="0047287B"/>
    <w:pPr>
      <w:suppressAutoHyphens/>
      <w:spacing w:after="0" w:line="100" w:lineRule="atLeast"/>
      <w:ind w:left="720"/>
    </w:pPr>
    <w:rPr>
      <w:rFonts w:ascii="Times New Roman" w:eastAsia="Times New Roman" w:hAnsi="Times New Roman" w:cs="Courier New"/>
      <w:kern w:val="1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D21D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D21D3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D21D3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Normal1">
    <w:name w:val="Normal1"/>
    <w:rsid w:val="00D21D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21D30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a">
    <w:name w:val="List Paragraph"/>
    <w:basedOn w:val="a"/>
    <w:uiPriority w:val="34"/>
    <w:qFormat/>
    <w:rsid w:val="00004B48"/>
    <w:pPr>
      <w:ind w:left="720"/>
      <w:contextualSpacing/>
    </w:pPr>
  </w:style>
  <w:style w:type="character" w:styleId="ab">
    <w:name w:val="Emphasis"/>
    <w:basedOn w:val="a0"/>
    <w:uiPriority w:val="20"/>
    <w:qFormat/>
    <w:rsid w:val="00325A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6D"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21D3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236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table" w:styleId="a4">
    <w:name w:val="Table Grid"/>
    <w:basedOn w:val="a1"/>
    <w:uiPriority w:val="59"/>
    <w:rsid w:val="006E236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236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4B55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rzxr">
    <w:name w:val="lrzxr"/>
    <w:basedOn w:val="a0"/>
    <w:rsid w:val="0047287B"/>
  </w:style>
  <w:style w:type="paragraph" w:customStyle="1" w:styleId="1">
    <w:name w:val="Абзац списка1"/>
    <w:basedOn w:val="a"/>
    <w:rsid w:val="0047287B"/>
    <w:pPr>
      <w:suppressAutoHyphens/>
      <w:spacing w:after="0" w:line="100" w:lineRule="atLeast"/>
      <w:ind w:left="720"/>
    </w:pPr>
    <w:rPr>
      <w:rFonts w:ascii="Times New Roman" w:eastAsia="Times New Roman" w:hAnsi="Times New Roman" w:cs="Courier New"/>
      <w:kern w:val="1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D21D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D21D3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D21D3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Normal1">
    <w:name w:val="Normal1"/>
    <w:rsid w:val="00D21D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21D30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a">
    <w:name w:val="List Paragraph"/>
    <w:basedOn w:val="a"/>
    <w:uiPriority w:val="34"/>
    <w:qFormat/>
    <w:rsid w:val="00004B48"/>
    <w:pPr>
      <w:ind w:left="720"/>
      <w:contextualSpacing/>
    </w:pPr>
  </w:style>
  <w:style w:type="character" w:styleId="ab">
    <w:name w:val="Emphasis"/>
    <w:basedOn w:val="a0"/>
    <w:uiPriority w:val="20"/>
    <w:qFormat/>
    <w:rsid w:val="00325A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39</cp:revision>
  <cp:lastPrinted>2025-08-15T06:13:00Z</cp:lastPrinted>
  <dcterms:created xsi:type="dcterms:W3CDTF">2025-08-15T05:13:00Z</dcterms:created>
  <dcterms:modified xsi:type="dcterms:W3CDTF">2025-09-26T13:00:00Z</dcterms:modified>
</cp:coreProperties>
</file>