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F6" w:rsidRPr="000602F6" w:rsidRDefault="000602F6" w:rsidP="000602F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2F6" w:rsidRPr="000602F6" w:rsidRDefault="000602F6" w:rsidP="000602F6">
      <w:pPr>
        <w:tabs>
          <w:tab w:val="center" w:pos="493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0602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0602F6" w:rsidRPr="000602F6" w:rsidRDefault="000602F6" w:rsidP="000602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</w:pPr>
      <w:r w:rsidRPr="000602F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ПРОЄКТ РІШЕННЯ</w:t>
      </w:r>
    </w:p>
    <w:p w:rsidR="000602F6" w:rsidRPr="000602F6" w:rsidRDefault="000602F6" w:rsidP="000602F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</w:p>
    <w:p w:rsidR="000602F6" w:rsidRDefault="000602F6" w:rsidP="000602F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  <w:r w:rsidRPr="000602F6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 xml:space="preserve">__ </w:t>
      </w:r>
      <w:r w:rsidR="001E0A54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жовтня</w:t>
      </w:r>
      <w:r w:rsidRPr="000602F6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 xml:space="preserve"> 2025 року</w:t>
      </w:r>
      <w:r w:rsidRPr="000602F6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0602F6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0602F6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0602F6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0602F6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0602F6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0602F6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0602F6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  <w:t xml:space="preserve">№____ – </w:t>
      </w:r>
      <w:r w:rsidRPr="000602F6">
        <w:rPr>
          <w:rFonts w:ascii="Times New Roman" w:eastAsia="Times New Roman" w:hAnsi="Times New Roman" w:cs="Calibri"/>
          <w:kern w:val="2"/>
          <w:sz w:val="28"/>
          <w:szCs w:val="28"/>
          <w:lang w:val="en-US" w:eastAsia="ar-SA"/>
        </w:rPr>
        <w:t>V</w:t>
      </w:r>
      <w:r w:rsidRPr="000602F6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ІІІ</w:t>
      </w:r>
    </w:p>
    <w:p w:rsidR="00487270" w:rsidRPr="000602F6" w:rsidRDefault="00487270" w:rsidP="000602F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</w:p>
    <w:p w:rsidR="00487270" w:rsidRPr="005257F3" w:rsidRDefault="00B7281C" w:rsidP="00AE191D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257F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 внесення змін і доповнень до рішення</w:t>
      </w:r>
      <w:r w:rsidR="00487270" w:rsidRPr="005257F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487270" w:rsidRPr="005257F3" w:rsidRDefault="00B7281C" w:rsidP="00AE191D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257F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Ананьївської  міської ради</w:t>
      </w:r>
      <w:r w:rsidR="007245E6" w:rsidRPr="005257F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5257F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від 20 грудня 2024 року № 1331</w:t>
      </w:r>
      <w:r w:rsidRPr="005257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-VІІІ</w:t>
      </w:r>
      <w:r w:rsidRPr="005257F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B7281C" w:rsidRPr="005257F3" w:rsidRDefault="00B7281C" w:rsidP="00AE191D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5257F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«Про бюджет</w:t>
      </w:r>
      <w:r w:rsidR="00487270" w:rsidRPr="005257F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5257F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Ананьївської міської територіальної громади на 2025 рік»</w:t>
      </w:r>
    </w:p>
    <w:p w:rsidR="00B7281C" w:rsidRPr="005257F3" w:rsidRDefault="00B7281C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5257F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(15538000000)</w:t>
      </w:r>
    </w:p>
    <w:p w:rsidR="00B7281C" w:rsidRPr="005257F3" w:rsidRDefault="00B7281C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5257F3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код бюджету</w:t>
      </w:r>
    </w:p>
    <w:p w:rsidR="005765CE" w:rsidRPr="005765CE" w:rsidRDefault="005765CE" w:rsidP="005765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</w:t>
      </w:r>
    </w:p>
    <w:p w:rsidR="005765CE" w:rsidRPr="005765CE" w:rsidRDefault="005765CE" w:rsidP="005765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Відповідно до статей 26, 61 Закону України «Про місцеве самоврядування в Україні», статті 78 Бюджетного кодексу України, враховуючи рішення виконавчого комітету Ананьївської міської ради від </w:t>
      </w:r>
      <w:r w:rsidR="005257F3">
        <w:rPr>
          <w:rFonts w:ascii="Times New Roman" w:eastAsia="Times New Roman" w:hAnsi="Times New Roman" w:cs="Times New Roman"/>
          <w:sz w:val="28"/>
          <w:szCs w:val="28"/>
          <w:lang w:eastAsia="ar-SA"/>
        </w:rPr>
        <w:t>16 жовтня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2025 року «Про схвалення </w:t>
      </w:r>
      <w:proofErr w:type="spellStart"/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рішення «Про внесення змін і доповнень до рішення Ананьївської міської ради від 20 грудня 2024 року №1331-VІІІ «Про бюджет Ананьївської міської територіальної громади на 2025 рік»</w:t>
      </w:r>
      <w:r w:rsidR="004420DB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висновк</w:t>
      </w:r>
      <w:r w:rsidR="004420DB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420DB">
        <w:rPr>
          <w:rFonts w:ascii="Times New Roman" w:eastAsia="Times New Roman" w:hAnsi="Times New Roman" w:cs="Times New Roman"/>
          <w:sz w:val="28"/>
          <w:szCs w:val="28"/>
          <w:lang w:eastAsia="ar-SA"/>
        </w:rPr>
        <w:t>та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рекомендаці</w:t>
      </w:r>
      <w:r w:rsidR="004420DB">
        <w:rPr>
          <w:rFonts w:ascii="Times New Roman" w:eastAsia="Times New Roman" w:hAnsi="Times New Roman" w:cs="Times New Roman"/>
          <w:sz w:val="28"/>
          <w:szCs w:val="28"/>
          <w:lang w:eastAsia="ar-SA"/>
        </w:rPr>
        <w:t>ї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постійної комісії </w:t>
      </w:r>
      <w:r w:rsidR="004420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Ананьївської 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</w:t>
      </w:r>
    </w:p>
    <w:p w:rsidR="005765CE" w:rsidRPr="005765CE" w:rsidRDefault="005765CE" w:rsidP="005765CE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765CE" w:rsidRPr="005765CE" w:rsidRDefault="005765CE" w:rsidP="005765CE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ВИРІШИЛА:</w:t>
      </w:r>
    </w:p>
    <w:p w:rsidR="005765CE" w:rsidRPr="005765CE" w:rsidRDefault="005765CE" w:rsidP="005765CE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765CE" w:rsidRPr="005765CE" w:rsidRDefault="005765CE" w:rsidP="005765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1. Внести такі зміни і доповнення до рішення Ананьївської міської ради від 20 грудня 2024 року №1331-VІІІ «Про бюджет Ананьївської міської територіальної громади на 2025 рік”:</w:t>
      </w:r>
    </w:p>
    <w:p w:rsidR="005765CE" w:rsidRPr="005765CE" w:rsidRDefault="005765CE" w:rsidP="005765CE">
      <w:pPr>
        <w:tabs>
          <w:tab w:val="left" w:pos="1275"/>
        </w:tabs>
        <w:spacing w:after="0" w:line="200" w:lineRule="atLeast"/>
        <w:ind w:firstLine="7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1.1.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У пункті 1:</w:t>
      </w:r>
    </w:p>
    <w:p w:rsidR="005765CE" w:rsidRPr="005765CE" w:rsidRDefault="005765CE" w:rsidP="00B922DD">
      <w:pPr>
        <w:tabs>
          <w:tab w:val="left" w:pos="993"/>
          <w:tab w:val="left" w:pos="1275"/>
        </w:tabs>
        <w:spacing w:after="0" w:line="200" w:lineRule="atLeast"/>
        <w:ind w:firstLine="7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 абзаці першому:</w:t>
      </w:r>
    </w:p>
    <w:p w:rsidR="005765CE" w:rsidRPr="005765CE" w:rsidRDefault="005765CE" w:rsidP="005765CE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цифру 258572593,83 замінити на </w:t>
      </w:r>
      <w:r w:rsidR="00612A02"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цифру</w:t>
      </w:r>
      <w:r w:rsidR="00612A02"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263158593,83;</w:t>
      </w:r>
    </w:p>
    <w:p w:rsidR="005765CE" w:rsidRPr="005765CE" w:rsidRDefault="005765CE" w:rsidP="005765CE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цифру </w:t>
      </w:r>
      <w:r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241055406,00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замінити на</w:t>
      </w:r>
      <w:r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="00612A02"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цифру</w:t>
      </w:r>
      <w:r w:rsidR="00612A02"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245641406,00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765CE" w:rsidRPr="005765CE" w:rsidRDefault="005765CE" w:rsidP="00B922DD">
      <w:pPr>
        <w:tabs>
          <w:tab w:val="left" w:pos="993"/>
          <w:tab w:val="left" w:pos="1275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-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 абзаці другому:</w:t>
      </w:r>
    </w:p>
    <w:p w:rsidR="005765CE" w:rsidRPr="005765CE" w:rsidRDefault="005765CE" w:rsidP="005765CE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цифру </w:t>
      </w:r>
      <w:r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294777818,63 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замінити на цифру </w:t>
      </w:r>
      <w:r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299363813,63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765CE" w:rsidRPr="005765CE" w:rsidRDefault="005765CE" w:rsidP="005765CE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цифру </w:t>
      </w:r>
      <w:r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241991890,13 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замінити на цифру </w:t>
      </w:r>
      <w:r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246346884,13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5765CE" w:rsidRPr="005765CE" w:rsidRDefault="005765CE" w:rsidP="005765CE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цифру </w:t>
      </w:r>
      <w:r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52785928,50 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замінити на цифру </w:t>
      </w:r>
      <w:r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53016943,50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765CE" w:rsidRPr="005765CE" w:rsidRDefault="005765CE" w:rsidP="00B922DD">
      <w:pPr>
        <w:tabs>
          <w:tab w:val="left" w:pos="993"/>
          <w:tab w:val="left" w:pos="1275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 абзаці третьому:</w:t>
      </w:r>
    </w:p>
    <w:p w:rsidR="005765CE" w:rsidRPr="005765CE" w:rsidRDefault="005765CE" w:rsidP="005765CE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цифру </w:t>
      </w:r>
      <w:r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936484,13 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замінити на цифру 705478,13;</w:t>
      </w:r>
    </w:p>
    <w:p w:rsidR="005765CE" w:rsidRPr="005765CE" w:rsidRDefault="005765CE" w:rsidP="00B922DD">
      <w:pPr>
        <w:tabs>
          <w:tab w:val="left" w:pos="993"/>
          <w:tab w:val="left" w:pos="1275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-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 абзаці четвертому:</w:t>
      </w:r>
    </w:p>
    <w:p w:rsidR="005765CE" w:rsidRPr="005765CE" w:rsidRDefault="005765CE" w:rsidP="005765CE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цифру </w:t>
      </w:r>
      <w:r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35268740,67 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замінити на цифру </w:t>
      </w:r>
      <w:r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35499746,67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5765CE" w:rsidRPr="005765CE" w:rsidRDefault="005765CE" w:rsidP="001A18B0">
      <w:pPr>
        <w:tabs>
          <w:tab w:val="left" w:pos="993"/>
          <w:tab w:val="left" w:pos="1275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-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 абзаці шостому:</w:t>
      </w:r>
    </w:p>
    <w:p w:rsidR="005765CE" w:rsidRPr="005765CE" w:rsidRDefault="005765CE" w:rsidP="005765CE">
      <w:pPr>
        <w:tabs>
          <w:tab w:val="left" w:pos="709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цифру 0,86 замінити на цифру 0,84.</w:t>
      </w:r>
    </w:p>
    <w:p w:rsidR="005765CE" w:rsidRPr="005765CE" w:rsidRDefault="005765CE" w:rsidP="001A18B0">
      <w:pPr>
        <w:tabs>
          <w:tab w:val="left" w:pos="709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1.2. У пункті 4:</w:t>
      </w:r>
    </w:p>
    <w:p w:rsidR="005765CE" w:rsidRPr="005765CE" w:rsidRDefault="005765CE" w:rsidP="001A18B0">
      <w:pPr>
        <w:tabs>
          <w:tab w:val="left" w:pos="709"/>
          <w:tab w:val="left" w:pos="851"/>
          <w:tab w:val="left" w:pos="993"/>
          <w:tab w:val="left" w:pos="1276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      в абзаці першому:</w:t>
      </w:r>
    </w:p>
    <w:p w:rsidR="005765CE" w:rsidRPr="005765CE" w:rsidRDefault="005765CE" w:rsidP="005765CE">
      <w:pPr>
        <w:tabs>
          <w:tab w:val="left" w:pos="709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цифру </w:t>
      </w:r>
      <w:r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73700123,93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замінити на цифру</w:t>
      </w:r>
      <w:r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73809080,21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765CE" w:rsidRDefault="005765CE" w:rsidP="00D80DE5">
      <w:pPr>
        <w:tabs>
          <w:tab w:val="left" w:pos="709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lastRenderedPageBreak/>
        <w:t>1.3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.  Викласти в новій редакції додатки №1</w:t>
      </w:r>
      <w:r w:rsidR="00D80DE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6 до рішення.</w:t>
      </w:r>
    </w:p>
    <w:p w:rsidR="00D80DE5" w:rsidRPr="005765CE" w:rsidRDefault="00D80DE5" w:rsidP="00D80DE5">
      <w:pPr>
        <w:tabs>
          <w:tab w:val="left" w:pos="709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765CE" w:rsidRPr="005765CE" w:rsidRDefault="005765CE" w:rsidP="005765CE">
      <w:pPr>
        <w:shd w:val="clear" w:color="auto" w:fill="FFFFFF"/>
        <w:tabs>
          <w:tab w:val="left" w:pos="1185"/>
          <w:tab w:val="left" w:pos="1275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Pr="005765CE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2</w:t>
      </w:r>
      <w:r w:rsidRPr="005765CE">
        <w:rPr>
          <w:rFonts w:ascii="Times New Roman" w:eastAsia="Calibri" w:hAnsi="Times New Roman" w:cs="Times New Roman"/>
          <w:sz w:val="28"/>
          <w:szCs w:val="28"/>
          <w:lang w:eastAsia="ar-SA"/>
        </w:rPr>
        <w:t>. Контроль за виконанням  цього рішення покласти на постійну комісію Ананьївської міської ради з питань фінансів, бюджету, планування соціально-економічного розвитку, інвестицій та міжнародного співробітництва.</w:t>
      </w:r>
    </w:p>
    <w:p w:rsidR="005765CE" w:rsidRPr="00D80DE5" w:rsidRDefault="005765CE" w:rsidP="005765CE">
      <w:pPr>
        <w:shd w:val="clear" w:color="auto" w:fill="FFFFFF"/>
        <w:tabs>
          <w:tab w:val="left" w:pos="1185"/>
          <w:tab w:val="left" w:pos="1275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80DE5" w:rsidRPr="00D80DE5" w:rsidRDefault="00D80DE5" w:rsidP="005765CE">
      <w:pPr>
        <w:shd w:val="clear" w:color="auto" w:fill="FFFFFF"/>
        <w:tabs>
          <w:tab w:val="left" w:pos="1185"/>
          <w:tab w:val="left" w:pos="1275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80DE5" w:rsidRPr="005765CE" w:rsidRDefault="00D80DE5" w:rsidP="005765CE">
      <w:pPr>
        <w:shd w:val="clear" w:color="auto" w:fill="FFFFFF"/>
        <w:tabs>
          <w:tab w:val="left" w:pos="1185"/>
          <w:tab w:val="left" w:pos="1275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765CE" w:rsidRDefault="005765CE" w:rsidP="005765CE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Ананьївський міський голова               </w:t>
      </w:r>
      <w:r w:rsidRPr="005765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5765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 xml:space="preserve">                   Юрій ТИЩЕНКО </w:t>
      </w:r>
    </w:p>
    <w:p w:rsidR="00D80DE5" w:rsidRDefault="00D80DE5" w:rsidP="005765CE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80DE5" w:rsidRDefault="00D80DE5" w:rsidP="005765CE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80DE5" w:rsidRDefault="00D80DE5" w:rsidP="005765CE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80DE5" w:rsidRPr="005765CE" w:rsidRDefault="00D80DE5" w:rsidP="005765CE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bCs/>
          <w:i/>
          <w:spacing w:val="20"/>
          <w:sz w:val="16"/>
          <w:szCs w:val="16"/>
          <w:shd w:val="clear" w:color="auto" w:fill="FFFFFF"/>
          <w:lang w:eastAsia="ar-SA"/>
        </w:rPr>
      </w:pPr>
    </w:p>
    <w:p w:rsidR="005765CE" w:rsidRPr="005765CE" w:rsidRDefault="005765CE" w:rsidP="005765CE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  <w:proofErr w:type="spellStart"/>
      <w:r w:rsidRPr="005765CE">
        <w:rPr>
          <w:rFonts w:ascii="Times New Roman" w:eastAsia="Times New Roman" w:hAnsi="Times New Roman" w:cs="Times New Roman"/>
          <w:bCs/>
          <w:i/>
          <w:spacing w:val="20"/>
          <w:sz w:val="16"/>
          <w:szCs w:val="16"/>
          <w:shd w:val="clear" w:color="auto" w:fill="FFFFFF"/>
          <w:lang w:eastAsia="ar-SA"/>
        </w:rPr>
        <w:t>Проєкт</w:t>
      </w:r>
      <w:proofErr w:type="spellEnd"/>
      <w:r w:rsidRPr="005765CE">
        <w:rPr>
          <w:rFonts w:ascii="Times New Roman" w:eastAsia="Times New Roman" w:hAnsi="Times New Roman" w:cs="Times New Roman"/>
          <w:bCs/>
          <w:i/>
          <w:spacing w:val="20"/>
          <w:sz w:val="16"/>
          <w:szCs w:val="16"/>
          <w:shd w:val="clear" w:color="auto" w:fill="FFFFFF"/>
          <w:lang w:eastAsia="ar-SA"/>
        </w:rPr>
        <w:t xml:space="preserve"> рішення підготовлений </w:t>
      </w:r>
      <w:r w:rsidRPr="005765CE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 xml:space="preserve">фінансовим </w:t>
      </w:r>
    </w:p>
    <w:p w:rsidR="005765CE" w:rsidRPr="005765CE" w:rsidRDefault="005765CE" w:rsidP="005765CE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 xml:space="preserve">управлінням Ананьївської міської ради </w:t>
      </w:r>
    </w:p>
    <w:p w:rsidR="00B7281C" w:rsidRDefault="00B7281C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Pr="00B5403B" w:rsidRDefault="00B5403B" w:rsidP="00B5403B">
      <w:pPr>
        <w:shd w:val="clear" w:color="auto" w:fill="FFFFFF"/>
        <w:suppressAutoHyphens/>
        <w:spacing w:after="0" w:line="240" w:lineRule="auto"/>
        <w:ind w:hanging="15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51816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03B" w:rsidRPr="00B5403B" w:rsidRDefault="00B5403B" w:rsidP="00B5403B">
      <w:pPr>
        <w:shd w:val="clear" w:color="auto" w:fill="FFFFFF"/>
        <w:suppressAutoHyphens/>
        <w:spacing w:after="0" w:line="240" w:lineRule="auto"/>
        <w:ind w:firstLine="52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</w:pPr>
      <w:r w:rsidRPr="00B5403B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>УКРАЇНА</w:t>
      </w:r>
    </w:p>
    <w:p w:rsidR="00B5403B" w:rsidRPr="00B5403B" w:rsidRDefault="00B5403B" w:rsidP="00B5403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B5403B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АНАНЬЇВСЬКА </w:t>
      </w:r>
      <w:r w:rsidRPr="00B5403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МІСЬКА РАДА</w:t>
      </w:r>
    </w:p>
    <w:p w:rsidR="00B5403B" w:rsidRPr="00B5403B" w:rsidRDefault="00B5403B" w:rsidP="00B5403B">
      <w:pPr>
        <w:pBdr>
          <w:bottom w:val="single" w:sz="8" w:space="1" w:color="000000"/>
        </w:pBdr>
        <w:shd w:val="clear" w:color="auto" w:fill="FFFFFF"/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03B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ФІНАНСОВЕ УПРАВЛІННЯ АНАНЬЇВСЬКОЇ МІСЬКОЇ РАДИ</w:t>
      </w:r>
    </w:p>
    <w:p w:rsidR="00B5403B" w:rsidRPr="00B5403B" w:rsidRDefault="00B5403B" w:rsidP="00B540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540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66400 м. </w:t>
      </w:r>
      <w:proofErr w:type="spellStart"/>
      <w:r w:rsidRPr="00B5403B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Ананьїв</w:t>
      </w:r>
      <w:proofErr w:type="spellEnd"/>
      <w:r w:rsidRPr="00B540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Одеської області, вул. Незалежності, 51, тел. (263)-2-10-31                                 e-</w:t>
      </w:r>
      <w:proofErr w:type="spellStart"/>
      <w:r w:rsidRPr="00B5403B">
        <w:rPr>
          <w:rFonts w:ascii="Times New Roman" w:eastAsia="Times New Roman" w:hAnsi="Times New Roman" w:cs="Times New Roman"/>
          <w:sz w:val="24"/>
          <w:szCs w:val="24"/>
          <w:lang w:eastAsia="ar-SA"/>
        </w:rPr>
        <w:t>mail</w:t>
      </w:r>
      <w:proofErr w:type="spellEnd"/>
      <w:r w:rsidRPr="00B540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proofErr w:type="spellStart"/>
      <w:r w:rsidRPr="00B5403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fuananmiskrada</w:t>
      </w:r>
      <w:proofErr w:type="spellEnd"/>
      <w:r w:rsidRPr="00B540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@ukr.net код ЄДРПОУ </w:t>
      </w:r>
      <w:r w:rsidRPr="00B5403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43912864</w:t>
      </w:r>
    </w:p>
    <w:p w:rsidR="00B5403B" w:rsidRPr="00B5403B" w:rsidRDefault="00B5403B" w:rsidP="00B540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5403B" w:rsidRPr="00B5403B" w:rsidRDefault="00B5403B" w:rsidP="00B540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ar-SA"/>
        </w:rPr>
      </w:pPr>
      <w:r w:rsidRPr="00B540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 № _________ </w:t>
      </w:r>
    </w:p>
    <w:p w:rsidR="00B5403B" w:rsidRPr="00B5403B" w:rsidRDefault="00B5403B" w:rsidP="00B540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ar-SA"/>
        </w:rPr>
      </w:pPr>
    </w:p>
    <w:p w:rsidR="00B5403B" w:rsidRDefault="00B5403B" w:rsidP="00B540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03B">
        <w:rPr>
          <w:rFonts w:ascii="Times New Roman" w:eastAsia="Times New Roman" w:hAnsi="Times New Roman" w:cs="Times New Roman"/>
          <w:sz w:val="24"/>
          <w:szCs w:val="24"/>
          <w:lang w:eastAsia="ar-SA"/>
        </w:rPr>
        <w:t>На № _____________від_________</w:t>
      </w:r>
    </w:p>
    <w:p w:rsidR="000C0323" w:rsidRPr="00B5403B" w:rsidRDefault="000C0323" w:rsidP="00B540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403B" w:rsidRPr="00B5403B" w:rsidRDefault="00B5403B" w:rsidP="00B540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:rsidR="00B5403B" w:rsidRPr="00B5403B" w:rsidRDefault="00B5403B" w:rsidP="00B54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 </w:t>
      </w:r>
      <w:proofErr w:type="spellStart"/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 Ананьївської міської ради «Про внесення змін і доповнень до  рішення Ананьївської міської ради від  20.12.2024 року №1331-VIII «Про бюджет Ананьївської міської територіальної громади на 2025 </w:t>
      </w:r>
      <w:r w:rsidR="000C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рік» </w:t>
      </w:r>
    </w:p>
    <w:p w:rsidR="00B5403B" w:rsidRPr="00B5403B" w:rsidRDefault="00B5403B" w:rsidP="00B54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B5403B" w:rsidRPr="00B5403B" w:rsidRDefault="00B5403B" w:rsidP="00B54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«Про внесення змін і доповнень до  рішення Ананьївської міської ради від 20.12.2024 року №1331-VIII «Про бюджет Ананьївської міської територіальної громади на 2025 рік» підготовлено відповідно до частини 7 статті 78 Бюджетного кодексу України, з урахуванням висновків та рекомендацій  постійної комісії міської ради з питань фінансів, бюджету, планування соціально-економічного розвитку, інвестицій та міжнародного співробітництва:  </w:t>
      </w:r>
    </w:p>
    <w:p w:rsidR="00B5403B" w:rsidRPr="00B5403B" w:rsidRDefault="00B5403B" w:rsidP="000C0323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Вносяться зміни до дохідної частини місцевого бюджету:</w:t>
      </w:r>
    </w:p>
    <w:p w:rsidR="00B5403B" w:rsidRPr="00B5403B" w:rsidRDefault="00B5403B" w:rsidP="000C032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Дохідна  частина  місцевого бюджету  збільшується  на суму 4586000,00</w:t>
      </w:r>
      <w:r w:rsidRPr="00B540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B5403B" w:rsidRPr="00B5403B" w:rsidRDefault="00B5403B" w:rsidP="000C032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тому числі:</w:t>
      </w:r>
    </w:p>
    <w:p w:rsidR="00B5403B" w:rsidRPr="00B5403B" w:rsidRDefault="00B5403B" w:rsidP="000C032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  КЕКД   18010900   «</w:t>
      </w:r>
      <w:r w:rsidRPr="00B5403B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Орендна плата з фізичних осіб</w:t>
      </w:r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збільшується на суму 123600,00 </w:t>
      </w:r>
      <w:proofErr w:type="spellStart"/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403B" w:rsidRPr="00B5403B" w:rsidRDefault="00B5403B" w:rsidP="000C0323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по  КЕКД   24060300  «Інші надходження  » збільшується на суму 2400,0 </w:t>
      </w:r>
      <w:proofErr w:type="spellStart"/>
      <w:r w:rsidRPr="00B5403B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Pr="00B5403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B5403B" w:rsidRPr="00B5403B" w:rsidRDefault="00B5403B" w:rsidP="000C032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 КЕКД 41031100 «</w:t>
      </w:r>
      <w:r w:rsidRPr="00B54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Субвенція з державного бюджету місцевим бюджетам на забезпечення харчуванням учнів закладів загальної середньої освіти» </w:t>
      </w:r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збільшується на суму 4460000,00 грн.</w:t>
      </w:r>
    </w:p>
    <w:p w:rsidR="00B5403B" w:rsidRPr="00B5403B" w:rsidRDefault="00B5403B" w:rsidP="000C032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Вносяться зміни до видаткової частини бюджету:</w:t>
      </w:r>
    </w:p>
    <w:p w:rsidR="00B5403B" w:rsidRPr="00B5403B" w:rsidRDefault="00B5403B" w:rsidP="00B540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</w:t>
      </w:r>
      <w:r w:rsidR="00E10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головному розпоряднику коштів - </w:t>
      </w:r>
      <w:r w:rsidRPr="00B54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Ананьївська міська рада:</w:t>
      </w:r>
    </w:p>
    <w:p w:rsidR="00B5403B" w:rsidRPr="00B5403B" w:rsidRDefault="00B5403B" w:rsidP="00B54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КПКВ 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збільшуються</w:t>
      </w:r>
      <w:r w:rsidRPr="00B54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поточні видатки споживання на суму 96000,00 </w:t>
      </w:r>
      <w:proofErr w:type="spellStart"/>
      <w:r w:rsidRPr="00B5403B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Pr="00B54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(КЕКВ 2240 «Оплата послуг (крім комунальних (актуалізація даних про земельні ділянки); </w:t>
      </w:r>
    </w:p>
    <w:p w:rsidR="00B5403B" w:rsidRPr="00B5403B" w:rsidRDefault="00B5403B" w:rsidP="00B54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E10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головному розпоряднику коштів - </w:t>
      </w:r>
      <w:r w:rsidRPr="00B54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Відділ освіти, молоді та спорту Ананьївської міської ради:</w:t>
      </w:r>
    </w:p>
    <w:p w:rsidR="00B5403B" w:rsidRPr="00B5403B" w:rsidRDefault="00B5403B" w:rsidP="00B54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- по КПКВ 1010 «Надання дошкільної освіти» збільшуються поточні видатки споживання на суму 349084,0 грн. (КЕКВ 2230 «Продукти харчування» - 316784,0 </w:t>
      </w:r>
      <w:proofErr w:type="spellStart"/>
      <w:r w:rsidRPr="00B5403B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Pr="00B5403B">
        <w:rPr>
          <w:rFonts w:ascii="Times New Roman" w:eastAsia="Times New Roman" w:hAnsi="Times New Roman" w:cs="Times New Roman"/>
          <w:sz w:val="28"/>
          <w:szCs w:val="28"/>
          <w:lang w:eastAsia="uk-UA"/>
        </w:rPr>
        <w:t>; КЕКВ 2263 «Оплата електроенергії» - 32300,0 грн.)</w:t>
      </w:r>
      <w:r w:rsidR="00CF4184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B5403B" w:rsidRPr="00B5403B" w:rsidRDefault="00B5403B" w:rsidP="00B54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КПКВ 1021 «</w:t>
      </w:r>
      <w:r w:rsidRPr="00B5403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загальної середньої освіти закладами загальної середньої освіти за рахунок коштів місцевого бюджету» зменшуються поточні видатки споживання на суму 378784,00 грн. (КЕКВ 2230 «Продукти харчування</w:t>
      </w:r>
      <w:r w:rsidR="00CF41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- 316784,0 грн.; КЕКВ 2240 </w:t>
      </w:r>
      <w:r w:rsidRPr="00B54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«Оплата послуг (крім комунальних» - 62000,0 </w:t>
      </w:r>
      <w:proofErr w:type="spellStart"/>
      <w:r w:rsidRPr="00B5403B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Pr="00B5403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CF4184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B5403B" w:rsidRPr="00B5403B" w:rsidRDefault="00B5403B" w:rsidP="00B54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03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КПКВ 1070 «Надання позашкільної освіти закладами позашкільної освіти, заходи із позашкільної ро</w:t>
      </w:r>
      <w:bookmarkStart w:id="0" w:name="_GoBack"/>
      <w:bookmarkEnd w:id="0"/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боти з дітьми» збільшуються</w:t>
      </w:r>
      <w:r w:rsidRPr="00B54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поточні видатки споживання на суму 56200,00 </w:t>
      </w:r>
      <w:proofErr w:type="spellStart"/>
      <w:r w:rsidRPr="00B5403B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Pr="00B54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(КЕКВ 2240 «Видатки на відрядження» зменшуються на 4500,0грн.; КЕКВ 2274 «Оплата природного газу» збільшується на 60700,0 </w:t>
      </w:r>
      <w:proofErr w:type="spellStart"/>
      <w:r w:rsidRPr="00B5403B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Pr="00B54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); </w:t>
      </w:r>
    </w:p>
    <w:p w:rsidR="00B5403B" w:rsidRPr="00B5403B" w:rsidRDefault="00B5403B" w:rsidP="00B54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КПКВ 1141 «Забезпечення діяльності інших закладів у сфері освіти» зменшуються поточні видатки споживання на суму 88500,0 грн. (</w:t>
      </w:r>
      <w:r w:rsidRPr="00B5403B">
        <w:rPr>
          <w:rFonts w:ascii="Times New Roman" w:eastAsia="Times New Roman" w:hAnsi="Times New Roman" w:cs="Times New Roman"/>
          <w:sz w:val="28"/>
          <w:szCs w:val="28"/>
          <w:lang w:eastAsia="uk-UA"/>
        </w:rPr>
        <w:t>КЕКВ 2263 «Оплата електроенергії»</w:t>
      </w:r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5403B" w:rsidRPr="00B5403B" w:rsidRDefault="00B5403B" w:rsidP="00B54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КПКВ 1142 «Інші програми та заходи у сфері освіти» збільшуються поточні видатки споживання на суму78926,28 грн. (КЕКВ 2210 «Предмети, матеріали, обладнання та інвентар» (Програма «Шкільний автобус» (паливно-мастильні матеріали);</w:t>
      </w:r>
    </w:p>
    <w:p w:rsidR="00B5403B" w:rsidRPr="00B5403B" w:rsidRDefault="00B5403B" w:rsidP="00B54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КПКВ 1702 «Забезпечення харчуванням учнів закладів загальної середньої освіти за рахунок субвенції з державного бюджету місцевим бюджетам» збільшуються поточні видатки споживання на суму 4460000,00 грн. (</w:t>
      </w:r>
      <w:r w:rsidRPr="00B5403B">
        <w:rPr>
          <w:rFonts w:ascii="Times New Roman" w:eastAsia="Times New Roman" w:hAnsi="Times New Roman" w:cs="Times New Roman"/>
          <w:sz w:val="28"/>
          <w:szCs w:val="28"/>
          <w:lang w:eastAsia="uk-UA"/>
        </w:rPr>
        <w:t>КЕКВ 2230 «Продукти харчування»</w:t>
      </w:r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5403B" w:rsidRPr="00B5403B" w:rsidRDefault="00B5403B" w:rsidP="00B540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03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D724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головному розпоряднику коштів –</w:t>
      </w:r>
      <w:r w:rsidRPr="00B54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Відділ культури та туризму  Ананьївської міської ради:</w:t>
      </w:r>
    </w:p>
    <w:p w:rsidR="00B5403B" w:rsidRPr="00B5403B" w:rsidRDefault="00B5403B" w:rsidP="00B54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 КПКВ 1070 «Надання позашкільної освіти закладами позашкільної освіти, заходи із позашкільної роботи з дітьми» здійснюється перерозподіл видатків в межах загального обсягу кошторисних призначень шляхом збільшення видатків на КЕКВ 2240 «Оплата послуг (крім комунальних)» на суму 2000,00 грн. ( підготовка до опалювального сезону), збільшення по КЕКВ 2274 «Оплата природного газу» на суму 520,0 грн. та зменшення по КЕКВ 2210 «</w:t>
      </w:r>
      <w:r w:rsidRPr="00B5403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Предмети,</w:t>
      </w:r>
      <w:r w:rsidRPr="00B540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5403B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матеріали, обладнання та інвентар»</w:t>
      </w:r>
      <w:r w:rsidR="008D72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суму 2520,0 грн.</w:t>
      </w:r>
    </w:p>
    <w:p w:rsidR="00B5403B" w:rsidRPr="00B5403B" w:rsidRDefault="00B5403B" w:rsidP="00B540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03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D724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головному розпоряднику коштів -- </w:t>
      </w:r>
      <w:r w:rsidRPr="00B54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Фінансове управління Ананьївської міської ради:</w:t>
      </w:r>
    </w:p>
    <w:p w:rsidR="00B5403B" w:rsidRPr="00B5403B" w:rsidRDefault="00B5403B" w:rsidP="00B54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КПКВ 9800</w:t>
      </w:r>
      <w:r w:rsidRPr="00B54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Субвенція з місцевого бюджету державному бюджету на виконання програм соціально-економічного розвитку регіонів» збільшуються поточні видатки споживання на 30000,0 грн. (Програма "Безпечна Ананьївська міська територіальна громада" на 2023-2025 (ГУНП в Одеській області (придбання системи супутникового зв'язку </w:t>
      </w:r>
      <w:proofErr w:type="spellStart"/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>Starlink</w:t>
      </w:r>
      <w:proofErr w:type="spellEnd"/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Ананьївського</w:t>
      </w:r>
      <w:proofErr w:type="spellEnd"/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сектору поліц</w:t>
      </w:r>
      <w:r w:rsidR="0025745E">
        <w:rPr>
          <w:rFonts w:ascii="Times New Roman" w:eastAsia="Times New Roman" w:hAnsi="Times New Roman" w:cs="Times New Roman"/>
          <w:sz w:val="28"/>
          <w:szCs w:val="28"/>
          <w:lang w:eastAsia="ru-RU"/>
        </w:rPr>
        <w:t>ії</w:t>
      </w:r>
      <w:r w:rsidRPr="00B5403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5403B" w:rsidRPr="00B5403B" w:rsidRDefault="00B5403B" w:rsidP="00B540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403B" w:rsidRPr="00B5403B" w:rsidRDefault="00B5403B" w:rsidP="00B54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0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 рішення підготовлено </w:t>
      </w:r>
    </w:p>
    <w:p w:rsidR="00B5403B" w:rsidRPr="00B5403B" w:rsidRDefault="00B5403B" w:rsidP="00B54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03B">
        <w:rPr>
          <w:rFonts w:ascii="Times New Roman" w:eastAsia="Times New Roman" w:hAnsi="Times New Roman" w:cs="Times New Roman"/>
          <w:sz w:val="20"/>
          <w:szCs w:val="20"/>
          <w:lang w:eastAsia="ru-RU"/>
        </w:rPr>
        <w:t>Фінансовим управлінням та подано виконавчим комітетом</w:t>
      </w:r>
    </w:p>
    <w:p w:rsidR="00B5403B" w:rsidRPr="00B5403B" w:rsidRDefault="00B5403B" w:rsidP="00B54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03B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Ананьївської міської ради</w:t>
      </w:r>
    </w:p>
    <w:p w:rsidR="00B5403B" w:rsidRPr="00B7281C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sectPr w:rsidR="00B5403B" w:rsidRPr="00B7281C" w:rsidSect="00AE1790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10E45"/>
    <w:multiLevelType w:val="hybridMultilevel"/>
    <w:tmpl w:val="1A2693A4"/>
    <w:lvl w:ilvl="0" w:tplc="09648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235F3C"/>
    <w:multiLevelType w:val="hybridMultilevel"/>
    <w:tmpl w:val="B42C9066"/>
    <w:lvl w:ilvl="0" w:tplc="535EC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D8"/>
    <w:rsid w:val="00047AC8"/>
    <w:rsid w:val="000602F6"/>
    <w:rsid w:val="000C0323"/>
    <w:rsid w:val="001A18B0"/>
    <w:rsid w:val="001A2F19"/>
    <w:rsid w:val="001B30DE"/>
    <w:rsid w:val="001E0A54"/>
    <w:rsid w:val="0025745E"/>
    <w:rsid w:val="003313FB"/>
    <w:rsid w:val="003876E7"/>
    <w:rsid w:val="003A548D"/>
    <w:rsid w:val="004000BB"/>
    <w:rsid w:val="004420DB"/>
    <w:rsid w:val="00485309"/>
    <w:rsid w:val="00487270"/>
    <w:rsid w:val="005257F3"/>
    <w:rsid w:val="0052657D"/>
    <w:rsid w:val="005765CE"/>
    <w:rsid w:val="005C1E83"/>
    <w:rsid w:val="005D7AE0"/>
    <w:rsid w:val="00612A02"/>
    <w:rsid w:val="007245E6"/>
    <w:rsid w:val="0075600A"/>
    <w:rsid w:val="008D7243"/>
    <w:rsid w:val="00943D1A"/>
    <w:rsid w:val="00AE1790"/>
    <w:rsid w:val="00AE191D"/>
    <w:rsid w:val="00B5403B"/>
    <w:rsid w:val="00B7281C"/>
    <w:rsid w:val="00B922DD"/>
    <w:rsid w:val="00BE3725"/>
    <w:rsid w:val="00C671D8"/>
    <w:rsid w:val="00CF4184"/>
    <w:rsid w:val="00D3479F"/>
    <w:rsid w:val="00D80DE5"/>
    <w:rsid w:val="00DD5039"/>
    <w:rsid w:val="00E1055A"/>
    <w:rsid w:val="00E1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60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60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4433</Words>
  <Characters>2528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11</cp:revision>
  <dcterms:created xsi:type="dcterms:W3CDTF">2025-09-24T10:58:00Z</dcterms:created>
  <dcterms:modified xsi:type="dcterms:W3CDTF">2025-10-15T13:57:00Z</dcterms:modified>
</cp:coreProperties>
</file>