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F7" w:rsidRPr="00AA3FF7" w:rsidRDefault="00AA3FF7" w:rsidP="00B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Протокол №</w:t>
      </w:r>
      <w:r w:rsidR="0039666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60</w:t>
      </w:r>
    </w:p>
    <w:p w:rsidR="00AA3FF7" w:rsidRPr="00AA3FF7" w:rsidRDefault="00AA3FF7" w:rsidP="00B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val="uk-UA" w:eastAsia="ru-RU"/>
        </w:rPr>
      </w:pPr>
    </w:p>
    <w:p w:rsidR="00AA3FF7" w:rsidRPr="00AA3FF7" w:rsidRDefault="00AA3FF7" w:rsidP="00BD41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Засідання постійної комісії Ананьївської міської ради</w:t>
      </w:r>
    </w:p>
    <w:p w:rsidR="00AA3FF7" w:rsidRPr="00AA3FF7" w:rsidRDefault="00AA3FF7" w:rsidP="00BD4120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:rsidR="00AA3FF7" w:rsidRPr="00AA3FF7" w:rsidRDefault="00AA3FF7" w:rsidP="00BD4120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A3FF7" w:rsidRPr="00AA3FF7" w:rsidRDefault="0039666C" w:rsidP="00BD4120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21 серп</w:t>
      </w:r>
      <w:r w:rsidR="00B8245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ня 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2025 року </w:t>
      </w:r>
    </w:p>
    <w:p w:rsidR="00AA3FF7" w:rsidRPr="00AA3FF7" w:rsidRDefault="00AA3FF7" w:rsidP="00BD41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Ананьїв, </w:t>
      </w: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</w:p>
    <w:p w:rsidR="00AA3FF7" w:rsidRPr="00AA3FF7" w:rsidRDefault="00AA3FF7" w:rsidP="00BD41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Склад постійної комісії</w:t>
      </w:r>
    </w:p>
    <w:p w:rsidR="00AA3FF7" w:rsidRPr="00AA3FF7" w:rsidRDefault="00AA3FF7" w:rsidP="00BD41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BD412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BD412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Голова ПК  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BD412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BD412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BD412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Секретар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BD412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BD412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</w:tbl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bCs/>
          <w:caps/>
          <w:sz w:val="28"/>
          <w:szCs w:val="28"/>
          <w:lang w:val="uk-UA" w:eastAsia="ru-RU"/>
        </w:rPr>
      </w:pPr>
    </w:p>
    <w:p w:rsidR="00AA3FF7" w:rsidRPr="00AA3FF7" w:rsidRDefault="00AA3FF7" w:rsidP="00BD4120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 засіданні присутні:</w:t>
      </w:r>
    </w:p>
    <w:p w:rsidR="00AA3FF7" w:rsidRPr="00AA3FF7" w:rsidRDefault="00AA3FF7" w:rsidP="00BD4120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Глущенко</w:t>
      </w:r>
      <w:proofErr w:type="spellEnd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секретар Ананьївської міської ради</w:t>
      </w:r>
    </w:p>
    <w:p w:rsidR="00DC2E4F" w:rsidRPr="006F2DD1" w:rsidRDefault="00DC2E4F" w:rsidP="00BD4120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8"/>
          <w:lang w:val="uk-UA"/>
        </w:rPr>
      </w:pPr>
    </w:p>
    <w:p w:rsidR="00C27DA3" w:rsidRDefault="00AA3FF7" w:rsidP="00B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Рекомендований порядок денний </w:t>
      </w:r>
    </w:p>
    <w:p w:rsidR="000D5CD0" w:rsidRPr="000D5CD0" w:rsidRDefault="000D5CD0" w:rsidP="00BD41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(засідання комісії від </w:t>
      </w:r>
      <w:r w:rsid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року)</w:t>
      </w:r>
    </w:p>
    <w:p w:rsidR="000D5CD0" w:rsidRPr="006F2DD1" w:rsidRDefault="000D5CD0" w:rsidP="00BD4120">
      <w:pPr>
        <w:tabs>
          <w:tab w:val="left" w:pos="-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:rsidR="00A94D97" w:rsidRPr="00A94D97" w:rsidRDefault="00A94D97" w:rsidP="00BD4120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94D97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1. </w:t>
      </w:r>
      <w:r w:rsidRPr="00A94D97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A94D97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A94D97">
        <w:rPr>
          <w:rFonts w:ascii="Times New Roman" w:eastAsia="Calibri" w:hAnsi="Times New Roman" w:cs="Times New Roman"/>
          <w:sz w:val="28"/>
          <w:lang w:val="uk-UA"/>
        </w:rPr>
        <w:t>-</w:t>
      </w:r>
      <w:r w:rsidRPr="00A94D97">
        <w:rPr>
          <w:rFonts w:ascii="Times New Roman" w:eastAsia="Calibri" w:hAnsi="Times New Roman" w:cs="Times New Roman"/>
          <w:sz w:val="28"/>
          <w:lang w:val="en-US"/>
        </w:rPr>
        <w:t>V</w:t>
      </w:r>
      <w:r w:rsidRPr="00A94D97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94D97">
        <w:rPr>
          <w:rFonts w:ascii="Times New Roman" w:eastAsia="Calibri" w:hAnsi="Times New Roman" w:cs="Times New Roman"/>
          <w:sz w:val="28"/>
          <w:lang w:val="uk-UA"/>
        </w:rPr>
        <w:t>.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A94D97" w:rsidRPr="00A94D97" w:rsidRDefault="00A94D97" w:rsidP="00BD4120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A94D9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A94D9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A94D9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A94D97" w:rsidRPr="00A94D97" w:rsidRDefault="00A94D97" w:rsidP="00BD4120">
      <w:pPr>
        <w:shd w:val="clear" w:color="auto" w:fill="FFFFFF"/>
        <w:tabs>
          <w:tab w:val="righ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 затвердження Бюджетного регламенту проходження бюджетного процесу Ананьївської міської територіальної громади.</w:t>
      </w:r>
    </w:p>
    <w:p w:rsidR="00A94D97" w:rsidRPr="00A94D97" w:rsidRDefault="00A94D97" w:rsidP="00BD4120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A94D9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A94D9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A94D9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A94D97" w:rsidRPr="00A94D97" w:rsidRDefault="00A94D97" w:rsidP="00BD4120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A94D97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3. Про Прогноз бюджету Ананьївської міської територіальної громади на 2026-2028 роки.</w:t>
      </w:r>
    </w:p>
    <w:p w:rsidR="00A94D97" w:rsidRPr="00A94D97" w:rsidRDefault="00A94D97" w:rsidP="00BD4120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A94D9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A94D9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A94D9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A94D97" w:rsidRPr="00A94D97" w:rsidRDefault="00A94D97" w:rsidP="00BD4120">
      <w:pPr>
        <w:tabs>
          <w:tab w:val="left" w:pos="142"/>
          <w:tab w:val="righ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 Про затвердження Звіту щодо виконання бюджету Ананьївської міської територіальної громади за січень – червень 2025 року.</w:t>
      </w:r>
    </w:p>
    <w:p w:rsidR="00A94D97" w:rsidRPr="00A94D97" w:rsidRDefault="00A94D97" w:rsidP="00BD4120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A94D9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A94D9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A94D9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A94D97" w:rsidRPr="00A94D97" w:rsidRDefault="00A94D97" w:rsidP="00BD4120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ради.</w:t>
      </w:r>
    </w:p>
    <w:p w:rsidR="00A94D97" w:rsidRPr="00A94D97" w:rsidRDefault="00A94D97" w:rsidP="00BD4120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Бахмутян</w:t>
      </w:r>
      <w:proofErr w:type="spellEnd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A94D97" w:rsidRPr="00A94D97" w:rsidRDefault="00A94D97" w:rsidP="00A94D97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 Про внесення змін до рішення Ананьївської міської ради від                      25 жовтня 2024 року № 1227-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D97" w:rsidRPr="00A94D97" w:rsidRDefault="00A94D97" w:rsidP="00A94D97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94D97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 Олена </w:t>
      </w:r>
      <w:proofErr w:type="spellStart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A94D97" w:rsidRPr="00A94D97" w:rsidRDefault="00A94D97" w:rsidP="00A94D97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A94D9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 внесення змін до Положення про сектор економічного розвитку 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ради.</w:t>
      </w:r>
    </w:p>
    <w:p w:rsidR="00A94D97" w:rsidRPr="00A94D97" w:rsidRDefault="00A94D97" w:rsidP="00A94D97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94D97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 Олена </w:t>
      </w:r>
      <w:proofErr w:type="spellStart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A94D97" w:rsidRPr="00A94D97" w:rsidRDefault="00A94D97" w:rsidP="00A94D97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94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8. Про затвердження Звіту про виконання у </w:t>
      </w:r>
      <w:r w:rsidRPr="00A94D97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</w:t>
      </w:r>
      <w:r w:rsidRPr="00A94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півріччі 2025 року  Програми соціально-економічного та культурного розвитку Ананьївської міської територіальної громади на 2025 рік.</w:t>
      </w:r>
    </w:p>
    <w:p w:rsidR="00A94D97" w:rsidRPr="00A94D97" w:rsidRDefault="00A94D97" w:rsidP="00A94D97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94D97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 Олена </w:t>
      </w:r>
      <w:proofErr w:type="spellStart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A94D97" w:rsidRPr="00A94D97" w:rsidRDefault="00A94D97" w:rsidP="00A94D97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A94D9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9.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змін до рішення Ананьївської міської ради від                      16 грудня 2022 року № 698-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D97" w:rsidRPr="00A94D97" w:rsidRDefault="00A94D97" w:rsidP="00A94D97">
      <w:pPr>
        <w:tabs>
          <w:tab w:val="left" w:pos="0"/>
          <w:tab w:val="right" w:pos="426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охорони здоров’я та соціальної політики Ананьївської міської ради – Тетяна </w:t>
      </w:r>
      <w:proofErr w:type="spellStart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Зіньковська</w:t>
      </w:r>
      <w:proofErr w:type="spellEnd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A94D97" w:rsidRPr="00A94D97" w:rsidRDefault="00A94D97" w:rsidP="00A94D97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A94D9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10.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змін до рішення Ананьївської міської ради від                      03 листопада 2023 року № 969-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D97" w:rsidRPr="00A94D97" w:rsidRDefault="00A94D97" w:rsidP="00A94D97">
      <w:pPr>
        <w:tabs>
          <w:tab w:val="left" w:pos="0"/>
          <w:tab w:val="right" w:pos="426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– начальник відділу охорони здоров’я та соціальної політики Ананьївської міської ради – Тетяна </w:t>
      </w:r>
      <w:proofErr w:type="spellStart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Зіньковська</w:t>
      </w:r>
      <w:proofErr w:type="spellEnd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A94D97" w:rsidRPr="00A94D97" w:rsidRDefault="00A94D97" w:rsidP="00A94D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11.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28 липня 2025 року.</w:t>
      </w:r>
    </w:p>
    <w:p w:rsidR="00A94D97" w:rsidRPr="00A94D97" w:rsidRDefault="00A94D97" w:rsidP="00A94D97">
      <w:pPr>
        <w:tabs>
          <w:tab w:val="left" w:pos="0"/>
          <w:tab w:val="right" w:pos="426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директор Комунального некомерційного підприємства «Ананьївська  багатопрофільна міська лікарня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Ананьївської міської ради» - Анатолій </w:t>
      </w:r>
      <w:proofErr w:type="spellStart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Койчев</w:t>
      </w:r>
      <w:proofErr w:type="spellEnd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A94D97" w:rsidRPr="00A94D97" w:rsidRDefault="00A94D97" w:rsidP="00A94D97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A94D97">
        <w:rPr>
          <w:rFonts w:ascii="Calibri" w:eastAsia="Times New Roman" w:hAnsi="Calibri" w:cs="Times New Roman"/>
          <w:bCs/>
          <w:sz w:val="28"/>
          <w:szCs w:val="28"/>
          <w:lang w:val="uk-UA" w:eastAsia="ru-RU"/>
        </w:rPr>
        <w:t xml:space="preserve"> 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Ананьївської міської ради від 27 січня 2023 року №733-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94D97" w:rsidRPr="00A94D97" w:rsidRDefault="00A94D97" w:rsidP="00A94D9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Ананьївської міської ради -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Олег </w:t>
      </w:r>
      <w:proofErr w:type="spellStart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Шаповалов</w:t>
      </w:r>
      <w:proofErr w:type="spellEnd"/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A94D97" w:rsidRPr="00A94D97" w:rsidRDefault="00A94D97" w:rsidP="00A94D97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D97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13. 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Ананьївської міської ради від                26 лютого 2021 року №148-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94D97" w:rsidRPr="00A94D97" w:rsidRDefault="00A94D97" w:rsidP="00A94D9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начальник відділу з питань будівництва, житлово-комунального господарства та інфраструктури 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Ананьївської міської ради – 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Надія Ткач).</w:t>
      </w:r>
    </w:p>
    <w:p w:rsidR="00A94D97" w:rsidRPr="00A94D97" w:rsidRDefault="00A94D97" w:rsidP="00A94D97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D97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14. 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Ананьївської міської ради від                02 серпня 2024 року №1138-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94D97" w:rsidRPr="00A94D97" w:rsidRDefault="00A94D97" w:rsidP="00A94D9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начальник відділу з питань будівництва, житлово-комунального господарства та інфраструктури 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Ананьївської міської ради – </w:t>
      </w:r>
      <w:r w:rsidRPr="00A94D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Надія Ткач).</w:t>
      </w:r>
    </w:p>
    <w:p w:rsidR="00112CEB" w:rsidRPr="00813D35" w:rsidRDefault="00112CEB" w:rsidP="00112CEB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8"/>
          <w:lang w:val="uk-UA"/>
        </w:rPr>
      </w:pPr>
    </w:p>
    <w:p w:rsidR="00112CEB" w:rsidRPr="00112CEB" w:rsidRDefault="00112CEB" w:rsidP="00112CEB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112CEB">
        <w:rPr>
          <w:rFonts w:ascii="Times New Roman" w:eastAsia="Calibri" w:hAnsi="Times New Roman" w:cs="Calibri"/>
          <w:b/>
          <w:sz w:val="28"/>
          <w:szCs w:val="28"/>
          <w:lang w:val="uk-UA"/>
        </w:rPr>
        <w:t>СЛУХАЛИ: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Ольгу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Сагалу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–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секретаря 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>постійної комісії, як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а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 вн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есла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 пропозицію </w:t>
      </w:r>
      <w:r w:rsidRPr="00112CE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головуючи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м </w:t>
      </w:r>
      <w:r w:rsidRPr="00112CE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засіданн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обрати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Ігора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Лещенка - 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члена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постійної 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комісії з питань </w:t>
      </w:r>
      <w:r w:rsidRPr="00112CE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фінансів, бюджету, планування соціально-економічного розвитку, інвестицій та міжнародного співробітництва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>.</w:t>
      </w:r>
    </w:p>
    <w:p w:rsidR="00112CEB" w:rsidRPr="00112CEB" w:rsidRDefault="00112CEB" w:rsidP="00112CE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8"/>
          <w:lang w:val="uk-UA"/>
        </w:rPr>
      </w:pPr>
    </w:p>
    <w:p w:rsidR="00112CEB" w:rsidRPr="00112CEB" w:rsidRDefault="00112CEB" w:rsidP="00112CEB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112CEB">
        <w:rPr>
          <w:rFonts w:ascii="Times New Roman" w:eastAsia="Calibri" w:hAnsi="Times New Roman" w:cs="Calibri"/>
          <w:b/>
          <w:sz w:val="28"/>
          <w:szCs w:val="28"/>
          <w:lang w:val="uk-UA"/>
        </w:rPr>
        <w:t>ВИСТУПИЛИ: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Давид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Найфлейш</w:t>
      </w:r>
      <w:proofErr w:type="spellEnd"/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 – </w:t>
      </w:r>
      <w:r w:rsidRPr="00112CEB">
        <w:rPr>
          <w:rFonts w:ascii="Times New Roman" w:eastAsia="Calibri" w:hAnsi="Times New Roman" w:cs="Times New Roman"/>
          <w:sz w:val="28"/>
          <w:szCs w:val="28"/>
          <w:lang w:val="uk-UA"/>
        </w:rPr>
        <w:t>член постійної комісії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, з пропозицією підтримати дану кандидатуру. </w:t>
      </w:r>
    </w:p>
    <w:p w:rsidR="00112CEB" w:rsidRPr="00112CEB" w:rsidRDefault="00112CEB" w:rsidP="00112C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C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Голосували:</w:t>
      </w:r>
      <w:r w:rsidRPr="00112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12CEB" w:rsidRPr="00112CEB" w:rsidRDefault="00112CEB" w:rsidP="00112CEB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Ольга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Сагала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– за; </w:t>
      </w:r>
    </w:p>
    <w:p w:rsidR="00112CEB" w:rsidRPr="00112CEB" w:rsidRDefault="00112CEB" w:rsidP="00BD4120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lastRenderedPageBreak/>
        <w:t xml:space="preserve">Давид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Найфлейш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>– за;</w:t>
      </w:r>
    </w:p>
    <w:p w:rsidR="00112CEB" w:rsidRDefault="00112CEB" w:rsidP="00BD4120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Маріанна Ряба 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за;</w:t>
      </w:r>
    </w:p>
    <w:p w:rsidR="00112CEB" w:rsidRDefault="00112CEB" w:rsidP="00BD4120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Ігор </w:t>
      </w:r>
      <w:r w:rsidR="00F01B8A">
        <w:rPr>
          <w:rFonts w:ascii="Times New Roman" w:eastAsia="Calibri" w:hAnsi="Times New Roman" w:cs="Calibri"/>
          <w:sz w:val="28"/>
          <w:szCs w:val="28"/>
          <w:lang w:val="uk-UA"/>
        </w:rPr>
        <w:t>Л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ещенко - утримався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>.</w:t>
      </w:r>
    </w:p>
    <w:p w:rsidR="004D1BC3" w:rsidRPr="004D1BC3" w:rsidRDefault="004D1BC3" w:rsidP="00BD4120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4D1BC3">
        <w:rPr>
          <w:rFonts w:ascii="Times New Roman" w:eastAsia="Calibri" w:hAnsi="Times New Roman" w:cs="Calibri"/>
          <w:b/>
          <w:sz w:val="28"/>
          <w:szCs w:val="28"/>
          <w:lang w:val="uk-UA"/>
        </w:rPr>
        <w:t>Одноголосно.</w:t>
      </w:r>
    </w:p>
    <w:p w:rsidR="00112CEB" w:rsidRPr="00112CEB" w:rsidRDefault="00112CEB" w:rsidP="00BD41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12C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 приймається</w:t>
      </w:r>
      <w:r w:rsidRPr="00112C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2CEB" w:rsidRPr="00112CEB" w:rsidRDefault="00112CEB" w:rsidP="00BD4120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8"/>
          <w:lang w:val="uk-UA"/>
        </w:rPr>
      </w:pPr>
    </w:p>
    <w:p w:rsidR="00112CEB" w:rsidRPr="00112CEB" w:rsidRDefault="00112CEB" w:rsidP="00BD4120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112CEB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ВИРІШИЛИ: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 обрати </w:t>
      </w:r>
      <w:proofErr w:type="spellStart"/>
      <w:r w:rsidR="00F35B75">
        <w:rPr>
          <w:rFonts w:ascii="Times New Roman" w:eastAsia="Calibri" w:hAnsi="Times New Roman" w:cs="Calibri"/>
          <w:sz w:val="28"/>
          <w:szCs w:val="28"/>
          <w:lang w:val="uk-UA"/>
        </w:rPr>
        <w:t>Ігора</w:t>
      </w:r>
      <w:proofErr w:type="spellEnd"/>
      <w:r w:rsidR="00F35B75">
        <w:rPr>
          <w:rFonts w:ascii="Times New Roman" w:eastAsia="Calibri" w:hAnsi="Times New Roman" w:cs="Calibri"/>
          <w:sz w:val="28"/>
          <w:szCs w:val="28"/>
          <w:lang w:val="uk-UA"/>
        </w:rPr>
        <w:t xml:space="preserve"> Лещенка</w:t>
      </w:r>
      <w:r w:rsidR="00F35B75" w:rsidRPr="00F35B7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F35B7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- головуючим</w:t>
      </w:r>
      <w:r w:rsidR="00F35B75" w:rsidRPr="00112CE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засіданн</w:t>
      </w:r>
      <w:r w:rsidR="00F35B7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813D35">
        <w:rPr>
          <w:rFonts w:ascii="Times New Roman" w:eastAsia="Calibri" w:hAnsi="Times New Roman" w:cs="Calibri"/>
          <w:sz w:val="28"/>
          <w:szCs w:val="28"/>
          <w:lang w:val="uk-UA"/>
        </w:rPr>
        <w:t xml:space="preserve">постійної </w:t>
      </w:r>
      <w:r w:rsidRPr="00112CEB">
        <w:rPr>
          <w:rFonts w:ascii="Times New Roman" w:eastAsia="Calibri" w:hAnsi="Times New Roman" w:cs="Calibri"/>
          <w:sz w:val="28"/>
          <w:szCs w:val="28"/>
          <w:lang w:val="uk-UA"/>
        </w:rPr>
        <w:t>комісії.</w:t>
      </w:r>
    </w:p>
    <w:p w:rsidR="00AA3FF7" w:rsidRPr="00BD4120" w:rsidRDefault="00AA3FF7" w:rsidP="00BD4120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4"/>
          <w:lang w:val="uk-UA" w:eastAsia="uk-UA"/>
        </w:rPr>
      </w:pPr>
    </w:p>
    <w:p w:rsidR="00112CEB" w:rsidRPr="00112CEB" w:rsidRDefault="004D1BC3" w:rsidP="00BD412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Головуючий</w:t>
      </w:r>
      <w:r w:rsidRPr="00112CE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Ігор Лещенко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р</w:t>
      </w:r>
      <w:r w:rsidR="00112CEB" w:rsidRPr="00112CE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озпочав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 та представив порядок денний засідання.</w:t>
      </w:r>
    </w:p>
    <w:p w:rsidR="00112CEB" w:rsidRPr="00BD4120" w:rsidRDefault="00112CEB" w:rsidP="00BD412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8"/>
          <w:lang w:val="uk-UA" w:eastAsia="ru-RU"/>
        </w:rPr>
      </w:pPr>
    </w:p>
    <w:p w:rsidR="00112CEB" w:rsidRPr="00112CEB" w:rsidRDefault="00112CEB" w:rsidP="00BD412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112CE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Члени постійної комісії одноголосно проголосували за затвердження порядку денного засідання.</w:t>
      </w:r>
    </w:p>
    <w:p w:rsidR="00A94D97" w:rsidRPr="00BD4120" w:rsidRDefault="00A94D9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F35B75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0D5C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0" w:rsidRPr="000D5CD0" w:rsidRDefault="000D5CD0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7731F9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0D5CD0" w:rsidRPr="00A5147F" w:rsidRDefault="000D5CD0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BD412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З першого питання порядку денного начальника фінансового управління Ананьївської міської ради – Андрія Продана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який ознайомив присутніх по суті зазначених змін.</w:t>
      </w: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B400D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1D049C" w:rsidRPr="00B57639" w:rsidRDefault="001D049C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F35B75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0D5CD0" w:rsidRDefault="000D5CD0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7731F9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1D049C" w:rsidRPr="00AA3FF7" w:rsidRDefault="001D049C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185B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185B2A">
      <w:pPr>
        <w:tabs>
          <w:tab w:val="left" w:pos="-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</w:t>
      </w:r>
      <w:r w:rsid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иторіальної громади на 2025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». </w:t>
      </w:r>
    </w:p>
    <w:p w:rsidR="00AA3FF7" w:rsidRPr="00AA3FF7" w:rsidRDefault="00AA3FF7" w:rsidP="00185B2A">
      <w:pPr>
        <w:tabs>
          <w:tab w:val="left" w:pos="-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 w:rsidR="007731F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</w:t>
      </w:r>
      <w:r w:rsidR="00A94D9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 w:rsidR="007773A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B52316" w:rsidRPr="00B52316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B52316" w:rsidRPr="00AA3FF7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B52316" w:rsidRPr="00AA3FF7" w:rsidRDefault="00B52316" w:rsidP="00B5231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З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друг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ого питання порядку денного начальника фінансового управління Ананьївської міської ради – Андрія Продана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Бюджетного регламенту проходження бюджетного процесу Ананьївської міської територіальної громади</w:t>
      </w:r>
      <w:r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який ознайомив п</w:t>
      </w:r>
      <w:r w:rsidR="004D1BC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рисутніх по суті зазначеного питання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B52316" w:rsidRPr="00AA3FF7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B52316" w:rsidRPr="00AA3FF7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B52316" w:rsidRPr="00AA3FF7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B52316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4D1BC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52316" w:rsidRPr="00B57639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400D7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6" w:rsidRPr="00AA3FF7" w:rsidRDefault="00B52316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0D5CD0" w:rsidRDefault="00B52316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B52316" w:rsidRPr="00AA3FF7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B52316" w:rsidRPr="00AA3FF7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B52316" w:rsidRPr="00AA3FF7" w:rsidRDefault="00B52316" w:rsidP="00B5231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B52316" w:rsidRPr="00AA3FF7" w:rsidRDefault="00B52316" w:rsidP="00B5231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Бюджетного регламенту проходження бюджетного процесу Ананьївської міської територіальної громади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». </w:t>
      </w:r>
    </w:p>
    <w:p w:rsidR="00B52316" w:rsidRPr="00AA3FF7" w:rsidRDefault="00B52316" w:rsidP="00B5231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Бюджетного регламенту проходження бюджетного процесу Ананьївської міської територіальної громади</w:t>
      </w:r>
      <w:r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B52316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B52316" w:rsidRPr="00AA3FF7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4D1BC3" w:rsidRPr="00AA3FF7" w:rsidRDefault="00B52316" w:rsidP="004D1BC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З треть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ого питання порядку денного начальника фінансового управління Ананьївської міської ради – Андрія Продана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Про </w:t>
      </w:r>
      <w:r w:rsidR="00ED25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Прогноз Б</w:t>
      </w:r>
      <w:r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юджет</w:t>
      </w:r>
      <w:r w:rsidR="00ED25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у</w:t>
      </w:r>
      <w:r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Ананьївської міської територіальної громади на 202</w:t>
      </w:r>
      <w:r w:rsidR="00ED25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6-2028 роки</w:t>
      </w:r>
      <w:r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який ознайомив присутніх по суті </w:t>
      </w:r>
      <w:r w:rsidR="004D1BC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зазначеного питання</w:t>
      </w:r>
      <w:r w:rsidR="004D1BC3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B52316" w:rsidRPr="00AA3FF7" w:rsidRDefault="00B52316" w:rsidP="00B5231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2316" w:rsidRPr="00AA3FF7" w:rsidRDefault="00B52316" w:rsidP="00B5231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B52316" w:rsidRPr="00AA3FF7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lastRenderedPageBreak/>
        <w:t>ВИСТУПИЛИ:</w:t>
      </w:r>
    </w:p>
    <w:p w:rsidR="00B52316" w:rsidRPr="00AA3FF7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B52316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B400D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52316" w:rsidRPr="00B57639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400D7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0D5CD0" w:rsidRDefault="00B52316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B52316" w:rsidRPr="00AA3FF7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B52316" w:rsidRPr="00AA3FF7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B52316" w:rsidRPr="00AA3FF7" w:rsidRDefault="00B52316" w:rsidP="00185B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B52316" w:rsidRPr="00AA3FF7" w:rsidRDefault="00B52316" w:rsidP="00185B2A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ED25AB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Про </w:t>
      </w:r>
      <w:r w:rsidR="00ED25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Прогноз Б</w:t>
      </w:r>
      <w:r w:rsidR="00ED25AB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юджет</w:t>
      </w:r>
      <w:r w:rsidR="00ED25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у</w:t>
      </w:r>
      <w:r w:rsidR="00ED25AB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Ананьївської міської територіальної громади на 202</w:t>
      </w:r>
      <w:r w:rsidR="00ED25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6-2028 роки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». </w:t>
      </w:r>
    </w:p>
    <w:p w:rsidR="00B52316" w:rsidRPr="00AA3FF7" w:rsidRDefault="00B52316" w:rsidP="00185B2A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ED25AB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Про </w:t>
      </w:r>
      <w:r w:rsidR="00ED25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Прогноз Б</w:t>
      </w:r>
      <w:r w:rsidR="00ED25AB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юджет</w:t>
      </w:r>
      <w:r w:rsidR="00ED25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у</w:t>
      </w:r>
      <w:r w:rsidR="00ED25AB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Ананьївської міської територіальної громади на 202</w:t>
      </w:r>
      <w:r w:rsidR="00ED25A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6-2028 роки</w:t>
      </w:r>
      <w:r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ED25AB" w:rsidRDefault="00ED25AB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B52316" w:rsidRPr="00AA3FF7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4D1BC3" w:rsidRPr="00AA3FF7" w:rsidRDefault="00ED25AB" w:rsidP="00BD412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З четверт</w:t>
      </w:r>
      <w:r w:rsidR="00B52316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ого питання порядку денного начальника фінансового управління Ананьївської міської ради – Андрія Продана</w:t>
      </w:r>
      <w:r w:rsidR="00B52316"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Звіту щодо виконання бюджету Ананьївської міської 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ериторіальної громади за січень–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червень 2025 року</w:t>
      </w:r>
      <w:r w:rsidR="00B52316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="00B52316"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="00B52316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який ознайомив присутніх по суті </w:t>
      </w:r>
      <w:r w:rsidR="004D1BC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зазначеного питання</w:t>
      </w:r>
      <w:r w:rsidR="004D1BC3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B52316" w:rsidRPr="00AA3FF7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B52316" w:rsidRPr="00AA3FF7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B52316" w:rsidRPr="00AA3FF7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B52316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B400D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52316" w:rsidRPr="00B57639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400D7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0D5CD0" w:rsidRDefault="00B52316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52316" w:rsidRPr="00AA3FF7" w:rsidTr="007D76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16" w:rsidRPr="00AA3FF7" w:rsidRDefault="00B52316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B52316" w:rsidRPr="00AA3FF7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B52316" w:rsidRPr="00AA3FF7" w:rsidRDefault="00B52316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B52316" w:rsidRPr="00AA3FF7" w:rsidRDefault="00B52316" w:rsidP="00185B2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B52316" w:rsidRPr="00AA3FF7" w:rsidRDefault="00B52316" w:rsidP="00185B2A">
      <w:pPr>
        <w:tabs>
          <w:tab w:val="left" w:pos="-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ED25AB"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Звіту щодо виконання бюджету Ананьївської міської т</w:t>
      </w:r>
      <w:r w:rsidR="00ED25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ериторіальної громади за січень–</w:t>
      </w:r>
      <w:r w:rsidR="00ED25AB"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червень 2025 року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». </w:t>
      </w:r>
    </w:p>
    <w:p w:rsidR="00B52316" w:rsidRPr="00AA3FF7" w:rsidRDefault="00B52316" w:rsidP="00185B2A">
      <w:pPr>
        <w:tabs>
          <w:tab w:val="left" w:pos="-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ED25AB"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Звіту щодо виконання бюджету Ананьївської міської т</w:t>
      </w:r>
      <w:r w:rsidR="00ED25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ериторіальної громади за січень–</w:t>
      </w:r>
      <w:r w:rsidR="00ED25AB"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червень 2025 року</w:t>
      </w:r>
      <w:r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B400D7" w:rsidRPr="00A5147F" w:rsidRDefault="00B400D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ED25AB" w:rsidP="00AA3FF7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п’ято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 </w:t>
      </w:r>
      <w:r w:rsidR="00AA3FF7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</w:t>
      </w:r>
      <w:r w:rsidR="00B82452"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денног</w:t>
      </w:r>
      <w:r w:rsidR="00AA3FF7"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о</w:t>
      </w:r>
      <w:r w:rsidR="00AA3FF7" w:rsidRPr="00B82452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</w:t>
      </w:r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освіти, молоді і спорту </w:t>
      </w:r>
      <w:r w:rsidR="007D76FA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Ірину </w:t>
      </w:r>
      <w:proofErr w:type="spellStart"/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Бахмутян</w:t>
      </w:r>
      <w:proofErr w:type="spellEnd"/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 w:rsidR="00B625F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»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1D049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1D049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0D5CD0" w:rsidRPr="006F2DD1" w:rsidRDefault="000D5CD0" w:rsidP="00A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B400D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D4120" w:rsidRPr="00BD4120" w:rsidRDefault="00BD4120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B400D7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0D5CD0" w:rsidRDefault="000D5CD0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7731F9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1B5AB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Ірини </w:t>
      </w:r>
      <w:proofErr w:type="spellStart"/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Бахмутян</w:t>
      </w:r>
      <w:proofErr w:type="spellEnd"/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</w:t>
      </w:r>
      <w:r w:rsidR="007D76FA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7D76FA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</w:t>
      </w:r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освіти, молоді і спорту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7D76FA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1B5AB7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7D76FA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1B5AB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7D76FA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654A74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підтримати в цілому та рекомендувати для розгляду на пленарному засіданні </w:t>
      </w:r>
      <w:r w:rsidR="00654A7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="00654A74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 w:rsidR="00654A7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="00654A74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7D76FA" w:rsidRPr="00AA3FF7" w:rsidRDefault="007D76FA" w:rsidP="007D76F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шосто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</w:t>
      </w:r>
      <w:r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денного</w:t>
      </w:r>
      <w:r w:rsidRPr="00B82452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</w:t>
      </w:r>
      <w:r w:rsidRPr="007D76F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Олену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Шалар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ради від 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жовтня 2024 року № 1227-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7D76FA" w:rsidRPr="006F2DD1" w:rsidRDefault="007D76FA" w:rsidP="007D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7D76FA" w:rsidRPr="00AA3FF7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7D76FA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B400D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D4120" w:rsidRDefault="00BD4120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BD4120" w:rsidRPr="00BD4120" w:rsidRDefault="00BD4120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B400D7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0D5CD0" w:rsidRDefault="007D76FA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7D76FA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7D76FA" w:rsidRPr="00AA3FF7" w:rsidRDefault="007D76FA" w:rsidP="001B5AB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Олени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Шалар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</w:t>
      </w:r>
      <w:r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</w:t>
      </w:r>
      <w:r w:rsidRPr="007D76F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7D76FA" w:rsidRPr="00AA3FF7" w:rsidRDefault="007D76FA" w:rsidP="001B5AB7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ради від 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жовтня 2024 року № 1227-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76FA" w:rsidRPr="00AA3FF7" w:rsidRDefault="007D76FA" w:rsidP="001B5AB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ради від 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жовтня 2024 року № 1227-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7D76FA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7D76FA" w:rsidRPr="00AA3FF7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7D76FA" w:rsidRPr="00AA3FF7" w:rsidRDefault="007D76FA" w:rsidP="007D76F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сьомо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</w:t>
      </w:r>
      <w:r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денного</w:t>
      </w:r>
      <w:r w:rsidRPr="00B82452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="00D679A4"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D679A4"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</w:t>
      </w:r>
      <w:r w:rsidR="00D679A4" w:rsidRPr="007D76F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D679A4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Олену </w:t>
      </w:r>
      <w:proofErr w:type="spellStart"/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Шалар</w:t>
      </w:r>
      <w:proofErr w:type="spellEnd"/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D679A4" w:rsidRPr="00A94D9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 внесення змін до Положення про сектор економічного розвитку </w:t>
      </w:r>
      <w:r w:rsidR="00D679A4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7D76FA" w:rsidRPr="006F2DD1" w:rsidRDefault="007D76FA" w:rsidP="007D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7D76FA" w:rsidRPr="00AA3FF7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7D76FA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B400D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D4120" w:rsidRPr="00BD4120" w:rsidRDefault="00BD4120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B400D7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0D5CD0" w:rsidRDefault="007D76FA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7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7D76FA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7D76FA" w:rsidRPr="00AA3FF7" w:rsidRDefault="007D76FA" w:rsidP="001B5A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Олени </w:t>
      </w:r>
      <w:proofErr w:type="spellStart"/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Шалар</w:t>
      </w:r>
      <w:proofErr w:type="spellEnd"/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="00D679A4"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D679A4"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</w:t>
      </w:r>
      <w:r w:rsidR="00D679A4" w:rsidRPr="007D76F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D679A4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7D76FA" w:rsidRPr="00AA3FF7" w:rsidRDefault="007D76FA" w:rsidP="001B5AB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D679A4" w:rsidRPr="00A94D9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 внесення змін до Положення про сектор економічного розвитку </w:t>
      </w:r>
      <w:r w:rsidR="00D679A4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76FA" w:rsidRPr="00AA3FF7" w:rsidRDefault="007D76FA" w:rsidP="001B5A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D679A4" w:rsidRPr="00A94D9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 внесення змін до Положення про сектор економічного розвитку </w:t>
      </w:r>
      <w:r w:rsidR="00D679A4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D679A4" w:rsidRDefault="00D679A4" w:rsidP="007D76F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BD4120" w:rsidRDefault="00BD4120" w:rsidP="007D76F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BD4120" w:rsidRPr="00D679A4" w:rsidRDefault="00BD4120" w:rsidP="007D76F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7D76FA" w:rsidRPr="00AA3FF7" w:rsidRDefault="007D76FA" w:rsidP="007D76F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</w:p>
    <w:p w:rsidR="007D76FA" w:rsidRPr="00AA3FF7" w:rsidRDefault="00D679A4" w:rsidP="00BD412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восьм</w:t>
      </w:r>
      <w:r w:rsidR="007D76F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 </w:t>
      </w:r>
      <w:r w:rsidR="007D76FA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</w:t>
      </w:r>
      <w:r w:rsidR="007D76FA"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денного</w:t>
      </w:r>
      <w:r w:rsidR="007D76FA" w:rsidRPr="00B82452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</w:t>
      </w:r>
      <w:r w:rsidRPr="007D76F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Олену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Шалар</w:t>
      </w:r>
      <w:proofErr w:type="spellEnd"/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A94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затвердження Звіту про виконання у </w:t>
      </w:r>
      <w:r w:rsidRPr="00A94D97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</w:t>
      </w:r>
      <w:r w:rsidR="00E54B1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півріччі 2025 року </w:t>
      </w:r>
      <w:r w:rsidRPr="00A94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Програми соціально-економічного та культурного розвитку Ананьївської міської територіальної громади на 2025 рік</w:t>
      </w:r>
      <w:r w:rsidR="007D76FA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»</w:t>
      </w:r>
      <w:r w:rsidR="007D76FA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7D76F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7D76F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7D76FA" w:rsidRPr="006F2DD1" w:rsidRDefault="007D76FA" w:rsidP="00BD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7D76FA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B400D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D4120" w:rsidRPr="00BD4120" w:rsidRDefault="00BD4120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B400D7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0D5CD0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7D76FA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7D76FA" w:rsidRPr="00AA3FF7" w:rsidRDefault="007D76FA" w:rsidP="001B5A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Олени </w:t>
      </w:r>
      <w:proofErr w:type="spellStart"/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Шалар</w:t>
      </w:r>
      <w:proofErr w:type="spellEnd"/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="00D679A4"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 w:rsidR="00D67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D679A4" w:rsidRP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</w:t>
      </w:r>
      <w:r w:rsidR="00D679A4" w:rsidRPr="007D76F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D679A4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7D76FA" w:rsidRPr="00AA3FF7" w:rsidRDefault="007D76FA" w:rsidP="001B5AB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B400D7" w:rsidRPr="00A94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затвердження Звіту про виконання у </w:t>
      </w:r>
      <w:r w:rsidR="00B400D7" w:rsidRPr="00A94D97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</w:t>
      </w:r>
      <w:r w:rsidR="00B400D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півріччі 2025 року </w:t>
      </w:r>
      <w:r w:rsidR="00B400D7" w:rsidRPr="00A94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Програми соціально-економічного та культурного розвитку Ананьївської міської територіальної громади на 2025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76FA" w:rsidRPr="00AA3FF7" w:rsidRDefault="007D76FA" w:rsidP="001B5A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B400D7" w:rsidRPr="00A94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затвердження Звіту про виконання у </w:t>
      </w:r>
      <w:r w:rsidR="00B400D7" w:rsidRPr="00A94D97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</w:t>
      </w:r>
      <w:r w:rsidR="00B400D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півріччі 2025 року </w:t>
      </w:r>
      <w:r w:rsidR="00B400D7" w:rsidRPr="00A94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Програми соціально-економічного та культурного розвитку Ананьївської міської територіальної громади на 2025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B400D7" w:rsidRPr="00BD4120" w:rsidRDefault="00B400D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7D76FA" w:rsidRPr="00AA3FF7" w:rsidRDefault="00B400D7" w:rsidP="00BD412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дев</w:t>
      </w:r>
      <w:r w:rsidR="007D76F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’ято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 </w:t>
      </w:r>
      <w:r w:rsidR="007D76FA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</w:t>
      </w:r>
      <w:r w:rsidR="007D76FA"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денного</w:t>
      </w:r>
      <w:r w:rsidR="007D76FA" w:rsidRPr="00B82452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="007D76FA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7D76FA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</w:t>
      </w:r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охорони здоров’я та соціальної політики </w:t>
      </w:r>
      <w:r w:rsidR="007D76FA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</w:t>
      </w:r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Тетяну </w:t>
      </w:r>
      <w:proofErr w:type="spellStart"/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Зіньковську</w:t>
      </w:r>
      <w:proofErr w:type="spellEnd"/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7D76FA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20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  <w:r w:rsidR="007D76FA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920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16 грудня 2022 року №698-</w:t>
      </w:r>
      <w:r w:rsidR="00920BD9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="007D76FA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»</w:t>
      </w:r>
      <w:r w:rsidR="007D76FA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7D76F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7D76F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7D76FA" w:rsidRPr="006F2DD1" w:rsidRDefault="007D76FA" w:rsidP="00BD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7D76FA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920B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D4120" w:rsidRPr="00BD4120" w:rsidRDefault="00BD4120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920BD9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0D5CD0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 xml:space="preserve">УХВАЛИЛИ: </w:t>
      </w:r>
    </w:p>
    <w:p w:rsidR="007D76FA" w:rsidRPr="00AA3FF7" w:rsidRDefault="007D76FA" w:rsidP="001B5A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Тетяни </w:t>
      </w:r>
      <w:proofErr w:type="spellStart"/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Зіньковської</w:t>
      </w:r>
      <w:proofErr w:type="spellEnd"/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</w:t>
      </w:r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охорони здоров’я та соціальної політики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7D76FA" w:rsidRPr="00AA3FF7" w:rsidRDefault="007D76FA" w:rsidP="001B5AB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920BD9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20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  <w:r w:rsidR="00920BD9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920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16 грудня 2022 року №698-</w:t>
      </w:r>
      <w:r w:rsidR="00920BD9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76FA" w:rsidRPr="00AA3FF7" w:rsidRDefault="007D76FA" w:rsidP="001B5A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920BD9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20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  <w:r w:rsidR="00920BD9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920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16 грудня 2022 року №698-</w:t>
      </w:r>
      <w:r w:rsidR="00920BD9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920BD9" w:rsidRPr="00BD4120" w:rsidRDefault="00920BD9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7D76FA" w:rsidRPr="00AA3FF7" w:rsidRDefault="007D76FA" w:rsidP="00BD412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</w:t>
      </w:r>
      <w:r w:rsidR="00920B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дес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ято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</w:t>
      </w:r>
      <w:r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денного</w:t>
      </w:r>
      <w:r w:rsidRPr="00B82452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="00920BD9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920BD9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</w:t>
      </w:r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охорони здоров’я та соціальної політики </w:t>
      </w:r>
      <w:r w:rsidR="00920BD9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Тетяну </w:t>
      </w:r>
      <w:proofErr w:type="spellStart"/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Зіньковську</w:t>
      </w:r>
      <w:proofErr w:type="spellEnd"/>
      <w:r w:rsidR="00920B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20BD9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920BD9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20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  <w:r w:rsidR="00920BD9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920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03 листопада 2023 року №969-</w:t>
      </w:r>
      <w:r w:rsidR="00920BD9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="00920BD9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7D76FA" w:rsidRPr="006F2DD1" w:rsidRDefault="007D76FA" w:rsidP="00BD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7D76FA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920B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D4120" w:rsidRPr="00BD4120" w:rsidRDefault="00BD4120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920BD9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0D5CD0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7D76FA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920BD9" w:rsidRPr="00AA3FF7" w:rsidRDefault="00920BD9" w:rsidP="001B5A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Тетяни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Зіньковської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</w:t>
      </w:r>
      <w:r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охорони здоров’я та соціальної політики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920BD9" w:rsidRPr="00AA3FF7" w:rsidRDefault="00920BD9" w:rsidP="001B5AB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03 листопада 2023 року №969-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20BD9" w:rsidRPr="00AA3FF7" w:rsidRDefault="00920BD9" w:rsidP="001B5A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  <w:r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03 листопада 2023 року №969-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920BD9" w:rsidRPr="00D12BBA" w:rsidRDefault="00920BD9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7D76FA" w:rsidRPr="00AA3FF7" w:rsidRDefault="00920BD9" w:rsidP="00BD412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одинадц</w:t>
      </w:r>
      <w:r w:rsidR="007D76F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ято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 </w:t>
      </w:r>
      <w:r w:rsidR="007D76FA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</w:t>
      </w:r>
      <w:r w:rsidR="007D76FA"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денного</w:t>
      </w:r>
      <w:r w:rsidR="007D76FA" w:rsidRPr="00B82452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директора Комунального некомерційного підприємства «Ананьївська багатопрофільна міська лікарня </w:t>
      </w:r>
      <w:r w:rsidR="007D76FA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»</w:t>
      </w:r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Анатолі</w:t>
      </w:r>
      <w:r w:rsidR="00464D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Койчев</w:t>
      </w:r>
      <w:r w:rsidR="00464D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28 липня 2025 року</w:t>
      </w:r>
      <w:r w:rsidR="007D76FA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»</w:t>
      </w:r>
      <w:r w:rsidR="007D76FA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D12BB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ий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D12BB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7D76FA" w:rsidRDefault="007D76FA" w:rsidP="00BD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D4120" w:rsidRPr="006F2DD1" w:rsidRDefault="00BD4120" w:rsidP="00BD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ВИСТУПИЛИ:</w:t>
      </w: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7D76FA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920B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D4120" w:rsidRPr="00BD4120" w:rsidRDefault="00BD4120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920BD9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0D5CD0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7D76FA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7D76FA" w:rsidRPr="00AA3FF7" w:rsidRDefault="007D76FA" w:rsidP="006267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D12B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Анатолія </w:t>
      </w:r>
      <w:proofErr w:type="spellStart"/>
      <w:r w:rsidR="00D12B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Койчева</w:t>
      </w:r>
      <w:proofErr w:type="spellEnd"/>
      <w:r w:rsidR="00D12B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64D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="00D12B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директора Комунального некомерційного підприємства «Ананьївська багатопрофільна міська лікарня </w:t>
      </w:r>
      <w:r w:rsidR="00D12BBA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="00D12BB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7D76FA" w:rsidRPr="00AA3FF7" w:rsidRDefault="007D76FA" w:rsidP="0062671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D12BBA"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28 липня 2025 року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76FA" w:rsidRPr="00AA3FF7" w:rsidRDefault="007D76FA" w:rsidP="006267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D12BBA"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28 липня </w:t>
      </w:r>
      <w:r w:rsidR="00D12B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r w:rsidR="00D12BBA" w:rsidRPr="00A94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2025 року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D12BBA" w:rsidRPr="00D12BBA" w:rsidRDefault="00D12BBA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7D76FA" w:rsidRPr="00AA3FF7" w:rsidRDefault="00D12BBA" w:rsidP="00BD412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дванадц</w:t>
      </w:r>
      <w:r w:rsidR="007D76F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ято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 </w:t>
      </w:r>
      <w:r w:rsidR="007D76FA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</w:t>
      </w:r>
      <w:r w:rsidR="007D76FA"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денного</w:t>
      </w:r>
      <w:r w:rsidR="007D76FA" w:rsidRPr="00B82452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завідувача сектору з питань надзвичайних ситуацій, оборонної роботи та цивільного захисту </w:t>
      </w:r>
      <w:r w:rsidR="007D76FA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</w:t>
      </w:r>
      <w:r w:rsidR="00464D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лег</w:t>
      </w:r>
      <w:r w:rsidR="00464D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Шаповалов</w:t>
      </w:r>
      <w:r w:rsidR="00464D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proofErr w:type="spellEnd"/>
      <w:r w:rsidR="007D76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464DEE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64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  <w:r w:rsidR="00464DEE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464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27 січня 2023 року №733-</w:t>
      </w:r>
      <w:r w:rsidR="00464DEE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="007D76FA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»</w:t>
      </w:r>
      <w:r w:rsidR="007D76FA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464DE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ий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464DE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 </w:t>
      </w:r>
      <w:r w:rsidR="007D76F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присутніх по суті зазначеного питання.</w:t>
      </w:r>
    </w:p>
    <w:p w:rsidR="007D76FA" w:rsidRPr="006F2DD1" w:rsidRDefault="007D76FA" w:rsidP="00BD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7D76FA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4D1BC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D4120" w:rsidRPr="00BD4120" w:rsidRDefault="00BD4120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4D1BC3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0D5CD0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BD4120" w:rsidRDefault="00BD4120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7D76FA" w:rsidRPr="00AA3FF7" w:rsidRDefault="007D76FA" w:rsidP="0062671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464D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Олега </w:t>
      </w:r>
      <w:proofErr w:type="spellStart"/>
      <w:r w:rsidR="00464D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Шаповалова</w:t>
      </w:r>
      <w:proofErr w:type="spellEnd"/>
      <w:r w:rsidR="00464D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="00464D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завідувача сектору з питань надзвичайних ситуацій, оборонної роботи та цивільного захисту </w:t>
      </w:r>
      <w:r w:rsidR="00464DEE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7D76FA" w:rsidRPr="00AA3FF7" w:rsidRDefault="007D76FA" w:rsidP="00626716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464DEE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64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  <w:r w:rsidR="00464DEE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464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27 січня 2023 року №733-</w:t>
      </w:r>
      <w:r w:rsidR="00464DEE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76FA" w:rsidRPr="00AA3FF7" w:rsidRDefault="007D76FA" w:rsidP="0062671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464DEE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64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  <w:r w:rsidR="00464DEE" w:rsidRPr="00A94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464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27 січня 2023 року №733-</w:t>
      </w:r>
      <w:r w:rsidR="00464DEE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464DEE" w:rsidRPr="00FB068E" w:rsidRDefault="00464DEE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7D76FA" w:rsidRPr="00FB068E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FB068E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7D76FA" w:rsidRPr="00FB068E" w:rsidRDefault="007D76FA" w:rsidP="00BD412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</w:t>
      </w:r>
      <w:r w:rsidR="00464DEE"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тринадц</w:t>
      </w:r>
      <w:r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ятого </w:t>
      </w:r>
      <w:r w:rsidRPr="00FB068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FB068E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Pr="00FB06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начальника відділу </w:t>
      </w:r>
      <w:r w:rsidR="00E90738" w:rsidRPr="00FB06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питань будівництва, житлово-комунального господарства та інфраструктури </w:t>
      </w:r>
      <w:r w:rsidRPr="00FB068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Pr="00FB06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</w:t>
      </w:r>
      <w:r w:rsidR="00E90738" w:rsidRPr="00FB06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Надію Ткач </w:t>
      </w:r>
      <w:r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E90738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26 лютого 2021 року №</w:t>
      </w:r>
      <w:r w:rsid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148</w:t>
      </w:r>
      <w:r w:rsidR="00E90738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90738"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FB068E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»</w:t>
      </w:r>
      <w:r w:rsidRPr="00FB068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7D76FA" w:rsidRPr="00FB068E" w:rsidRDefault="007D76FA" w:rsidP="00BD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D76FA" w:rsidRPr="00FB068E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7D76FA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4D1BC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D4120" w:rsidRPr="00BD4120" w:rsidRDefault="00BD4120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4D1BC3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0D5CD0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D76FA" w:rsidRPr="00AA3FF7" w:rsidTr="007D76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FA" w:rsidRPr="00AA3FF7" w:rsidRDefault="007D76FA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7D76FA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7D76FA" w:rsidRPr="00AA3FF7" w:rsidRDefault="007D76FA" w:rsidP="0062671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FB06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Надії Ткач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="00FB068E" w:rsidRPr="00FB06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начальника відділу з питань будівництва, житлово-комунального господарства та інфраструктури </w:t>
      </w:r>
      <w:r w:rsidR="00FB068E" w:rsidRPr="00FB068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7D76FA" w:rsidRPr="00AA3FF7" w:rsidRDefault="007D76FA" w:rsidP="0062671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FB068E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26 лютого 2021 року №</w:t>
      </w:r>
      <w:r w:rsid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148</w:t>
      </w:r>
      <w:r w:rsidR="00FB068E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B068E"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76FA" w:rsidRPr="00AA3FF7" w:rsidRDefault="007D76FA" w:rsidP="0062671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FB068E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26 лютого 2021 року №</w:t>
      </w:r>
      <w:r w:rsid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148</w:t>
      </w:r>
      <w:r w:rsidR="00FB068E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B068E"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FB068E" w:rsidRPr="00FB068E" w:rsidRDefault="00FB068E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7D76FA" w:rsidRPr="00AA3FF7" w:rsidRDefault="007D76FA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FB068E" w:rsidRPr="00FB068E" w:rsidRDefault="00FB068E" w:rsidP="00BD412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чотир</w:t>
      </w:r>
      <w:r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надцятого </w:t>
      </w:r>
      <w:r w:rsidRPr="00FB068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FB068E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Pr="00FB06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начальника відділу з питань будівництва, житлово-комунального господарства та інфраструктури </w:t>
      </w:r>
      <w:r w:rsidRPr="00FB068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Pr="00FB06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Надію Ткач </w:t>
      </w:r>
      <w:r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="00D71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02 серпня</w:t>
      </w:r>
      <w:r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71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D71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FB068E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»</w:t>
      </w:r>
      <w:r w:rsidRPr="00FB068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FB068E" w:rsidRPr="00FB068E" w:rsidRDefault="00FB068E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FB068E" w:rsidRPr="00AA3FF7" w:rsidRDefault="00FB068E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Всі члени комісії з обговореннями та запитаннями.</w:t>
      </w:r>
    </w:p>
    <w:p w:rsidR="00FB068E" w:rsidRDefault="00FB068E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4D1BC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D4120" w:rsidRPr="00BD4120" w:rsidRDefault="00BD4120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FB068E" w:rsidRPr="00AA3FF7" w:rsidTr="00FB06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AA3FF7" w:rsidRDefault="00FB068E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AA3FF7" w:rsidRDefault="004D1BC3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FB068E" w:rsidRPr="00AA3FF7" w:rsidTr="00FB06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AA3FF7" w:rsidRDefault="00FB068E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AA3FF7" w:rsidRDefault="00FB068E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FB068E" w:rsidRPr="00AA3FF7" w:rsidTr="00FB06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AA3FF7" w:rsidRDefault="00FB068E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0D5CD0" w:rsidRDefault="00FB068E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B068E" w:rsidRPr="00AA3FF7" w:rsidTr="00FB06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AA3FF7" w:rsidRDefault="00FB068E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AA3FF7" w:rsidRDefault="00FB068E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FB068E" w:rsidRPr="00AA3FF7" w:rsidTr="00FB06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AA3FF7" w:rsidRDefault="00FB068E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AA3FF7" w:rsidRDefault="00FB068E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FB068E" w:rsidRPr="00AA3FF7" w:rsidTr="00FB06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AA3FF7" w:rsidRDefault="00FB068E" w:rsidP="00BD412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8E" w:rsidRPr="00AA3FF7" w:rsidRDefault="00FB068E" w:rsidP="00BD4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FB068E" w:rsidRDefault="00FB068E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FB068E" w:rsidRPr="00AA3FF7" w:rsidRDefault="00FB068E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FB068E" w:rsidRPr="00AA3FF7" w:rsidRDefault="00FB068E" w:rsidP="0062671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bookmarkStart w:id="0" w:name="_GoBack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Надії Ткач - </w:t>
      </w:r>
      <w:r w:rsidRPr="00FB06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начальника відділу з питань будівництва, житлово-комунального господарства та інфраструктури </w:t>
      </w:r>
      <w:r w:rsidRPr="00FB068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Ананьївської міської ради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FB068E" w:rsidRPr="00AA3FF7" w:rsidRDefault="00FB068E" w:rsidP="0062671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D71ACD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="00D71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02 серпня</w:t>
      </w:r>
      <w:r w:rsidR="00D71ACD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71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1ACD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D71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1138</w:t>
      </w:r>
      <w:r w:rsidR="00D71ACD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71ACD"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B068E" w:rsidRPr="00AA3FF7" w:rsidRDefault="00FB068E" w:rsidP="0062671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D71ACD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="00D71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02 серпня</w:t>
      </w:r>
      <w:r w:rsidR="00D71ACD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71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1ACD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D71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1138</w:t>
      </w:r>
      <w:r w:rsidR="00D71ACD" w:rsidRPr="00FB0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71ACD" w:rsidRPr="00FB068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VIIІ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п’ятдесят </w:t>
      </w:r>
      <w:bookmarkEnd w:id="0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першої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9742B4" w:rsidRPr="00AA3FF7" w:rsidRDefault="009742B4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На цьому порядок денний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вичерпано. </w:t>
      </w: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Голов</w:t>
      </w:r>
      <w:r w:rsidR="00D71AC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уючий засідання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постійної комісії </w:t>
      </w:r>
      <w:r w:rsidR="00D71AC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Ігор Лещенко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подякував всі</w:t>
      </w:r>
      <w:r w:rsidR="00C722E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 плідну роботу. </w:t>
      </w: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val="uk-UA" w:eastAsia="ru-RU"/>
        </w:rPr>
      </w:pP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Засідання постійної комісії оголошено закритим.</w:t>
      </w: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D71ACD" w:rsidRDefault="00D71ACD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Головуючий засідання </w:t>
      </w: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постійної </w:t>
      </w:r>
      <w:r w:rsidR="00D71ACD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комісії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="00D71ACD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="00BD4120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71ACD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 Ігор ЛЕЩЕНКО</w:t>
      </w: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BD41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Секретар постійної комісії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DC2E4F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6F2DD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DC2E4F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F2DD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Ольга САГАЛА</w:t>
      </w:r>
    </w:p>
    <w:p w:rsidR="00C66BD8" w:rsidRPr="00AA3FF7" w:rsidRDefault="00C66BD8" w:rsidP="00BD4120">
      <w:pPr>
        <w:spacing w:after="0" w:line="240" w:lineRule="auto"/>
        <w:rPr>
          <w:lang w:val="uk-UA"/>
        </w:rPr>
      </w:pPr>
    </w:p>
    <w:sectPr w:rsidR="00C66BD8" w:rsidRPr="00AA3FF7" w:rsidSect="00BD4120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3906"/>
    <w:multiLevelType w:val="hybridMultilevel"/>
    <w:tmpl w:val="6D640320"/>
    <w:lvl w:ilvl="0" w:tplc="B85297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EC"/>
    <w:rsid w:val="0000006D"/>
    <w:rsid w:val="00050694"/>
    <w:rsid w:val="000A48F6"/>
    <w:rsid w:val="000D5CD0"/>
    <w:rsid w:val="0010523D"/>
    <w:rsid w:val="00112CEB"/>
    <w:rsid w:val="00155DD2"/>
    <w:rsid w:val="001578CE"/>
    <w:rsid w:val="001627F0"/>
    <w:rsid w:val="00185B2A"/>
    <w:rsid w:val="001B5AB7"/>
    <w:rsid w:val="001D049C"/>
    <w:rsid w:val="00207FA9"/>
    <w:rsid w:val="002857FD"/>
    <w:rsid w:val="002E3247"/>
    <w:rsid w:val="0039666C"/>
    <w:rsid w:val="003A1131"/>
    <w:rsid w:val="004041B0"/>
    <w:rsid w:val="00414044"/>
    <w:rsid w:val="00464DEE"/>
    <w:rsid w:val="004D1BC3"/>
    <w:rsid w:val="004F645E"/>
    <w:rsid w:val="00537438"/>
    <w:rsid w:val="005413EC"/>
    <w:rsid w:val="00583B49"/>
    <w:rsid w:val="00587BDF"/>
    <w:rsid w:val="005B4A8E"/>
    <w:rsid w:val="00626716"/>
    <w:rsid w:val="00650EDA"/>
    <w:rsid w:val="00654A74"/>
    <w:rsid w:val="006F2DD1"/>
    <w:rsid w:val="007731F9"/>
    <w:rsid w:val="007773AF"/>
    <w:rsid w:val="007D76FA"/>
    <w:rsid w:val="007F0B25"/>
    <w:rsid w:val="00813D35"/>
    <w:rsid w:val="00843ECB"/>
    <w:rsid w:val="00854EA2"/>
    <w:rsid w:val="0086479C"/>
    <w:rsid w:val="008832AC"/>
    <w:rsid w:val="008B5CFB"/>
    <w:rsid w:val="008D63E7"/>
    <w:rsid w:val="00920BD9"/>
    <w:rsid w:val="00943B33"/>
    <w:rsid w:val="00957402"/>
    <w:rsid w:val="00957D97"/>
    <w:rsid w:val="009742B4"/>
    <w:rsid w:val="00A2289D"/>
    <w:rsid w:val="00A5147F"/>
    <w:rsid w:val="00A94D97"/>
    <w:rsid w:val="00AA3FF7"/>
    <w:rsid w:val="00B400D7"/>
    <w:rsid w:val="00B52316"/>
    <w:rsid w:val="00B57639"/>
    <w:rsid w:val="00B625FB"/>
    <w:rsid w:val="00B82452"/>
    <w:rsid w:val="00B82502"/>
    <w:rsid w:val="00B8303E"/>
    <w:rsid w:val="00BD4120"/>
    <w:rsid w:val="00C07056"/>
    <w:rsid w:val="00C22D15"/>
    <w:rsid w:val="00C27DA3"/>
    <w:rsid w:val="00C66BD8"/>
    <w:rsid w:val="00C722E1"/>
    <w:rsid w:val="00C83E46"/>
    <w:rsid w:val="00C909A5"/>
    <w:rsid w:val="00C94D68"/>
    <w:rsid w:val="00CA665C"/>
    <w:rsid w:val="00D12BBA"/>
    <w:rsid w:val="00D56546"/>
    <w:rsid w:val="00D679A4"/>
    <w:rsid w:val="00D71ACD"/>
    <w:rsid w:val="00DC2E4F"/>
    <w:rsid w:val="00E54B14"/>
    <w:rsid w:val="00E90738"/>
    <w:rsid w:val="00EC03F8"/>
    <w:rsid w:val="00ED25AB"/>
    <w:rsid w:val="00EE5590"/>
    <w:rsid w:val="00F01B8A"/>
    <w:rsid w:val="00F2342B"/>
    <w:rsid w:val="00F35B75"/>
    <w:rsid w:val="00F64BCA"/>
    <w:rsid w:val="00FB068E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F9D2-AB73-47C2-90E0-CA5F6814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12</Pages>
  <Words>14154</Words>
  <Characters>8068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47</cp:revision>
  <cp:lastPrinted>2025-08-28T08:33:00Z</cp:lastPrinted>
  <dcterms:created xsi:type="dcterms:W3CDTF">2025-01-28T14:56:00Z</dcterms:created>
  <dcterms:modified xsi:type="dcterms:W3CDTF">2025-08-29T09:07:00Z</dcterms:modified>
</cp:coreProperties>
</file>