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44" w:rsidRPr="00471A44" w:rsidRDefault="00471A44" w:rsidP="00471A4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471A44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4AD659C" wp14:editId="4B1FF32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44" w:rsidRPr="00471A44" w:rsidRDefault="00471A44" w:rsidP="00471A44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471A44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71A44" w:rsidRPr="00471A44" w:rsidRDefault="00AE595F" w:rsidP="00471A44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>
        <w:rPr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="00471A44" w:rsidRPr="00471A44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471A44" w:rsidRPr="00471A44" w:rsidRDefault="00471A44" w:rsidP="00471A44">
      <w:pPr>
        <w:suppressAutoHyphens/>
        <w:jc w:val="center"/>
        <w:rPr>
          <w:lang w:eastAsia="ar-SA"/>
        </w:rPr>
      </w:pPr>
      <w:r w:rsidRPr="00471A44">
        <w:rPr>
          <w:lang w:eastAsia="ar-SA"/>
        </w:rPr>
        <w:t>Ананьїв</w:t>
      </w:r>
    </w:p>
    <w:p w:rsidR="00471A44" w:rsidRPr="00471A44" w:rsidRDefault="00471A44" w:rsidP="00471A44">
      <w:pPr>
        <w:rPr>
          <w:rFonts w:eastAsia="Calibri"/>
          <w:sz w:val="28"/>
          <w:szCs w:val="28"/>
          <w:lang w:eastAsia="ar-SA"/>
        </w:rPr>
      </w:pPr>
    </w:p>
    <w:p w:rsidR="00471A44" w:rsidRPr="00471A44" w:rsidRDefault="00AE595F" w:rsidP="00471A44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uk-UA" w:eastAsia="ar-SA"/>
        </w:rPr>
        <w:t xml:space="preserve">__ </w:t>
      </w:r>
      <w:r w:rsidR="004477CB">
        <w:rPr>
          <w:bCs/>
          <w:sz w:val="28"/>
          <w:szCs w:val="28"/>
          <w:lang w:val="uk-UA" w:eastAsia="ar-SA"/>
        </w:rPr>
        <w:t>серпня</w:t>
      </w:r>
      <w:r>
        <w:rPr>
          <w:bCs/>
          <w:sz w:val="28"/>
          <w:szCs w:val="28"/>
          <w:lang w:val="uk-UA" w:eastAsia="ar-SA"/>
        </w:rPr>
        <w:t xml:space="preserve"> </w:t>
      </w:r>
      <w:r w:rsidR="00471A44" w:rsidRPr="00471A44">
        <w:rPr>
          <w:bCs/>
          <w:sz w:val="28"/>
          <w:szCs w:val="28"/>
          <w:lang w:eastAsia="ar-SA"/>
        </w:rPr>
        <w:t xml:space="preserve"> </w:t>
      </w:r>
      <w:r w:rsidR="00471A44" w:rsidRPr="00471A44">
        <w:rPr>
          <w:bCs/>
          <w:sz w:val="28"/>
          <w:szCs w:val="28"/>
          <w:lang w:eastAsia="en-US"/>
        </w:rPr>
        <w:t>2025 року</w:t>
      </w:r>
      <w:r w:rsidR="00471A44" w:rsidRPr="00471A44">
        <w:rPr>
          <w:bCs/>
          <w:sz w:val="28"/>
          <w:szCs w:val="28"/>
          <w:lang w:eastAsia="en-US"/>
        </w:rPr>
        <w:tab/>
      </w:r>
      <w:r w:rsidR="00471A44" w:rsidRPr="00471A44">
        <w:rPr>
          <w:bCs/>
          <w:sz w:val="28"/>
          <w:szCs w:val="28"/>
          <w:lang w:eastAsia="en-US"/>
        </w:rPr>
        <w:tab/>
      </w:r>
      <w:r w:rsidR="00471A44" w:rsidRPr="00471A44">
        <w:rPr>
          <w:bCs/>
          <w:sz w:val="28"/>
          <w:szCs w:val="28"/>
          <w:lang w:eastAsia="en-US"/>
        </w:rPr>
        <w:tab/>
      </w:r>
      <w:r w:rsidR="00471A44" w:rsidRPr="00471A44">
        <w:rPr>
          <w:bCs/>
          <w:sz w:val="28"/>
          <w:szCs w:val="28"/>
          <w:lang w:eastAsia="en-US"/>
        </w:rPr>
        <w:tab/>
      </w:r>
      <w:r w:rsidR="00471A44" w:rsidRPr="00471A44">
        <w:rPr>
          <w:bCs/>
          <w:sz w:val="28"/>
          <w:szCs w:val="28"/>
          <w:lang w:eastAsia="en-US"/>
        </w:rPr>
        <w:tab/>
      </w:r>
      <w:r w:rsidR="00471A44" w:rsidRPr="00471A44">
        <w:rPr>
          <w:bCs/>
          <w:sz w:val="28"/>
          <w:szCs w:val="28"/>
          <w:lang w:eastAsia="en-US"/>
        </w:rPr>
        <w:tab/>
      </w:r>
      <w:r w:rsidR="00471A44" w:rsidRPr="00471A44">
        <w:rPr>
          <w:bCs/>
          <w:sz w:val="28"/>
          <w:szCs w:val="28"/>
          <w:lang w:eastAsia="en-US"/>
        </w:rPr>
        <w:tab/>
        <w:t xml:space="preserve">           № </w:t>
      </w:r>
      <w:r>
        <w:rPr>
          <w:bCs/>
          <w:sz w:val="28"/>
          <w:szCs w:val="28"/>
          <w:lang w:val="uk-UA" w:eastAsia="en-US"/>
        </w:rPr>
        <w:t>____</w:t>
      </w:r>
      <w:r w:rsidR="00471A44" w:rsidRPr="00471A44">
        <w:rPr>
          <w:bCs/>
          <w:sz w:val="28"/>
          <w:szCs w:val="28"/>
          <w:lang w:eastAsia="en-US"/>
        </w:rPr>
        <w:t>-</w:t>
      </w:r>
      <w:r w:rsidR="00471A44" w:rsidRPr="00471A44">
        <w:rPr>
          <w:bCs/>
          <w:sz w:val="28"/>
          <w:szCs w:val="28"/>
          <w:lang w:val="en-US" w:eastAsia="en-US"/>
        </w:rPr>
        <w:t>V</w:t>
      </w:r>
      <w:r w:rsidR="00471A44" w:rsidRPr="00471A44">
        <w:rPr>
          <w:bCs/>
          <w:sz w:val="28"/>
          <w:szCs w:val="28"/>
          <w:lang w:eastAsia="en-US"/>
        </w:rPr>
        <w:t>ІІІ</w:t>
      </w:r>
    </w:p>
    <w:p w:rsidR="003A35D3" w:rsidRPr="00471A44" w:rsidRDefault="003A35D3" w:rsidP="003A35D3">
      <w:pPr>
        <w:jc w:val="both"/>
        <w:rPr>
          <w:rFonts w:eastAsia="Calibri"/>
          <w:sz w:val="28"/>
          <w:szCs w:val="28"/>
          <w:lang w:eastAsia="en-US"/>
        </w:rPr>
      </w:pPr>
    </w:p>
    <w:p w:rsidR="004477CB" w:rsidRDefault="003A35D3" w:rsidP="00AE595F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Про </w:t>
      </w:r>
      <w:r w:rsidR="00AE595F"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внесення змін до рішення Ананьївської міської ради </w:t>
      </w:r>
    </w:p>
    <w:p w:rsidR="003A35D3" w:rsidRDefault="00AE595F" w:rsidP="00AE595F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 w:rsidRPr="00AE595F">
        <w:rPr>
          <w:rFonts w:eastAsia="Calibri"/>
          <w:b/>
          <w:bCs/>
          <w:color w:val="050505"/>
          <w:sz w:val="28"/>
          <w:szCs w:val="28"/>
          <w:lang w:val="uk-UA" w:eastAsia="en-US"/>
        </w:rPr>
        <w:t>від 20 червня 2025 року № 1583-</w:t>
      </w:r>
      <w:r w:rsidRPr="00AE595F">
        <w:rPr>
          <w:rFonts w:eastAsia="Calibri"/>
          <w:b/>
          <w:bCs/>
          <w:color w:val="050505"/>
          <w:sz w:val="28"/>
          <w:szCs w:val="28"/>
          <w:lang w:val="en-US" w:eastAsia="en-US"/>
        </w:rPr>
        <w:t>V</w:t>
      </w:r>
      <w:r w:rsidRPr="00AE595F">
        <w:rPr>
          <w:rFonts w:eastAsia="Calibri"/>
          <w:b/>
          <w:bCs/>
          <w:color w:val="050505"/>
          <w:sz w:val="28"/>
          <w:szCs w:val="28"/>
          <w:lang w:val="uk-UA" w:eastAsia="en-US"/>
        </w:rPr>
        <w:t>ІІІ</w:t>
      </w:r>
    </w:p>
    <w:p w:rsidR="003A35D3" w:rsidRPr="004477CB" w:rsidRDefault="003A35D3" w:rsidP="003A35D3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p w:rsidR="003A35D3" w:rsidRPr="00204F4F" w:rsidRDefault="003A35D3" w:rsidP="00F21640">
      <w:pPr>
        <w:pStyle w:val="aa"/>
        <w:ind w:firstLine="709"/>
        <w:jc w:val="both"/>
        <w:rPr>
          <w:sz w:val="28"/>
          <w:szCs w:val="28"/>
          <w:lang w:val="uk-UA"/>
        </w:rPr>
      </w:pPr>
      <w:r w:rsidRPr="00204F4F">
        <w:rPr>
          <w:sz w:val="28"/>
          <w:szCs w:val="28"/>
          <w:lang w:val="uk-UA" w:eastAsia="uk-UA"/>
        </w:rPr>
        <w:t>Керуючись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статтями 26,60 Закону України «Про місцеве самоврядування в Україні», Законом України «Про передачу об'єктів права державної та комунальної власності», Положенням про порядок передачі об’єктів права державної власності, затвердженим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постановою Кабінету Міністрів України</w:t>
      </w:r>
      <w:r w:rsidRPr="00204F4F">
        <w:rPr>
          <w:sz w:val="28"/>
          <w:szCs w:val="28"/>
          <w:lang w:eastAsia="uk-UA"/>
        </w:rPr>
        <w:t> </w:t>
      </w:r>
      <w:r w:rsidRPr="00204F4F">
        <w:rPr>
          <w:sz w:val="28"/>
          <w:szCs w:val="28"/>
          <w:lang w:val="uk-UA" w:eastAsia="uk-UA"/>
        </w:rPr>
        <w:t>від 21 вересня 1998 року № 1482</w:t>
      </w:r>
      <w:r w:rsidRPr="00204F4F">
        <w:rPr>
          <w:sz w:val="28"/>
          <w:szCs w:val="28"/>
          <w:lang w:val="uk-UA"/>
        </w:rPr>
        <w:t>, враховуючи лист Головного управління Пенсійного ф</w:t>
      </w:r>
      <w:r w:rsidR="00F21640">
        <w:rPr>
          <w:sz w:val="28"/>
          <w:szCs w:val="28"/>
          <w:lang w:val="uk-UA"/>
        </w:rPr>
        <w:t>онду України в</w:t>
      </w:r>
      <w:r w:rsidR="009D7BE2">
        <w:rPr>
          <w:sz w:val="28"/>
          <w:szCs w:val="28"/>
          <w:lang w:val="uk-UA"/>
        </w:rPr>
        <w:t xml:space="preserve"> Одеській області </w:t>
      </w:r>
      <w:r w:rsidRPr="00204F4F">
        <w:rPr>
          <w:sz w:val="28"/>
          <w:szCs w:val="28"/>
          <w:lang w:val="uk-UA"/>
        </w:rPr>
        <w:t xml:space="preserve">від </w:t>
      </w:r>
      <w:r w:rsidR="00AE595F">
        <w:rPr>
          <w:sz w:val="28"/>
          <w:szCs w:val="28"/>
          <w:lang w:val="uk-UA"/>
        </w:rPr>
        <w:t>03.07</w:t>
      </w:r>
      <w:r w:rsidR="00A32302">
        <w:rPr>
          <w:sz w:val="28"/>
          <w:szCs w:val="28"/>
          <w:lang w:val="uk-UA"/>
        </w:rPr>
        <w:t>.2025</w:t>
      </w:r>
      <w:r w:rsidRPr="00204F4F">
        <w:rPr>
          <w:sz w:val="28"/>
          <w:szCs w:val="28"/>
          <w:lang w:val="uk-UA"/>
        </w:rPr>
        <w:t xml:space="preserve"> року </w:t>
      </w:r>
      <w:r w:rsidR="00471A44">
        <w:rPr>
          <w:sz w:val="28"/>
          <w:szCs w:val="28"/>
          <w:lang w:val="uk-UA"/>
        </w:rPr>
        <w:t xml:space="preserve">                    </w:t>
      </w:r>
      <w:r w:rsidRPr="00204F4F">
        <w:rPr>
          <w:sz w:val="28"/>
          <w:szCs w:val="28"/>
          <w:lang w:val="uk-UA"/>
        </w:rPr>
        <w:t>№1500-</w:t>
      </w:r>
      <w:r w:rsidR="00AE595F">
        <w:rPr>
          <w:sz w:val="28"/>
          <w:szCs w:val="28"/>
          <w:lang w:val="uk-UA"/>
        </w:rPr>
        <w:t>0502</w:t>
      </w:r>
      <w:r w:rsidRPr="00204F4F">
        <w:rPr>
          <w:sz w:val="28"/>
          <w:szCs w:val="28"/>
          <w:lang w:val="uk-UA"/>
        </w:rPr>
        <w:t>-6/</w:t>
      </w:r>
      <w:r w:rsidR="00AE595F">
        <w:rPr>
          <w:sz w:val="28"/>
          <w:szCs w:val="28"/>
          <w:lang w:val="uk-UA"/>
        </w:rPr>
        <w:t xml:space="preserve">117637 щодо оновлення переліку </w:t>
      </w:r>
      <w:r w:rsidR="00027161">
        <w:rPr>
          <w:sz w:val="28"/>
          <w:szCs w:val="28"/>
          <w:lang w:val="uk-UA"/>
        </w:rPr>
        <w:t xml:space="preserve">окремого </w:t>
      </w:r>
      <w:r w:rsidR="00AE595F">
        <w:rPr>
          <w:sz w:val="28"/>
          <w:szCs w:val="28"/>
          <w:lang w:val="uk-UA"/>
        </w:rPr>
        <w:t>індивідуально визначеного майна у зв’язку з допущеною технічною помилкою (опискою)</w:t>
      </w:r>
      <w:r w:rsidRPr="00204F4F">
        <w:rPr>
          <w:sz w:val="28"/>
          <w:szCs w:val="28"/>
          <w:lang w:val="uk-UA"/>
        </w:rPr>
        <w:t xml:space="preserve">, </w:t>
      </w:r>
      <w:r w:rsidRPr="00204F4F">
        <w:rPr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3A35D3" w:rsidRPr="004477CB" w:rsidRDefault="003A35D3" w:rsidP="003A35D3">
      <w:pPr>
        <w:ind w:firstLine="708"/>
        <w:jc w:val="both"/>
        <w:rPr>
          <w:rFonts w:eastAsia="Calibri"/>
          <w:lang w:val="uk-UA" w:eastAsia="en-US"/>
        </w:rPr>
      </w:pPr>
    </w:p>
    <w:p w:rsidR="003A35D3" w:rsidRDefault="003A35D3" w:rsidP="003A35D3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3A35D3" w:rsidRPr="004477CB" w:rsidRDefault="003A35D3" w:rsidP="003A35D3">
      <w:pPr>
        <w:jc w:val="both"/>
        <w:rPr>
          <w:rFonts w:eastAsia="Calibri"/>
          <w:b/>
          <w:lang w:val="uk-UA" w:eastAsia="en-US"/>
        </w:rPr>
      </w:pPr>
    </w:p>
    <w:p w:rsidR="00AE595F" w:rsidRDefault="003A35D3" w:rsidP="00027161">
      <w:pPr>
        <w:pStyle w:val="aa"/>
        <w:ind w:firstLine="709"/>
        <w:jc w:val="both"/>
        <w:rPr>
          <w:bCs/>
          <w:sz w:val="28"/>
          <w:szCs w:val="28"/>
          <w:lang w:val="uk-UA" w:eastAsia="en-US"/>
        </w:rPr>
      </w:pPr>
      <w:r w:rsidRPr="00204F4F">
        <w:rPr>
          <w:rFonts w:eastAsia="Calibri"/>
          <w:sz w:val="28"/>
          <w:szCs w:val="28"/>
          <w:lang w:val="uk-UA" w:eastAsia="ar-SA"/>
        </w:rPr>
        <w:t xml:space="preserve">1. </w:t>
      </w:r>
      <w:r w:rsidR="00AE595F">
        <w:rPr>
          <w:rFonts w:eastAsia="Calibri"/>
          <w:sz w:val="28"/>
          <w:szCs w:val="28"/>
          <w:lang w:val="uk-UA" w:eastAsia="ar-SA"/>
        </w:rPr>
        <w:t>Внести зміни</w:t>
      </w:r>
      <w:r w:rsidR="00027161">
        <w:rPr>
          <w:rFonts w:eastAsia="Calibri"/>
          <w:sz w:val="28"/>
          <w:szCs w:val="28"/>
          <w:lang w:val="uk-UA" w:eastAsia="ar-SA"/>
        </w:rPr>
        <w:t xml:space="preserve"> до рішення Ананьївської міської ради</w:t>
      </w:r>
      <w:r w:rsidR="00AE595F">
        <w:rPr>
          <w:rFonts w:eastAsia="Calibri"/>
          <w:sz w:val="28"/>
          <w:szCs w:val="28"/>
          <w:lang w:val="uk-UA" w:eastAsia="ar-SA"/>
        </w:rPr>
        <w:t xml:space="preserve"> від 20 червня </w:t>
      </w:r>
      <w:r w:rsidR="00027161">
        <w:rPr>
          <w:rFonts w:eastAsia="Calibri"/>
          <w:sz w:val="28"/>
          <w:szCs w:val="28"/>
          <w:lang w:val="uk-UA" w:eastAsia="ar-SA"/>
        </w:rPr>
        <w:t xml:space="preserve">    </w:t>
      </w:r>
      <w:r w:rsidR="00AE595F">
        <w:rPr>
          <w:rFonts w:eastAsia="Calibri"/>
          <w:sz w:val="28"/>
          <w:szCs w:val="28"/>
          <w:lang w:val="uk-UA" w:eastAsia="ar-SA"/>
        </w:rPr>
        <w:t xml:space="preserve">2025 року </w:t>
      </w:r>
      <w:r w:rsidR="00AE595F" w:rsidRPr="00AE595F">
        <w:rPr>
          <w:bCs/>
          <w:sz w:val="28"/>
          <w:szCs w:val="28"/>
          <w:lang w:val="uk-UA" w:eastAsia="en-US"/>
        </w:rPr>
        <w:t>№15</w:t>
      </w:r>
      <w:r w:rsidR="00AE595F" w:rsidRPr="00471A44">
        <w:rPr>
          <w:bCs/>
          <w:sz w:val="28"/>
          <w:szCs w:val="28"/>
          <w:lang w:val="uk-UA" w:eastAsia="en-US"/>
        </w:rPr>
        <w:t>8</w:t>
      </w:r>
      <w:r w:rsidR="00AE595F">
        <w:rPr>
          <w:bCs/>
          <w:sz w:val="28"/>
          <w:szCs w:val="28"/>
          <w:lang w:val="uk-UA" w:eastAsia="en-US"/>
        </w:rPr>
        <w:t>3</w:t>
      </w:r>
      <w:r w:rsidR="00AE595F" w:rsidRPr="00AE595F">
        <w:rPr>
          <w:bCs/>
          <w:sz w:val="28"/>
          <w:szCs w:val="28"/>
          <w:lang w:val="uk-UA" w:eastAsia="en-US"/>
        </w:rPr>
        <w:t>-</w:t>
      </w:r>
      <w:r w:rsidR="00AE595F" w:rsidRPr="00471A44">
        <w:rPr>
          <w:bCs/>
          <w:sz w:val="28"/>
          <w:szCs w:val="28"/>
          <w:lang w:val="en-US" w:eastAsia="en-US"/>
        </w:rPr>
        <w:t>V</w:t>
      </w:r>
      <w:r w:rsidR="00AE595F" w:rsidRPr="00AE595F">
        <w:rPr>
          <w:bCs/>
          <w:sz w:val="28"/>
          <w:szCs w:val="28"/>
          <w:lang w:val="uk-UA" w:eastAsia="en-US"/>
        </w:rPr>
        <w:t>ІІІ</w:t>
      </w:r>
      <w:r w:rsidR="00AE595F" w:rsidRPr="00AE595F">
        <w:rPr>
          <w:lang w:val="uk-UA"/>
        </w:rPr>
        <w:t xml:space="preserve"> </w:t>
      </w:r>
      <w:r w:rsidR="00AE595F">
        <w:rPr>
          <w:lang w:val="uk-UA"/>
        </w:rPr>
        <w:t>«</w:t>
      </w:r>
      <w:r w:rsidR="00AE595F" w:rsidRPr="00AE595F">
        <w:rPr>
          <w:bCs/>
          <w:sz w:val="28"/>
          <w:szCs w:val="28"/>
          <w:lang w:val="uk-UA" w:eastAsia="en-US"/>
        </w:rPr>
        <w:t>Про надання згоди на прийняття окремого індивідуально визначеного майна у комунальну власність Ананьївської міської територіальної громади</w:t>
      </w:r>
      <w:r w:rsidR="00AE595F">
        <w:rPr>
          <w:bCs/>
          <w:sz w:val="28"/>
          <w:szCs w:val="28"/>
          <w:lang w:val="uk-UA" w:eastAsia="en-US"/>
        </w:rPr>
        <w:t>»</w:t>
      </w:r>
      <w:r w:rsidR="00027161">
        <w:rPr>
          <w:bCs/>
          <w:sz w:val="28"/>
          <w:szCs w:val="28"/>
          <w:lang w:val="uk-UA" w:eastAsia="en-US"/>
        </w:rPr>
        <w:t>, а саме</w:t>
      </w:r>
      <w:r w:rsidR="00AE595F" w:rsidRPr="00AE595F">
        <w:rPr>
          <w:bCs/>
          <w:sz w:val="28"/>
          <w:szCs w:val="28"/>
          <w:lang w:val="uk-UA" w:eastAsia="en-US"/>
        </w:rPr>
        <w:t xml:space="preserve"> </w:t>
      </w:r>
      <w:r w:rsidR="00027161">
        <w:rPr>
          <w:bCs/>
          <w:sz w:val="28"/>
          <w:szCs w:val="28"/>
          <w:lang w:val="uk-UA" w:eastAsia="en-US"/>
        </w:rPr>
        <w:t xml:space="preserve">Додаток 1 </w:t>
      </w:r>
      <w:r w:rsidR="00027161" w:rsidRPr="00027161">
        <w:rPr>
          <w:bCs/>
          <w:sz w:val="28"/>
          <w:szCs w:val="28"/>
          <w:lang w:val="uk-UA" w:eastAsia="en-US"/>
        </w:rPr>
        <w:t>до рі</w:t>
      </w:r>
      <w:r w:rsidR="00027161">
        <w:rPr>
          <w:bCs/>
          <w:sz w:val="28"/>
          <w:szCs w:val="28"/>
          <w:lang w:val="uk-UA" w:eastAsia="en-US"/>
        </w:rPr>
        <w:t>шення викласти в новій редакції (додається).</w:t>
      </w:r>
    </w:p>
    <w:p w:rsidR="004477CB" w:rsidRPr="004477CB" w:rsidRDefault="004477CB" w:rsidP="00027161">
      <w:pPr>
        <w:pStyle w:val="aa"/>
        <w:ind w:firstLine="709"/>
        <w:jc w:val="both"/>
        <w:rPr>
          <w:bCs/>
          <w:lang w:val="uk-UA" w:eastAsia="en-US"/>
        </w:rPr>
      </w:pPr>
    </w:p>
    <w:p w:rsidR="003A35D3" w:rsidRDefault="003A35D3" w:rsidP="00455DA3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Контроль за виконанням </w:t>
      </w:r>
      <w:r w:rsidR="00FF4A05">
        <w:rPr>
          <w:rFonts w:eastAsia="Calibri"/>
          <w:sz w:val="28"/>
          <w:szCs w:val="28"/>
          <w:lang w:val="uk-UA" w:eastAsia="en-US"/>
        </w:rPr>
        <w:t>цього</w:t>
      </w:r>
      <w:r>
        <w:rPr>
          <w:rFonts w:eastAsia="Calibri"/>
          <w:sz w:val="28"/>
          <w:szCs w:val="28"/>
          <w:lang w:val="uk-UA" w:eastAsia="en-US"/>
        </w:rPr>
        <w:t xml:space="preserve">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FF4A05" w:rsidRDefault="00FF4A05" w:rsidP="003A35D3">
      <w:pPr>
        <w:rPr>
          <w:rFonts w:eastAsia="Calibri"/>
          <w:b/>
          <w:lang w:val="uk-UA" w:eastAsia="en-US"/>
        </w:rPr>
      </w:pPr>
    </w:p>
    <w:p w:rsidR="00B6338A" w:rsidRDefault="00B6338A" w:rsidP="003A35D3">
      <w:pPr>
        <w:rPr>
          <w:rFonts w:eastAsia="Calibri"/>
          <w:b/>
          <w:lang w:val="uk-UA" w:eastAsia="en-US"/>
        </w:rPr>
      </w:pPr>
    </w:p>
    <w:p w:rsidR="00B6338A" w:rsidRDefault="00B6338A" w:rsidP="003A35D3">
      <w:pPr>
        <w:rPr>
          <w:rFonts w:eastAsia="Calibri"/>
          <w:b/>
          <w:lang w:val="uk-UA" w:eastAsia="en-US"/>
        </w:rPr>
      </w:pPr>
    </w:p>
    <w:p w:rsidR="007F5B0E" w:rsidRPr="00822A46" w:rsidRDefault="009D7BE2" w:rsidP="007F5B0E">
      <w:pPr>
        <w:spacing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7F5B0E" w:rsidRPr="007F5B0E">
        <w:rPr>
          <w:b/>
          <w:sz w:val="28"/>
          <w:szCs w:val="28"/>
        </w:rPr>
        <w:t>Ананьївськ</w:t>
      </w:r>
      <w:r w:rsidR="00822A46"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F5B0E" w:rsidRPr="007F5B0E">
        <w:rPr>
          <w:b/>
          <w:sz w:val="28"/>
          <w:szCs w:val="28"/>
        </w:rPr>
        <w:t>міськ</w:t>
      </w:r>
      <w:r w:rsidR="00822A46">
        <w:rPr>
          <w:b/>
          <w:sz w:val="28"/>
          <w:szCs w:val="28"/>
          <w:lang w:val="uk-UA"/>
        </w:rPr>
        <w:t>ий</w:t>
      </w:r>
      <w:proofErr w:type="spellEnd"/>
      <w:r w:rsidR="00822A46">
        <w:rPr>
          <w:b/>
          <w:sz w:val="28"/>
          <w:szCs w:val="28"/>
        </w:rPr>
        <w:t xml:space="preserve"> голов</w:t>
      </w:r>
      <w:r w:rsidR="00822A46">
        <w:rPr>
          <w:b/>
          <w:sz w:val="28"/>
          <w:szCs w:val="28"/>
          <w:lang w:val="uk-UA"/>
        </w:rPr>
        <w:t>а</w:t>
      </w:r>
      <w:r w:rsidR="007F5B0E" w:rsidRPr="007F5B0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="007F5B0E" w:rsidRPr="007F5B0E">
        <w:rPr>
          <w:b/>
          <w:sz w:val="28"/>
          <w:szCs w:val="28"/>
        </w:rPr>
        <w:t xml:space="preserve">      </w:t>
      </w:r>
      <w:r w:rsidR="007F5B0E" w:rsidRPr="007F5B0E">
        <w:rPr>
          <w:b/>
          <w:sz w:val="28"/>
          <w:szCs w:val="28"/>
          <w:lang w:val="uk-UA"/>
        </w:rPr>
        <w:t xml:space="preserve">   </w:t>
      </w:r>
      <w:r w:rsidR="00B6338A">
        <w:rPr>
          <w:b/>
          <w:sz w:val="28"/>
          <w:szCs w:val="28"/>
          <w:lang w:val="uk-UA"/>
        </w:rPr>
        <w:t xml:space="preserve">      </w:t>
      </w:r>
      <w:r w:rsidR="00822A46">
        <w:rPr>
          <w:b/>
          <w:sz w:val="28"/>
          <w:szCs w:val="28"/>
          <w:lang w:val="uk-UA"/>
        </w:rPr>
        <w:t>Юрій ТИЩЕНКО</w:t>
      </w:r>
    </w:p>
    <w:p w:rsidR="0023792D" w:rsidRPr="00822A46" w:rsidRDefault="0023792D" w:rsidP="00822A46">
      <w:pPr>
        <w:rPr>
          <w:sz w:val="20"/>
          <w:szCs w:val="20"/>
          <w:lang w:val="uk-UA" w:eastAsia="uk-UA" w:bidi="uk-UA"/>
        </w:rPr>
        <w:sectPr w:rsidR="0023792D" w:rsidRPr="00822A46" w:rsidSect="009D7BE2">
          <w:pgSz w:w="11900" w:h="16840"/>
          <w:pgMar w:top="993" w:right="567" w:bottom="709" w:left="1701" w:header="0" w:footer="822" w:gutter="0"/>
          <w:pgNumType w:start="2"/>
          <w:cols w:space="720"/>
          <w:docGrid w:linePitch="326"/>
        </w:sectPr>
      </w:pPr>
    </w:p>
    <w:p w:rsidR="0051549E" w:rsidRPr="00027161" w:rsidRDefault="0051549E" w:rsidP="00FF5575">
      <w:pPr>
        <w:ind w:left="11340"/>
        <w:rPr>
          <w:rFonts w:eastAsia="Calibri"/>
          <w:b/>
          <w:lang w:val="uk-UA" w:eastAsia="en-US"/>
        </w:rPr>
      </w:pPr>
      <w:r w:rsidRPr="00027161">
        <w:rPr>
          <w:rFonts w:eastAsia="Calibri"/>
          <w:b/>
          <w:lang w:val="uk-UA" w:eastAsia="en-US"/>
        </w:rPr>
        <w:lastRenderedPageBreak/>
        <w:t>Додаток 1</w:t>
      </w:r>
    </w:p>
    <w:p w:rsidR="00B6338A" w:rsidRDefault="0051549E" w:rsidP="00FF5575">
      <w:pPr>
        <w:ind w:left="11340"/>
        <w:rPr>
          <w:rFonts w:eastAsia="Calibri"/>
          <w:lang w:val="uk-UA" w:eastAsia="en-US"/>
        </w:rPr>
      </w:pPr>
      <w:r w:rsidRPr="00027161">
        <w:rPr>
          <w:rFonts w:eastAsia="Calibri"/>
          <w:lang w:val="uk-UA" w:eastAsia="en-US"/>
        </w:rPr>
        <w:t xml:space="preserve">до рішення Ананьївської </w:t>
      </w:r>
    </w:p>
    <w:p w:rsidR="00B6338A" w:rsidRDefault="0051549E" w:rsidP="00FF5575">
      <w:pPr>
        <w:ind w:left="11340"/>
        <w:rPr>
          <w:rFonts w:eastAsia="Calibri"/>
          <w:lang w:val="uk-UA" w:eastAsia="en-US"/>
        </w:rPr>
      </w:pPr>
      <w:r w:rsidRPr="00027161">
        <w:rPr>
          <w:rFonts w:eastAsia="Calibri"/>
          <w:lang w:val="uk-UA" w:eastAsia="en-US"/>
        </w:rPr>
        <w:t>міської ради</w:t>
      </w:r>
      <w:r w:rsidR="00B6338A">
        <w:rPr>
          <w:rFonts w:eastAsia="Calibri"/>
          <w:lang w:val="uk-UA" w:eastAsia="en-US"/>
        </w:rPr>
        <w:t xml:space="preserve"> </w:t>
      </w:r>
    </w:p>
    <w:p w:rsidR="00343C43" w:rsidRDefault="0051549E" w:rsidP="00343C43">
      <w:pPr>
        <w:ind w:left="11340"/>
        <w:rPr>
          <w:rFonts w:eastAsia="Calibri"/>
          <w:lang w:val="uk-UA" w:eastAsia="en-US"/>
        </w:rPr>
      </w:pPr>
      <w:r w:rsidRPr="00027161">
        <w:rPr>
          <w:rFonts w:eastAsia="Calibri"/>
          <w:lang w:val="uk-UA" w:eastAsia="en-US"/>
        </w:rPr>
        <w:t xml:space="preserve">від </w:t>
      </w:r>
      <w:r w:rsidR="00983994" w:rsidRPr="00027161">
        <w:rPr>
          <w:rFonts w:eastAsia="Calibri"/>
          <w:lang w:val="uk-UA" w:eastAsia="en-US"/>
        </w:rPr>
        <w:t>20</w:t>
      </w:r>
      <w:r w:rsidRPr="00027161">
        <w:rPr>
          <w:rFonts w:eastAsia="Calibri"/>
          <w:lang w:val="uk-UA" w:eastAsia="en-US"/>
        </w:rPr>
        <w:t xml:space="preserve"> червня  2025 року </w:t>
      </w:r>
    </w:p>
    <w:p w:rsidR="0051549E" w:rsidRPr="00027161" w:rsidRDefault="00983994" w:rsidP="00343C43">
      <w:pPr>
        <w:ind w:left="11340"/>
        <w:rPr>
          <w:bCs/>
          <w:lang w:val="uk-UA" w:eastAsia="en-US"/>
        </w:rPr>
      </w:pPr>
      <w:r w:rsidRPr="004477CB">
        <w:rPr>
          <w:bCs/>
          <w:lang w:val="uk-UA" w:eastAsia="en-US"/>
        </w:rPr>
        <w:t>№ 15</w:t>
      </w:r>
      <w:r w:rsidRPr="00027161">
        <w:rPr>
          <w:bCs/>
          <w:lang w:val="uk-UA" w:eastAsia="en-US"/>
        </w:rPr>
        <w:t>83</w:t>
      </w:r>
      <w:r w:rsidRPr="004477CB">
        <w:rPr>
          <w:bCs/>
          <w:lang w:val="uk-UA" w:eastAsia="en-US"/>
        </w:rPr>
        <w:t>-</w:t>
      </w:r>
      <w:r w:rsidRPr="00027161">
        <w:rPr>
          <w:bCs/>
          <w:lang w:val="en-US" w:eastAsia="en-US"/>
        </w:rPr>
        <w:t>V</w:t>
      </w:r>
      <w:r w:rsidRPr="004477CB">
        <w:rPr>
          <w:bCs/>
          <w:lang w:val="uk-UA" w:eastAsia="en-US"/>
        </w:rPr>
        <w:t>ІІІ</w:t>
      </w:r>
    </w:p>
    <w:p w:rsidR="00027161" w:rsidRPr="00027161" w:rsidRDefault="00027161" w:rsidP="00FF5575">
      <w:pPr>
        <w:widowControl w:val="0"/>
        <w:tabs>
          <w:tab w:val="left" w:pos="426"/>
        </w:tabs>
        <w:ind w:left="11340"/>
        <w:jc w:val="both"/>
        <w:rPr>
          <w:bCs/>
          <w:lang w:val="uk-UA" w:eastAsia="en-US"/>
        </w:rPr>
      </w:pPr>
      <w:r w:rsidRPr="00027161">
        <w:rPr>
          <w:bCs/>
          <w:lang w:val="uk-UA" w:eastAsia="en-US"/>
        </w:rPr>
        <w:t>(в редакції рішення</w:t>
      </w:r>
    </w:p>
    <w:p w:rsidR="00462710" w:rsidRDefault="00027161" w:rsidP="00FF5575">
      <w:pPr>
        <w:widowControl w:val="0"/>
        <w:tabs>
          <w:tab w:val="left" w:pos="426"/>
        </w:tabs>
        <w:ind w:left="11340"/>
        <w:jc w:val="both"/>
        <w:rPr>
          <w:bCs/>
          <w:lang w:val="uk-UA" w:eastAsia="en-US"/>
        </w:rPr>
      </w:pPr>
      <w:r w:rsidRPr="00027161">
        <w:rPr>
          <w:bCs/>
          <w:lang w:val="uk-UA" w:eastAsia="en-US"/>
        </w:rPr>
        <w:t xml:space="preserve">Ананьївської міської ради </w:t>
      </w:r>
    </w:p>
    <w:p w:rsidR="00027161" w:rsidRPr="00027161" w:rsidRDefault="00027161" w:rsidP="00FF5575">
      <w:pPr>
        <w:widowControl w:val="0"/>
        <w:tabs>
          <w:tab w:val="left" w:pos="426"/>
        </w:tabs>
        <w:ind w:left="11340"/>
        <w:jc w:val="both"/>
        <w:rPr>
          <w:bCs/>
          <w:lang w:val="uk-UA" w:eastAsia="en-US"/>
        </w:rPr>
      </w:pPr>
      <w:r w:rsidRPr="00027161">
        <w:rPr>
          <w:bCs/>
          <w:lang w:val="uk-UA" w:eastAsia="en-US"/>
        </w:rPr>
        <w:t xml:space="preserve">від </w:t>
      </w:r>
      <w:r w:rsidR="00455DA3">
        <w:rPr>
          <w:bCs/>
          <w:lang w:val="uk-UA" w:eastAsia="en-US"/>
        </w:rPr>
        <w:t xml:space="preserve">__ серпня </w:t>
      </w:r>
      <w:bookmarkStart w:id="0" w:name="_GoBack"/>
      <w:bookmarkEnd w:id="0"/>
      <w:r w:rsidRPr="00027161">
        <w:rPr>
          <w:bCs/>
          <w:lang w:val="uk-UA" w:eastAsia="en-US"/>
        </w:rPr>
        <w:t xml:space="preserve">№___- </w:t>
      </w:r>
      <w:r w:rsidRPr="00027161">
        <w:rPr>
          <w:bCs/>
          <w:lang w:val="en-US" w:eastAsia="en-US"/>
        </w:rPr>
        <w:t>V</w:t>
      </w:r>
      <w:r w:rsidRPr="00027161">
        <w:rPr>
          <w:bCs/>
          <w:lang w:val="uk-UA" w:eastAsia="en-US"/>
        </w:rPr>
        <w:t>ІІІ)</w:t>
      </w:r>
    </w:p>
    <w:p w:rsidR="00983994" w:rsidRPr="00983994" w:rsidRDefault="00983994" w:rsidP="00983994">
      <w:pPr>
        <w:widowControl w:val="0"/>
        <w:tabs>
          <w:tab w:val="left" w:pos="426"/>
        </w:tabs>
        <w:ind w:left="10773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23792D" w:rsidRDefault="0023792D" w:rsidP="00203F58">
      <w:pPr>
        <w:widowControl w:val="0"/>
        <w:tabs>
          <w:tab w:val="left" w:pos="426"/>
        </w:tabs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 w:rsidRPr="001C136B">
        <w:rPr>
          <w:b/>
          <w:bCs/>
          <w:color w:val="000000"/>
          <w:sz w:val="28"/>
          <w:szCs w:val="28"/>
          <w:lang w:val="uk-UA" w:eastAsia="uk-UA" w:bidi="uk-UA"/>
        </w:rPr>
        <w:t xml:space="preserve">Перелік </w:t>
      </w:r>
      <w:r w:rsidR="00FE5A61" w:rsidRPr="001C136B">
        <w:rPr>
          <w:rFonts w:eastAsia="Calibri"/>
          <w:b/>
          <w:bCs/>
          <w:color w:val="050505"/>
          <w:sz w:val="28"/>
          <w:szCs w:val="28"/>
          <w:lang w:val="uk-UA" w:eastAsia="en-US"/>
        </w:rPr>
        <w:t>окремого індивідуально визначеного майна</w:t>
      </w:r>
    </w:p>
    <w:p w:rsidR="00707429" w:rsidRDefault="00707429" w:rsidP="00203F58">
      <w:pPr>
        <w:widowControl w:val="0"/>
        <w:tabs>
          <w:tab w:val="left" w:pos="426"/>
        </w:tabs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691"/>
        <w:gridCol w:w="1531"/>
        <w:gridCol w:w="1646"/>
        <w:gridCol w:w="1133"/>
        <w:gridCol w:w="1128"/>
        <w:gridCol w:w="1512"/>
        <w:gridCol w:w="1805"/>
        <w:gridCol w:w="1392"/>
      </w:tblGrid>
      <w:tr w:rsidR="0023792D" w:rsidRPr="009D7BE2" w:rsidTr="009D7BE2">
        <w:trPr>
          <w:trHeight w:hRule="exact" w:val="120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637465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 xml:space="preserve">№ </w:t>
            </w:r>
            <w:r w:rsidR="00637465">
              <w:rPr>
                <w:b/>
                <w:bCs/>
                <w:color w:val="000000"/>
                <w:lang w:val="uk-UA" w:eastAsia="uk-UA" w:bidi="uk-UA"/>
              </w:rPr>
              <w:t>з</w:t>
            </w:r>
            <w:r w:rsidRPr="009D7BE2">
              <w:rPr>
                <w:b/>
                <w:bCs/>
                <w:color w:val="000000"/>
                <w:lang w:val="uk-UA" w:eastAsia="uk-UA" w:bidi="uk-UA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Найменування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Інвентарний 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Дата введення в експлуатацію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Первісна (переоцінена) вартість, грн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Сума зносу (накопиченої амортизації), грн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Балансова вартість, грн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9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144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квартира 1, вулиця Героїв України 10, місто Ананьїв, Подільський район, Одеська область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Газовий котел </w:t>
            </w:r>
            <w:proofErr w:type="spellStart"/>
            <w:r w:rsidRPr="009D7BE2">
              <w:rPr>
                <w:color w:val="000000"/>
                <w:lang w:val="uk-UA" w:eastAsia="uk-UA" w:bidi="uk-UA"/>
              </w:rPr>
              <w:t>Aton</w:t>
            </w:r>
            <w:proofErr w:type="spellEnd"/>
            <w:r w:rsidRPr="009D7BE2">
              <w:rPr>
                <w:color w:val="000000"/>
                <w:lang w:val="uk-UA" w:eastAsia="uk-UA" w:bidi="uk-UA"/>
              </w:rPr>
              <w:t xml:space="preserve"> АОГВМ-8Е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10248100940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6 900,00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027161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5 </w:t>
            </w:r>
            <w:r w:rsidR="00027161">
              <w:rPr>
                <w:color w:val="000000"/>
                <w:lang w:val="uk-UA" w:eastAsia="uk-UA" w:bidi="uk-UA"/>
              </w:rPr>
              <w:t>750</w:t>
            </w:r>
            <w:r w:rsidRPr="009D7BE2">
              <w:rPr>
                <w:color w:val="000000"/>
                <w:lang w:val="uk-UA" w:eastAsia="uk-UA" w:bidi="uk-UA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027161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1 </w:t>
            </w:r>
            <w:r w:rsidR="00027161">
              <w:rPr>
                <w:color w:val="000000"/>
                <w:lang w:val="uk-UA" w:eastAsia="uk-UA" w:bidi="uk-UA"/>
              </w:rPr>
              <w:t>150</w:t>
            </w:r>
            <w:r w:rsidRPr="009D7BE2">
              <w:rPr>
                <w:color w:val="000000"/>
                <w:lang w:val="uk-UA" w:eastAsia="uk-UA" w:bidi="uk-UA"/>
              </w:rPr>
              <w:t>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Крісло керівника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2004-01-02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937,50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02716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781,25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02716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156,25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Сейф вогнетривкий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1990-01-02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883,50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736,25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147,25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1986-01-02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444,00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370,00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74,00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2 700,00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50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2 250,00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450,00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left="8960"/>
              <w:jc w:val="both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Всього: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11 865,00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>9 887,50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280"/>
              <w:rPr>
                <w:lang w:val="uk-UA" w:eastAsia="uk-UA" w:bidi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>1 977,50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144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квартира 3, вулиця Героїв України 10, місто Ананьїв, Подільський район, Одеська область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 xml:space="preserve">Газовий котел </w:t>
            </w:r>
            <w:proofErr w:type="spellStart"/>
            <w:r w:rsidRPr="009D7BE2">
              <w:rPr>
                <w:color w:val="000000"/>
                <w:lang w:val="uk-UA" w:eastAsia="uk-UA" w:bidi="uk-UA"/>
              </w:rPr>
              <w:t>Aton</w:t>
            </w:r>
            <w:proofErr w:type="spellEnd"/>
            <w:r w:rsidRPr="009D7BE2">
              <w:rPr>
                <w:color w:val="000000"/>
                <w:lang w:val="uk-UA" w:eastAsia="uk-UA" w:bidi="uk-UA"/>
              </w:rPr>
              <w:t xml:space="preserve"> АОГВМ-8Е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10248100939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2 241,00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61681">
            <w:pPr>
              <w:widowControl w:val="0"/>
              <w:tabs>
                <w:tab w:val="left" w:pos="426"/>
              </w:tabs>
              <w:ind w:firstLine="5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  <w:r w:rsidR="00261681">
              <w:rPr>
                <w:color w:val="000000"/>
                <w:lang w:val="uk-UA" w:eastAsia="uk-UA" w:bidi="uk-UA"/>
              </w:rPr>
              <w:t> 867,50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373,50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Секція для журналів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675,00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562,50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112,50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Стілець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120,00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100</w:t>
            </w:r>
            <w:r w:rsidR="0023792D" w:rsidRPr="009D7BE2">
              <w:rPr>
                <w:color w:val="000000"/>
                <w:lang w:val="uk-UA" w:eastAsia="uk-UA" w:bidi="uk-UA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61681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20</w:t>
            </w:r>
            <w:r w:rsidR="0023792D" w:rsidRPr="009D7BE2">
              <w:rPr>
                <w:color w:val="000000"/>
                <w:lang w:val="uk-UA" w:eastAsia="uk-UA" w:bidi="uk-UA"/>
              </w:rPr>
              <w:t>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2006-01-02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2 404,50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2 003,75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400,75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Шафа металева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2002-01-02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2 700,00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2 250</w:t>
            </w:r>
            <w:r w:rsidR="0023792D" w:rsidRPr="009D7BE2">
              <w:rPr>
                <w:color w:val="000000"/>
                <w:lang w:val="uk-UA" w:eastAsia="uk-UA" w:bidi="uk-UA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450</w:t>
            </w:r>
            <w:r w:rsidR="0023792D" w:rsidRPr="009D7BE2">
              <w:rPr>
                <w:color w:val="000000"/>
                <w:lang w:val="uk-UA" w:eastAsia="uk-UA" w:bidi="uk-UA"/>
              </w:rPr>
              <w:t>,00</w:t>
            </w:r>
          </w:p>
        </w:tc>
      </w:tr>
      <w:tr w:rsidR="0023792D" w:rsidRPr="009D7BE2" w:rsidTr="005D0808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Стіл -123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10263000681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2003-01-02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883,50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736,25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86AB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147,25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D35F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proofErr w:type="spellStart"/>
            <w:r>
              <w:rPr>
                <w:color w:val="000000"/>
                <w:lang w:val="uk-UA" w:eastAsia="uk-UA" w:bidi="uk-UA"/>
              </w:rPr>
              <w:t>Е</w:t>
            </w:r>
            <w:r w:rsidR="009D7BE2">
              <w:rPr>
                <w:color w:val="000000"/>
                <w:lang w:val="uk-UA" w:eastAsia="uk-UA" w:bidi="uk-UA"/>
              </w:rPr>
              <w:t>л</w:t>
            </w:r>
            <w:proofErr w:type="spellEnd"/>
            <w:r w:rsidR="009D7BE2">
              <w:rPr>
                <w:color w:val="000000"/>
                <w:lang w:val="uk-UA" w:eastAsia="uk-UA" w:bidi="uk-UA"/>
              </w:rPr>
              <w:t>. лічи</w:t>
            </w:r>
            <w:r w:rsidR="0023792D" w:rsidRPr="009D7BE2">
              <w:rPr>
                <w:color w:val="000000"/>
                <w:lang w:val="uk-UA" w:eastAsia="uk-UA" w:bidi="uk-UA"/>
              </w:rPr>
              <w:t>льник НИК 2102-02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11230010870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2023-05-15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550,00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275,00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275,00</w:t>
            </w:r>
          </w:p>
        </w:tc>
      </w:tr>
      <w:tr w:rsidR="0023792D" w:rsidRPr="009D7BE2" w:rsidTr="005D0808">
        <w:trPr>
          <w:trHeight w:hRule="exact" w:val="2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22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D35F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Л</w:t>
            </w:r>
            <w:r w:rsidR="0023792D" w:rsidRPr="009D7BE2">
              <w:rPr>
                <w:color w:val="000000"/>
                <w:lang w:val="uk-UA" w:eastAsia="uk-UA" w:bidi="uk-UA"/>
              </w:rPr>
              <w:t>ічильник газовий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14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11230010867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0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2023-05-15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600,00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ind w:firstLine="360"/>
              <w:rPr>
                <w:lang w:val="uk-UA" w:eastAsia="uk-UA" w:bidi="uk-UA"/>
              </w:rPr>
            </w:pPr>
            <w:r w:rsidRPr="009D7BE2">
              <w:rPr>
                <w:color w:val="000000"/>
                <w:lang w:val="uk-UA" w:eastAsia="uk-UA" w:bidi="uk-UA"/>
              </w:rPr>
              <w:t>300,00</w:t>
            </w:r>
          </w:p>
        </w:tc>
      </w:tr>
      <w:tr w:rsidR="0023792D" w:rsidRPr="009D7BE2" w:rsidTr="005D0808">
        <w:trPr>
          <w:trHeight w:hRule="exact" w:val="288"/>
          <w:jc w:val="center"/>
        </w:trPr>
        <w:tc>
          <w:tcPr>
            <w:tcW w:w="9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D35F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Всього: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23792D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 w:rsidRPr="009D7BE2">
              <w:rPr>
                <w:b/>
                <w:bCs/>
                <w:color w:val="000000"/>
                <w:lang w:val="uk-UA" w:eastAsia="uk-UA" w:bidi="uk-UA"/>
              </w:rPr>
              <w:t>10 174,00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57B4A" w:rsidP="0023792D">
            <w:pPr>
              <w:widowControl w:val="0"/>
              <w:tabs>
                <w:tab w:val="left" w:pos="426"/>
              </w:tabs>
              <w:jc w:val="center"/>
              <w:rPr>
                <w:lang w:val="uk-UA" w:eastAsia="uk-UA" w:bidi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>8 095,00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92D" w:rsidRPr="009D7BE2" w:rsidRDefault="00157B4A" w:rsidP="0023792D">
            <w:pPr>
              <w:widowControl w:val="0"/>
              <w:tabs>
                <w:tab w:val="left" w:pos="426"/>
              </w:tabs>
              <w:ind w:firstLine="280"/>
              <w:rPr>
                <w:lang w:val="uk-UA" w:eastAsia="uk-UA" w:bidi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>2 079,00</w:t>
            </w:r>
          </w:p>
        </w:tc>
      </w:tr>
    </w:tbl>
    <w:p w:rsidR="00342CA9" w:rsidRDefault="00342CA9" w:rsidP="003A35D3">
      <w:pPr>
        <w:rPr>
          <w:rFonts w:eastAsia="Calibri"/>
          <w:lang w:val="uk-UA" w:eastAsia="en-US"/>
        </w:rPr>
      </w:pPr>
    </w:p>
    <w:sectPr w:rsidR="00342CA9" w:rsidSect="00342CA9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BF" w:rsidRDefault="00A063BF" w:rsidP="003A35D3">
      <w:r>
        <w:separator/>
      </w:r>
    </w:p>
  </w:endnote>
  <w:endnote w:type="continuationSeparator" w:id="0">
    <w:p w:rsidR="00A063BF" w:rsidRDefault="00A063BF" w:rsidP="003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BF" w:rsidRDefault="00A063BF" w:rsidP="003A35D3">
      <w:r>
        <w:separator/>
      </w:r>
    </w:p>
  </w:footnote>
  <w:footnote w:type="continuationSeparator" w:id="0">
    <w:p w:rsidR="00A063BF" w:rsidRDefault="00A063BF" w:rsidP="003A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072"/>
    <w:multiLevelType w:val="multilevel"/>
    <w:tmpl w:val="040479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2D58B2"/>
    <w:multiLevelType w:val="multilevel"/>
    <w:tmpl w:val="8A404E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CD0D7F"/>
    <w:multiLevelType w:val="hybridMultilevel"/>
    <w:tmpl w:val="FBEC54A8"/>
    <w:lvl w:ilvl="0" w:tplc="14AA0E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B715C"/>
    <w:multiLevelType w:val="multilevel"/>
    <w:tmpl w:val="C1D827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DE863BB"/>
    <w:multiLevelType w:val="hybridMultilevel"/>
    <w:tmpl w:val="8E12C10A"/>
    <w:lvl w:ilvl="0" w:tplc="535EBE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00BA"/>
    <w:multiLevelType w:val="multilevel"/>
    <w:tmpl w:val="9C200B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6058F3"/>
    <w:multiLevelType w:val="hybridMultilevel"/>
    <w:tmpl w:val="9D7AEC9C"/>
    <w:lvl w:ilvl="0" w:tplc="FD9CD50A">
      <w:start w:val="1"/>
      <w:numFmt w:val="decimal"/>
      <w:lvlText w:val="%1."/>
      <w:lvlJc w:val="left"/>
      <w:pPr>
        <w:ind w:left="720" w:hanging="360"/>
      </w:pPr>
      <w:rPr>
        <w:color w:val="000000"/>
        <w:u w:val="singl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32DA2"/>
    <w:multiLevelType w:val="hybridMultilevel"/>
    <w:tmpl w:val="79FC4120"/>
    <w:lvl w:ilvl="0" w:tplc="B9C43FD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DE"/>
    <w:rsid w:val="00027161"/>
    <w:rsid w:val="00071C8F"/>
    <w:rsid w:val="00075667"/>
    <w:rsid w:val="00091A33"/>
    <w:rsid w:val="000B6C4C"/>
    <w:rsid w:val="000D72FB"/>
    <w:rsid w:val="000E755B"/>
    <w:rsid w:val="00115181"/>
    <w:rsid w:val="00157B4A"/>
    <w:rsid w:val="00165CCE"/>
    <w:rsid w:val="00186ABD"/>
    <w:rsid w:val="001C136B"/>
    <w:rsid w:val="001F4A86"/>
    <w:rsid w:val="001F774A"/>
    <w:rsid w:val="00201374"/>
    <w:rsid w:val="00203F58"/>
    <w:rsid w:val="00204F4F"/>
    <w:rsid w:val="0023792D"/>
    <w:rsid w:val="00254973"/>
    <w:rsid w:val="002612D4"/>
    <w:rsid w:val="00261681"/>
    <w:rsid w:val="002729FD"/>
    <w:rsid w:val="0028109B"/>
    <w:rsid w:val="002846DB"/>
    <w:rsid w:val="002A66BF"/>
    <w:rsid w:val="002F136C"/>
    <w:rsid w:val="00342CA9"/>
    <w:rsid w:val="00343C43"/>
    <w:rsid w:val="003638D2"/>
    <w:rsid w:val="003A35D3"/>
    <w:rsid w:val="003B4542"/>
    <w:rsid w:val="004033C7"/>
    <w:rsid w:val="00407749"/>
    <w:rsid w:val="00412C80"/>
    <w:rsid w:val="004456CA"/>
    <w:rsid w:val="0044696B"/>
    <w:rsid w:val="004477CB"/>
    <w:rsid w:val="0045077D"/>
    <w:rsid w:val="00455DA3"/>
    <w:rsid w:val="00462710"/>
    <w:rsid w:val="00471A44"/>
    <w:rsid w:val="00481EC8"/>
    <w:rsid w:val="0048444C"/>
    <w:rsid w:val="0051549E"/>
    <w:rsid w:val="00562516"/>
    <w:rsid w:val="005973E5"/>
    <w:rsid w:val="005B6B99"/>
    <w:rsid w:val="005F0756"/>
    <w:rsid w:val="006001F3"/>
    <w:rsid w:val="00605A73"/>
    <w:rsid w:val="00625C16"/>
    <w:rsid w:val="00637465"/>
    <w:rsid w:val="00637B91"/>
    <w:rsid w:val="00707429"/>
    <w:rsid w:val="00716CAC"/>
    <w:rsid w:val="00720C5E"/>
    <w:rsid w:val="00745BC9"/>
    <w:rsid w:val="007960C7"/>
    <w:rsid w:val="007F2330"/>
    <w:rsid w:val="007F5B0E"/>
    <w:rsid w:val="007F5B33"/>
    <w:rsid w:val="00802CF4"/>
    <w:rsid w:val="00822A46"/>
    <w:rsid w:val="00831321"/>
    <w:rsid w:val="00831AC0"/>
    <w:rsid w:val="00831C7A"/>
    <w:rsid w:val="008544E4"/>
    <w:rsid w:val="00867496"/>
    <w:rsid w:val="0087354D"/>
    <w:rsid w:val="00875C78"/>
    <w:rsid w:val="008957AE"/>
    <w:rsid w:val="00897C4D"/>
    <w:rsid w:val="008A3D00"/>
    <w:rsid w:val="008E7460"/>
    <w:rsid w:val="008E764F"/>
    <w:rsid w:val="00983994"/>
    <w:rsid w:val="009A531E"/>
    <w:rsid w:val="009D0521"/>
    <w:rsid w:val="009D67DE"/>
    <w:rsid w:val="009D7BE2"/>
    <w:rsid w:val="00A063BF"/>
    <w:rsid w:val="00A32302"/>
    <w:rsid w:val="00AE595F"/>
    <w:rsid w:val="00B267D2"/>
    <w:rsid w:val="00B33710"/>
    <w:rsid w:val="00B35B53"/>
    <w:rsid w:val="00B54585"/>
    <w:rsid w:val="00B6338A"/>
    <w:rsid w:val="00BC217F"/>
    <w:rsid w:val="00BF33F9"/>
    <w:rsid w:val="00BF3D1D"/>
    <w:rsid w:val="00C279C1"/>
    <w:rsid w:val="00C42266"/>
    <w:rsid w:val="00C533C1"/>
    <w:rsid w:val="00CA7640"/>
    <w:rsid w:val="00CC1BCE"/>
    <w:rsid w:val="00CC474F"/>
    <w:rsid w:val="00CF1E0B"/>
    <w:rsid w:val="00D35F2D"/>
    <w:rsid w:val="00D8140F"/>
    <w:rsid w:val="00E81A5E"/>
    <w:rsid w:val="00E87EA8"/>
    <w:rsid w:val="00ED1EAF"/>
    <w:rsid w:val="00EF1462"/>
    <w:rsid w:val="00F03CC6"/>
    <w:rsid w:val="00F07A46"/>
    <w:rsid w:val="00F21640"/>
    <w:rsid w:val="00F23D9B"/>
    <w:rsid w:val="00F2511E"/>
    <w:rsid w:val="00F33AA3"/>
    <w:rsid w:val="00F4029C"/>
    <w:rsid w:val="00F419F0"/>
    <w:rsid w:val="00F44BB7"/>
    <w:rsid w:val="00F722F3"/>
    <w:rsid w:val="00F931B7"/>
    <w:rsid w:val="00FB0F19"/>
    <w:rsid w:val="00FE5A61"/>
    <w:rsid w:val="00FF4A0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5D3"/>
  </w:style>
  <w:style w:type="paragraph" w:styleId="a5">
    <w:name w:val="footer"/>
    <w:basedOn w:val="a"/>
    <w:link w:val="a6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5D3"/>
  </w:style>
  <w:style w:type="paragraph" w:styleId="a7">
    <w:name w:val="List Paragraph"/>
    <w:basedOn w:val="a"/>
    <w:uiPriority w:val="34"/>
    <w:qFormat/>
    <w:rsid w:val="003A35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F4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04F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0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481E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481EC8"/>
    <w:pPr>
      <w:widowControl w:val="0"/>
      <w:spacing w:after="26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5D3"/>
  </w:style>
  <w:style w:type="paragraph" w:styleId="a5">
    <w:name w:val="footer"/>
    <w:basedOn w:val="a"/>
    <w:link w:val="a6"/>
    <w:uiPriority w:val="99"/>
    <w:unhideWhenUsed/>
    <w:rsid w:val="003A35D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5D3"/>
  </w:style>
  <w:style w:type="paragraph" w:styleId="a7">
    <w:name w:val="List Paragraph"/>
    <w:basedOn w:val="a"/>
    <w:uiPriority w:val="34"/>
    <w:qFormat/>
    <w:rsid w:val="003A35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4F4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04F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0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481E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481EC8"/>
    <w:pPr>
      <w:widowControl w:val="0"/>
      <w:spacing w:after="2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3A88-A558-4557-9F03-EBC87B29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105</cp:revision>
  <cp:lastPrinted>2025-07-16T07:38:00Z</cp:lastPrinted>
  <dcterms:created xsi:type="dcterms:W3CDTF">2024-10-11T13:27:00Z</dcterms:created>
  <dcterms:modified xsi:type="dcterms:W3CDTF">2025-08-06T10:43:00Z</dcterms:modified>
</cp:coreProperties>
</file>