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EAF00" w14:textId="77777777" w:rsidR="00163F69" w:rsidRPr="00163F69" w:rsidRDefault="00163F69" w:rsidP="00163F6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kern w:val="0"/>
          <w:sz w:val="32"/>
          <w:szCs w:val="32"/>
          <w:lang w:val="ru-RU" w:eastAsia="ar-SA"/>
          <w14:ligatures w14:val="none"/>
        </w:rPr>
      </w:pPr>
      <w:r w:rsidRPr="00163F69">
        <w:rPr>
          <w:rFonts w:ascii="Times New Roman" w:eastAsia="Times New Roman" w:hAnsi="Times New Roman"/>
          <w:b/>
          <w:noProof/>
          <w:kern w:val="0"/>
          <w:sz w:val="28"/>
          <w:szCs w:val="28"/>
          <w:lang w:eastAsia="uk-UA"/>
          <w14:ligatures w14:val="none"/>
        </w:rPr>
        <w:drawing>
          <wp:inline distT="0" distB="0" distL="0" distR="0" wp14:anchorId="29329679" wp14:editId="14C375AE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C61E7" w14:textId="77777777" w:rsidR="00163F69" w:rsidRPr="00163F69" w:rsidRDefault="00163F69" w:rsidP="00163F6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kern w:val="0"/>
          <w:sz w:val="32"/>
          <w:szCs w:val="32"/>
          <w:lang w:val="ru-RU" w:eastAsia="ar-SA"/>
          <w14:ligatures w14:val="none"/>
        </w:rPr>
      </w:pPr>
      <w:r w:rsidRPr="00163F69">
        <w:rPr>
          <w:rFonts w:ascii="Times New Roman" w:eastAsia="Times New Roman" w:hAnsi="Times New Roman"/>
          <w:b/>
          <w:bCs/>
          <w:color w:val="000000"/>
          <w:kern w:val="0"/>
          <w:sz w:val="32"/>
          <w:szCs w:val="32"/>
          <w:lang w:val="ru-RU" w:eastAsia="ar-SA"/>
          <w14:ligatures w14:val="none"/>
        </w:rPr>
        <w:t>АНАНЬЇВСЬКА МІСЬКА РАДА</w:t>
      </w:r>
    </w:p>
    <w:p w14:paraId="5AA498A8" w14:textId="77777777" w:rsidR="00163F69" w:rsidRPr="00163F69" w:rsidRDefault="00163F69" w:rsidP="00163F69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kern w:val="0"/>
          <w:sz w:val="30"/>
          <w:szCs w:val="30"/>
          <w:lang w:val="ru-RU" w:eastAsia="ar-SA"/>
          <w14:ligatures w14:val="none"/>
        </w:rPr>
      </w:pPr>
      <w:r w:rsidRPr="00163F69">
        <w:rPr>
          <w:rFonts w:ascii="Times New Roman" w:eastAsia="Times New Roman" w:hAnsi="Times New Roman"/>
          <w:b/>
          <w:bCs/>
          <w:color w:val="000000"/>
          <w:kern w:val="0"/>
          <w:sz w:val="30"/>
          <w:szCs w:val="30"/>
          <w:lang w:eastAsia="ar-SA"/>
          <w14:ligatures w14:val="none"/>
        </w:rPr>
        <w:t xml:space="preserve">ПРОЄКТ </w:t>
      </w:r>
      <w:r w:rsidRPr="00163F69">
        <w:rPr>
          <w:rFonts w:ascii="Times New Roman" w:eastAsia="Times New Roman" w:hAnsi="Times New Roman"/>
          <w:b/>
          <w:bCs/>
          <w:color w:val="000000"/>
          <w:kern w:val="0"/>
          <w:sz w:val="30"/>
          <w:szCs w:val="30"/>
          <w:lang w:val="ru-RU" w:eastAsia="ar-SA"/>
          <w14:ligatures w14:val="none"/>
        </w:rPr>
        <w:t>РІШЕННЯ</w:t>
      </w:r>
    </w:p>
    <w:p w14:paraId="778158A4" w14:textId="77777777" w:rsidR="00163F69" w:rsidRPr="00163F69" w:rsidRDefault="00163F69" w:rsidP="00163F69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val="ru-RU" w:eastAsia="ar-SA"/>
          <w14:ligatures w14:val="none"/>
        </w:rPr>
      </w:pPr>
      <w:proofErr w:type="spellStart"/>
      <w:r w:rsidRPr="00163F69">
        <w:rPr>
          <w:rFonts w:ascii="Times New Roman" w:eastAsia="Times New Roman" w:hAnsi="Times New Roman"/>
          <w:kern w:val="0"/>
          <w:sz w:val="24"/>
          <w:szCs w:val="24"/>
          <w:lang w:val="ru-RU" w:eastAsia="ar-SA"/>
          <w14:ligatures w14:val="none"/>
        </w:rPr>
        <w:t>Ананьїв</w:t>
      </w:r>
      <w:proofErr w:type="spellEnd"/>
    </w:p>
    <w:p w14:paraId="38329632" w14:textId="77777777" w:rsidR="00163F69" w:rsidRPr="00163F69" w:rsidRDefault="00163F69" w:rsidP="00163F69">
      <w:pPr>
        <w:spacing w:after="0" w:line="240" w:lineRule="auto"/>
        <w:rPr>
          <w:rFonts w:ascii="Times New Roman" w:hAnsi="Times New Roman"/>
          <w:kern w:val="0"/>
          <w:sz w:val="28"/>
          <w:szCs w:val="28"/>
          <w:lang w:val="ru-RU" w:eastAsia="ar-SA"/>
          <w14:ligatures w14:val="none"/>
        </w:rPr>
      </w:pPr>
    </w:p>
    <w:p w14:paraId="07B8D781" w14:textId="77777777" w:rsidR="00163F69" w:rsidRPr="00163F69" w:rsidRDefault="00163F69" w:rsidP="00163F69">
      <w:pPr>
        <w:spacing w:after="0" w:line="240" w:lineRule="auto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</w:pPr>
      <w:r w:rsidRPr="00163F69">
        <w:rPr>
          <w:rFonts w:ascii="Times New Roman" w:eastAsia="Times New Roman" w:hAnsi="Times New Roman"/>
          <w:bCs/>
          <w:kern w:val="0"/>
          <w:sz w:val="28"/>
          <w:szCs w:val="28"/>
          <w:lang w:eastAsia="ar-SA"/>
          <w14:ligatures w14:val="none"/>
        </w:rPr>
        <w:t xml:space="preserve">__ серпня </w:t>
      </w:r>
      <w:r w:rsidRPr="00163F69">
        <w:rPr>
          <w:rFonts w:ascii="Times New Roman" w:eastAsia="Times New Roman" w:hAnsi="Times New Roman"/>
          <w:bCs/>
          <w:kern w:val="0"/>
          <w:sz w:val="28"/>
          <w:szCs w:val="28"/>
          <w:lang w:val="ru-RU" w:eastAsia="ar-SA"/>
          <w14:ligatures w14:val="none"/>
        </w:rPr>
        <w:t xml:space="preserve"> </w:t>
      </w:r>
      <w:r w:rsidRPr="00163F69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>2025 року</w:t>
      </w:r>
      <w:r w:rsidRPr="00163F69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ab/>
      </w:r>
      <w:r w:rsidRPr="00163F69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ab/>
      </w:r>
      <w:r w:rsidRPr="00163F69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ab/>
      </w:r>
      <w:r w:rsidRPr="00163F69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ab/>
      </w:r>
      <w:r w:rsidRPr="00163F69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ab/>
      </w:r>
      <w:r w:rsidRPr="00163F69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ab/>
      </w:r>
      <w:r w:rsidRPr="00163F69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ab/>
        <w:t xml:space="preserve">           № </w:t>
      </w:r>
      <w:r w:rsidRPr="00163F69">
        <w:rPr>
          <w:rFonts w:ascii="Times New Roman" w:eastAsia="Times New Roman" w:hAnsi="Times New Roman"/>
          <w:bCs/>
          <w:kern w:val="0"/>
          <w:sz w:val="28"/>
          <w:szCs w:val="28"/>
          <w14:ligatures w14:val="none"/>
        </w:rPr>
        <w:t>____</w:t>
      </w:r>
      <w:r w:rsidRPr="00163F69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>-</w:t>
      </w:r>
      <w:r w:rsidRPr="00163F69">
        <w:rPr>
          <w:rFonts w:ascii="Times New Roman" w:eastAsia="Times New Roman" w:hAnsi="Times New Roman"/>
          <w:bCs/>
          <w:kern w:val="0"/>
          <w:sz w:val="28"/>
          <w:szCs w:val="28"/>
          <w:lang w:val="en-US"/>
          <w14:ligatures w14:val="none"/>
        </w:rPr>
        <w:t>V</w:t>
      </w:r>
      <w:r w:rsidRPr="00163F69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>ІІІ</w:t>
      </w:r>
    </w:p>
    <w:p w14:paraId="59303373" w14:textId="77777777" w:rsidR="00163F69" w:rsidRPr="00163F69" w:rsidRDefault="00163F69" w:rsidP="00163F69">
      <w:pPr>
        <w:tabs>
          <w:tab w:val="center" w:pos="493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ar-SA"/>
          <w14:ligatures w14:val="none"/>
        </w:rPr>
      </w:pPr>
    </w:p>
    <w:p w14:paraId="1C2C9FC0" w14:textId="77777777" w:rsidR="00A83E57" w:rsidRDefault="00A83E57" w:rsidP="00A83E57">
      <w:pPr>
        <w:spacing w:after="17" w:line="240" w:lineRule="auto"/>
        <w:ind w:left="20"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45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28 липня</w:t>
      </w:r>
      <w:r w:rsidRPr="004245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4245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року</w:t>
      </w:r>
    </w:p>
    <w:p w14:paraId="76F93C5F" w14:textId="77777777" w:rsidR="00A83E57" w:rsidRPr="004245C8" w:rsidRDefault="00A83E57" w:rsidP="00B257B7">
      <w:pPr>
        <w:spacing w:after="17" w:line="240" w:lineRule="auto"/>
        <w:ind w:left="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28E0E7C" w14:textId="679328AB" w:rsidR="00A83E57" w:rsidRPr="00DA577F" w:rsidRDefault="00A83E57" w:rsidP="00B257B7">
      <w:pPr>
        <w:spacing w:after="17" w:line="240" w:lineRule="auto"/>
        <w:ind w:left="20" w:right="40" w:firstLine="68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A577F"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  <w:t>Керуючись статтею 26 Закону України «Про місцеве самоврядування в Україні»,</w:t>
      </w:r>
      <w:r w:rsidRPr="00DA57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DA577F">
        <w:rPr>
          <w:rFonts w:ascii="Times New Roman" w:hAnsi="Times New Roman"/>
          <w:sz w:val="28"/>
          <w:szCs w:val="28"/>
          <w:lang w:eastAsia="ru-RU"/>
        </w:rPr>
        <w:t xml:space="preserve">враховуючи </w:t>
      </w:r>
      <w:r w:rsidRPr="00E0043F">
        <w:rPr>
          <w:rFonts w:ascii="Times New Roman" w:hAnsi="Times New Roman"/>
          <w:sz w:val="28"/>
          <w:szCs w:val="28"/>
          <w:lang w:eastAsia="uk-UA"/>
        </w:rPr>
        <w:t xml:space="preserve">рішення виконавчого комітету Ананьївської міської ради </w:t>
      </w:r>
      <w:r w:rsidRPr="00D06311">
        <w:rPr>
          <w:rFonts w:ascii="Times New Roman" w:hAnsi="Times New Roman"/>
          <w:sz w:val="28"/>
          <w:szCs w:val="28"/>
          <w:lang w:eastAsia="uk-UA"/>
        </w:rPr>
        <w:t xml:space="preserve">від __ серпня 2025 року №_ </w:t>
      </w:r>
      <w:r w:rsidRPr="00E0043F">
        <w:rPr>
          <w:rFonts w:ascii="Times New Roman" w:hAnsi="Times New Roman"/>
          <w:sz w:val="28"/>
          <w:szCs w:val="28"/>
          <w:lang w:eastAsia="uk-UA"/>
        </w:rPr>
        <w:t xml:space="preserve">«Про схвалення </w:t>
      </w:r>
      <w:proofErr w:type="spellStart"/>
      <w:r w:rsidRPr="00E0043F">
        <w:rPr>
          <w:rFonts w:ascii="Times New Roman" w:hAnsi="Times New Roman"/>
          <w:sz w:val="28"/>
          <w:szCs w:val="28"/>
          <w:lang w:eastAsia="uk-UA"/>
        </w:rPr>
        <w:t>проєкту</w:t>
      </w:r>
      <w:proofErr w:type="spellEnd"/>
      <w:r w:rsidRPr="00E0043F">
        <w:rPr>
          <w:rFonts w:ascii="Times New Roman" w:hAnsi="Times New Roman"/>
          <w:sz w:val="28"/>
          <w:szCs w:val="28"/>
          <w:lang w:eastAsia="uk-UA"/>
        </w:rPr>
        <w:t xml:space="preserve"> рішення Ананьївської міської ради</w:t>
      </w:r>
      <w:r w:rsidRPr="00DA577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«</w:t>
      </w:r>
      <w:r w:rsidRPr="00C066A7">
        <w:rPr>
          <w:rFonts w:ascii="Times New Roman" w:hAnsi="Times New Roman"/>
          <w:sz w:val="28"/>
          <w:szCs w:val="28"/>
          <w:lang w:eastAsia="uk-UA"/>
        </w:rPr>
        <w:t xml:space="preserve"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</w:t>
      </w:r>
      <w:r>
        <w:rPr>
          <w:rFonts w:ascii="Times New Roman" w:hAnsi="Times New Roman"/>
          <w:sz w:val="28"/>
          <w:szCs w:val="28"/>
          <w:lang w:eastAsia="uk-UA"/>
        </w:rPr>
        <w:t>28</w:t>
      </w:r>
      <w:r w:rsidRPr="00C066A7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липня</w:t>
      </w:r>
      <w:r w:rsidRPr="00C066A7">
        <w:rPr>
          <w:rFonts w:ascii="Times New Roman" w:hAnsi="Times New Roman"/>
          <w:sz w:val="28"/>
          <w:szCs w:val="28"/>
          <w:lang w:eastAsia="uk-UA"/>
        </w:rPr>
        <w:t xml:space="preserve"> 202</w:t>
      </w:r>
      <w:r>
        <w:rPr>
          <w:rFonts w:ascii="Times New Roman" w:hAnsi="Times New Roman"/>
          <w:sz w:val="28"/>
          <w:szCs w:val="28"/>
          <w:lang w:eastAsia="uk-UA"/>
        </w:rPr>
        <w:t>5</w:t>
      </w:r>
      <w:r w:rsidRPr="00C066A7">
        <w:rPr>
          <w:rFonts w:ascii="Times New Roman" w:hAnsi="Times New Roman"/>
          <w:sz w:val="28"/>
          <w:szCs w:val="28"/>
          <w:lang w:eastAsia="uk-UA"/>
        </w:rPr>
        <w:t xml:space="preserve"> року</w:t>
      </w:r>
      <w:r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DA577F">
        <w:rPr>
          <w:rFonts w:ascii="Times New Roman" w:hAnsi="Times New Roman"/>
          <w:sz w:val="28"/>
          <w:szCs w:val="28"/>
          <w:lang w:eastAsia="ru-RU"/>
        </w:rPr>
        <w:t>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14:paraId="2ECE7C32" w14:textId="77777777" w:rsidR="00A83E57" w:rsidRPr="00923550" w:rsidRDefault="00A83E57" w:rsidP="00A83E57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4"/>
          <w:szCs w:val="24"/>
          <w:lang w:eastAsia="uk-UA" w:bidi="uk-UA"/>
        </w:rPr>
      </w:pPr>
    </w:p>
    <w:p w14:paraId="427F5923" w14:textId="77777777" w:rsidR="00A83E57" w:rsidRPr="004245C8" w:rsidRDefault="00A83E57" w:rsidP="00A83E57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</w:pPr>
      <w:r w:rsidRPr="004245C8"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  <w:t>ВИРІШИЛА:</w:t>
      </w:r>
    </w:p>
    <w:p w14:paraId="2A8B7ECA" w14:textId="77777777" w:rsidR="00A83E57" w:rsidRPr="00923550" w:rsidRDefault="00A83E57" w:rsidP="00A83E57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4"/>
          <w:szCs w:val="24"/>
          <w:lang w:eastAsia="uk-UA" w:bidi="uk-UA"/>
        </w:rPr>
      </w:pPr>
    </w:p>
    <w:p w14:paraId="448BD483" w14:textId="77777777" w:rsidR="00A83E57" w:rsidRDefault="00A83E57" w:rsidP="00A83E57">
      <w:pPr>
        <w:pStyle w:val="af"/>
        <w:tabs>
          <w:tab w:val="left" w:pos="709"/>
          <w:tab w:val="left" w:pos="851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23550">
        <w:rPr>
          <w:rFonts w:ascii="Times New Roman" w:hAnsi="Times New Roman" w:cs="Times New Roman"/>
          <w:sz w:val="28"/>
          <w:szCs w:val="28"/>
          <w:lang w:val="uk-UA" w:eastAsia="ru-RU"/>
        </w:rPr>
        <w:t>1. Затвердити фінансовий план Комунального некомерційного підприємства «Ананьївська багатопрофільна міська лікарня Ананьївської міської ради» зі змінам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и станом на 28 липня 2025 року</w:t>
      </w:r>
      <w:r w:rsidRPr="0092355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(</w:t>
      </w:r>
      <w:r w:rsidRPr="00923550">
        <w:rPr>
          <w:rFonts w:ascii="Times New Roman" w:hAnsi="Times New Roman" w:cs="Times New Roman"/>
          <w:sz w:val="28"/>
          <w:szCs w:val="28"/>
          <w:lang w:val="uk-UA" w:eastAsia="ru-RU"/>
        </w:rPr>
        <w:t>додається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  <w:r w:rsidRPr="00923550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43648A38" w14:textId="77777777" w:rsidR="00A83E57" w:rsidRPr="00923550" w:rsidRDefault="00A83E57" w:rsidP="00A83E57">
      <w:pPr>
        <w:pStyle w:val="af"/>
        <w:tabs>
          <w:tab w:val="left" w:pos="709"/>
          <w:tab w:val="left" w:pos="851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14:paraId="03175E04" w14:textId="77777777" w:rsidR="00A83E57" w:rsidRPr="00923550" w:rsidRDefault="00A83E57" w:rsidP="00A83E57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23550">
        <w:rPr>
          <w:rFonts w:ascii="Times New Roman" w:hAnsi="Times New Roman" w:cs="Times New Roman"/>
          <w:sz w:val="28"/>
          <w:szCs w:val="28"/>
          <w:lang w:val="uk-UA" w:eastAsia="ru-RU"/>
        </w:rPr>
        <w:t>2. Контроль за виконанням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14:paraId="327E607F" w14:textId="77777777" w:rsidR="00A83E57" w:rsidRPr="008E6E47" w:rsidRDefault="00A83E57" w:rsidP="00A83E5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548C5F3" w14:textId="77777777" w:rsidR="00A83E57" w:rsidRDefault="00A83E57" w:rsidP="00A83E57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3DED5A4" w14:textId="77777777" w:rsidR="00A83E57" w:rsidRPr="008E6E47" w:rsidRDefault="00A83E57" w:rsidP="00A83E57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79D9FDC" w14:textId="7C37694D" w:rsidR="00AB6C5B" w:rsidRDefault="00A83E57" w:rsidP="00D06311">
      <w:pPr>
        <w:spacing w:after="0" w:line="240" w:lineRule="auto"/>
        <w:jc w:val="both"/>
        <w:rPr>
          <w:rFonts w:ascii="Times New Roman" w:eastAsia="Times New Roman" w:hAnsi="Times New Roman"/>
          <w:b/>
          <w:i/>
          <w:spacing w:val="-1"/>
          <w:kern w:val="0"/>
          <w:sz w:val="32"/>
          <w:szCs w:val="32"/>
          <w:lang w:eastAsia="ar-SA"/>
          <w14:ligatures w14:val="none"/>
        </w:rPr>
      </w:pPr>
      <w:proofErr w:type="spellStart"/>
      <w:r w:rsidRPr="00DF0361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ий</w:t>
      </w:r>
      <w:proofErr w:type="spellEnd"/>
      <w:r w:rsidRPr="00DF03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міськ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ий</w:t>
      </w:r>
      <w:r w:rsidRPr="00DF03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DF03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Юрій ТИЩЕН</w:t>
      </w:r>
      <w:r w:rsidR="00514A39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="005F7CA6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</w:p>
    <w:p w14:paraId="2FAA823E" w14:textId="77777777" w:rsidR="00AB6C5B" w:rsidRDefault="00AB6C5B" w:rsidP="004470BB">
      <w:pPr>
        <w:shd w:val="clear" w:color="auto" w:fill="FFFFFF"/>
        <w:tabs>
          <w:tab w:val="left" w:leader="hyphen" w:pos="1560"/>
        </w:tabs>
        <w:suppressAutoHyphens/>
        <w:spacing w:after="0" w:line="240" w:lineRule="auto"/>
        <w:rPr>
          <w:rFonts w:ascii="Times New Roman" w:eastAsia="Times New Roman" w:hAnsi="Times New Roman"/>
          <w:b/>
          <w:i/>
          <w:spacing w:val="-1"/>
          <w:kern w:val="0"/>
          <w:sz w:val="32"/>
          <w:szCs w:val="32"/>
          <w:lang w:eastAsia="ar-SA"/>
          <w14:ligatures w14:val="none"/>
        </w:rPr>
      </w:pPr>
      <w:bookmarkStart w:id="0" w:name="_GoBack"/>
      <w:bookmarkEnd w:id="0"/>
    </w:p>
    <w:p w14:paraId="3D84AAF4" w14:textId="77777777" w:rsidR="00A83E57" w:rsidRDefault="00A83E57"/>
    <w:sectPr w:rsidR="00A83E57" w:rsidSect="00FC07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CC"/>
    <w:rsid w:val="000823A2"/>
    <w:rsid w:val="0009035F"/>
    <w:rsid w:val="00163F69"/>
    <w:rsid w:val="00236171"/>
    <w:rsid w:val="0024391F"/>
    <w:rsid w:val="004470BB"/>
    <w:rsid w:val="00462891"/>
    <w:rsid w:val="004C4839"/>
    <w:rsid w:val="00514A39"/>
    <w:rsid w:val="005434D8"/>
    <w:rsid w:val="00543F00"/>
    <w:rsid w:val="005637BA"/>
    <w:rsid w:val="00584209"/>
    <w:rsid w:val="005F7CA6"/>
    <w:rsid w:val="006D0DAA"/>
    <w:rsid w:val="00704F9C"/>
    <w:rsid w:val="00753711"/>
    <w:rsid w:val="007C57CC"/>
    <w:rsid w:val="007E4132"/>
    <w:rsid w:val="00891585"/>
    <w:rsid w:val="00A50268"/>
    <w:rsid w:val="00A83E57"/>
    <w:rsid w:val="00AB6C5B"/>
    <w:rsid w:val="00AE43D9"/>
    <w:rsid w:val="00B257B7"/>
    <w:rsid w:val="00C81AA2"/>
    <w:rsid w:val="00C82EC0"/>
    <w:rsid w:val="00D06311"/>
    <w:rsid w:val="00E93C26"/>
    <w:rsid w:val="00F05AAB"/>
    <w:rsid w:val="00FC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F0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5B"/>
    <w:pPr>
      <w:spacing w:line="256" w:lineRule="auto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C57C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7C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7C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7C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7C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7C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7C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7C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7C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5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5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57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57C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57C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57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57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57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57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57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C5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7CC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C5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7CC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</w:rPr>
  </w:style>
  <w:style w:type="character" w:customStyle="1" w:styleId="a8">
    <w:name w:val="Цитація Знак"/>
    <w:basedOn w:val="a0"/>
    <w:link w:val="a7"/>
    <w:uiPriority w:val="29"/>
    <w:rsid w:val="007C5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7CC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aa">
    <w:name w:val="Intense Emphasis"/>
    <w:basedOn w:val="a0"/>
    <w:uiPriority w:val="21"/>
    <w:qFormat/>
    <w:rsid w:val="007C5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</w:rPr>
  </w:style>
  <w:style w:type="character" w:customStyle="1" w:styleId="ac">
    <w:name w:val="Насичена цитата Знак"/>
    <w:basedOn w:val="a0"/>
    <w:link w:val="ab"/>
    <w:uiPriority w:val="30"/>
    <w:rsid w:val="007C5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7CC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59"/>
    <w:rsid w:val="00AB6C5B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83E57"/>
    <w:pPr>
      <w:spacing w:after="0" w:line="240" w:lineRule="auto"/>
    </w:pPr>
    <w:rPr>
      <w:kern w:val="0"/>
      <w:sz w:val="22"/>
      <w:szCs w:val="22"/>
      <w:lang w:val="ru-RU"/>
      <w14:ligatures w14:val="none"/>
    </w:rPr>
  </w:style>
  <w:style w:type="paragraph" w:styleId="af0">
    <w:name w:val="Balloon Text"/>
    <w:basedOn w:val="a"/>
    <w:link w:val="af1"/>
    <w:uiPriority w:val="99"/>
    <w:semiHidden/>
    <w:unhideWhenUsed/>
    <w:rsid w:val="0016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163F6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5B"/>
    <w:pPr>
      <w:spacing w:line="256" w:lineRule="auto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C57C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7C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7C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7C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7C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7C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7C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7C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7C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5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5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57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57C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57C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57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57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57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57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57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C5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7CC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C5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7CC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</w:rPr>
  </w:style>
  <w:style w:type="character" w:customStyle="1" w:styleId="a8">
    <w:name w:val="Цитація Знак"/>
    <w:basedOn w:val="a0"/>
    <w:link w:val="a7"/>
    <w:uiPriority w:val="29"/>
    <w:rsid w:val="007C5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7CC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aa">
    <w:name w:val="Intense Emphasis"/>
    <w:basedOn w:val="a0"/>
    <w:uiPriority w:val="21"/>
    <w:qFormat/>
    <w:rsid w:val="007C5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</w:rPr>
  </w:style>
  <w:style w:type="character" w:customStyle="1" w:styleId="ac">
    <w:name w:val="Насичена цитата Знак"/>
    <w:basedOn w:val="a0"/>
    <w:link w:val="ab"/>
    <w:uiPriority w:val="30"/>
    <w:rsid w:val="007C5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7CC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59"/>
    <w:rsid w:val="00AB6C5B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83E57"/>
    <w:pPr>
      <w:spacing w:after="0" w:line="240" w:lineRule="auto"/>
    </w:pPr>
    <w:rPr>
      <w:kern w:val="0"/>
      <w:sz w:val="22"/>
      <w:szCs w:val="22"/>
      <w:lang w:val="ru-RU"/>
      <w14:ligatures w14:val="none"/>
    </w:rPr>
  </w:style>
  <w:style w:type="paragraph" w:styleId="af0">
    <w:name w:val="Balloon Text"/>
    <w:basedOn w:val="a"/>
    <w:link w:val="af1"/>
    <w:uiPriority w:val="99"/>
    <w:semiHidden/>
    <w:unhideWhenUsed/>
    <w:rsid w:val="0016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163F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Охорона здоров'я</dc:creator>
  <cp:keywords/>
  <dc:description/>
  <cp:lastModifiedBy>inftech410@outlook.com</cp:lastModifiedBy>
  <cp:revision>20</cp:revision>
  <cp:lastPrinted>2025-08-07T05:49:00Z</cp:lastPrinted>
  <dcterms:created xsi:type="dcterms:W3CDTF">2025-08-05T06:13:00Z</dcterms:created>
  <dcterms:modified xsi:type="dcterms:W3CDTF">2025-08-15T05:15:00Z</dcterms:modified>
</cp:coreProperties>
</file>