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29" w:rsidRPr="00031A25" w:rsidRDefault="00A05329" w:rsidP="00A053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BB5382" wp14:editId="357F6F1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29" w:rsidRPr="00031A25" w:rsidRDefault="00A05329" w:rsidP="00A0532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05329" w:rsidRPr="00031A25" w:rsidRDefault="00A05329" w:rsidP="00A053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05329" w:rsidRPr="00031A25" w:rsidRDefault="00A05329" w:rsidP="00A053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05329" w:rsidRPr="00031A25" w:rsidRDefault="00A05329" w:rsidP="00A0532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05329" w:rsidRPr="00031A25" w:rsidRDefault="00A05329" w:rsidP="00A053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0F2D72">
        <w:rPr>
          <w:rFonts w:ascii="Times New Roman" w:hAnsi="Times New Roman"/>
          <w:b/>
          <w:sz w:val="28"/>
          <w:szCs w:val="28"/>
          <w:lang w:eastAsia="ar-SA"/>
        </w:rPr>
        <w:t>Сербін</w:t>
      </w:r>
      <w:proofErr w:type="spellEnd"/>
      <w:r w:rsidR="00FC7E08">
        <w:rPr>
          <w:rFonts w:ascii="Times New Roman" w:hAnsi="Times New Roman"/>
          <w:b/>
          <w:sz w:val="28"/>
          <w:szCs w:val="28"/>
          <w:lang w:eastAsia="ar-SA"/>
        </w:rPr>
        <w:t xml:space="preserve"> Надії Геннадіївні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2D72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FC7E08">
        <w:rPr>
          <w:rFonts w:ascii="Times New Roman" w:hAnsi="Times New Roman"/>
          <w:sz w:val="28"/>
          <w:szCs w:val="28"/>
          <w:lang w:eastAsia="uk-UA"/>
        </w:rPr>
        <w:t xml:space="preserve"> Надії Геннадіївни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52B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652B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141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652B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0532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F2D72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2301D1" w:rsidRPr="002301D1">
        <w:rPr>
          <w:rFonts w:ascii="Times New Roman" w:hAnsi="Times New Roman"/>
          <w:sz w:val="28"/>
          <w:szCs w:val="28"/>
          <w:lang w:eastAsia="uk-UA"/>
        </w:rPr>
        <w:t xml:space="preserve"> Надії Геннадіївні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7EFA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25EF1">
        <w:rPr>
          <w:rFonts w:ascii="Times New Roman" w:hAnsi="Times New Roman"/>
          <w:sz w:val="28"/>
          <w:szCs w:val="28"/>
          <w:lang w:eastAsia="uk-UA"/>
        </w:rPr>
        <w:t xml:space="preserve">Ананьїв, </w:t>
      </w:r>
      <w:r w:rsidR="006573C5">
        <w:rPr>
          <w:rFonts w:ascii="Times New Roman" w:hAnsi="Times New Roman"/>
          <w:sz w:val="28"/>
          <w:szCs w:val="28"/>
          <w:lang w:eastAsia="uk-UA"/>
        </w:rPr>
        <w:t>пров. Підгірний, 8.</w:t>
      </w:r>
    </w:p>
    <w:p w:rsidR="00CF3DBC" w:rsidRPr="009652B0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2C50C8" w:rsidRDefault="00CD4C8A" w:rsidP="002C50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166C0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364B79" w:rsidRPr="00364B79">
        <w:rPr>
          <w:rFonts w:ascii="Times New Roman" w:hAnsi="Times New Roman"/>
          <w:sz w:val="28"/>
          <w:szCs w:val="28"/>
          <w:lang w:eastAsia="uk-UA"/>
        </w:rPr>
        <w:t xml:space="preserve"> Надії Геннадіївні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F04B7">
        <w:rPr>
          <w:rFonts w:ascii="Times New Roman" w:hAnsi="Times New Roman"/>
          <w:sz w:val="28"/>
          <w:szCs w:val="28"/>
          <w:lang w:eastAsia="uk-UA"/>
        </w:rPr>
        <w:t>0280400:02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F5E5D">
        <w:rPr>
          <w:rFonts w:ascii="Times New Roman" w:hAnsi="Times New Roman"/>
          <w:sz w:val="28"/>
          <w:szCs w:val="28"/>
          <w:lang w:eastAsia="uk-UA"/>
        </w:rPr>
        <w:t>159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F5E5D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C50C8">
        <w:rPr>
          <w:rFonts w:ascii="Times New Roman" w:hAnsi="Times New Roman"/>
          <w:sz w:val="28"/>
          <w:szCs w:val="28"/>
          <w:lang w:eastAsia="uk-UA"/>
        </w:rPr>
        <w:t>с. Ананьїв, пров. Підгірний, 8.</w:t>
      </w:r>
    </w:p>
    <w:p w:rsidR="00527041" w:rsidRPr="00A05329" w:rsidRDefault="0052704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166C0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Надії Геннадіївні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0532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05329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66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Сербін</w:t>
      </w:r>
      <w:proofErr w:type="spellEnd"/>
      <w:r w:rsidR="006939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Надії Геннадіївни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0532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2D72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F04B7"/>
    <w:rsid w:val="002F1C74"/>
    <w:rsid w:val="002F7851"/>
    <w:rsid w:val="00325EF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52B0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2D91"/>
    <w:rsid w:val="00A034A7"/>
    <w:rsid w:val="00A05329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66C0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FC9B-D252-4689-837D-89AA045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2025-05-29T11:17:00Z</cp:lastPrinted>
  <dcterms:created xsi:type="dcterms:W3CDTF">2025-05-29T11:17:00Z</dcterms:created>
  <dcterms:modified xsi:type="dcterms:W3CDTF">2025-06-17T07:22:00Z</dcterms:modified>
</cp:coreProperties>
</file>