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FD" w:rsidRPr="005B20FD" w:rsidRDefault="005B20FD" w:rsidP="005B20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B20F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85DD58E" wp14:editId="02D67B7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FD" w:rsidRPr="005B20FD" w:rsidRDefault="005B20FD" w:rsidP="005B20F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B20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B20FD" w:rsidRPr="005B20FD" w:rsidRDefault="005B20FD" w:rsidP="005B20F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5B20F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5B20F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B20FD" w:rsidRPr="005B20FD" w:rsidRDefault="005B20FD" w:rsidP="005B20F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B20FD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B20FD" w:rsidRPr="005B20FD" w:rsidRDefault="005B20FD" w:rsidP="005B20F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5B20FD" w:rsidRPr="005B20FD" w:rsidRDefault="005B20FD" w:rsidP="005B20F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0F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5B20FD">
        <w:rPr>
          <w:rFonts w:ascii="Times New Roman" w:hAnsi="Times New Roman"/>
          <w:sz w:val="28"/>
          <w:szCs w:val="28"/>
        </w:rPr>
        <w:t>2025 року</w:t>
      </w:r>
      <w:r w:rsidRPr="005B20FD">
        <w:rPr>
          <w:rFonts w:ascii="Times New Roman" w:hAnsi="Times New Roman"/>
          <w:sz w:val="28"/>
          <w:szCs w:val="28"/>
        </w:rPr>
        <w:tab/>
      </w:r>
      <w:r w:rsidRPr="005B20FD">
        <w:rPr>
          <w:rFonts w:ascii="Times New Roman" w:hAnsi="Times New Roman"/>
          <w:sz w:val="28"/>
          <w:szCs w:val="28"/>
        </w:rPr>
        <w:tab/>
      </w:r>
      <w:r w:rsidRPr="005B20FD">
        <w:rPr>
          <w:rFonts w:ascii="Times New Roman" w:hAnsi="Times New Roman"/>
          <w:sz w:val="28"/>
          <w:szCs w:val="28"/>
        </w:rPr>
        <w:tab/>
      </w:r>
      <w:r w:rsidRPr="005B20FD">
        <w:rPr>
          <w:rFonts w:ascii="Times New Roman" w:hAnsi="Times New Roman"/>
          <w:sz w:val="28"/>
          <w:szCs w:val="28"/>
        </w:rPr>
        <w:tab/>
      </w:r>
      <w:r w:rsidRPr="005B20FD">
        <w:rPr>
          <w:rFonts w:ascii="Times New Roman" w:hAnsi="Times New Roman"/>
          <w:sz w:val="28"/>
          <w:szCs w:val="28"/>
        </w:rPr>
        <w:tab/>
      </w:r>
      <w:r w:rsidRPr="005B20FD">
        <w:rPr>
          <w:rFonts w:ascii="Times New Roman" w:hAnsi="Times New Roman"/>
          <w:sz w:val="28"/>
          <w:szCs w:val="28"/>
        </w:rPr>
        <w:tab/>
      </w:r>
      <w:r w:rsidRPr="005B20FD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5B20FD">
        <w:rPr>
          <w:rFonts w:ascii="Times New Roman" w:hAnsi="Times New Roman"/>
          <w:sz w:val="28"/>
          <w:szCs w:val="28"/>
          <w:lang w:val="en-US"/>
        </w:rPr>
        <w:t>V</w:t>
      </w:r>
      <w:r w:rsidRPr="005B20FD">
        <w:rPr>
          <w:rFonts w:ascii="Times New Roman" w:hAnsi="Times New Roman"/>
          <w:sz w:val="28"/>
          <w:szCs w:val="28"/>
        </w:rPr>
        <w:t>ІІІ</w:t>
      </w:r>
    </w:p>
    <w:p w:rsidR="009F14D8" w:rsidRPr="00544812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6D24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 документацій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6D24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6D24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ок</w:t>
      </w:r>
      <w:r w:rsidR="00657BA0"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1821CF" w:rsidRDefault="003625EB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>Надати Ананьївській міській р</w:t>
      </w:r>
      <w:r w:rsidR="001821CF">
        <w:rPr>
          <w:rFonts w:ascii="Times New Roman" w:hAnsi="Times New Roman"/>
          <w:sz w:val="28"/>
          <w:szCs w:val="28"/>
        </w:rPr>
        <w:t>аді дозвіл на розробку технічних документацій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1821CF">
        <w:rPr>
          <w:rFonts w:ascii="Times New Roman" w:hAnsi="Times New Roman"/>
          <w:sz w:val="28"/>
          <w:szCs w:val="28"/>
        </w:rPr>
        <w:t>ою щодо інвентаризації земельних ділянок</w:t>
      </w:r>
      <w:r w:rsidR="009E04CB">
        <w:rPr>
          <w:rFonts w:ascii="Times New Roman" w:hAnsi="Times New Roman"/>
          <w:sz w:val="28"/>
          <w:szCs w:val="28"/>
        </w:rPr>
        <w:t xml:space="preserve">, </w:t>
      </w:r>
      <w:r w:rsidR="001821CF">
        <w:rPr>
          <w:rFonts w:ascii="Times New Roman" w:hAnsi="Times New Roman"/>
          <w:sz w:val="28"/>
          <w:szCs w:val="28"/>
        </w:rPr>
        <w:t>які</w:t>
      </w:r>
      <w:r w:rsidR="00F05ECD">
        <w:rPr>
          <w:rFonts w:ascii="Times New Roman" w:hAnsi="Times New Roman"/>
          <w:sz w:val="28"/>
          <w:szCs w:val="28"/>
        </w:rPr>
        <w:t xml:space="preserve"> розташован</w:t>
      </w:r>
      <w:r w:rsidR="001821CF">
        <w:rPr>
          <w:rFonts w:ascii="Times New Roman" w:hAnsi="Times New Roman"/>
          <w:sz w:val="28"/>
          <w:szCs w:val="28"/>
        </w:rPr>
        <w:t>і</w:t>
      </w:r>
      <w:r w:rsidR="000416BA" w:rsidRPr="000416BA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 </w:t>
      </w:r>
      <w:r w:rsidR="00297C49">
        <w:rPr>
          <w:rFonts w:ascii="Times New Roman" w:hAnsi="Times New Roman"/>
          <w:sz w:val="28"/>
          <w:szCs w:val="28"/>
        </w:rPr>
        <w:t>із земель комунальної власності</w:t>
      </w:r>
      <w:r w:rsidR="001821CF">
        <w:rPr>
          <w:rFonts w:ascii="Times New Roman" w:hAnsi="Times New Roman"/>
          <w:sz w:val="28"/>
          <w:szCs w:val="28"/>
        </w:rPr>
        <w:t>:</w:t>
      </w:r>
    </w:p>
    <w:p w:rsidR="000416BA" w:rsidRDefault="001821CF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97C49">
        <w:rPr>
          <w:rFonts w:ascii="Times New Roman" w:hAnsi="Times New Roman"/>
          <w:sz w:val="28"/>
          <w:szCs w:val="28"/>
        </w:rPr>
        <w:t xml:space="preserve"> </w:t>
      </w:r>
      <w:r w:rsidR="00AD43D9">
        <w:rPr>
          <w:rFonts w:ascii="Times New Roman" w:hAnsi="Times New Roman"/>
          <w:sz w:val="28"/>
          <w:szCs w:val="28"/>
        </w:rPr>
        <w:t xml:space="preserve">земельна ділянка </w:t>
      </w:r>
      <w:r w:rsidR="00297C49">
        <w:rPr>
          <w:rFonts w:ascii="Times New Roman" w:hAnsi="Times New Roman"/>
          <w:sz w:val="28"/>
          <w:szCs w:val="28"/>
        </w:rPr>
        <w:t>орієнтовною площею 0,1064</w:t>
      </w:r>
      <w:r w:rsidR="000416BA">
        <w:rPr>
          <w:rFonts w:ascii="Times New Roman" w:hAnsi="Times New Roman"/>
          <w:sz w:val="28"/>
          <w:szCs w:val="28"/>
        </w:rPr>
        <w:t xml:space="preserve"> га, що розташована за адресою: Одеська область, Подільський район, м.</w:t>
      </w:r>
      <w:r>
        <w:rPr>
          <w:rFonts w:ascii="Times New Roman" w:hAnsi="Times New Roman"/>
          <w:sz w:val="28"/>
          <w:szCs w:val="28"/>
        </w:rPr>
        <w:t xml:space="preserve"> Ананьїв, вул. Соборна, 29;</w:t>
      </w:r>
    </w:p>
    <w:p w:rsidR="001821CF" w:rsidRDefault="001821CF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AD43D9">
        <w:rPr>
          <w:rFonts w:ascii="Times New Roman" w:hAnsi="Times New Roman"/>
          <w:sz w:val="28"/>
          <w:szCs w:val="28"/>
        </w:rPr>
        <w:t xml:space="preserve">земельна ділянка </w:t>
      </w:r>
      <w:r>
        <w:rPr>
          <w:rFonts w:ascii="Times New Roman" w:hAnsi="Times New Roman"/>
          <w:sz w:val="28"/>
          <w:szCs w:val="28"/>
        </w:rPr>
        <w:t xml:space="preserve">орієнтовною площею 3,0000 га, </w:t>
      </w:r>
      <w:r w:rsidRPr="001821CF">
        <w:rPr>
          <w:rFonts w:ascii="Times New Roman" w:hAnsi="Times New Roman"/>
          <w:sz w:val="28"/>
          <w:szCs w:val="28"/>
        </w:rPr>
        <w:t xml:space="preserve">що розташована за </w:t>
      </w:r>
      <w:r w:rsidR="00A71DC2">
        <w:rPr>
          <w:rFonts w:ascii="Times New Roman" w:hAnsi="Times New Roman"/>
          <w:sz w:val="28"/>
          <w:szCs w:val="28"/>
        </w:rPr>
        <w:t>межами</w:t>
      </w:r>
      <w:r w:rsidR="00F27012">
        <w:rPr>
          <w:rFonts w:ascii="Times New Roman" w:hAnsi="Times New Roman"/>
          <w:sz w:val="28"/>
          <w:szCs w:val="28"/>
        </w:rPr>
        <w:t xml:space="preserve"> </w:t>
      </w:r>
      <w:r w:rsidR="00A71DC2" w:rsidRPr="00A71DC2">
        <w:rPr>
          <w:rFonts w:ascii="Times New Roman" w:hAnsi="Times New Roman"/>
          <w:sz w:val="28"/>
          <w:szCs w:val="28"/>
        </w:rPr>
        <w:t>с. Ананьїв Подільського району Одеської області</w:t>
      </w:r>
      <w:r>
        <w:rPr>
          <w:rFonts w:ascii="Times New Roman" w:hAnsi="Times New Roman"/>
          <w:sz w:val="28"/>
          <w:szCs w:val="28"/>
        </w:rPr>
        <w:t xml:space="preserve"> згідно графічного матеріалу, що додається.</w:t>
      </w:r>
    </w:p>
    <w:p w:rsidR="003625EB" w:rsidRPr="00521B54" w:rsidRDefault="003625EB" w:rsidP="003625EB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25EB" w:rsidRPr="00650AB8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2E619F">
        <w:rPr>
          <w:rFonts w:ascii="Times New Roman" w:eastAsia="Times New Roman" w:hAnsi="Times New Roman"/>
          <w:sz w:val="28"/>
          <w:szCs w:val="28"/>
          <w:lang w:eastAsia="ar-SA"/>
        </w:rPr>
        <w:t>озроблені технічні документації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2E619F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земельних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2E619F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763D6" w:rsidRPr="00FB0994" w:rsidRDefault="00D763D6" w:rsidP="00A23E8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Pr="00FB0994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4A563A" w:rsidRDefault="0068251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sectPr w:rsidR="004A563A" w:rsidSect="0050662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416BA"/>
    <w:rsid w:val="00057EE1"/>
    <w:rsid w:val="00064564"/>
    <w:rsid w:val="000729B4"/>
    <w:rsid w:val="000B7438"/>
    <w:rsid w:val="000C4C1D"/>
    <w:rsid w:val="000D5F05"/>
    <w:rsid w:val="00116411"/>
    <w:rsid w:val="00125B74"/>
    <w:rsid w:val="00141BA5"/>
    <w:rsid w:val="0015455A"/>
    <w:rsid w:val="0016151D"/>
    <w:rsid w:val="00173DC8"/>
    <w:rsid w:val="001821CF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6D40"/>
    <w:rsid w:val="00297C49"/>
    <w:rsid w:val="002A1BAD"/>
    <w:rsid w:val="002A5D63"/>
    <w:rsid w:val="002B1859"/>
    <w:rsid w:val="002C62AD"/>
    <w:rsid w:val="002C6BE6"/>
    <w:rsid w:val="002D616E"/>
    <w:rsid w:val="002E27C6"/>
    <w:rsid w:val="002E53C3"/>
    <w:rsid w:val="002E619F"/>
    <w:rsid w:val="002F3084"/>
    <w:rsid w:val="0033107F"/>
    <w:rsid w:val="003625EB"/>
    <w:rsid w:val="00371C27"/>
    <w:rsid w:val="0038669D"/>
    <w:rsid w:val="00396EB5"/>
    <w:rsid w:val="003B4AA1"/>
    <w:rsid w:val="003B4F1D"/>
    <w:rsid w:val="003E2451"/>
    <w:rsid w:val="003F6353"/>
    <w:rsid w:val="0040416E"/>
    <w:rsid w:val="00423AC5"/>
    <w:rsid w:val="004514E2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56BCA"/>
    <w:rsid w:val="00563465"/>
    <w:rsid w:val="005663CE"/>
    <w:rsid w:val="0057645A"/>
    <w:rsid w:val="00583382"/>
    <w:rsid w:val="005B20FD"/>
    <w:rsid w:val="005C54F7"/>
    <w:rsid w:val="005E39B3"/>
    <w:rsid w:val="005E560D"/>
    <w:rsid w:val="00627BF2"/>
    <w:rsid w:val="00657BA0"/>
    <w:rsid w:val="0068251A"/>
    <w:rsid w:val="0069043E"/>
    <w:rsid w:val="006936C7"/>
    <w:rsid w:val="00696BCD"/>
    <w:rsid w:val="006A3FFD"/>
    <w:rsid w:val="006A53B0"/>
    <w:rsid w:val="006B096C"/>
    <w:rsid w:val="006B5352"/>
    <w:rsid w:val="006C0B27"/>
    <w:rsid w:val="006D240D"/>
    <w:rsid w:val="006F3FFA"/>
    <w:rsid w:val="006F62AD"/>
    <w:rsid w:val="00706AB3"/>
    <w:rsid w:val="007239FF"/>
    <w:rsid w:val="00726E2B"/>
    <w:rsid w:val="00735287"/>
    <w:rsid w:val="007471FD"/>
    <w:rsid w:val="00761F24"/>
    <w:rsid w:val="007E0C87"/>
    <w:rsid w:val="007E21B6"/>
    <w:rsid w:val="007F5B2E"/>
    <w:rsid w:val="00815DFD"/>
    <w:rsid w:val="0082069D"/>
    <w:rsid w:val="008426A2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D632F"/>
    <w:rsid w:val="008D79D5"/>
    <w:rsid w:val="008E2C96"/>
    <w:rsid w:val="008E476B"/>
    <w:rsid w:val="008F759E"/>
    <w:rsid w:val="00935195"/>
    <w:rsid w:val="00960C1C"/>
    <w:rsid w:val="00967A94"/>
    <w:rsid w:val="00994FD5"/>
    <w:rsid w:val="009B04D1"/>
    <w:rsid w:val="009D3C7E"/>
    <w:rsid w:val="009D4058"/>
    <w:rsid w:val="009E04CB"/>
    <w:rsid w:val="009E0A09"/>
    <w:rsid w:val="009F14D8"/>
    <w:rsid w:val="009F5CBE"/>
    <w:rsid w:val="00A06BB6"/>
    <w:rsid w:val="00A23E81"/>
    <w:rsid w:val="00A44B13"/>
    <w:rsid w:val="00A54B4D"/>
    <w:rsid w:val="00A6247E"/>
    <w:rsid w:val="00A664C3"/>
    <w:rsid w:val="00A66D19"/>
    <w:rsid w:val="00A71DC2"/>
    <w:rsid w:val="00A80F25"/>
    <w:rsid w:val="00AB0E91"/>
    <w:rsid w:val="00AB7E2B"/>
    <w:rsid w:val="00AD4265"/>
    <w:rsid w:val="00AD43D9"/>
    <w:rsid w:val="00AE0A43"/>
    <w:rsid w:val="00AE0C53"/>
    <w:rsid w:val="00AF5F21"/>
    <w:rsid w:val="00B0410D"/>
    <w:rsid w:val="00B36669"/>
    <w:rsid w:val="00B44E77"/>
    <w:rsid w:val="00B839B0"/>
    <w:rsid w:val="00B85DCF"/>
    <w:rsid w:val="00B92781"/>
    <w:rsid w:val="00BB233E"/>
    <w:rsid w:val="00BD26E3"/>
    <w:rsid w:val="00C007B5"/>
    <w:rsid w:val="00C00DE3"/>
    <w:rsid w:val="00C021C0"/>
    <w:rsid w:val="00C13FC0"/>
    <w:rsid w:val="00C42F2F"/>
    <w:rsid w:val="00C44C32"/>
    <w:rsid w:val="00C54F02"/>
    <w:rsid w:val="00C62F16"/>
    <w:rsid w:val="00C67AE8"/>
    <w:rsid w:val="00CA421F"/>
    <w:rsid w:val="00CB795D"/>
    <w:rsid w:val="00CE145A"/>
    <w:rsid w:val="00D01779"/>
    <w:rsid w:val="00D11EF5"/>
    <w:rsid w:val="00D14283"/>
    <w:rsid w:val="00D1466D"/>
    <w:rsid w:val="00D1497E"/>
    <w:rsid w:val="00D241EF"/>
    <w:rsid w:val="00D2512D"/>
    <w:rsid w:val="00D32D8D"/>
    <w:rsid w:val="00D763D6"/>
    <w:rsid w:val="00D86B79"/>
    <w:rsid w:val="00DC27CD"/>
    <w:rsid w:val="00E2229A"/>
    <w:rsid w:val="00E3771E"/>
    <w:rsid w:val="00E43406"/>
    <w:rsid w:val="00E44FC8"/>
    <w:rsid w:val="00E5503F"/>
    <w:rsid w:val="00E55C2C"/>
    <w:rsid w:val="00E674A4"/>
    <w:rsid w:val="00E75FF7"/>
    <w:rsid w:val="00E832BF"/>
    <w:rsid w:val="00E83D5D"/>
    <w:rsid w:val="00E84854"/>
    <w:rsid w:val="00E9046C"/>
    <w:rsid w:val="00E9401A"/>
    <w:rsid w:val="00EC2B14"/>
    <w:rsid w:val="00EC627B"/>
    <w:rsid w:val="00ED7406"/>
    <w:rsid w:val="00F05ECD"/>
    <w:rsid w:val="00F10371"/>
    <w:rsid w:val="00F27012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2025-06-17T08:01:00Z</cp:lastPrinted>
  <dcterms:created xsi:type="dcterms:W3CDTF">2024-11-11T12:17:00Z</dcterms:created>
  <dcterms:modified xsi:type="dcterms:W3CDTF">2025-06-17T10:37:00Z</dcterms:modified>
</cp:coreProperties>
</file>