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25" w:rsidRPr="00031A25" w:rsidRDefault="00225D25" w:rsidP="00225D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5C41202" wp14:editId="5DF3C89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25" w:rsidRPr="00031A25" w:rsidRDefault="00225D25" w:rsidP="00225D2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25D25" w:rsidRPr="00031A25" w:rsidRDefault="00225D25" w:rsidP="00225D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25D25" w:rsidRPr="00031A25" w:rsidRDefault="00225D25" w:rsidP="00225D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25D25" w:rsidRPr="00031A25" w:rsidRDefault="00225D25" w:rsidP="00225D2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25D25" w:rsidRPr="00031A25" w:rsidRDefault="00225D25" w:rsidP="00225D2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941CAE" w:rsidRPr="00225D25" w:rsidRDefault="00941CAE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E71D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 червня 2019 року №</w:t>
      </w:r>
      <w:r w:rsidR="00225D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E71D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653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24884" w:rsidRDefault="00D02817" w:rsidP="009A08E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F5748B">
        <w:rPr>
          <w:rFonts w:ascii="Times New Roman" w:hAnsi="Times New Roman" w:cs="Calibri"/>
          <w:sz w:val="28"/>
          <w:szCs w:val="28"/>
          <w:lang w:val="uk-UA"/>
        </w:rPr>
        <w:t>клопотання ПРИВАТНОГО ПІДПРИЄМСТВА «А.В.А»</w:t>
      </w:r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, код ЄДРПОУ 25430530, місцезнаходження юридичної особи: Одеська область, Подільський район, м. Ананьїв, вул. Леоніда Каденюка, буд. 5, </w:t>
      </w:r>
      <w:proofErr w:type="spellStart"/>
      <w:r w:rsidR="003713BE">
        <w:rPr>
          <w:rFonts w:ascii="Times New Roman" w:hAnsi="Times New Roman" w:cs="Calibri"/>
          <w:sz w:val="28"/>
          <w:szCs w:val="28"/>
          <w:lang w:val="uk-UA"/>
        </w:rPr>
        <w:t>оф</w:t>
      </w:r>
      <w:proofErr w:type="spellEnd"/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. 1, в особі керівника </w:t>
      </w:r>
      <w:proofErr w:type="spellStart"/>
      <w:r w:rsidR="003713BE">
        <w:rPr>
          <w:rFonts w:ascii="Times New Roman" w:hAnsi="Times New Roman" w:cs="Calibri"/>
          <w:sz w:val="28"/>
          <w:szCs w:val="28"/>
          <w:lang w:val="uk-UA"/>
        </w:rPr>
        <w:t>Берновеги</w:t>
      </w:r>
      <w:proofErr w:type="spellEnd"/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 Андрія Андрійовича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 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3713BE" w:rsidRPr="003713BE">
        <w:rPr>
          <w:rFonts w:ascii="Times New Roman" w:hAnsi="Times New Roman" w:cs="Calibri"/>
          <w:sz w:val="28"/>
          <w:szCs w:val="28"/>
          <w:lang w:val="uk-UA"/>
        </w:rPr>
        <w:t>від 20 червня 2019 року №653-VІІ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Законом України </w:t>
      </w:r>
      <w:r w:rsidRPr="00D02817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процедуру»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7389F" w:rsidRPr="000B6D65" w:rsidRDefault="0077389F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E750D6" w:rsidRPr="00E750D6">
        <w:rPr>
          <w:rFonts w:ascii="Times New Roman" w:hAnsi="Times New Roman"/>
          <w:sz w:val="28"/>
          <w:szCs w:val="28"/>
          <w:lang w:val="uk-UA"/>
        </w:rPr>
        <w:t xml:space="preserve">від 20 червня </w:t>
      </w:r>
      <w:r w:rsidR="00B7319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750D6" w:rsidRPr="00E750D6">
        <w:rPr>
          <w:rFonts w:ascii="Times New Roman" w:hAnsi="Times New Roman"/>
          <w:sz w:val="28"/>
          <w:szCs w:val="28"/>
          <w:lang w:val="uk-UA"/>
        </w:rPr>
        <w:t>2019 року №653-VІІ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44247C" w:rsidRPr="0044247C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="00E750D6">
        <w:rPr>
          <w:rFonts w:ascii="Times New Roman" w:hAnsi="Times New Roman"/>
          <w:sz w:val="28"/>
          <w:szCs w:val="28"/>
          <w:lang w:val="uk-UA" w:eastAsia="ar-SA"/>
        </w:rPr>
        <w:t>дозволу на розробку проекту землеустрою щодо відведення земельної ділянки за адресою: м. Ананьїв, вул. Гагаріна, 5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», а саме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в пункті 1 рішення цифри «0,4511» замінити цифрами «0,4823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610D8" w:rsidRDefault="002610D8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5D25" w:rsidRDefault="00225D25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A24F2B" w:rsidRDefault="00B9333D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D3440A">
      <w:pPr>
        <w:spacing w:after="0" w:line="240" w:lineRule="auto"/>
        <w:rPr>
          <w:rFonts w:ascii="Times New Roman" w:hAnsi="Times New Roman"/>
          <w:lang w:val="uk-UA"/>
        </w:rPr>
      </w:pP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B6D65"/>
    <w:rsid w:val="001E5F67"/>
    <w:rsid w:val="00200E81"/>
    <w:rsid w:val="00225D25"/>
    <w:rsid w:val="002610D8"/>
    <w:rsid w:val="002E70F3"/>
    <w:rsid w:val="00325D86"/>
    <w:rsid w:val="003713BE"/>
    <w:rsid w:val="004125D5"/>
    <w:rsid w:val="0044247C"/>
    <w:rsid w:val="004C3269"/>
    <w:rsid w:val="00500278"/>
    <w:rsid w:val="005835D5"/>
    <w:rsid w:val="005A7E47"/>
    <w:rsid w:val="005B425B"/>
    <w:rsid w:val="00614124"/>
    <w:rsid w:val="006538E2"/>
    <w:rsid w:val="00694967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91DE4"/>
    <w:rsid w:val="00941CAE"/>
    <w:rsid w:val="009A08EA"/>
    <w:rsid w:val="009A0A09"/>
    <w:rsid w:val="009A5A05"/>
    <w:rsid w:val="009B1881"/>
    <w:rsid w:val="009B569E"/>
    <w:rsid w:val="009D5AAF"/>
    <w:rsid w:val="00A24F2B"/>
    <w:rsid w:val="00A51D35"/>
    <w:rsid w:val="00A81E6A"/>
    <w:rsid w:val="00AB3C78"/>
    <w:rsid w:val="00AF0328"/>
    <w:rsid w:val="00AF5C76"/>
    <w:rsid w:val="00B071A2"/>
    <w:rsid w:val="00B53A86"/>
    <w:rsid w:val="00B7319F"/>
    <w:rsid w:val="00B9333D"/>
    <w:rsid w:val="00C974E5"/>
    <w:rsid w:val="00CA5DC3"/>
    <w:rsid w:val="00CB4301"/>
    <w:rsid w:val="00CB63DA"/>
    <w:rsid w:val="00D02817"/>
    <w:rsid w:val="00D3440A"/>
    <w:rsid w:val="00DC326B"/>
    <w:rsid w:val="00E05FCB"/>
    <w:rsid w:val="00E5645B"/>
    <w:rsid w:val="00E63861"/>
    <w:rsid w:val="00E71DA1"/>
    <w:rsid w:val="00E750D6"/>
    <w:rsid w:val="00EB0589"/>
    <w:rsid w:val="00ED432A"/>
    <w:rsid w:val="00F5748B"/>
    <w:rsid w:val="00F94DD4"/>
    <w:rsid w:val="00FA354A"/>
    <w:rsid w:val="00FB4192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2024-09-09T07:26:00Z</cp:lastPrinted>
  <dcterms:created xsi:type="dcterms:W3CDTF">2024-09-06T11:34:00Z</dcterms:created>
  <dcterms:modified xsi:type="dcterms:W3CDTF">2025-06-16T15:41:00Z</dcterms:modified>
</cp:coreProperties>
</file>