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6A3977">
        <w:rPr>
          <w:b/>
          <w:sz w:val="28"/>
          <w:szCs w:val="32"/>
          <w:lang w:val="uk-UA"/>
        </w:rPr>
        <w:t>9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227399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  <w:r w:rsidR="002273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охорони пам’яток, 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історичного середовища та благоустрою</w:t>
      </w:r>
    </w:p>
    <w:p w:rsidR="00576625" w:rsidRPr="00DC7102" w:rsidRDefault="00576625" w:rsidP="00312DF5">
      <w:pPr>
        <w:rPr>
          <w:szCs w:val="28"/>
          <w:lang w:val="uk-UA"/>
        </w:rPr>
      </w:pPr>
    </w:p>
    <w:p w:rsidR="00312DF5" w:rsidRDefault="00EA5893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A3977">
        <w:rPr>
          <w:sz w:val="28"/>
          <w:szCs w:val="28"/>
          <w:lang w:val="uk-UA"/>
        </w:rPr>
        <w:t>8</w:t>
      </w:r>
      <w:r w:rsidR="00FB0138">
        <w:rPr>
          <w:sz w:val="28"/>
          <w:szCs w:val="28"/>
          <w:lang w:val="uk-UA"/>
        </w:rPr>
        <w:t xml:space="preserve"> </w:t>
      </w:r>
      <w:r w:rsidR="006A3977">
        <w:rPr>
          <w:sz w:val="28"/>
          <w:szCs w:val="28"/>
          <w:lang w:val="uk-UA"/>
        </w:rPr>
        <w:t>чер</w:t>
      </w:r>
      <w:r>
        <w:rPr>
          <w:sz w:val="28"/>
          <w:szCs w:val="28"/>
          <w:lang w:val="uk-UA"/>
        </w:rPr>
        <w:t>в</w:t>
      </w:r>
      <w:r w:rsidR="00231E1D">
        <w:rPr>
          <w:sz w:val="28"/>
          <w:szCs w:val="28"/>
          <w:lang w:val="uk-UA"/>
        </w:rPr>
        <w:t>ня</w:t>
      </w:r>
      <w:r w:rsidR="00FB0138">
        <w:rPr>
          <w:sz w:val="28"/>
          <w:szCs w:val="28"/>
          <w:lang w:val="uk-UA"/>
        </w:rPr>
        <w:t xml:space="preserve"> </w:t>
      </w:r>
      <w:r w:rsidR="00312DF5">
        <w:rPr>
          <w:sz w:val="28"/>
          <w:szCs w:val="28"/>
          <w:lang w:val="uk-UA"/>
        </w:rPr>
        <w:t>202</w:t>
      </w:r>
      <w:r w:rsidR="00BA68E3">
        <w:rPr>
          <w:sz w:val="28"/>
          <w:szCs w:val="28"/>
          <w:lang w:val="uk-UA"/>
        </w:rPr>
        <w:t>5</w:t>
      </w:r>
      <w:r w:rsidR="00312DF5">
        <w:rPr>
          <w:sz w:val="28"/>
          <w:szCs w:val="28"/>
          <w:lang w:val="uk-UA"/>
        </w:rPr>
        <w:t xml:space="preserve">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 w:rsidR="00576625"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м.Ананьїв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4A555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Берновега</w:t>
      </w:r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4A555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заступник голови комісії;</w:t>
      </w:r>
    </w:p>
    <w:p w:rsidR="00312DF5" w:rsidRDefault="00312DF5" w:rsidP="004A555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4A555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4A555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Магденко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3F508F">
        <w:rPr>
          <w:sz w:val="28"/>
          <w:szCs w:val="28"/>
          <w:lang w:val="uk-UA"/>
        </w:rPr>
        <w:t>Тетяна Сажина</w:t>
      </w:r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Андрій Магденко.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93746C" w:rsidRDefault="0093746C" w:rsidP="0093746C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>Оксана Глущенко</w:t>
      </w:r>
      <w:r w:rsidRPr="0093746C">
        <w:rPr>
          <w:sz w:val="28"/>
          <w:szCs w:val="28"/>
          <w:lang w:val="uk-UA" w:eastAsia="uk-UA"/>
        </w:rPr>
        <w:t xml:space="preserve"> - секретар </w:t>
      </w:r>
      <w:r w:rsidRPr="0093746C">
        <w:rPr>
          <w:bCs/>
          <w:sz w:val="28"/>
          <w:szCs w:val="28"/>
          <w:lang w:val="uk-UA" w:eastAsia="uk-UA"/>
        </w:rPr>
        <w:t>Ананьївської міської ради</w:t>
      </w:r>
      <w:r w:rsidRPr="0093746C">
        <w:rPr>
          <w:sz w:val="28"/>
          <w:szCs w:val="28"/>
          <w:lang w:val="uk-UA"/>
        </w:rPr>
        <w:t>;</w:t>
      </w:r>
    </w:p>
    <w:p w:rsidR="00576625" w:rsidRPr="00217504" w:rsidRDefault="00217504" w:rsidP="00312DF5">
      <w:pPr>
        <w:jc w:val="both"/>
        <w:rPr>
          <w:sz w:val="28"/>
          <w:szCs w:val="28"/>
          <w:lang w:val="uk-UA"/>
        </w:rPr>
      </w:pPr>
      <w:r w:rsidRPr="00217504">
        <w:rPr>
          <w:rFonts w:eastAsia="MS Mincho"/>
          <w:sz w:val="28"/>
          <w:lang w:val="uk-UA" w:eastAsia="en-US"/>
        </w:rPr>
        <w:t xml:space="preserve">Наталія Тірон - начальник відділу земельних відносин та охорони навколишнього середовища </w:t>
      </w:r>
      <w:r w:rsidRPr="00217504">
        <w:rPr>
          <w:rFonts w:eastAsia="MS Mincho"/>
          <w:sz w:val="28"/>
          <w:szCs w:val="28"/>
          <w:lang w:val="uk-UA" w:eastAsia="ja-JP"/>
        </w:rPr>
        <w:t>Ананьївської міської ради</w:t>
      </w:r>
      <w:r w:rsidRPr="00217504">
        <w:rPr>
          <w:rFonts w:eastAsia="MS Mincho"/>
          <w:sz w:val="28"/>
          <w:lang w:val="uk-UA" w:eastAsia="en-US"/>
        </w:rPr>
        <w:t>.</w:t>
      </w:r>
    </w:p>
    <w:p w:rsidR="00B3194E" w:rsidRPr="00B3194E" w:rsidRDefault="00B3194E" w:rsidP="00B3194E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B3194E" w:rsidRPr="00B3194E" w:rsidRDefault="00B3194E" w:rsidP="00B3194E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B3194E">
        <w:rPr>
          <w:rFonts w:eastAsia="Calibri" w:cs="Calibri"/>
          <w:b/>
          <w:sz w:val="28"/>
          <w:szCs w:val="28"/>
          <w:lang w:val="uk-UA" w:eastAsia="en-US"/>
        </w:rPr>
        <w:t>СЛУХАЛИ:</w:t>
      </w:r>
      <w:r>
        <w:rPr>
          <w:rFonts w:eastAsia="Calibri" w:cs="Calibri"/>
          <w:sz w:val="28"/>
          <w:szCs w:val="28"/>
          <w:lang w:val="uk-UA" w:eastAsia="en-US"/>
        </w:rPr>
        <w:t xml:space="preserve"> Андрій Берновега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 - голову постійної комісії, який вніс пропозицію секретарем засідання комісії обрати </w:t>
      </w:r>
      <w:r>
        <w:rPr>
          <w:rFonts w:eastAsia="Calibri" w:cs="Calibri"/>
          <w:sz w:val="28"/>
          <w:szCs w:val="28"/>
          <w:lang w:val="uk-UA" w:eastAsia="en-US"/>
        </w:rPr>
        <w:t>Романа Мудрика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 – члена комісії з питань </w:t>
      </w:r>
      <w:r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B3194E">
        <w:rPr>
          <w:rFonts w:eastAsia="Calibri" w:cs="Calibri"/>
          <w:sz w:val="28"/>
          <w:szCs w:val="28"/>
          <w:lang w:val="uk-UA" w:eastAsia="en-US"/>
        </w:rPr>
        <w:t>.</w:t>
      </w:r>
    </w:p>
    <w:p w:rsidR="00B3194E" w:rsidRPr="00B3194E" w:rsidRDefault="00B3194E" w:rsidP="00B3194E">
      <w:pPr>
        <w:jc w:val="both"/>
        <w:rPr>
          <w:rFonts w:eastAsia="Calibri" w:cs="Calibri"/>
          <w:szCs w:val="28"/>
          <w:lang w:val="uk-UA" w:eastAsia="en-US"/>
        </w:rPr>
      </w:pPr>
    </w:p>
    <w:p w:rsidR="00B3194E" w:rsidRPr="00B3194E" w:rsidRDefault="00B3194E" w:rsidP="00B3194E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B3194E">
        <w:rPr>
          <w:rFonts w:eastAsia="Calibri" w:cs="Calibri"/>
          <w:b/>
          <w:sz w:val="28"/>
          <w:szCs w:val="28"/>
          <w:lang w:val="uk-UA" w:eastAsia="en-US"/>
        </w:rPr>
        <w:t>ВИСТУПИЛИ: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 </w:t>
      </w:r>
      <w:r>
        <w:rPr>
          <w:rFonts w:eastAsia="Calibri" w:cs="Calibri"/>
          <w:sz w:val="28"/>
          <w:szCs w:val="28"/>
          <w:lang w:val="uk-UA" w:eastAsia="en-US"/>
        </w:rPr>
        <w:t xml:space="preserve">Микола Котлика 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- </w:t>
      </w:r>
      <w:r w:rsidRPr="00B3194E">
        <w:rPr>
          <w:rFonts w:eastAsia="Calibri"/>
          <w:sz w:val="28"/>
          <w:szCs w:val="28"/>
          <w:lang w:val="uk-UA" w:eastAsia="en-US"/>
        </w:rPr>
        <w:t>заступник голови комісії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, з пропозицією підтримати дану кандидатуру. </w:t>
      </w:r>
    </w:p>
    <w:p w:rsidR="00B3194E" w:rsidRPr="00B3194E" w:rsidRDefault="00B3194E" w:rsidP="00B3194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3194E">
        <w:rPr>
          <w:b/>
          <w:sz w:val="28"/>
          <w:szCs w:val="28"/>
          <w:lang w:val="uk-UA"/>
        </w:rPr>
        <w:t>Голосували:</w:t>
      </w:r>
      <w:r w:rsidRPr="00B3194E">
        <w:rPr>
          <w:sz w:val="28"/>
          <w:szCs w:val="28"/>
          <w:lang w:val="uk-UA"/>
        </w:rPr>
        <w:t xml:space="preserve">   </w:t>
      </w:r>
    </w:p>
    <w:p w:rsidR="00B3194E" w:rsidRDefault="00B3194E" w:rsidP="00B3194E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3194E" w:rsidRDefault="00B3194E" w:rsidP="00B319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3194E" w:rsidRPr="00B3194E" w:rsidRDefault="00B3194E" w:rsidP="00B3194E">
      <w:pPr>
        <w:pStyle w:val="a3"/>
        <w:ind w:left="0"/>
        <w:jc w:val="both"/>
        <w:rPr>
          <w:rFonts w:eastAsia="Calibri" w:cs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Роман Мудрик – </w:t>
      </w:r>
      <w:r w:rsidRPr="00B3194E">
        <w:rPr>
          <w:rFonts w:eastAsia="Calibri" w:cs="Calibri"/>
          <w:sz w:val="28"/>
          <w:szCs w:val="28"/>
          <w:lang w:val="uk-UA" w:eastAsia="en-US"/>
        </w:rPr>
        <w:t>утрима</w:t>
      </w:r>
      <w:r>
        <w:rPr>
          <w:rFonts w:eastAsia="Calibri" w:cs="Calibri"/>
          <w:sz w:val="28"/>
          <w:szCs w:val="28"/>
          <w:lang w:val="uk-UA" w:eastAsia="en-US"/>
        </w:rPr>
        <w:t>вся</w:t>
      </w:r>
      <w:r w:rsidRPr="00B3194E">
        <w:rPr>
          <w:rFonts w:eastAsia="Calibri" w:cs="Calibri"/>
          <w:sz w:val="28"/>
          <w:szCs w:val="28"/>
          <w:lang w:val="uk-UA" w:eastAsia="en-US"/>
        </w:rPr>
        <w:t>.</w:t>
      </w:r>
    </w:p>
    <w:p w:rsidR="00B3194E" w:rsidRPr="00B3194E" w:rsidRDefault="00B3194E" w:rsidP="00B3194E">
      <w:pPr>
        <w:jc w:val="both"/>
        <w:rPr>
          <w:rFonts w:eastAsia="Calibri"/>
          <w:sz w:val="28"/>
          <w:szCs w:val="28"/>
          <w:lang w:val="uk-UA"/>
        </w:rPr>
      </w:pPr>
      <w:r w:rsidRPr="00B3194E">
        <w:rPr>
          <w:rFonts w:eastAsia="Calibri"/>
          <w:b/>
          <w:sz w:val="28"/>
          <w:szCs w:val="28"/>
        </w:rPr>
        <w:t>Пропозиція приймається</w:t>
      </w:r>
      <w:r w:rsidRPr="00B3194E">
        <w:rPr>
          <w:rFonts w:eastAsia="Calibri"/>
          <w:sz w:val="28"/>
          <w:szCs w:val="28"/>
        </w:rPr>
        <w:t>.</w:t>
      </w:r>
    </w:p>
    <w:p w:rsidR="00B3194E" w:rsidRPr="00B3194E" w:rsidRDefault="00B3194E" w:rsidP="00B3194E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B3194E" w:rsidRPr="00B3194E" w:rsidRDefault="00B3194E" w:rsidP="00B3194E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B3194E">
        <w:rPr>
          <w:rFonts w:eastAsia="Calibri" w:cs="Calibri"/>
          <w:b/>
          <w:sz w:val="28"/>
          <w:szCs w:val="28"/>
          <w:lang w:val="uk-UA" w:eastAsia="en-US"/>
        </w:rPr>
        <w:t>ВИРІШИЛИ:</w:t>
      </w:r>
      <w:r w:rsidRPr="00B3194E">
        <w:rPr>
          <w:rFonts w:eastAsia="Calibri" w:cs="Calibri"/>
          <w:sz w:val="28"/>
          <w:szCs w:val="28"/>
          <w:lang w:val="uk-UA" w:eastAsia="en-US"/>
        </w:rPr>
        <w:t xml:space="preserve"> обрати </w:t>
      </w:r>
      <w:r w:rsidR="00A15928">
        <w:rPr>
          <w:rFonts w:eastAsia="Calibri" w:cs="Calibri"/>
          <w:sz w:val="28"/>
          <w:szCs w:val="28"/>
          <w:lang w:val="uk-UA" w:eastAsia="en-US"/>
        </w:rPr>
        <w:t xml:space="preserve">Романа Мудрика </w:t>
      </w:r>
      <w:r w:rsidRPr="00B3194E">
        <w:rPr>
          <w:rFonts w:eastAsia="Calibri" w:cs="Calibri"/>
          <w:sz w:val="28"/>
          <w:szCs w:val="28"/>
          <w:lang w:val="uk-UA" w:eastAsia="en-US"/>
        </w:rPr>
        <w:t>секретарем засідання комісії.</w:t>
      </w:r>
    </w:p>
    <w:p w:rsidR="00B3194E" w:rsidRPr="00A15928" w:rsidRDefault="00B3194E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DC0254" w:rsidRPr="00DC0254" w:rsidRDefault="00DC0254" w:rsidP="00DC0254">
      <w:pPr>
        <w:jc w:val="both"/>
        <w:rPr>
          <w:rFonts w:eastAsia="Calibri" w:cs="Calibri"/>
          <w:szCs w:val="28"/>
          <w:lang w:val="uk-UA" w:eastAsia="en-US"/>
        </w:rPr>
      </w:pPr>
    </w:p>
    <w:p w:rsidR="00217504" w:rsidRDefault="00217504" w:rsidP="00217504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Берновега.</w:t>
      </w:r>
    </w:p>
    <w:p w:rsidR="00151E65" w:rsidRPr="00BA68E3" w:rsidRDefault="00151E65" w:rsidP="00C04161">
      <w:pPr>
        <w:jc w:val="center"/>
        <w:rPr>
          <w:b/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31E1D" w:rsidRPr="00231E1D" w:rsidRDefault="00231E1D" w:rsidP="00231E1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231E1D">
        <w:rPr>
          <w:rFonts w:eastAsiaTheme="minorHAnsi"/>
          <w:sz w:val="28"/>
          <w:szCs w:val="28"/>
          <w:lang w:val="uk-UA" w:eastAsia="en-US"/>
        </w:rPr>
        <w:t xml:space="preserve">(засідання комісії </w:t>
      </w:r>
      <w:r w:rsidR="00EA5893">
        <w:rPr>
          <w:rFonts w:eastAsiaTheme="minorHAnsi"/>
          <w:sz w:val="28"/>
          <w:szCs w:val="28"/>
          <w:lang w:val="uk-UA" w:eastAsia="en-US"/>
        </w:rPr>
        <w:t>1</w:t>
      </w:r>
      <w:r w:rsidR="00227399">
        <w:rPr>
          <w:rFonts w:eastAsiaTheme="minorHAnsi"/>
          <w:sz w:val="28"/>
          <w:szCs w:val="28"/>
          <w:lang w:val="uk-UA" w:eastAsia="en-US"/>
        </w:rPr>
        <w:t>8</w:t>
      </w:r>
      <w:r w:rsidRPr="00231E1D">
        <w:rPr>
          <w:rFonts w:eastAsiaTheme="minorHAnsi"/>
          <w:sz w:val="28"/>
          <w:szCs w:val="28"/>
          <w:lang w:val="uk-UA" w:eastAsia="en-US"/>
        </w:rPr>
        <w:t>.0</w:t>
      </w:r>
      <w:r w:rsidR="00227399">
        <w:rPr>
          <w:rFonts w:eastAsiaTheme="minorHAnsi"/>
          <w:sz w:val="28"/>
          <w:szCs w:val="28"/>
          <w:lang w:val="uk-UA" w:eastAsia="en-US"/>
        </w:rPr>
        <w:t>6</w:t>
      </w:r>
      <w:r w:rsidRPr="00231E1D">
        <w:rPr>
          <w:rFonts w:eastAsiaTheme="minorHAnsi"/>
          <w:sz w:val="28"/>
          <w:szCs w:val="28"/>
          <w:lang w:val="uk-UA" w:eastAsia="en-US"/>
        </w:rPr>
        <w:t>.2025 року)</w:t>
      </w:r>
    </w:p>
    <w:p w:rsidR="00231E1D" w:rsidRPr="00231E1D" w:rsidRDefault="00231E1D" w:rsidP="00231E1D">
      <w:pPr>
        <w:ind w:firstLine="709"/>
        <w:jc w:val="center"/>
        <w:rPr>
          <w:rFonts w:eastAsiaTheme="minorHAnsi"/>
          <w:sz w:val="20"/>
          <w:szCs w:val="28"/>
          <w:lang w:val="uk-UA" w:eastAsia="en-US"/>
        </w:rPr>
      </w:pP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>споруд (присадибна ділянка) та передачу її безоплатно у власність громадянину Скараєву Михайлу Івановичу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. 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Сербін Надії Геннадіївні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Робулу Костянтину Леонідовичу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4.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Решетняк Надії Іванівні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5.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Пастух Ользі Миколаївні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6.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Морозову Віктору Степановичу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7.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Матвієнко Валентині Григорівні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8.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>споруд (присадибна ділянка) та передачу її безоплатно у власність громадянці Кучерявій Оксані Володимирівні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9.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Косюзі Олександру Олександровичу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10.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Коломієць Валентині Микитівні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11.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Козинській Дар’ї Олександрівні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12.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Кожухарю Борису Васильовичу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13.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Кирнац Ользі Юріївні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14.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Гаспаряну Сергію Сергійовичу.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15.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>споруд (присадибна ділянка) та передачу її безоплатно у власність громадянці Великій Любові Іванівні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16.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Бодрян Ларисі Валентинівні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17.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Барбіроші Олександру Івановичу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18.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Маковському Полікарпу Івановичу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19.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Дударчик Лідії Миколаївні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20.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Гернець Валерії Валеріївні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21.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громадянину Карягіну Дмитру Ігоровичу</w:t>
      </w:r>
      <w:r w:rsidRPr="0022739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22.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в оренду земельної ділянки для обслуговування нежитлових будівель ТОВАРИСТВУ З ОБМЕЖЕНОЮ ВІДПОВІДАЛЬНІСТЮ «ЖЕРЕБКОВЕ»</w:t>
      </w:r>
      <w:r w:rsidRPr="0022739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23.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в оренду земельних ділянок для розміщення та експлуатації об’єктів і споруд телекомунікацій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ТОВАРИСТВУ З ОБМЕЖЕНОЮ ВІДПОВІДАЛЬНІСТЮ «Юкрейн Тауер Компані»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24.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20 червня 2019 року №653-VІI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25.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="002F2F88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(на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місцевості) для ведення товарного сільськогосподарського виробництва та передачі її в оренду ПРИВАТНОМУ МАЛОМУ ПІДПРИЄМСТВУ «СІМТЕКС»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26.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27.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их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документаці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й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із землеустрою щодо інвентаризації земельн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их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ділян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ок.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28.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проведення земельних торгів з набуття права оренди земельн</w:t>
      </w:r>
      <w:r w:rsidR="002F2F88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их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ділян</w:t>
      </w:r>
      <w:r w:rsidR="002F2F88">
        <w:rPr>
          <w:rFonts w:eastAsia="Andale Sans UI" w:cs="Tahoma"/>
          <w:kern w:val="3"/>
          <w:sz w:val="28"/>
          <w:szCs w:val="28"/>
          <w:lang w:val="uk-UA" w:eastAsia="ja-JP" w:bidi="fa-IR"/>
        </w:rPr>
        <w:t>ок</w:t>
      </w:r>
      <w:bookmarkStart w:id="0" w:name="_GoBack"/>
      <w:bookmarkEnd w:id="0"/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29.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створення комісії з визначення та відшкодування збитків власникам землі та землекористувачам на території Ананьївської міської територіальної громади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30.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від </w:t>
      </w:r>
      <w:r w:rsidRPr="0022739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05 травня 2021 року №217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31.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від </w:t>
      </w:r>
      <w:r w:rsidRPr="0022739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11 квітня 2025 року №464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 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32.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від 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                           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20 вересня 2017 року №157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33.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укладання додаткової угоди до договору оренди землі від 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                        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03 лютого 2025 року №454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34.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додаткових угод до договорів оренди землі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lastRenderedPageBreak/>
        <w:t xml:space="preserve">35.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укладання додаткової угоди до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договору особистого строкового сервітуту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від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07 жовтня 2020 року №11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36.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громадянці Бодюл Аллі Василівні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37.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,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громадянці Саргсян Галині Миколаївні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38.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07 липня 2023 року № 886-VІІІ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>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27399" w:rsidRPr="00227399" w:rsidRDefault="00227399" w:rsidP="0022739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39. </w:t>
      </w:r>
      <w:r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</w:t>
      </w:r>
      <w:r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інвентаризації земельної ділянки.</w:t>
      </w:r>
    </w:p>
    <w:p w:rsidR="00227399" w:rsidRPr="00227399" w:rsidRDefault="00227399" w:rsidP="00227399">
      <w:pPr>
        <w:ind w:firstLine="709"/>
        <w:jc w:val="both"/>
        <w:rPr>
          <w:rFonts w:eastAsia="MS Mincho"/>
          <w:lang w:val="uk-UA" w:eastAsia="en-US"/>
        </w:rPr>
      </w:pPr>
      <w:r w:rsidRPr="00227399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27399">
        <w:rPr>
          <w:rFonts w:eastAsia="MS Mincho"/>
          <w:szCs w:val="28"/>
          <w:lang w:val="uk-UA" w:eastAsia="ja-JP"/>
        </w:rPr>
        <w:t>Ананьївської міської ради</w:t>
      </w:r>
      <w:r w:rsidRPr="00227399">
        <w:rPr>
          <w:rFonts w:eastAsia="MS Mincho"/>
          <w:lang w:val="uk-UA" w:eastAsia="en-US"/>
        </w:rPr>
        <w:t xml:space="preserve"> – Наталія Тірон). </w:t>
      </w:r>
    </w:p>
    <w:p w:rsidR="002678F6" w:rsidRDefault="002678F6" w:rsidP="002678F6">
      <w:pPr>
        <w:jc w:val="both"/>
        <w:rPr>
          <w:sz w:val="28"/>
          <w:lang w:val="uk-UA"/>
        </w:rPr>
      </w:pPr>
    </w:p>
    <w:p w:rsidR="002678F6" w:rsidRPr="002678F6" w:rsidRDefault="002678F6" w:rsidP="002678F6">
      <w:pPr>
        <w:ind w:firstLine="709"/>
        <w:jc w:val="both"/>
        <w:rPr>
          <w:rFonts w:eastAsia="SimSun"/>
          <w:sz w:val="28"/>
          <w:szCs w:val="28"/>
          <w:lang w:val="uk-UA"/>
        </w:rPr>
      </w:pPr>
      <w:r w:rsidRPr="002678F6">
        <w:rPr>
          <w:sz w:val="28"/>
          <w:lang w:val="uk-UA"/>
        </w:rPr>
        <w:t xml:space="preserve">Головуючий розпочав засідання </w:t>
      </w:r>
      <w:r w:rsidRPr="002678F6">
        <w:rPr>
          <w:rFonts w:eastAsia="SimSun"/>
          <w:sz w:val="28"/>
          <w:szCs w:val="28"/>
          <w:lang w:val="uk-UA"/>
        </w:rPr>
        <w:t xml:space="preserve">постійної комісії </w:t>
      </w:r>
      <w:r>
        <w:rPr>
          <w:sz w:val="28"/>
          <w:szCs w:val="28"/>
          <w:lang w:val="uk-UA"/>
        </w:rPr>
        <w:t xml:space="preserve"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r w:rsidRPr="002678F6">
        <w:rPr>
          <w:rFonts w:eastAsia="SimSun"/>
          <w:sz w:val="28"/>
          <w:szCs w:val="28"/>
          <w:lang w:val="uk-UA"/>
        </w:rPr>
        <w:t>Ананьївської міської ради та представив порядок денний засідання.</w:t>
      </w:r>
    </w:p>
    <w:p w:rsidR="002678F6" w:rsidRPr="002678F6" w:rsidRDefault="002678F6" w:rsidP="002678F6">
      <w:pPr>
        <w:jc w:val="both"/>
        <w:rPr>
          <w:rFonts w:eastAsia="SimSun"/>
          <w:szCs w:val="28"/>
          <w:lang w:val="uk-UA"/>
        </w:rPr>
      </w:pPr>
    </w:p>
    <w:p w:rsidR="002678F6" w:rsidRPr="002678F6" w:rsidRDefault="002678F6" w:rsidP="002678F6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2678F6">
        <w:rPr>
          <w:sz w:val="28"/>
          <w:szCs w:val="28"/>
          <w:lang w:val="uk-UA"/>
        </w:rPr>
        <w:t>Проводиться голосування за порядок денний</w:t>
      </w:r>
      <w:r w:rsidR="004A555D">
        <w:rPr>
          <w:sz w:val="28"/>
          <w:szCs w:val="28"/>
          <w:lang w:val="uk-UA"/>
        </w:rPr>
        <w:t>.</w:t>
      </w:r>
      <w:r w:rsidRPr="002678F6">
        <w:rPr>
          <w:sz w:val="28"/>
          <w:szCs w:val="28"/>
          <w:lang w:val="uk-UA"/>
        </w:rPr>
        <w:t xml:space="preserve"> </w:t>
      </w:r>
    </w:p>
    <w:p w:rsidR="002678F6" w:rsidRPr="002678F6" w:rsidRDefault="002678F6" w:rsidP="002678F6">
      <w:pPr>
        <w:tabs>
          <w:tab w:val="left" w:pos="2580"/>
        </w:tabs>
        <w:jc w:val="both"/>
        <w:rPr>
          <w:b/>
          <w:szCs w:val="28"/>
          <w:lang w:val="uk-UA"/>
        </w:rPr>
      </w:pPr>
    </w:p>
    <w:p w:rsidR="002678F6" w:rsidRPr="002678F6" w:rsidRDefault="002678F6" w:rsidP="002678F6">
      <w:pPr>
        <w:tabs>
          <w:tab w:val="left" w:pos="2580"/>
        </w:tabs>
        <w:jc w:val="both"/>
        <w:rPr>
          <w:sz w:val="28"/>
          <w:szCs w:val="28"/>
          <w:lang w:val="uk-UA"/>
        </w:rPr>
      </w:pPr>
      <w:r w:rsidRPr="002678F6">
        <w:rPr>
          <w:b/>
          <w:sz w:val="28"/>
          <w:szCs w:val="28"/>
          <w:lang w:val="uk-UA"/>
        </w:rPr>
        <w:t>Голосували:</w:t>
      </w:r>
      <w:r w:rsidRPr="002678F6">
        <w:rPr>
          <w:sz w:val="28"/>
          <w:szCs w:val="28"/>
          <w:lang w:val="uk-UA"/>
        </w:rPr>
        <w:t xml:space="preserve">   </w:t>
      </w:r>
    </w:p>
    <w:p w:rsidR="002678F6" w:rsidRDefault="002678F6" w:rsidP="002678F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678F6" w:rsidRDefault="002678F6" w:rsidP="002678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678F6" w:rsidRDefault="00B86FE4" w:rsidP="002678F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</w:t>
      </w:r>
      <w:r w:rsidR="002678F6">
        <w:rPr>
          <w:sz w:val="28"/>
          <w:szCs w:val="28"/>
          <w:lang w:val="uk-UA"/>
        </w:rPr>
        <w:t xml:space="preserve"> – за.</w:t>
      </w:r>
    </w:p>
    <w:p w:rsidR="002678F6" w:rsidRPr="002678F6" w:rsidRDefault="002678F6" w:rsidP="002678F6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2678F6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Одноголосно.</w:t>
      </w:r>
    </w:p>
    <w:p w:rsidR="00C468C0" w:rsidRPr="00E54AFF" w:rsidRDefault="00C468C0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A01C8" w:rsidRPr="00227399" w:rsidRDefault="00312DF5" w:rsidP="00227399">
      <w:pPr>
        <w:pStyle w:val="a3"/>
        <w:widowControl w:val="0"/>
        <w:numPr>
          <w:ilvl w:val="0"/>
          <w:numId w:val="5"/>
        </w:numPr>
        <w:suppressAutoHyphens/>
        <w:autoSpaceDN w:val="0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227399">
        <w:rPr>
          <w:b/>
          <w:sz w:val="28"/>
          <w:szCs w:val="28"/>
          <w:lang w:val="uk-UA"/>
        </w:rPr>
        <w:t>СЛУХАЛИ:</w:t>
      </w:r>
      <w:r w:rsidR="00151E65" w:rsidRPr="00227399">
        <w:rPr>
          <w:b/>
          <w:sz w:val="28"/>
          <w:szCs w:val="28"/>
          <w:lang w:val="uk-UA"/>
        </w:rPr>
        <w:t xml:space="preserve"> </w:t>
      </w:r>
      <w:r w:rsidR="00151E65" w:rsidRPr="00227399">
        <w:rPr>
          <w:sz w:val="28"/>
          <w:szCs w:val="28"/>
          <w:lang w:val="uk-UA"/>
        </w:rPr>
        <w:t xml:space="preserve">Андрія Берновегу </w:t>
      </w:r>
      <w:r w:rsidR="00124735" w:rsidRPr="00227399">
        <w:rPr>
          <w:sz w:val="28"/>
          <w:szCs w:val="28"/>
          <w:lang w:val="uk-UA"/>
        </w:rPr>
        <w:t>–</w:t>
      </w:r>
      <w:r w:rsidR="00151E65" w:rsidRPr="00227399">
        <w:rPr>
          <w:sz w:val="28"/>
          <w:szCs w:val="28"/>
          <w:lang w:val="uk-UA"/>
        </w:rPr>
        <w:t xml:space="preserve"> </w:t>
      </w:r>
      <w:r w:rsidR="00124735" w:rsidRPr="00227399">
        <w:rPr>
          <w:sz w:val="28"/>
          <w:szCs w:val="28"/>
          <w:lang w:val="uk-UA"/>
        </w:rPr>
        <w:t>голов</w:t>
      </w:r>
      <w:r w:rsidR="004A555D">
        <w:rPr>
          <w:sz w:val="28"/>
          <w:szCs w:val="28"/>
          <w:lang w:val="uk-UA"/>
        </w:rPr>
        <w:t>у</w:t>
      </w:r>
      <w:r w:rsidR="00124735" w:rsidRPr="00227399">
        <w:rPr>
          <w:sz w:val="28"/>
          <w:szCs w:val="28"/>
          <w:lang w:val="uk-UA"/>
        </w:rPr>
        <w:t xml:space="preserve"> </w:t>
      </w:r>
      <w:r w:rsidR="00151E65" w:rsidRPr="00227399">
        <w:rPr>
          <w:sz w:val="28"/>
          <w:szCs w:val="28"/>
          <w:lang w:val="uk-UA"/>
        </w:rPr>
        <w:t xml:space="preserve">постійної </w:t>
      </w:r>
      <w:r w:rsidR="00124735" w:rsidRPr="00227399">
        <w:rPr>
          <w:sz w:val="28"/>
          <w:szCs w:val="28"/>
          <w:lang w:val="uk-UA"/>
        </w:rPr>
        <w:t>комісії</w:t>
      </w:r>
      <w:r w:rsidRPr="00227399">
        <w:rPr>
          <w:sz w:val="28"/>
          <w:szCs w:val="28"/>
          <w:lang w:val="uk-UA"/>
        </w:rPr>
        <w:t>, який ознайомив присутніх з проєктом рішення «</w:t>
      </w:r>
      <w:r w:rsidR="00227399"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Скараєву Михайлу Івановичу</w:t>
      </w:r>
      <w:r w:rsidR="00227399" w:rsidRPr="00227399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. 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B86FE4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4A555D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sz w:val="28"/>
          <w:szCs w:val="28"/>
          <w:lang w:val="uk-UA"/>
        </w:rPr>
        <w:t>«</w:t>
      </w:r>
      <w:r w:rsidR="002E18E5" w:rsidRPr="0022739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Сербін Надії Геннадіївні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8562EE" w:rsidP="008562E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8562EE" w:rsidRDefault="008562EE" w:rsidP="008562E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753F5A">
      <w:pPr>
        <w:ind w:firstLine="709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4A555D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 w:rsidR="00753F5A">
        <w:rPr>
          <w:sz w:val="28"/>
          <w:szCs w:val="28"/>
          <w:lang w:val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Робулу Костянтину Леонідовичу</w:t>
      </w:r>
      <w:r w:rsidR="00753F5A">
        <w:rPr>
          <w:rFonts w:eastAsia="Calibri"/>
          <w:bCs/>
          <w:sz w:val="28"/>
          <w:szCs w:val="28"/>
          <w:lang w:val="uk-UA" w:eastAsia="uk-UA"/>
        </w:rPr>
        <w:t>»</w:t>
      </w:r>
      <w:r w:rsidR="00753F5A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426BD9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F61D9B" w:rsidP="00426BD9">
      <w:pPr>
        <w:pStyle w:val="a3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4A555D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>будинку, господарських будівель і споруд (присадибна ділянка) та передачу її безоплатно у власність громадянці Решетняк Надії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F14B0C" w:rsidRDefault="00F14B0C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4A555D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Пастух Ользі Миколаївні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4A555D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Морозову Віктору Степановичу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F14B0C" w:rsidRPr="00A15928" w:rsidRDefault="00F14B0C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4A555D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Матвієнко Валентині Григорівні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44489" w:rsidRPr="00B03D99" w:rsidRDefault="00E44489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EA2B6A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Кучерявій Оксані Володимирівні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312DF5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Pr="009D62C3" w:rsidRDefault="006C497E" w:rsidP="006C497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C497E" w:rsidRDefault="006C497E" w:rsidP="006C49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Косюзі Олександру Олександровичу</w:t>
      </w:r>
      <w:r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C497E" w:rsidRPr="000327A9" w:rsidRDefault="006C497E" w:rsidP="006C497E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C497E" w:rsidRDefault="006C497E" w:rsidP="006C497E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C497E" w:rsidRDefault="006C497E" w:rsidP="006C497E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C497E" w:rsidRDefault="006C497E" w:rsidP="006C497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C497E" w:rsidRDefault="006C497E" w:rsidP="006C497E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6C497E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Коломієць Валентині Микитівні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Pr="00E12878" w:rsidRDefault="00F61D9B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Козинській Дар’ї Олександрівні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FB044C" w:rsidRPr="00FB044C" w:rsidRDefault="00FB044C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12.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Кожухарю Борису Васильовичу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Кирнац Ользі Юріївні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12878" w:rsidRPr="00A15928" w:rsidRDefault="00E12878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Гаспаряну Сергію Сергійовичу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Pr="00A15928" w:rsidRDefault="006C497E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Великій Любові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Pr="00A15928" w:rsidRDefault="0016350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Бодрян Ларисі Валентинівні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>будинку, господарських будівель і споруд (присадибна ділянка) та передачу її безоплатно у власність громадянину Барбіроші Олександру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Маковському Полікарпу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B60BD" w:rsidRPr="006B60BD" w:rsidRDefault="006B60BD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6B60BD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Дударчик Лідії Миколаївні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B03D99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Гернець Валерії Валеріївні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21.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 w:rsidR="00F00E6C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громадянину Карягіну Дмитру Ігоровичу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в оренду земельної ділянки для обслуговування нежитлових будівель ТОВАРИСТВУ З ОБМЕЖЕНОЮ ВІДПОВІДАЛЬНІСТЮ «ЖЕРЕБКОВЕ»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в оренду земельних ділянок для розміщення та експлуатації об’єктів і споруд телекомунікацій</w:t>
      </w:r>
      <w:r w:rsidR="00F00E6C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ТОВАРИСТВУ З ОБМЕЖЕНОЮ ВІДПОВІДАЛЬНІСТЮ «Юкрейн Тауер Компані»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20 червня 2019 року №653-VІI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4A6EDA" w:rsidRPr="004A6EDA" w:rsidRDefault="004A6EDA" w:rsidP="00646710">
      <w:pPr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 xml:space="preserve">ВИСТУПИЛИ: </w:t>
      </w:r>
      <w:r w:rsidRPr="004A6EDA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Андрій Берновега, який зазначив, що не буде приймати участь в обговоренні даного питання</w:t>
      </w:r>
      <w:r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, в зв’язку з конфліктом інтересів</w:t>
      </w:r>
      <w:r w:rsidRPr="004A6EDA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.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</w:t>
      </w:r>
      <w:r w:rsidR="004A6EDA">
        <w:rPr>
          <w:sz w:val="28"/>
          <w:szCs w:val="28"/>
          <w:lang w:val="uk-UA"/>
        </w:rPr>
        <w:t>не голосував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BA1D46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="00BA1D46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(на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місцевості) для ведення товарного сільськогосподарського виробництва та передачі її в оренду ПРИВАТНОМУ МАЛОМУ ПІДПРИЄМСТВУ «СІМТЕКС»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>Андрія Берновегу – голов</w:t>
      </w:r>
      <w:r w:rsidR="009415BA">
        <w:rPr>
          <w:sz w:val="28"/>
          <w:szCs w:val="28"/>
          <w:lang w:val="uk-UA"/>
        </w:rPr>
        <w:t>у</w:t>
      </w:r>
      <w:r w:rsidR="00753F5A">
        <w:rPr>
          <w:sz w:val="28"/>
          <w:szCs w:val="28"/>
          <w:lang w:val="uk-UA"/>
        </w:rPr>
        <w:t xml:space="preserve">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4A6EDA" w:rsidRPr="004A6EDA" w:rsidRDefault="004A6EDA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9415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</w:t>
      </w:r>
      <w:r w:rsidR="00F00E6C">
        <w:rPr>
          <w:rFonts w:eastAsia="Andale Sans UI" w:cs="Tahoma"/>
          <w:kern w:val="3"/>
          <w:sz w:val="28"/>
          <w:szCs w:val="28"/>
          <w:lang w:val="uk-UA" w:eastAsia="ja-JP" w:bidi="fa-IR"/>
        </w:rPr>
        <w:t>их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документаці</w:t>
      </w:r>
      <w:r w:rsidR="00F00E6C">
        <w:rPr>
          <w:rFonts w:eastAsia="Andale Sans UI" w:cs="Tahoma"/>
          <w:kern w:val="3"/>
          <w:sz w:val="28"/>
          <w:szCs w:val="28"/>
          <w:lang w:val="uk-UA" w:eastAsia="ja-JP" w:bidi="fa-IR"/>
        </w:rPr>
        <w:t>й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із землеустрою щодо інвентаризації земельн</w:t>
      </w:r>
      <w:r w:rsidR="00F00E6C">
        <w:rPr>
          <w:rFonts w:eastAsia="Andale Sans UI" w:cs="Tahoma"/>
          <w:kern w:val="3"/>
          <w:sz w:val="28"/>
          <w:szCs w:val="28"/>
          <w:lang w:val="uk-UA" w:eastAsia="ja-JP" w:bidi="fa-IR"/>
        </w:rPr>
        <w:t>их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ділян</w:t>
      </w:r>
      <w:r w:rsidR="00F00E6C">
        <w:rPr>
          <w:rFonts w:eastAsia="Andale Sans UI" w:cs="Tahoma"/>
          <w:kern w:val="3"/>
          <w:sz w:val="28"/>
          <w:szCs w:val="28"/>
          <w:lang w:val="uk-UA" w:eastAsia="ja-JP" w:bidi="fa-IR"/>
        </w:rPr>
        <w:t>ок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B86FE4" w:rsidRDefault="00B86FE4" w:rsidP="00B86F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B86FE4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Pr="002F59C9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2F59C9">
        <w:rPr>
          <w:b/>
          <w:sz w:val="28"/>
          <w:szCs w:val="28"/>
          <w:lang w:val="uk-UA"/>
        </w:rPr>
        <w:t>28. СЛУХАЛИ:</w:t>
      </w:r>
      <w:r w:rsidRPr="002F59C9">
        <w:rPr>
          <w:sz w:val="28"/>
          <w:szCs w:val="28"/>
          <w:lang w:val="uk-UA"/>
        </w:rPr>
        <w:t xml:space="preserve"> Андрія Берновегу – голов</w:t>
      </w:r>
      <w:r w:rsidR="009415BA" w:rsidRPr="002F59C9">
        <w:rPr>
          <w:sz w:val="28"/>
          <w:szCs w:val="28"/>
          <w:lang w:val="uk-UA"/>
        </w:rPr>
        <w:t>у</w:t>
      </w:r>
      <w:r w:rsidRPr="002F59C9">
        <w:rPr>
          <w:sz w:val="28"/>
          <w:szCs w:val="28"/>
          <w:lang w:val="uk-UA"/>
        </w:rPr>
        <w:t xml:space="preserve"> постійної комісії, який ознайомив присутніх з проєктом рішення </w:t>
      </w:r>
      <w:r w:rsidRPr="002F59C9">
        <w:rPr>
          <w:rFonts w:eastAsia="Calibri"/>
          <w:sz w:val="28"/>
          <w:szCs w:val="28"/>
          <w:lang w:val="uk-UA" w:eastAsia="uk-UA"/>
        </w:rPr>
        <w:t>«</w:t>
      </w:r>
      <w:r w:rsidR="00F00E6C" w:rsidRPr="002F59C9">
        <w:rPr>
          <w:rFonts w:eastAsia="Andale Sans UI" w:cs="Tahoma"/>
          <w:kern w:val="3"/>
          <w:sz w:val="28"/>
          <w:szCs w:val="28"/>
          <w:lang w:val="de-DE" w:eastAsia="ja-JP" w:bidi="fa-IR"/>
        </w:rPr>
        <w:t>Про проведення земельних торгів з набуття права оренди земельн</w:t>
      </w:r>
      <w:r w:rsidR="009415BA" w:rsidRPr="002F59C9">
        <w:rPr>
          <w:rFonts w:eastAsia="Andale Sans UI" w:cs="Tahoma"/>
          <w:kern w:val="3"/>
          <w:sz w:val="28"/>
          <w:szCs w:val="28"/>
          <w:lang w:val="uk-UA" w:eastAsia="ja-JP" w:bidi="fa-IR"/>
        </w:rPr>
        <w:t>их</w:t>
      </w:r>
      <w:r w:rsidR="00F00E6C" w:rsidRPr="002F59C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ділян</w:t>
      </w:r>
      <w:r w:rsidR="009415BA" w:rsidRPr="002F59C9">
        <w:rPr>
          <w:rFonts w:eastAsia="Andale Sans UI" w:cs="Tahoma"/>
          <w:kern w:val="3"/>
          <w:sz w:val="28"/>
          <w:szCs w:val="28"/>
          <w:lang w:val="uk-UA" w:eastAsia="ja-JP" w:bidi="fa-IR"/>
        </w:rPr>
        <w:t>ок</w:t>
      </w:r>
      <w:r w:rsidRPr="002F59C9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2F59C9" w:rsidRDefault="006A6126" w:rsidP="006A6126">
      <w:pPr>
        <w:tabs>
          <w:tab w:val="left" w:pos="709"/>
        </w:tabs>
        <w:jc w:val="both"/>
        <w:rPr>
          <w:rFonts w:eastAsia="Calibri"/>
          <w:b/>
          <w:bCs/>
          <w:szCs w:val="28"/>
          <w:lang w:val="uk-UA" w:eastAsia="en-US"/>
        </w:rPr>
      </w:pPr>
    </w:p>
    <w:p w:rsidR="006A6126" w:rsidRPr="002F59C9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 w:rsidRPr="002F59C9">
        <w:rPr>
          <w:rFonts w:eastAsia="Calibri"/>
          <w:b/>
          <w:bCs/>
          <w:sz w:val="28"/>
          <w:szCs w:val="28"/>
          <w:lang w:val="uk-UA" w:eastAsia="en-US"/>
        </w:rPr>
        <w:lastRenderedPageBreak/>
        <w:t>ВИСТУПИЛИ:</w:t>
      </w:r>
      <w:r w:rsidRPr="002F59C9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2F59C9">
        <w:rPr>
          <w:rFonts w:eastAsia="Calibri"/>
          <w:sz w:val="28"/>
          <w:szCs w:val="28"/>
          <w:lang w:val="uk-UA" w:eastAsia="en-US"/>
        </w:rPr>
        <w:t>Наталія Тірон</w:t>
      </w:r>
      <w:r w:rsidRPr="002F59C9">
        <w:rPr>
          <w:sz w:val="28"/>
          <w:szCs w:val="28"/>
          <w:lang w:val="uk-UA"/>
        </w:rPr>
        <w:t xml:space="preserve"> - </w:t>
      </w:r>
      <w:r w:rsidRPr="002F59C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Pr="002F59C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Pr="002F59C9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p w:rsidR="006A6126" w:rsidRPr="002F59C9" w:rsidRDefault="006A6126" w:rsidP="006A6126">
      <w:pPr>
        <w:jc w:val="both"/>
        <w:rPr>
          <w:bCs/>
          <w:sz w:val="28"/>
          <w:szCs w:val="28"/>
          <w:lang w:val="uk-UA"/>
        </w:rPr>
      </w:pPr>
      <w:r w:rsidRPr="002F59C9">
        <w:rPr>
          <w:b/>
          <w:iCs/>
          <w:sz w:val="28"/>
          <w:szCs w:val="28"/>
          <w:shd w:val="clear" w:color="auto" w:fill="FFFFFF"/>
          <w:lang w:val="uk-UA"/>
        </w:rPr>
        <w:t xml:space="preserve">ВИРІШИЛИ: </w:t>
      </w:r>
      <w:r w:rsidRPr="002F59C9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Pr="002F59C9" w:rsidRDefault="006A6126" w:rsidP="006A6126">
      <w:pPr>
        <w:tabs>
          <w:tab w:val="left" w:pos="2580"/>
        </w:tabs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2F59C9">
        <w:rPr>
          <w:b/>
          <w:sz w:val="28"/>
          <w:szCs w:val="28"/>
          <w:lang w:val="uk-UA"/>
        </w:rPr>
        <w:t>Голосували:</w:t>
      </w:r>
    </w:p>
    <w:p w:rsidR="00B86FE4" w:rsidRPr="002F59C9" w:rsidRDefault="00B86FE4" w:rsidP="00B86FE4">
      <w:pPr>
        <w:jc w:val="both"/>
        <w:rPr>
          <w:sz w:val="28"/>
          <w:szCs w:val="28"/>
          <w:lang w:val="uk-UA"/>
        </w:rPr>
      </w:pPr>
      <w:r w:rsidRPr="002F59C9">
        <w:rPr>
          <w:sz w:val="28"/>
          <w:szCs w:val="28"/>
          <w:lang w:val="uk-UA"/>
        </w:rPr>
        <w:t>Андрій Берновега – за;</w:t>
      </w:r>
    </w:p>
    <w:p w:rsidR="00B86FE4" w:rsidRPr="002F59C9" w:rsidRDefault="00B86FE4" w:rsidP="00B86FE4">
      <w:pPr>
        <w:jc w:val="both"/>
        <w:rPr>
          <w:sz w:val="28"/>
          <w:szCs w:val="28"/>
          <w:lang w:val="uk-UA"/>
        </w:rPr>
      </w:pPr>
      <w:r w:rsidRPr="002F59C9">
        <w:rPr>
          <w:sz w:val="28"/>
          <w:szCs w:val="28"/>
          <w:lang w:val="uk-UA"/>
        </w:rPr>
        <w:t>Микола Котлик – за;</w:t>
      </w:r>
    </w:p>
    <w:p w:rsidR="00B86FE4" w:rsidRPr="002F59C9" w:rsidRDefault="00B86FE4" w:rsidP="00B86FE4">
      <w:pPr>
        <w:pStyle w:val="a3"/>
        <w:ind w:left="0"/>
        <w:jc w:val="both"/>
        <w:rPr>
          <w:sz w:val="28"/>
          <w:szCs w:val="28"/>
          <w:lang w:val="uk-UA"/>
        </w:rPr>
      </w:pPr>
      <w:r w:rsidRPr="002F59C9">
        <w:rPr>
          <w:sz w:val="28"/>
          <w:szCs w:val="28"/>
          <w:lang w:val="uk-UA"/>
        </w:rPr>
        <w:t>Роман Мудрик – за.</w:t>
      </w:r>
    </w:p>
    <w:p w:rsidR="006A6126" w:rsidRPr="002F59C9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2F59C9"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9415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створення комісії з визначення та відшкодування збитків власникам землі та землекористувачам на території Ананьївської міської територіальної громади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30.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9415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F00E6C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F00E6C">
        <w:rPr>
          <w:rFonts w:eastAsia="Andale Sans UI" w:cs="Tahoma"/>
          <w:kern w:val="3"/>
          <w:sz w:val="28"/>
          <w:szCs w:val="28"/>
          <w:lang w:val="de-DE" w:eastAsia="ja-JP" w:bidi="fa-IR"/>
        </w:rPr>
        <w:t>від</w:t>
      </w:r>
      <w:r w:rsidR="00F00E6C" w:rsidRPr="00F00E6C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05 травня 2021 року №217</w:t>
      </w:r>
      <w:r w:rsidR="008562EE" w:rsidRPr="004B3BC1"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9415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A6EDA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</w:t>
      </w:r>
      <w:r w:rsidR="004A6EDA"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4A6EDA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додаткової угоди до договору оренди землі</w:t>
      </w:r>
      <w:r w:rsidR="004A6EDA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4A6EDA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від 20 вересня 2017 року №157</w:t>
      </w:r>
      <w:r w:rsidR="008562EE" w:rsidRPr="004B3BC1">
        <w:rPr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E44489" w:rsidRDefault="00E44489" w:rsidP="00E444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E44489" w:rsidRDefault="00E44489" w:rsidP="00E444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9415B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4A6EDA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</w:t>
      </w:r>
      <w:r w:rsidR="004A6EDA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4A6EDA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від 11 квітня 2025 року №464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укладання додаткової угоди до договору оренди землі від 03 лютого 2025 року №454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Про </w:t>
      </w:r>
      <w:r w:rsidR="00F00E6C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>укладання додаткової угоди до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договору особистого строкового сервітуту</w:t>
      </w:r>
      <w:r w:rsidR="00F00E6C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від</w:t>
      </w:r>
      <w:r w:rsidR="00F00E6C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F00E6C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07 жовтня 2020 року №11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9D62C3" w:rsidRDefault="008562EE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36.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1747E2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 w:rsidR="001747E2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 w:rsidR="001747E2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громадянці Бодюл Аллі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1747E2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="001747E2" w:rsidRPr="002B215D">
        <w:rPr>
          <w:rFonts w:eastAsia="Andale Sans UI" w:cs="Tahoma"/>
          <w:kern w:val="3"/>
          <w:sz w:val="28"/>
          <w:szCs w:val="28"/>
          <w:lang w:val="uk-UA" w:eastAsia="ja-JP" w:bidi="fa-IR"/>
        </w:rPr>
        <w:t>,</w:t>
      </w:r>
      <w:r w:rsidR="001747E2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громадянці Саргсян Галині Миколаївні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1747E2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внесення змін до рішення Ананьївської міської ради від 07 липня 2023 року № 886-VІІІ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Андрія Берновегу – голов</w:t>
      </w:r>
      <w:r w:rsidR="002F5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проєктом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1747E2" w:rsidRPr="002B215D">
        <w:rPr>
          <w:rFonts w:eastAsia="Andale Sans UI" w:cs="Tahoma"/>
          <w:kern w:val="3"/>
          <w:sz w:val="28"/>
          <w:szCs w:val="28"/>
          <w:lang w:val="de-DE" w:eastAsia="ja-JP" w:bidi="fa-IR"/>
        </w:rPr>
        <w:t>Про затвердження технічної документації із землеустрою щодо</w:t>
      </w:r>
      <w:r w:rsidR="001747E2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інвентаризації земельної ділянки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>Андрій Берновега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2E18E5" w:rsidRDefault="002E18E5" w:rsidP="002E1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Котлик – за;</w:t>
      </w:r>
    </w:p>
    <w:p w:rsidR="002E18E5" w:rsidRDefault="002E18E5" w:rsidP="002E18E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Pr="009D62C3" w:rsidRDefault="006A612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9F4776" w:rsidRPr="009F4776" w:rsidRDefault="009F4776" w:rsidP="00C0416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F4776">
        <w:rPr>
          <w:sz w:val="28"/>
          <w:szCs w:val="28"/>
          <w:lang w:val="uk-UA"/>
        </w:rPr>
        <w:t>Засідання комісії оголошується закритим.</w:t>
      </w:r>
    </w:p>
    <w:p w:rsidR="006B60BD" w:rsidRDefault="006B60BD" w:rsidP="00C04161">
      <w:pPr>
        <w:jc w:val="both"/>
        <w:rPr>
          <w:sz w:val="28"/>
          <w:szCs w:val="28"/>
          <w:lang w:val="uk-UA"/>
        </w:rPr>
      </w:pPr>
    </w:p>
    <w:p w:rsidR="006B60BD" w:rsidRDefault="006B60BD" w:rsidP="00C04161">
      <w:pPr>
        <w:jc w:val="both"/>
        <w:rPr>
          <w:szCs w:val="28"/>
          <w:lang w:val="uk-UA"/>
        </w:rPr>
      </w:pPr>
    </w:p>
    <w:p w:rsidR="00312DF5" w:rsidRDefault="008562EE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312DF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312DF5">
        <w:rPr>
          <w:b/>
          <w:sz w:val="28"/>
          <w:szCs w:val="28"/>
          <w:lang w:val="uk-UA"/>
        </w:rPr>
        <w:t xml:space="preserve"> </w:t>
      </w:r>
      <w:r w:rsidR="00162D5C">
        <w:rPr>
          <w:b/>
          <w:sz w:val="28"/>
          <w:szCs w:val="28"/>
          <w:lang w:val="uk-UA"/>
        </w:rPr>
        <w:t xml:space="preserve">постійної </w:t>
      </w:r>
      <w:r w:rsidR="00312DF5">
        <w:rPr>
          <w:b/>
          <w:sz w:val="28"/>
          <w:szCs w:val="28"/>
          <w:lang w:val="uk-UA"/>
        </w:rPr>
        <w:t>комісії</w:t>
      </w:r>
      <w:r>
        <w:rPr>
          <w:b/>
          <w:sz w:val="28"/>
          <w:szCs w:val="28"/>
          <w:lang w:val="uk-UA"/>
        </w:rPr>
        <w:t xml:space="preserve">                       </w:t>
      </w:r>
      <w:r w:rsidR="00312DF5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_        </w:t>
      </w:r>
      <w:r w:rsidR="00162D5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Андрій БЕРНОВЕГА</w:t>
      </w:r>
    </w:p>
    <w:p w:rsidR="00312DF5" w:rsidRDefault="00312DF5" w:rsidP="00C04161">
      <w:pPr>
        <w:rPr>
          <w:b/>
          <w:szCs w:val="28"/>
          <w:lang w:val="uk-UA"/>
        </w:rPr>
      </w:pPr>
    </w:p>
    <w:p w:rsidR="00C04161" w:rsidRDefault="00C04161" w:rsidP="00C04161">
      <w:pPr>
        <w:rPr>
          <w:b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 xml:space="preserve">Секретар </w:t>
      </w:r>
      <w:r w:rsidR="001747E2">
        <w:rPr>
          <w:b/>
          <w:sz w:val="28"/>
          <w:szCs w:val="28"/>
          <w:lang w:val="uk-UA"/>
        </w:rPr>
        <w:t xml:space="preserve">засідання </w:t>
      </w:r>
      <w:r>
        <w:rPr>
          <w:b/>
          <w:sz w:val="28"/>
          <w:szCs w:val="28"/>
          <w:lang w:val="uk-UA"/>
        </w:rPr>
        <w:t>ком</w:t>
      </w:r>
      <w:r w:rsidR="00B3194E">
        <w:rPr>
          <w:b/>
          <w:sz w:val="28"/>
          <w:szCs w:val="28"/>
          <w:lang w:val="uk-UA"/>
        </w:rPr>
        <w:t xml:space="preserve">ісії          </w:t>
      </w:r>
      <w:r w:rsidR="00FB044C">
        <w:rPr>
          <w:b/>
          <w:sz w:val="28"/>
          <w:szCs w:val="28"/>
          <w:lang w:val="uk-UA"/>
        </w:rPr>
        <w:t xml:space="preserve">         </w:t>
      </w:r>
      <w:r w:rsidR="001747E2">
        <w:rPr>
          <w:b/>
          <w:sz w:val="28"/>
          <w:szCs w:val="28"/>
          <w:lang w:val="uk-UA"/>
        </w:rPr>
        <w:t>_________</w:t>
      </w:r>
      <w:r w:rsidR="00E44489">
        <w:rPr>
          <w:b/>
          <w:sz w:val="28"/>
          <w:szCs w:val="28"/>
          <w:lang w:val="uk-UA"/>
        </w:rPr>
        <w:t xml:space="preserve">    </w:t>
      </w:r>
      <w:r w:rsidR="00B3194E">
        <w:rPr>
          <w:b/>
          <w:sz w:val="28"/>
          <w:szCs w:val="28"/>
          <w:lang w:val="uk-UA"/>
        </w:rPr>
        <w:t xml:space="preserve">                Роман </w:t>
      </w:r>
      <w:r w:rsidR="00E44489">
        <w:rPr>
          <w:b/>
          <w:sz w:val="28"/>
          <w:szCs w:val="28"/>
          <w:lang w:val="uk-UA"/>
        </w:rPr>
        <w:t xml:space="preserve"> </w:t>
      </w:r>
      <w:r w:rsidR="00B3194E">
        <w:rPr>
          <w:b/>
          <w:sz w:val="28"/>
          <w:szCs w:val="28"/>
          <w:lang w:val="uk-UA"/>
        </w:rPr>
        <w:t>МУДРИК</w:t>
      </w:r>
    </w:p>
    <w:sectPr w:rsidR="000A2180" w:rsidSect="00E4448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20174"/>
    <w:multiLevelType w:val="hybridMultilevel"/>
    <w:tmpl w:val="FECA35C2"/>
    <w:lvl w:ilvl="0" w:tplc="0419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B41B3"/>
    <w:multiLevelType w:val="hybridMultilevel"/>
    <w:tmpl w:val="F2E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723F35"/>
    <w:multiLevelType w:val="hybridMultilevel"/>
    <w:tmpl w:val="E7787A80"/>
    <w:lvl w:ilvl="0" w:tplc="B7FCF28E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79394F"/>
    <w:multiLevelType w:val="hybridMultilevel"/>
    <w:tmpl w:val="008A23E8"/>
    <w:lvl w:ilvl="0" w:tplc="EF08CB0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85919"/>
    <w:rsid w:val="000978B4"/>
    <w:rsid w:val="000A2180"/>
    <w:rsid w:val="000B0CC6"/>
    <w:rsid w:val="000C6395"/>
    <w:rsid w:val="000E4F5F"/>
    <w:rsid w:val="00124735"/>
    <w:rsid w:val="00130234"/>
    <w:rsid w:val="00151E65"/>
    <w:rsid w:val="00155627"/>
    <w:rsid w:val="00162D5C"/>
    <w:rsid w:val="00163500"/>
    <w:rsid w:val="001747E2"/>
    <w:rsid w:val="001C52F5"/>
    <w:rsid w:val="001E3BD9"/>
    <w:rsid w:val="00217504"/>
    <w:rsid w:val="00227399"/>
    <w:rsid w:val="00231E1D"/>
    <w:rsid w:val="002336C3"/>
    <w:rsid w:val="00235FC5"/>
    <w:rsid w:val="002678F6"/>
    <w:rsid w:val="002B18B4"/>
    <w:rsid w:val="002D550C"/>
    <w:rsid w:val="002D76E1"/>
    <w:rsid w:val="002E18E5"/>
    <w:rsid w:val="002F2F88"/>
    <w:rsid w:val="002F59C9"/>
    <w:rsid w:val="00312DF5"/>
    <w:rsid w:val="003A01C8"/>
    <w:rsid w:val="003B3547"/>
    <w:rsid w:val="003D2239"/>
    <w:rsid w:val="003E36FB"/>
    <w:rsid w:val="003E37B4"/>
    <w:rsid w:val="003E6CDA"/>
    <w:rsid w:val="003E7B50"/>
    <w:rsid w:val="003F508F"/>
    <w:rsid w:val="00406846"/>
    <w:rsid w:val="00426BD9"/>
    <w:rsid w:val="00464B7F"/>
    <w:rsid w:val="004744E8"/>
    <w:rsid w:val="004A0D03"/>
    <w:rsid w:val="004A555D"/>
    <w:rsid w:val="004A6EDA"/>
    <w:rsid w:val="004D5BDD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9417C"/>
    <w:rsid w:val="005976C1"/>
    <w:rsid w:val="005D1612"/>
    <w:rsid w:val="005D4468"/>
    <w:rsid w:val="005E41B9"/>
    <w:rsid w:val="00612A18"/>
    <w:rsid w:val="00646710"/>
    <w:rsid w:val="00692410"/>
    <w:rsid w:val="006A3977"/>
    <w:rsid w:val="006A6126"/>
    <w:rsid w:val="006B60BD"/>
    <w:rsid w:val="006C497E"/>
    <w:rsid w:val="00723824"/>
    <w:rsid w:val="00746A4B"/>
    <w:rsid w:val="00753F5A"/>
    <w:rsid w:val="007D0982"/>
    <w:rsid w:val="008562EE"/>
    <w:rsid w:val="008A4624"/>
    <w:rsid w:val="008C47EA"/>
    <w:rsid w:val="00900C65"/>
    <w:rsid w:val="0093746C"/>
    <w:rsid w:val="009415BA"/>
    <w:rsid w:val="00966787"/>
    <w:rsid w:val="00970115"/>
    <w:rsid w:val="009D62C3"/>
    <w:rsid w:val="009F1320"/>
    <w:rsid w:val="009F4776"/>
    <w:rsid w:val="009F7FE5"/>
    <w:rsid w:val="00A13A35"/>
    <w:rsid w:val="00A15928"/>
    <w:rsid w:val="00A46B8F"/>
    <w:rsid w:val="00AB202B"/>
    <w:rsid w:val="00AD4D1D"/>
    <w:rsid w:val="00B03D99"/>
    <w:rsid w:val="00B3194E"/>
    <w:rsid w:val="00B408A8"/>
    <w:rsid w:val="00B44B4B"/>
    <w:rsid w:val="00B67E8B"/>
    <w:rsid w:val="00B86FE4"/>
    <w:rsid w:val="00BA1374"/>
    <w:rsid w:val="00BA1D46"/>
    <w:rsid w:val="00BA68E3"/>
    <w:rsid w:val="00BE476D"/>
    <w:rsid w:val="00C04161"/>
    <w:rsid w:val="00C468C0"/>
    <w:rsid w:val="00C51460"/>
    <w:rsid w:val="00CB6358"/>
    <w:rsid w:val="00D128EA"/>
    <w:rsid w:val="00D37A97"/>
    <w:rsid w:val="00D4038A"/>
    <w:rsid w:val="00D63AA5"/>
    <w:rsid w:val="00DA77E9"/>
    <w:rsid w:val="00DC0254"/>
    <w:rsid w:val="00DC7102"/>
    <w:rsid w:val="00DD49AC"/>
    <w:rsid w:val="00DE0A3D"/>
    <w:rsid w:val="00DF0D63"/>
    <w:rsid w:val="00E12878"/>
    <w:rsid w:val="00E2350B"/>
    <w:rsid w:val="00E44489"/>
    <w:rsid w:val="00E54AFF"/>
    <w:rsid w:val="00E74B02"/>
    <w:rsid w:val="00E87E82"/>
    <w:rsid w:val="00EA2973"/>
    <w:rsid w:val="00EA2B6A"/>
    <w:rsid w:val="00EA5893"/>
    <w:rsid w:val="00EB6059"/>
    <w:rsid w:val="00F00E6C"/>
    <w:rsid w:val="00F14B0C"/>
    <w:rsid w:val="00F61D9B"/>
    <w:rsid w:val="00F80DC0"/>
    <w:rsid w:val="00F92374"/>
    <w:rsid w:val="00F92CF8"/>
    <w:rsid w:val="00FA51F9"/>
    <w:rsid w:val="00FB0138"/>
    <w:rsid w:val="00FB044C"/>
    <w:rsid w:val="00FC25E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A10B-FDC4-49C7-AC57-D50A24EB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20</Pages>
  <Words>6470</Words>
  <Characters>36881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2025-06-23T06:57:00Z</cp:lastPrinted>
  <dcterms:created xsi:type="dcterms:W3CDTF">2024-09-17T13:05:00Z</dcterms:created>
  <dcterms:modified xsi:type="dcterms:W3CDTF">2025-06-24T08:22:00Z</dcterms:modified>
</cp:coreProperties>
</file>