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0A" w:rsidRPr="00F67A0C" w:rsidRDefault="00663D0A" w:rsidP="00663D0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ru-RU"/>
        </w:rPr>
        <w:drawing>
          <wp:inline distT="0" distB="0" distL="0" distR="0" wp14:anchorId="3FA15B05" wp14:editId="2C2DB0A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63D0A" w:rsidRPr="00F67A0C" w:rsidRDefault="00663D0A" w:rsidP="00663D0A">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sidRPr="00F67A0C">
        <w:rPr>
          <w:rFonts w:ascii="Times New Roman" w:eastAsia="Times New Roman" w:hAnsi="Times New Roman"/>
          <w:b/>
          <w:bCs/>
          <w:color w:val="000000"/>
          <w:sz w:val="32"/>
          <w:szCs w:val="32"/>
          <w:lang w:eastAsia="ar-SA"/>
        </w:rPr>
        <w:t>АНАНЬЇВСЬКА МІСЬКА РАДА</w:t>
      </w:r>
    </w:p>
    <w:p w:rsidR="00663D0A" w:rsidRPr="00F67A0C" w:rsidRDefault="00663D0A" w:rsidP="00663D0A">
      <w:pPr>
        <w:suppressAutoHyphens/>
        <w:spacing w:after="0" w:line="240" w:lineRule="auto"/>
        <w:jc w:val="center"/>
        <w:rPr>
          <w:rFonts w:ascii="Times New Roman" w:eastAsia="Times New Roman" w:hAnsi="Times New Roman"/>
          <w:b/>
          <w:bCs/>
          <w:color w:val="000000"/>
          <w:sz w:val="30"/>
          <w:szCs w:val="30"/>
          <w:lang w:eastAsia="ar-SA"/>
        </w:rPr>
      </w:pPr>
      <w:r w:rsidRPr="00F67A0C">
        <w:rPr>
          <w:rFonts w:ascii="Times New Roman" w:eastAsia="Times New Roman" w:hAnsi="Times New Roman"/>
          <w:b/>
          <w:bCs/>
          <w:color w:val="000000"/>
          <w:sz w:val="30"/>
          <w:szCs w:val="30"/>
          <w:lang w:eastAsia="ar-SA"/>
        </w:rPr>
        <w:t xml:space="preserve">ПРОЄКТ </w:t>
      </w:r>
      <w:proofErr w:type="gramStart"/>
      <w:r w:rsidRPr="00F67A0C">
        <w:rPr>
          <w:rFonts w:ascii="Times New Roman" w:eastAsia="Times New Roman" w:hAnsi="Times New Roman"/>
          <w:b/>
          <w:bCs/>
          <w:color w:val="000000"/>
          <w:sz w:val="30"/>
          <w:szCs w:val="30"/>
          <w:lang w:eastAsia="ar-SA"/>
        </w:rPr>
        <w:t>Р</w:t>
      </w:r>
      <w:proofErr w:type="gramEnd"/>
      <w:r w:rsidRPr="00F67A0C">
        <w:rPr>
          <w:rFonts w:ascii="Times New Roman" w:eastAsia="Times New Roman" w:hAnsi="Times New Roman"/>
          <w:b/>
          <w:bCs/>
          <w:color w:val="000000"/>
          <w:sz w:val="30"/>
          <w:szCs w:val="30"/>
          <w:lang w:eastAsia="ar-SA"/>
        </w:rPr>
        <w:t>ІШЕННЯ</w:t>
      </w:r>
    </w:p>
    <w:p w:rsidR="00663D0A" w:rsidRPr="00F67A0C" w:rsidRDefault="00663D0A" w:rsidP="00663D0A">
      <w:pPr>
        <w:suppressAutoHyphens/>
        <w:spacing w:after="0" w:line="240" w:lineRule="auto"/>
        <w:jc w:val="center"/>
        <w:rPr>
          <w:rFonts w:ascii="Times New Roman" w:eastAsia="Times New Roman" w:hAnsi="Times New Roman"/>
          <w:sz w:val="24"/>
          <w:szCs w:val="24"/>
          <w:lang w:eastAsia="ar-SA"/>
        </w:rPr>
      </w:pPr>
      <w:r w:rsidRPr="00F67A0C">
        <w:rPr>
          <w:rFonts w:ascii="Times New Roman" w:eastAsia="Times New Roman" w:hAnsi="Times New Roman"/>
          <w:sz w:val="24"/>
          <w:szCs w:val="24"/>
          <w:lang w:eastAsia="ar-SA"/>
        </w:rPr>
        <w:t>Ананьїв</w:t>
      </w:r>
    </w:p>
    <w:p w:rsidR="00663D0A" w:rsidRPr="00F67A0C" w:rsidRDefault="00663D0A" w:rsidP="00663D0A">
      <w:pPr>
        <w:suppressAutoHyphens/>
        <w:spacing w:after="0" w:line="240" w:lineRule="auto"/>
        <w:jc w:val="center"/>
        <w:rPr>
          <w:rFonts w:ascii="Times New Roman" w:eastAsia="Times New Roman" w:hAnsi="Times New Roman" w:cs="Calibri"/>
          <w:color w:val="FF0000"/>
          <w:kern w:val="2"/>
          <w:sz w:val="28"/>
          <w:szCs w:val="28"/>
          <w:lang w:eastAsia="ar-SA"/>
        </w:rPr>
      </w:pPr>
    </w:p>
    <w:p w:rsidR="00663D0A" w:rsidRPr="005431AC" w:rsidRDefault="00663D0A" w:rsidP="00663D0A">
      <w:pPr>
        <w:spacing w:after="0" w:line="240" w:lineRule="auto"/>
        <w:jc w:val="both"/>
        <w:rPr>
          <w:rFonts w:ascii="Times New Roman" w:hAnsi="Times New Roman"/>
          <w:sz w:val="28"/>
          <w:szCs w:val="28"/>
        </w:rPr>
      </w:pPr>
      <w:r w:rsidRPr="00F67A0C">
        <w:rPr>
          <w:rFonts w:ascii="Times New Roman" w:eastAsia="Times New Roman" w:hAnsi="Times New Roman"/>
          <w:bCs/>
          <w:sz w:val="28"/>
          <w:szCs w:val="28"/>
          <w:lang w:eastAsia="ar-SA"/>
        </w:rPr>
        <w:t xml:space="preserve">__ </w:t>
      </w:r>
      <w:proofErr w:type="spellStart"/>
      <w:r w:rsidRPr="00F67A0C">
        <w:rPr>
          <w:rFonts w:ascii="Times New Roman" w:eastAsia="Times New Roman" w:hAnsi="Times New Roman"/>
          <w:bCs/>
          <w:sz w:val="28"/>
          <w:szCs w:val="28"/>
          <w:lang w:eastAsia="ar-SA"/>
        </w:rPr>
        <w:t>травня</w:t>
      </w:r>
      <w:proofErr w:type="spellEnd"/>
      <w:r w:rsidRPr="00F67A0C">
        <w:rPr>
          <w:rFonts w:ascii="Times New Roman" w:eastAsia="Times New Roman" w:hAnsi="Times New Roman"/>
          <w:bCs/>
          <w:sz w:val="28"/>
          <w:szCs w:val="28"/>
          <w:lang w:eastAsia="ar-SA"/>
        </w:rPr>
        <w:t xml:space="preserve"> </w:t>
      </w:r>
      <w:r w:rsidRPr="00F67A0C">
        <w:rPr>
          <w:rFonts w:ascii="Times New Roman" w:hAnsi="Times New Roman"/>
          <w:sz w:val="28"/>
          <w:szCs w:val="28"/>
        </w:rPr>
        <w:t>2025 року</w:t>
      </w:r>
      <w:r w:rsidRPr="00F67A0C">
        <w:rPr>
          <w:rFonts w:ascii="Times New Roman" w:hAnsi="Times New Roman"/>
          <w:sz w:val="28"/>
          <w:szCs w:val="28"/>
        </w:rPr>
        <w:tab/>
      </w:r>
      <w:r w:rsidRPr="00F67A0C">
        <w:rPr>
          <w:rFonts w:ascii="Times New Roman" w:hAnsi="Times New Roman"/>
          <w:sz w:val="28"/>
          <w:szCs w:val="28"/>
        </w:rPr>
        <w:tab/>
      </w:r>
      <w:r w:rsidRPr="00F67A0C">
        <w:rPr>
          <w:rFonts w:ascii="Times New Roman" w:hAnsi="Times New Roman"/>
          <w:sz w:val="28"/>
          <w:szCs w:val="28"/>
        </w:rPr>
        <w:tab/>
      </w:r>
      <w:r w:rsidRPr="00F67A0C">
        <w:rPr>
          <w:rFonts w:ascii="Times New Roman" w:hAnsi="Times New Roman"/>
          <w:sz w:val="28"/>
          <w:szCs w:val="28"/>
        </w:rPr>
        <w:tab/>
      </w:r>
      <w:r w:rsidRPr="00F67A0C">
        <w:rPr>
          <w:rFonts w:ascii="Times New Roman" w:hAnsi="Times New Roman"/>
          <w:sz w:val="28"/>
          <w:szCs w:val="28"/>
        </w:rPr>
        <w:tab/>
      </w:r>
      <w:r w:rsidRPr="00F67A0C">
        <w:rPr>
          <w:rFonts w:ascii="Times New Roman" w:hAnsi="Times New Roman"/>
          <w:sz w:val="28"/>
          <w:szCs w:val="28"/>
        </w:rPr>
        <w:tab/>
      </w:r>
      <w:r w:rsidRPr="00F67A0C">
        <w:rPr>
          <w:rFonts w:ascii="Times New Roman" w:hAnsi="Times New Roman"/>
          <w:sz w:val="28"/>
          <w:szCs w:val="28"/>
        </w:rPr>
        <w:tab/>
        <w:t xml:space="preserve">                 № ___-</w:t>
      </w:r>
      <w:r w:rsidRPr="00F67A0C">
        <w:rPr>
          <w:rFonts w:ascii="Times New Roman" w:hAnsi="Times New Roman"/>
          <w:sz w:val="28"/>
          <w:szCs w:val="28"/>
          <w:lang w:val="en-US"/>
        </w:rPr>
        <w:t>V</w:t>
      </w:r>
      <w:r w:rsidRPr="00F67A0C">
        <w:rPr>
          <w:rFonts w:ascii="Times New Roman" w:hAnsi="Times New Roman"/>
          <w:sz w:val="28"/>
          <w:szCs w:val="28"/>
        </w:rPr>
        <w:t>ІІІ</w:t>
      </w:r>
    </w:p>
    <w:p w:rsidR="0008367B" w:rsidRPr="00663D0A" w:rsidRDefault="0008367B" w:rsidP="00C055AC">
      <w:pPr>
        <w:spacing w:after="0" w:line="240" w:lineRule="auto"/>
        <w:jc w:val="center"/>
        <w:rPr>
          <w:rFonts w:ascii="Times New Roman" w:eastAsia="Times New Roman" w:hAnsi="Times New Roman"/>
          <w:b/>
          <w:sz w:val="28"/>
          <w:szCs w:val="28"/>
          <w:lang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bookmarkStart w:id="0" w:name="_GoBack"/>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5D6558"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w:t>
      </w:r>
      <w:r w:rsidR="006033F2">
        <w:rPr>
          <w:rFonts w:ascii="Times New Roman" w:eastAsia="Times New Roman" w:hAnsi="Times New Roman"/>
          <w:b/>
          <w:sz w:val="28"/>
          <w:szCs w:val="28"/>
          <w:lang w:val="uk-UA" w:eastAsia="uk-UA"/>
        </w:rPr>
        <w:t>их</w:t>
      </w:r>
      <w:r>
        <w:rPr>
          <w:rFonts w:ascii="Times New Roman" w:eastAsia="Times New Roman" w:hAnsi="Times New Roman"/>
          <w:b/>
          <w:sz w:val="28"/>
          <w:szCs w:val="28"/>
          <w:lang w:val="uk-UA" w:eastAsia="uk-UA"/>
        </w:rPr>
        <w:t xml:space="preserve"> ділян</w:t>
      </w:r>
      <w:r w:rsidR="006033F2">
        <w:rPr>
          <w:rFonts w:ascii="Times New Roman" w:eastAsia="Times New Roman" w:hAnsi="Times New Roman"/>
          <w:b/>
          <w:sz w:val="28"/>
          <w:szCs w:val="28"/>
          <w:lang w:val="uk-UA" w:eastAsia="uk-UA"/>
        </w:rPr>
        <w:t>ок</w:t>
      </w:r>
    </w:p>
    <w:bookmarkEnd w:id="0"/>
    <w:p w:rsidR="00F70467" w:rsidRDefault="00F70467" w:rsidP="00F70467">
      <w:pPr>
        <w:spacing w:after="0" w:line="240" w:lineRule="auto"/>
        <w:jc w:val="center"/>
        <w:rPr>
          <w:rFonts w:ascii="Times New Roman" w:eastAsia="Times New Roman" w:hAnsi="Times New Roman"/>
          <w:b/>
          <w:sz w:val="28"/>
          <w:szCs w:val="28"/>
          <w:lang w:val="uk-UA" w:eastAsia="uk-UA"/>
        </w:rPr>
      </w:pPr>
    </w:p>
    <w:p w:rsidR="00F70467" w:rsidRDefault="00F70467" w:rsidP="00F70467">
      <w:pPr>
        <w:spacing w:after="0" w:line="240" w:lineRule="auto"/>
        <w:ind w:firstLine="709"/>
        <w:jc w:val="both"/>
        <w:rPr>
          <w:rFonts w:ascii="Times New Roman" w:hAnsi="Times New Roman" w:cs="Calibri"/>
          <w:sz w:val="28"/>
          <w:szCs w:val="28"/>
          <w:lang w:val="uk-UA"/>
        </w:rPr>
      </w:pPr>
      <w:r>
        <w:rPr>
          <w:rFonts w:ascii="Times New Roman" w:hAnsi="Times New Roman" w:cs="Calibri"/>
          <w:color w:val="000000"/>
          <w:sz w:val="28"/>
          <w:szCs w:val="28"/>
          <w:lang w:val="uk-UA"/>
        </w:rPr>
        <w:t>Керуючись статтями 12,124,134-139 Земельного кодексу України,</w:t>
      </w:r>
      <w:r>
        <w:rPr>
          <w:rFonts w:cs="Calibri"/>
          <w:lang w:val="uk-UA"/>
        </w:rPr>
        <w:t xml:space="preserve"> </w:t>
      </w:r>
      <w:r>
        <w:rPr>
          <w:rFonts w:ascii="Times New Roman" w:hAnsi="Times New Roman" w:cs="Calibri"/>
          <w:color w:val="000000"/>
          <w:sz w:val="28"/>
          <w:szCs w:val="28"/>
          <w:lang w:val="uk-UA"/>
        </w:rPr>
        <w:t xml:space="preserve">пунктом 34 </w:t>
      </w:r>
      <w:r>
        <w:rPr>
          <w:rFonts w:ascii="Times New Roman" w:hAnsi="Times New Roman"/>
          <w:sz w:val="28"/>
          <w:szCs w:val="28"/>
          <w:lang w:eastAsia="ar-SA"/>
        </w:rPr>
        <w:t xml:space="preserve">частини першої </w:t>
      </w:r>
      <w:r>
        <w:rPr>
          <w:rFonts w:ascii="Times New Roman" w:hAnsi="Times New Roman" w:cs="Calibri"/>
          <w:color w:val="000000"/>
          <w:sz w:val="28"/>
          <w:szCs w:val="28"/>
          <w:lang w:val="uk-UA"/>
        </w:rPr>
        <w:t>статті 26 Закону України «Про місцеве</w:t>
      </w:r>
      <w:r>
        <w:rPr>
          <w:rFonts w:ascii="Times New Roman" w:hAnsi="Times New Roman" w:cs="Calibri"/>
          <w:sz w:val="28"/>
          <w:szCs w:val="28"/>
          <w:lang w:val="uk-UA"/>
        </w:rPr>
        <w:t xml:space="preserve"> самоврядування в Україні», </w:t>
      </w:r>
      <w:r>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Pr>
          <w:rFonts w:ascii="Times New Roman" w:hAnsi="Times New Roman" w:cs="Calibri"/>
          <w:sz w:val="28"/>
          <w:szCs w:val="28"/>
          <w:lang w:val="uk-UA" w:eastAsia="ar-SA"/>
        </w:rPr>
        <w:t>Постановою Кабінету Міністрів України від 22.09.2021 року №1013 «</w:t>
      </w:r>
      <w:r>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bCs/>
          <w:color w:val="000000" w:themeColor="text1"/>
          <w:sz w:val="28"/>
          <w:szCs w:val="28"/>
          <w:shd w:val="clear" w:color="auto" w:fill="FFFFFF"/>
          <w:lang w:val="uk-UA"/>
        </w:rPr>
        <w:t>суперфіцію</w:t>
      </w:r>
      <w:proofErr w:type="spellEnd"/>
      <w:r>
        <w:rPr>
          <w:rFonts w:ascii="Times New Roman" w:hAnsi="Times New Roman"/>
          <w:bCs/>
          <w:color w:val="000000" w:themeColor="text1"/>
          <w:sz w:val="28"/>
          <w:szCs w:val="28"/>
          <w:shd w:val="clear" w:color="auto" w:fill="FFFFFF"/>
          <w:lang w:val="uk-UA"/>
        </w:rPr>
        <w:t xml:space="preserve">, </w:t>
      </w:r>
      <w:r w:rsidRPr="0062360B">
        <w:rPr>
          <w:rFonts w:ascii="Times New Roman" w:hAnsi="Times New Roman"/>
          <w:bCs/>
          <w:color w:val="FF0000"/>
          <w:sz w:val="28"/>
          <w:szCs w:val="28"/>
          <w:shd w:val="clear" w:color="auto" w:fill="FFFFFF"/>
          <w:lang w:val="uk-UA"/>
        </w:rPr>
        <w:t>емфітевзису</w:t>
      </w:r>
      <w:r>
        <w:rPr>
          <w:rFonts w:ascii="Times New Roman" w:hAnsi="Times New Roman"/>
          <w:bCs/>
          <w:color w:val="000000" w:themeColor="text1"/>
          <w:sz w:val="28"/>
          <w:szCs w:val="28"/>
          <w:shd w:val="clear" w:color="auto" w:fill="FFFFFF"/>
          <w:lang w:val="uk-UA"/>
        </w:rPr>
        <w:t>),</w:t>
      </w:r>
      <w:r>
        <w:rPr>
          <w:rFonts w:ascii="ProbaPro" w:hAnsi="ProbaPro" w:cs="Calibri"/>
          <w:b/>
          <w:bCs/>
          <w:color w:val="000000" w:themeColor="text1"/>
          <w:sz w:val="27"/>
          <w:szCs w:val="27"/>
          <w:shd w:val="clear" w:color="auto" w:fill="FFFFFF"/>
          <w:lang w:val="uk-UA"/>
        </w:rPr>
        <w:t xml:space="preserve"> </w:t>
      </w:r>
      <w:r>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Pr>
          <w:rFonts w:ascii="Times New Roman" w:hAnsi="Times New Roman" w:cs="Calibri"/>
          <w:sz w:val="28"/>
          <w:szCs w:val="28"/>
          <w:lang w:val="uk-UA"/>
        </w:rPr>
        <w:t>Ананьївська міська рада</w:t>
      </w:r>
    </w:p>
    <w:p w:rsidR="00F70467" w:rsidRDefault="00F70467" w:rsidP="00F70467">
      <w:pPr>
        <w:spacing w:after="0" w:line="240" w:lineRule="auto"/>
        <w:ind w:firstLine="709"/>
        <w:jc w:val="both"/>
        <w:rPr>
          <w:rFonts w:ascii="Times New Roman" w:hAnsi="Times New Roman" w:cs="Calibri"/>
          <w:sz w:val="24"/>
          <w:szCs w:val="24"/>
          <w:lang w:val="uk-UA"/>
        </w:rPr>
      </w:pPr>
    </w:p>
    <w:p w:rsidR="00F70467" w:rsidRDefault="00F70467" w:rsidP="00F70467">
      <w:pPr>
        <w:tabs>
          <w:tab w:val="left" w:pos="709"/>
        </w:tabs>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ВИРІШИЛА:  </w:t>
      </w:r>
    </w:p>
    <w:p w:rsidR="00F70467" w:rsidRDefault="00F70467" w:rsidP="00F70467">
      <w:pPr>
        <w:spacing w:after="0" w:line="240" w:lineRule="auto"/>
        <w:jc w:val="both"/>
        <w:rPr>
          <w:rFonts w:ascii="Times New Roman" w:eastAsia="Times New Roman" w:hAnsi="Times New Roman"/>
          <w:b/>
          <w:sz w:val="24"/>
          <w:szCs w:val="24"/>
          <w:lang w:val="uk-UA" w:eastAsia="uk-UA"/>
        </w:rPr>
      </w:pPr>
    </w:p>
    <w:p w:rsidR="00F70467" w:rsidRDefault="00F70467" w:rsidP="00F70467">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умови продажу права оренди земельних ділянок (лотів) комунальної власності </w:t>
      </w:r>
      <w:r>
        <w:rPr>
          <w:rFonts w:ascii="Times New Roman" w:eastAsia="Times New Roman" w:hAnsi="Times New Roman"/>
          <w:color w:val="000000"/>
          <w:sz w:val="28"/>
          <w:szCs w:val="28"/>
          <w:lang w:val="uk-UA" w:eastAsia="uk-UA"/>
        </w:rPr>
        <w:t>Ананьївської міської територіальної громади</w:t>
      </w:r>
      <w:r>
        <w:rPr>
          <w:rFonts w:ascii="Times New Roman" w:eastAsia="Times New Roman" w:hAnsi="Times New Roman"/>
          <w:sz w:val="28"/>
          <w:szCs w:val="28"/>
          <w:lang w:val="uk-UA" w:eastAsia="uk-UA"/>
        </w:rPr>
        <w:t xml:space="preserve"> (додаються).</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земельними ділянками, які виставляються на земельні торги, на рівні 8% від їх нормативної грошової оцінки.</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Провести земельні торги з набуття права оренди земельних ділянок, зазначених у пункті 1 цього рішення, </w:t>
      </w:r>
      <w:r>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Pr>
          <w:rFonts w:ascii="Times New Roman" w:eastAsia="Times New Roman" w:hAnsi="Times New Roman"/>
          <w:sz w:val="28"/>
          <w:szCs w:val="28"/>
          <w:lang w:val="uk-UA" w:eastAsia="uk-UA"/>
        </w:rPr>
        <w:t>та передати в оренду земельні ділянки переможцю аукціону.</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7549B1">
      <w:pPr>
        <w:numPr>
          <w:ilvl w:val="0"/>
          <w:numId w:val="1"/>
        </w:numPr>
        <w:tabs>
          <w:tab w:val="clear" w:pos="495"/>
          <w:tab w:val="num" w:pos="0"/>
          <w:tab w:val="left" w:pos="851"/>
          <w:tab w:val="left" w:pos="993"/>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w:t>
      </w:r>
      <w:proofErr w:type="spellStart"/>
      <w:r>
        <w:rPr>
          <w:rFonts w:ascii="Times New Roman" w:eastAsia="Times New Roman" w:hAnsi="Times New Roman"/>
          <w:sz w:val="28"/>
          <w:szCs w:val="28"/>
          <w:lang w:val="uk-UA" w:eastAsia="uk-UA"/>
        </w:rPr>
        <w:t>проєкти</w:t>
      </w:r>
      <w:proofErr w:type="spellEnd"/>
      <w:r>
        <w:rPr>
          <w:rFonts w:ascii="Times New Roman" w:eastAsia="Times New Roman" w:hAnsi="Times New Roman"/>
          <w:sz w:val="28"/>
          <w:szCs w:val="28"/>
          <w:lang w:val="uk-UA" w:eastAsia="uk-UA"/>
        </w:rPr>
        <w:t xml:space="preserve"> договорів оренди землі комунальної власності </w:t>
      </w:r>
      <w:r>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Pr>
          <w:rFonts w:ascii="Times New Roman" w:eastAsia="Times New Roman" w:hAnsi="Times New Roman"/>
          <w:sz w:val="28"/>
          <w:szCs w:val="28"/>
          <w:lang w:val="uk-UA" w:eastAsia="uk-UA"/>
        </w:rPr>
        <w:t xml:space="preserve">набуття права оренди (додаються). </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Уповноважити Ананьївського міського голову Юрія ТИЩЕНКА на підписання протоколів земельних торгів та договорів оренди землі з переможцем земельних торгів за ціною, визначеною за результатами земельних торгів по лоту.</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Витрати, здійснені на підготовку лота на земельних торгах, відшкодовуються переможцем земельних торгів.</w:t>
      </w: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7549B1">
      <w:pPr>
        <w:numPr>
          <w:ilvl w:val="0"/>
          <w:numId w:val="1"/>
        </w:numPr>
        <w:tabs>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F70467" w:rsidRDefault="00F70467" w:rsidP="00F70467">
      <w:pPr>
        <w:spacing w:after="0" w:line="240" w:lineRule="auto"/>
        <w:ind w:firstLine="709"/>
        <w:jc w:val="both"/>
        <w:rPr>
          <w:rFonts w:ascii="Times New Roman" w:hAnsi="Times New Roman" w:cs="Calibri"/>
          <w:sz w:val="24"/>
          <w:szCs w:val="24"/>
          <w:lang w:val="uk-UA"/>
        </w:rPr>
      </w:pP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spacing w:after="0" w:line="240" w:lineRule="auto"/>
        <w:jc w:val="both"/>
        <w:rPr>
          <w:rFonts w:ascii="Times New Roman" w:eastAsia="Times New Roman" w:hAnsi="Times New Roman"/>
          <w:sz w:val="24"/>
          <w:szCs w:val="24"/>
          <w:lang w:val="uk-UA" w:eastAsia="uk-UA"/>
        </w:rPr>
      </w:pPr>
    </w:p>
    <w:p w:rsidR="00F70467" w:rsidRDefault="00F70467" w:rsidP="00F70467">
      <w:pPr>
        <w:spacing w:after="0" w:line="240" w:lineRule="auto"/>
        <w:rPr>
          <w:sz w:val="24"/>
          <w:szCs w:val="24"/>
          <w:lang w:eastAsia="uk-UA"/>
        </w:rPr>
      </w:pPr>
      <w:r>
        <w:rPr>
          <w:rFonts w:ascii="Times New Roman" w:eastAsia="Times New Roman" w:hAnsi="Times New Roman"/>
          <w:b/>
          <w:sz w:val="28"/>
          <w:szCs w:val="28"/>
          <w:lang w:eastAsia="ru-RU"/>
        </w:rPr>
        <w:t xml:space="preserve">Ананьївський  міський  голова                               </w:t>
      </w:r>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eastAsia="ru-RU"/>
        </w:rPr>
        <w:t>Юрій ТИЩЕНКО</w:t>
      </w:r>
    </w:p>
    <w:p w:rsidR="00F70467" w:rsidRDefault="00F70467" w:rsidP="00F70467">
      <w:pPr>
        <w:spacing w:after="0" w:line="240" w:lineRule="auto"/>
        <w:rPr>
          <w:rFonts w:ascii="Times New Roman" w:eastAsia="Times New Roman" w:hAnsi="Times New Roman"/>
          <w:b/>
          <w:sz w:val="28"/>
          <w:szCs w:val="28"/>
          <w:lang w:eastAsia="uk-UA"/>
        </w:rPr>
        <w:sectPr w:rsidR="00F70467" w:rsidSect="007549B1">
          <w:pgSz w:w="11906" w:h="16838"/>
          <w:pgMar w:top="993" w:right="566" w:bottom="851" w:left="1701" w:header="709" w:footer="709" w:gutter="0"/>
          <w:cols w:space="720"/>
        </w:sectPr>
      </w:pPr>
    </w:p>
    <w:p w:rsidR="00F70467" w:rsidRDefault="00F70467" w:rsidP="00F70467">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rsidR="00F70467" w:rsidRDefault="00F70467" w:rsidP="00F70467">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rsidR="00F70467" w:rsidRDefault="00F70467" w:rsidP="00F70467">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rsidR="00F70467" w:rsidRDefault="00F70467" w:rsidP="00F70467">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______ 2025 року </w:t>
      </w:r>
    </w:p>
    <w:p w:rsidR="00F70467" w:rsidRDefault="00F70467" w:rsidP="00F70467">
      <w:pPr>
        <w:spacing w:after="0" w:line="240" w:lineRule="auto"/>
        <w:ind w:left="11482"/>
        <w:rPr>
          <w:rFonts w:ascii="Times New Roman" w:eastAsia="Times New Roman" w:hAnsi="Times New Roman"/>
          <w:sz w:val="28"/>
          <w:szCs w:val="28"/>
          <w:lang w:val="uk-UA" w:eastAsia="uk-UA"/>
        </w:rPr>
      </w:pPr>
      <w:r>
        <w:rPr>
          <w:rFonts w:ascii="Times New Roman" w:hAnsi="Times New Roman"/>
          <w:sz w:val="28"/>
          <w:szCs w:val="28"/>
          <w:lang w:val="uk-UA"/>
        </w:rPr>
        <w:t>№ _____-</w:t>
      </w:r>
      <w:r>
        <w:rPr>
          <w:rFonts w:ascii="Times New Roman" w:hAnsi="Times New Roman"/>
          <w:sz w:val="28"/>
          <w:szCs w:val="28"/>
          <w:lang w:val="en-US"/>
        </w:rPr>
        <w:t>V</w:t>
      </w:r>
      <w:r>
        <w:rPr>
          <w:rFonts w:ascii="Times New Roman" w:hAnsi="Times New Roman"/>
          <w:sz w:val="28"/>
          <w:szCs w:val="28"/>
          <w:lang w:val="uk-UA"/>
        </w:rPr>
        <w:t>ІІІ</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земельних ділянок (лотів) комунальної власності </w:t>
      </w:r>
    </w:p>
    <w:p w:rsidR="00F70467" w:rsidRDefault="00F70467" w:rsidP="00F70467">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територіальної громади </w:t>
      </w:r>
    </w:p>
    <w:p w:rsidR="00F70467" w:rsidRDefault="00F70467" w:rsidP="00F70467">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568"/>
        <w:gridCol w:w="1418"/>
        <w:gridCol w:w="2268"/>
        <w:gridCol w:w="1984"/>
        <w:gridCol w:w="851"/>
        <w:gridCol w:w="1134"/>
        <w:gridCol w:w="1275"/>
        <w:gridCol w:w="1418"/>
        <w:gridCol w:w="1276"/>
        <w:gridCol w:w="1417"/>
        <w:gridCol w:w="1559"/>
      </w:tblGrid>
      <w:tr w:rsidR="00F70467" w:rsidTr="00F70467">
        <w:trPr>
          <w:trHeight w:val="1288"/>
        </w:trPr>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b/>
                <w:szCs w:val="22"/>
              </w:rPr>
            </w:pPr>
            <w:r w:rsidRPr="004F4611">
              <w:rPr>
                <w:rFonts w:ascii="Times New Roman" w:hAnsi="Times New Roman"/>
                <w:b/>
              </w:rPr>
              <w:t>№</w:t>
            </w:r>
          </w:p>
          <w:p w:rsidR="00F70467" w:rsidRPr="004F4611" w:rsidRDefault="00F70467">
            <w:pPr>
              <w:jc w:val="center"/>
              <w:rPr>
                <w:rFonts w:ascii="Times New Roman" w:hAnsi="Times New Roman"/>
                <w:b/>
                <w:szCs w:val="22"/>
              </w:rPr>
            </w:pPr>
            <w:r w:rsidRPr="004F4611">
              <w:rPr>
                <w:rFonts w:ascii="Times New Roman" w:hAnsi="Times New Roman"/>
                <w:b/>
              </w:rPr>
              <w:t>з/п</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b/>
                <w:szCs w:val="22"/>
              </w:rPr>
            </w:pPr>
            <w:r w:rsidRPr="004F4611">
              <w:rPr>
                <w:rFonts w:ascii="Times New Roman" w:hAnsi="Times New Roman"/>
                <w:b/>
              </w:rPr>
              <w:t xml:space="preserve">Місце розташування земельної ділянки </w:t>
            </w:r>
          </w:p>
        </w:tc>
        <w:tc>
          <w:tcPr>
            <w:tcW w:w="226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right="-108"/>
              <w:jc w:val="center"/>
              <w:rPr>
                <w:rFonts w:ascii="Times New Roman" w:hAnsi="Times New Roman"/>
                <w:b/>
                <w:szCs w:val="22"/>
              </w:rPr>
            </w:pPr>
            <w:r w:rsidRPr="004F4611">
              <w:rPr>
                <w:rFonts w:ascii="Times New Roman" w:hAnsi="Times New Roman"/>
                <w:b/>
              </w:rPr>
              <w:t>Кадастровий номер</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b/>
                <w:szCs w:val="22"/>
              </w:rPr>
            </w:pPr>
            <w:r w:rsidRPr="004F4611">
              <w:rPr>
                <w:rFonts w:ascii="Times New Roman" w:hAnsi="Times New Roman"/>
                <w:b/>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6" w:right="-114"/>
              <w:jc w:val="center"/>
              <w:rPr>
                <w:rFonts w:ascii="Times New Roman" w:hAnsi="Times New Roman"/>
                <w:b/>
                <w:szCs w:val="22"/>
              </w:rPr>
            </w:pPr>
            <w:r w:rsidRPr="004F4611">
              <w:rPr>
                <w:rFonts w:ascii="Times New Roman" w:hAnsi="Times New Roman"/>
                <w:b/>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b/>
                <w:szCs w:val="22"/>
              </w:rPr>
            </w:pPr>
            <w:r w:rsidRPr="004F4611">
              <w:rPr>
                <w:rFonts w:ascii="Times New Roman" w:hAnsi="Times New Roman"/>
                <w:b/>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b/>
                <w:szCs w:val="22"/>
              </w:rPr>
            </w:pPr>
            <w:r w:rsidRPr="004F4611">
              <w:rPr>
                <w:rFonts w:ascii="Times New Roman" w:hAnsi="Times New Roman"/>
                <w:b/>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b/>
                <w:szCs w:val="22"/>
              </w:rPr>
            </w:pPr>
            <w:r w:rsidRPr="004F4611">
              <w:rPr>
                <w:rFonts w:ascii="Times New Roman" w:hAnsi="Times New Roman"/>
                <w:b/>
              </w:rPr>
              <w:t>Стартова ціна лота (8% від нормативної грошової оцінки), грн.</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6" w:right="-114"/>
              <w:jc w:val="center"/>
              <w:rPr>
                <w:rFonts w:ascii="Times New Roman" w:hAnsi="Times New Roman"/>
                <w:b/>
                <w:szCs w:val="22"/>
              </w:rPr>
            </w:pPr>
            <w:r w:rsidRPr="004F4611">
              <w:rPr>
                <w:rFonts w:ascii="Times New Roman" w:hAnsi="Times New Roman"/>
                <w:b/>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b/>
                <w:szCs w:val="22"/>
              </w:rPr>
            </w:pPr>
            <w:r w:rsidRPr="004F4611">
              <w:rPr>
                <w:rFonts w:ascii="Times New Roman" w:hAnsi="Times New Roman"/>
                <w:b/>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F70467" w:rsidRPr="004F4611" w:rsidRDefault="00F70467">
            <w:pPr>
              <w:ind w:left="-101" w:right="-110"/>
              <w:jc w:val="center"/>
              <w:rPr>
                <w:rFonts w:ascii="Times New Roman" w:hAnsi="Times New Roman"/>
                <w:b/>
                <w:szCs w:val="22"/>
              </w:rPr>
            </w:pPr>
            <w:r w:rsidRPr="004F4611">
              <w:rPr>
                <w:rFonts w:ascii="Times New Roman" w:hAnsi="Times New Roman"/>
                <w:b/>
              </w:rPr>
              <w:t>Відомості про обмеження у використанні земельної ділянки</w:t>
            </w:r>
          </w:p>
          <w:p w:rsidR="00F70467" w:rsidRPr="004F4611" w:rsidRDefault="00F70467">
            <w:pPr>
              <w:ind w:left="-101" w:right="-110"/>
              <w:jc w:val="center"/>
              <w:rPr>
                <w:rFonts w:ascii="Times New Roman" w:hAnsi="Times New Roman"/>
                <w:b/>
                <w:szCs w:val="22"/>
              </w:rPr>
            </w:pPr>
          </w:p>
        </w:tc>
      </w:tr>
      <w:tr w:rsidR="00F70467" w:rsidTr="00F70467">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rPr>
            </w:pPr>
            <w:r w:rsidRPr="004F4611">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467" w:rsidRPr="004F4611" w:rsidRDefault="00F70467">
            <w:pPr>
              <w:ind w:right="-108"/>
              <w:rPr>
                <w:rFonts w:ascii="Times New Roman" w:hAnsi="Times New Roman"/>
              </w:rPr>
            </w:pPr>
            <w:r w:rsidRPr="004F4611">
              <w:rPr>
                <w:rFonts w:ascii="Times New Roman" w:hAnsi="Times New Roman"/>
              </w:rPr>
              <w:t>5120280500:01:001:0828</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rPr>
            </w:pPr>
            <w:r w:rsidRPr="004F4611">
              <w:rPr>
                <w:rFonts w:ascii="Times New Roman" w:hAnsi="Times New Roman"/>
              </w:rPr>
              <w:t xml:space="preserve">Землі </w:t>
            </w:r>
            <w:proofErr w:type="spellStart"/>
            <w:r w:rsidRPr="004F4611">
              <w:rPr>
                <w:rFonts w:ascii="Times New Roman" w:hAnsi="Times New Roman"/>
              </w:rPr>
              <w:t>сільськогоспо</w:t>
            </w:r>
            <w:proofErr w:type="spellEnd"/>
          </w:p>
          <w:p w:rsidR="00F70467" w:rsidRPr="004F4611" w:rsidRDefault="00F70467">
            <w:pPr>
              <w:ind w:left="-108" w:right="-110"/>
              <w:jc w:val="center"/>
              <w:rPr>
                <w:rFonts w:ascii="Times New Roman" w:hAnsi="Times New Roman"/>
              </w:rPr>
            </w:pPr>
            <w:proofErr w:type="spellStart"/>
            <w:r w:rsidRPr="004F4611">
              <w:rPr>
                <w:rFonts w:ascii="Times New Roman" w:hAnsi="Times New Roman"/>
              </w:rPr>
              <w:t>дарського</w:t>
            </w:r>
            <w:proofErr w:type="spellEnd"/>
            <w:r w:rsidRPr="004F4611">
              <w:rPr>
                <w:rFonts w:ascii="Times New Roman" w:hAnsi="Times New Roman"/>
              </w:rPr>
              <w:t xml:space="preserve"> призначення; 01.01 Для ведення товарного </w:t>
            </w:r>
            <w:proofErr w:type="spellStart"/>
            <w:r w:rsidRPr="004F4611">
              <w:rPr>
                <w:rFonts w:ascii="Times New Roman" w:hAnsi="Times New Roman"/>
              </w:rPr>
              <w:t>сільськогосподарсь</w:t>
            </w:r>
            <w:proofErr w:type="spellEnd"/>
          </w:p>
          <w:p w:rsidR="00F70467" w:rsidRPr="004F4611" w:rsidRDefault="00F70467">
            <w:pPr>
              <w:ind w:left="-108" w:right="-110"/>
              <w:jc w:val="center"/>
              <w:rPr>
                <w:rFonts w:ascii="Times New Roman" w:hAnsi="Times New Roman"/>
              </w:rPr>
            </w:pPr>
            <w:r w:rsidRPr="004F4611">
              <w:rPr>
                <w:rFonts w:ascii="Times New Roman" w:hAnsi="Times New Roman"/>
              </w:rPr>
              <w:t>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rPr>
            </w:pPr>
            <w:r w:rsidRPr="004F4611">
              <w:rPr>
                <w:rFonts w:ascii="Times New Roman" w:hAnsi="Times New Roman"/>
              </w:rPr>
              <w:t>13,9664</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rPr>
            </w:pPr>
            <w:r w:rsidRPr="004F4611">
              <w:rPr>
                <w:rFonts w:ascii="Times New Roman" w:hAnsi="Times New Roman"/>
              </w:rPr>
              <w:t>417015,95</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rPr>
            </w:pPr>
            <w:r w:rsidRPr="004F4611">
              <w:rPr>
                <w:rFonts w:ascii="Times New Roman" w:hAnsi="Times New Roman"/>
              </w:rPr>
              <w:t>33361,28</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333,61</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10008,38</w:t>
            </w:r>
          </w:p>
        </w:tc>
        <w:tc>
          <w:tcPr>
            <w:tcW w:w="1559"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0"/>
              <w:jc w:val="center"/>
              <w:rPr>
                <w:rFonts w:ascii="Times New Roman" w:hAnsi="Times New Roman"/>
              </w:rPr>
            </w:pPr>
            <w:r w:rsidRPr="004F4611">
              <w:rPr>
                <w:rFonts w:ascii="Times New Roman" w:hAnsi="Times New Roman"/>
              </w:rPr>
              <w:t>обмеження</w:t>
            </w:r>
          </w:p>
          <w:p w:rsidR="00F70467" w:rsidRPr="004F4611" w:rsidRDefault="00F70467">
            <w:pPr>
              <w:ind w:left="-101" w:right="-110"/>
              <w:jc w:val="center"/>
              <w:rPr>
                <w:rFonts w:ascii="Times New Roman" w:hAnsi="Times New Roman"/>
              </w:rPr>
            </w:pPr>
            <w:r w:rsidRPr="004F4611">
              <w:rPr>
                <w:rFonts w:ascii="Times New Roman" w:hAnsi="Times New Roman"/>
              </w:rPr>
              <w:t xml:space="preserve"> відсутні</w:t>
            </w:r>
          </w:p>
        </w:tc>
      </w:tr>
      <w:tr w:rsidR="00F70467" w:rsidTr="00F70467">
        <w:tc>
          <w:tcPr>
            <w:tcW w:w="568"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tabs>
                <w:tab w:val="left" w:pos="1341"/>
              </w:tabs>
              <w:ind w:left="-108" w:right="-108"/>
              <w:jc w:val="center"/>
              <w:rPr>
                <w:rFonts w:ascii="Times New Roman" w:hAnsi="Times New Roman"/>
              </w:rPr>
            </w:pPr>
            <w:r w:rsidRPr="004F4611">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0467" w:rsidRPr="004F4611" w:rsidRDefault="00F70467">
            <w:pPr>
              <w:ind w:right="-108"/>
              <w:rPr>
                <w:rFonts w:ascii="Times New Roman" w:hAnsi="Times New Roman"/>
              </w:rPr>
            </w:pPr>
            <w:r w:rsidRPr="004F4611">
              <w:rPr>
                <w:rFonts w:ascii="Times New Roman" w:hAnsi="Times New Roman"/>
              </w:rPr>
              <w:t>5120281000:01:003:1926</w:t>
            </w:r>
          </w:p>
        </w:tc>
        <w:tc>
          <w:tcPr>
            <w:tcW w:w="198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8" w:right="-110"/>
              <w:jc w:val="center"/>
              <w:rPr>
                <w:rFonts w:ascii="Times New Roman" w:hAnsi="Times New Roman"/>
              </w:rPr>
            </w:pPr>
            <w:r w:rsidRPr="004F4611">
              <w:rPr>
                <w:rFonts w:ascii="Times New Roman" w:hAnsi="Times New Roman"/>
              </w:rPr>
              <w:t xml:space="preserve">Землі </w:t>
            </w:r>
            <w:proofErr w:type="spellStart"/>
            <w:r w:rsidRPr="004F4611">
              <w:rPr>
                <w:rFonts w:ascii="Times New Roman" w:hAnsi="Times New Roman"/>
              </w:rPr>
              <w:t>сільськогоспо</w:t>
            </w:r>
            <w:proofErr w:type="spellEnd"/>
          </w:p>
          <w:p w:rsidR="00F70467" w:rsidRPr="004F4611" w:rsidRDefault="00F70467">
            <w:pPr>
              <w:ind w:left="-108" w:right="-110"/>
              <w:jc w:val="center"/>
              <w:rPr>
                <w:rFonts w:ascii="Times New Roman" w:hAnsi="Times New Roman"/>
              </w:rPr>
            </w:pPr>
            <w:proofErr w:type="spellStart"/>
            <w:r w:rsidRPr="004F4611">
              <w:rPr>
                <w:rFonts w:ascii="Times New Roman" w:hAnsi="Times New Roman"/>
              </w:rPr>
              <w:t>дарського</w:t>
            </w:r>
            <w:proofErr w:type="spellEnd"/>
            <w:r w:rsidRPr="004F4611">
              <w:rPr>
                <w:rFonts w:ascii="Times New Roman" w:hAnsi="Times New Roman"/>
              </w:rPr>
              <w:t xml:space="preserve"> призначення; 01.01 Для ведення товарного </w:t>
            </w:r>
            <w:proofErr w:type="spellStart"/>
            <w:r w:rsidRPr="004F4611">
              <w:rPr>
                <w:rFonts w:ascii="Times New Roman" w:hAnsi="Times New Roman"/>
              </w:rPr>
              <w:t>сільськогосподарсь</w:t>
            </w:r>
            <w:proofErr w:type="spellEnd"/>
          </w:p>
          <w:p w:rsidR="00F70467" w:rsidRPr="004F4611" w:rsidRDefault="00F70467">
            <w:pPr>
              <w:ind w:left="-108" w:right="-110"/>
              <w:jc w:val="center"/>
              <w:rPr>
                <w:rFonts w:ascii="Times New Roman" w:hAnsi="Times New Roman"/>
              </w:rPr>
            </w:pPr>
            <w:r w:rsidRPr="004F4611">
              <w:rPr>
                <w:rFonts w:ascii="Times New Roman" w:hAnsi="Times New Roman"/>
              </w:rPr>
              <w:t>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5"/>
              <w:jc w:val="center"/>
              <w:rPr>
                <w:rFonts w:ascii="Times New Roman" w:hAnsi="Times New Roman"/>
              </w:rPr>
            </w:pPr>
            <w:r w:rsidRPr="004F4611">
              <w:rPr>
                <w:rFonts w:ascii="Times New Roman" w:hAnsi="Times New Roman"/>
              </w:rPr>
              <w:t>6,0000</w:t>
            </w:r>
          </w:p>
        </w:tc>
        <w:tc>
          <w:tcPr>
            <w:tcW w:w="1275"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4"/>
              <w:jc w:val="center"/>
              <w:rPr>
                <w:rFonts w:ascii="Times New Roman" w:hAnsi="Times New Roman"/>
              </w:rPr>
            </w:pPr>
            <w:r w:rsidRPr="004F4611">
              <w:rPr>
                <w:rFonts w:ascii="Times New Roman" w:hAnsi="Times New Roman"/>
              </w:rPr>
              <w:t>228851,94</w:t>
            </w:r>
          </w:p>
        </w:tc>
        <w:tc>
          <w:tcPr>
            <w:tcW w:w="1418"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2" w:right="-110"/>
              <w:jc w:val="center"/>
              <w:rPr>
                <w:rFonts w:ascii="Times New Roman" w:hAnsi="Times New Roman"/>
              </w:rPr>
            </w:pPr>
            <w:r w:rsidRPr="004F4611">
              <w:rPr>
                <w:rFonts w:ascii="Times New Roman" w:hAnsi="Times New Roman"/>
              </w:rPr>
              <w:t>18308,16</w:t>
            </w:r>
          </w:p>
        </w:tc>
        <w:tc>
          <w:tcPr>
            <w:tcW w:w="1276"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183,08</w:t>
            </w:r>
          </w:p>
        </w:tc>
        <w:tc>
          <w:tcPr>
            <w:tcW w:w="1417" w:type="dxa"/>
            <w:tcBorders>
              <w:top w:val="single" w:sz="4" w:space="0" w:color="auto"/>
              <w:left w:val="single" w:sz="4" w:space="0" w:color="auto"/>
              <w:bottom w:val="single" w:sz="4" w:space="0" w:color="auto"/>
              <w:right w:val="single" w:sz="4" w:space="0" w:color="auto"/>
            </w:tcBorders>
            <w:hideMark/>
          </w:tcPr>
          <w:p w:rsidR="00F70467" w:rsidRPr="004F4611" w:rsidRDefault="00F70467">
            <w:pPr>
              <w:jc w:val="center"/>
              <w:rPr>
                <w:rFonts w:ascii="Times New Roman" w:hAnsi="Times New Roman"/>
              </w:rPr>
            </w:pPr>
            <w:r w:rsidRPr="004F4611">
              <w:rPr>
                <w:rFonts w:ascii="Times New Roman" w:hAnsi="Times New Roman"/>
              </w:rPr>
              <w:t>5492,45</w:t>
            </w:r>
          </w:p>
        </w:tc>
        <w:tc>
          <w:tcPr>
            <w:tcW w:w="1559" w:type="dxa"/>
            <w:tcBorders>
              <w:top w:val="single" w:sz="4" w:space="0" w:color="auto"/>
              <w:left w:val="single" w:sz="4" w:space="0" w:color="auto"/>
              <w:bottom w:val="single" w:sz="4" w:space="0" w:color="auto"/>
              <w:right w:val="single" w:sz="4" w:space="0" w:color="auto"/>
            </w:tcBorders>
            <w:hideMark/>
          </w:tcPr>
          <w:p w:rsidR="00F70467" w:rsidRPr="004F4611" w:rsidRDefault="00F70467">
            <w:pPr>
              <w:ind w:left="-101" w:right="-110"/>
              <w:jc w:val="center"/>
              <w:rPr>
                <w:rFonts w:ascii="Times New Roman" w:hAnsi="Times New Roman"/>
              </w:rPr>
            </w:pPr>
            <w:r w:rsidRPr="004F4611">
              <w:rPr>
                <w:rFonts w:ascii="Times New Roman" w:hAnsi="Times New Roman"/>
              </w:rPr>
              <w:t>обмеження</w:t>
            </w:r>
          </w:p>
          <w:p w:rsidR="00F70467" w:rsidRPr="004F4611" w:rsidRDefault="00F70467">
            <w:pPr>
              <w:ind w:left="-101" w:right="-110"/>
              <w:jc w:val="center"/>
              <w:rPr>
                <w:rFonts w:ascii="Times New Roman" w:hAnsi="Times New Roman"/>
              </w:rPr>
            </w:pPr>
            <w:r w:rsidRPr="004F4611">
              <w:rPr>
                <w:rFonts w:ascii="Times New Roman" w:hAnsi="Times New Roman"/>
              </w:rPr>
              <w:t xml:space="preserve"> відсутні</w:t>
            </w:r>
          </w:p>
        </w:tc>
      </w:tr>
    </w:tbl>
    <w:p w:rsidR="00F70467" w:rsidRDefault="00F70467" w:rsidP="00F70467">
      <w:pPr>
        <w:spacing w:after="0"/>
        <w:rPr>
          <w:lang w:val="uk-UA"/>
        </w:rPr>
        <w:sectPr w:rsidR="00F70467">
          <w:pgSz w:w="16838" w:h="11906" w:orient="landscape"/>
          <w:pgMar w:top="850" w:right="1134" w:bottom="709" w:left="1134" w:header="708" w:footer="708" w:gutter="0"/>
          <w:cols w:space="720"/>
        </w:sectPr>
      </w:pPr>
    </w:p>
    <w:tbl>
      <w:tblPr>
        <w:tblW w:w="9747" w:type="dxa"/>
        <w:tblLook w:val="01E0" w:firstRow="1" w:lastRow="1" w:firstColumn="1" w:lastColumn="1" w:noHBand="0" w:noVBand="0"/>
      </w:tblPr>
      <w:tblGrid>
        <w:gridCol w:w="6912"/>
        <w:gridCol w:w="2835"/>
      </w:tblGrid>
      <w:tr w:rsidR="00F70467" w:rsidTr="00F70467">
        <w:tc>
          <w:tcPr>
            <w:tcW w:w="6912" w:type="dxa"/>
          </w:tcPr>
          <w:p w:rsidR="00F70467" w:rsidRDefault="00F70467">
            <w:pPr>
              <w:pStyle w:val="a6"/>
              <w:spacing w:line="276" w:lineRule="auto"/>
              <w:jc w:val="both"/>
              <w:rPr>
                <w:rFonts w:ascii="Times New Roman" w:hAnsi="Times New Roman"/>
                <w:sz w:val="24"/>
                <w:szCs w:val="24"/>
                <w:lang w:val="uk-UA" w:eastAsia="ru-RU"/>
              </w:rPr>
            </w:pPr>
          </w:p>
        </w:tc>
        <w:tc>
          <w:tcPr>
            <w:tcW w:w="2835" w:type="dxa"/>
            <w:hideMark/>
          </w:tcPr>
          <w:p w:rsidR="00F70467" w:rsidRDefault="00F70467">
            <w:pPr>
              <w:pStyle w:val="a6"/>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t>ЗАТВЕРДЖЕНО</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від </w:t>
            </w:r>
            <w:r w:rsidR="004F4611">
              <w:rPr>
                <w:rFonts w:ascii="Times New Roman" w:hAnsi="Times New Roman"/>
                <w:sz w:val="24"/>
                <w:szCs w:val="24"/>
                <w:lang w:val="uk-UA" w:eastAsia="ru-RU"/>
              </w:rPr>
              <w:t>__ травня</w:t>
            </w:r>
            <w:r>
              <w:rPr>
                <w:rFonts w:ascii="Times New Roman" w:hAnsi="Times New Roman"/>
                <w:sz w:val="24"/>
                <w:szCs w:val="24"/>
                <w:lang w:val="uk-UA" w:eastAsia="ru-RU"/>
              </w:rPr>
              <w:t xml:space="preserve"> 2025 року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___-VІІІ </w:t>
            </w:r>
          </w:p>
        </w:tc>
      </w:tr>
    </w:tbl>
    <w:p w:rsidR="00F70467" w:rsidRDefault="00F70467" w:rsidP="00F70467">
      <w:pPr>
        <w:pStyle w:val="a6"/>
        <w:jc w:val="both"/>
        <w:rPr>
          <w:rFonts w:ascii="Times New Roman" w:hAnsi="Times New Roman"/>
          <w:b/>
          <w:sz w:val="24"/>
          <w:szCs w:val="24"/>
          <w:lang w:val="uk-UA" w:eastAsia="ru-RU"/>
        </w:rPr>
      </w:pPr>
    </w:p>
    <w:p w:rsidR="00F70467" w:rsidRDefault="00F70467" w:rsidP="00F7046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 діє на підставі Закону України «Про місцеве самоврядування в Україні»(далі – Орендодавець)</w:t>
      </w:r>
      <w:r>
        <w:rPr>
          <w:rFonts w:ascii="Times New Roman" w:eastAsia="Times New Roman" w:hAnsi="Times New Roman"/>
          <w:color w:val="000000"/>
          <w:sz w:val="24"/>
          <w:szCs w:val="24"/>
          <w:lang w:val="uk-UA" w:eastAsia="ru-RU"/>
        </w:rPr>
        <w:t xml:space="preserve">, з однієї сторони, </w:t>
      </w:r>
    </w:p>
    <w:p w:rsidR="00F70467" w:rsidRDefault="00F70467" w:rsidP="00F7046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13,9664 га для ведення товарного сільськогосподарського виробництва з кадастровим номером 5120280500:01:001:0828, яка розташована на території Ананьївської міської територіальної громади. </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Об'єкт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Pr>
          <w:rFonts w:ascii="Times New Roman" w:eastAsia="Times New Roman" w:hAnsi="Times New Roman"/>
          <w:sz w:val="24"/>
          <w:szCs w:val="24"/>
          <w:lang w:val="uk-UA" w:eastAsia="ru-RU"/>
        </w:rPr>
        <w:t xml:space="preserve">13,9664 </w:t>
      </w:r>
      <w:r>
        <w:rPr>
          <w:rFonts w:ascii="Times New Roman" w:eastAsia="Times New Roman" w:hAnsi="Times New Roman"/>
          <w:color w:val="000000"/>
          <w:sz w:val="24"/>
          <w:szCs w:val="24"/>
          <w:lang w:val="uk-UA" w:eastAsia="ru-RU"/>
        </w:rPr>
        <w:t xml:space="preserve">га, у тому числі: рілля – </w:t>
      </w:r>
      <w:r>
        <w:rPr>
          <w:rFonts w:ascii="Times New Roman" w:eastAsia="Times New Roman" w:hAnsi="Times New Roman"/>
          <w:sz w:val="24"/>
          <w:szCs w:val="24"/>
          <w:lang w:val="uk-UA" w:eastAsia="ru-RU"/>
        </w:rPr>
        <w:t>13,9664 га</w:t>
      </w:r>
      <w:r>
        <w:rPr>
          <w:rFonts w:ascii="Times New Roman" w:eastAsia="Times New Roman" w:hAnsi="Times New Roman"/>
          <w:color w:val="000000"/>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5120280500:01:001:0828</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Код використання згідно з класифікатором видів цільового призначення земель (КВЦПЗ): 01.01 -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417015,95</w:t>
      </w:r>
      <w:r>
        <w:rPr>
          <w:rFonts w:ascii="Times New Roman" w:eastAsia="Times New Roman" w:hAnsi="Times New Roman"/>
          <w:sz w:val="26"/>
          <w:szCs w:val="20"/>
          <w:lang w:val="uk-UA" w:eastAsia="ru-RU"/>
        </w:rPr>
        <w:t xml:space="preserve"> </w:t>
      </w:r>
      <w:proofErr w:type="spellStart"/>
      <w:r>
        <w:rPr>
          <w:rFonts w:ascii="Times New Roman" w:eastAsia="Times New Roman" w:hAnsi="Times New Roman"/>
          <w:sz w:val="24"/>
          <w:szCs w:val="24"/>
          <w:u w:val="single"/>
          <w:lang w:val="uk-UA" w:eastAsia="ru-RU"/>
        </w:rPr>
        <w:t>грн</w:t>
      </w:r>
      <w:proofErr w:type="spellEnd"/>
      <w:r>
        <w:rPr>
          <w:rFonts w:ascii="Times New Roman" w:eastAsia="Times New Roman" w:hAnsi="Times New Roman"/>
          <w:sz w:val="24"/>
          <w:szCs w:val="24"/>
          <w:u w:val="single"/>
          <w:lang w:val="uk-UA" w:eastAsia="ru-RU"/>
        </w:rPr>
        <w:t xml:space="preserve"> (чотириста сімнадцять тисяч п’ятнадцять гривень 95 копійок)</w:t>
      </w:r>
      <w:r>
        <w:rPr>
          <w:rFonts w:ascii="Times New Roman" w:eastAsia="Times New Roman" w:hAnsi="Times New Roman"/>
          <w:sz w:val="24"/>
          <w:szCs w:val="24"/>
          <w:lang w:val="uk-UA" w:eastAsia="ru-RU"/>
        </w:rPr>
        <w:t xml:space="preserve"> та підлягає щорічній індексації.</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p>
    <w:p w:rsidR="00F70467" w:rsidRDefault="00F70467" w:rsidP="004F4611">
      <w:pPr>
        <w:pStyle w:val="a7"/>
        <w:widowControl w:val="0"/>
        <w:numPr>
          <w:ilvl w:val="0"/>
          <w:numId w:val="18"/>
        </w:numPr>
        <w:autoSpaceDE w:val="0"/>
        <w:autoSpaceDN w:val="0"/>
        <w:adjustRightInd w:val="0"/>
        <w:spacing w:after="0" w:line="240" w:lineRule="atLeast"/>
        <w:ind w:left="36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Строк дії договору</w:t>
      </w:r>
    </w:p>
    <w:p w:rsidR="00F70467" w:rsidRDefault="00F70467" w:rsidP="00F70467">
      <w:pPr>
        <w:pStyle w:val="a7"/>
        <w:numPr>
          <w:ilvl w:val="1"/>
          <w:numId w:val="18"/>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Договір укладено на 7 (сім) років.</w:t>
      </w:r>
    </w:p>
    <w:p w:rsidR="00F70467" w:rsidRDefault="00F70467" w:rsidP="00F70467">
      <w:pPr>
        <w:pStyle w:val="a7"/>
        <w:numPr>
          <w:ilvl w:val="1"/>
          <w:numId w:val="18"/>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F70467" w:rsidRDefault="00F70467" w:rsidP="00F70467">
      <w:pPr>
        <w:spacing w:after="0" w:line="240" w:lineRule="atLeast"/>
        <w:ind w:firstLine="142"/>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4F4611">
      <w:pPr>
        <w:pStyle w:val="a7"/>
        <w:widowControl w:val="0"/>
        <w:numPr>
          <w:ilvl w:val="0"/>
          <w:numId w:val="18"/>
        </w:numPr>
        <w:autoSpaceDE w:val="0"/>
        <w:autoSpaceDN w:val="0"/>
        <w:adjustRightInd w:val="0"/>
        <w:spacing w:after="0" w:line="240" w:lineRule="atLeast"/>
        <w:ind w:left="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Орендна плата</w:t>
      </w:r>
    </w:p>
    <w:p w:rsidR="00F70467" w:rsidRDefault="00F70467" w:rsidP="004F4611">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__________________________________________________________________________________________________________________________________________________за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70467" w:rsidRDefault="00F70467" w:rsidP="00F70467">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xml:space="preserve">, ціну продажу лота у </w:t>
      </w:r>
      <w:proofErr w:type="spellStart"/>
      <w:r>
        <w:rPr>
          <w:rFonts w:ascii="Times New Roman" w:eastAsia="Times New Roman" w:hAnsi="Times New Roman"/>
          <w:color w:val="000000"/>
          <w:sz w:val="24"/>
          <w:szCs w:val="24"/>
          <w:lang w:val="uk-UA" w:eastAsia="uk-UA"/>
        </w:rPr>
        <w:t>сумі___________</w:t>
      </w:r>
      <w:proofErr w:type="spellEnd"/>
      <w:r>
        <w:rPr>
          <w:rFonts w:ascii="Times New Roman" w:eastAsia="Times New Roman" w:hAnsi="Times New Roman"/>
          <w:color w:val="000000"/>
          <w:sz w:val="24"/>
          <w:szCs w:val="24"/>
          <w:lang w:val="uk-UA" w:eastAsia="uk-UA"/>
        </w:rPr>
        <w:t xml:space="preserve">__грн.______________________ </w:t>
      </w:r>
    </w:p>
    <w:p w:rsidR="00F70467" w:rsidRDefault="00F70467" w:rsidP="00F7046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70467" w:rsidRDefault="00F70467" w:rsidP="00F7046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використання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Умови повернення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F70467" w:rsidRDefault="00F70467" w:rsidP="00F70467">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Орендодавець має право вимагати від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-вільного</w:t>
      </w:r>
      <w:proofErr w:type="spellEnd"/>
      <w:r>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-вимагати</w:t>
      </w:r>
      <w:proofErr w:type="spellEnd"/>
      <w:r>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8.3. Права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70467" w:rsidRDefault="00F70467" w:rsidP="00F70467">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згодою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F70467" w:rsidRDefault="00F70467" w:rsidP="00F70467">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Pr>
          <w:rFonts w:ascii="Times New Roman" w:eastAsia="Times New Roman" w:hAnsi="Times New Roman"/>
          <w:sz w:val="24"/>
          <w:szCs w:val="24"/>
          <w:lang w:eastAsia="ru-RU"/>
        </w:rPr>
        <w:t>відповідному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податковому</w:t>
      </w:r>
      <w:proofErr w:type="spellEnd"/>
      <w:r>
        <w:rPr>
          <w:rFonts w:ascii="Times New Roman" w:eastAsia="Times New Roman" w:hAnsi="Times New Roman"/>
          <w:sz w:val="24"/>
          <w:szCs w:val="24"/>
          <w:lang w:eastAsia="ru-RU"/>
        </w:rPr>
        <w:t xml:space="preserve"> органу.</w:t>
      </w:r>
    </w:p>
    <w:p w:rsidR="00F70467" w:rsidRDefault="00F70467" w:rsidP="00F70467">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70467" w:rsidRDefault="00F70467" w:rsidP="00F7046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lastRenderedPageBreak/>
        <w:t>Орендар не має права передавати в заставу або вносити до статутного фонду право оренди земельної ділянки, що є предметом даного Договору.</w:t>
      </w:r>
    </w:p>
    <w:p w:rsidR="00F70467" w:rsidRDefault="00F70467" w:rsidP="00F70467">
      <w:pPr>
        <w:spacing w:after="0" w:line="240" w:lineRule="atLeast"/>
        <w:jc w:val="both"/>
        <w:textAlignment w:val="baseline"/>
        <w:rPr>
          <w:rFonts w:ascii="Arial" w:eastAsia="Times New Roman" w:hAnsi="Arial" w:cs="Arial"/>
          <w:color w:val="0070C0"/>
          <w:sz w:val="24"/>
          <w:szCs w:val="24"/>
          <w:lang w:val="uk-UA" w:eastAsia="uk-UA"/>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F70467" w:rsidRDefault="00F70467" w:rsidP="00F7046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9.1. Ризик випадкового знищення або пошкодження об'єкта оренди чи його частини</w:t>
      </w:r>
    </w:p>
    <w:p w:rsidR="00F70467" w:rsidRDefault="00F70467" w:rsidP="00F7046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F70467" w:rsidRDefault="00F70467" w:rsidP="00F7046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70467" w:rsidRDefault="00F70467" w:rsidP="00F7046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70467" w:rsidRDefault="00F70467" w:rsidP="00F7046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Прикінцеві положення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F70467" w:rsidRDefault="00F70467" w:rsidP="00F70467">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tbl>
      <w:tblPr>
        <w:tblW w:w="9747" w:type="dxa"/>
        <w:tblLayout w:type="fixed"/>
        <w:tblLook w:val="01E0" w:firstRow="1" w:lastRow="1" w:firstColumn="1" w:lastColumn="1" w:noHBand="0" w:noVBand="0"/>
      </w:tblPr>
      <w:tblGrid>
        <w:gridCol w:w="4926"/>
        <w:gridCol w:w="1986"/>
        <w:gridCol w:w="2835"/>
      </w:tblGrid>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,51 м.Ананьїв_________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8"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F70467" w:rsidTr="00A91647">
        <w:tc>
          <w:tcPr>
            <w:tcW w:w="4926"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F70467" w:rsidTr="00A91647">
        <w:tc>
          <w:tcPr>
            <w:tcW w:w="9744" w:type="dxa"/>
            <w:gridSpan w:val="3"/>
          </w:tcPr>
          <w:p w:rsidR="00F70467" w:rsidRDefault="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F70467" w:rsidTr="00A91647">
        <w:tc>
          <w:tcPr>
            <w:tcW w:w="4926"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8" w:type="dxa"/>
            <w:gridSpan w:val="2"/>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r w:rsidR="00F70467" w:rsidTr="00A91647">
        <w:tc>
          <w:tcPr>
            <w:tcW w:w="6912" w:type="dxa"/>
            <w:gridSpan w:val="2"/>
          </w:tcPr>
          <w:p w:rsidR="00F70467" w:rsidRDefault="00F70467">
            <w:pPr>
              <w:pStyle w:val="a6"/>
              <w:spacing w:line="276" w:lineRule="auto"/>
              <w:jc w:val="both"/>
              <w:rPr>
                <w:rFonts w:ascii="Times New Roman" w:hAnsi="Times New Roman"/>
                <w:sz w:val="24"/>
                <w:szCs w:val="24"/>
                <w:lang w:val="uk-UA" w:eastAsia="ru-RU"/>
              </w:rPr>
            </w:pPr>
          </w:p>
        </w:tc>
        <w:tc>
          <w:tcPr>
            <w:tcW w:w="2835" w:type="dxa"/>
            <w:hideMark/>
          </w:tcPr>
          <w:p w:rsidR="00F70467" w:rsidRDefault="00F70467">
            <w:pPr>
              <w:pStyle w:val="a6"/>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t>ЗАТВЕРДЖЕНО</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від </w:t>
            </w:r>
            <w:r w:rsidR="00A91647">
              <w:rPr>
                <w:rFonts w:ascii="Times New Roman" w:hAnsi="Times New Roman"/>
                <w:sz w:val="24"/>
                <w:szCs w:val="24"/>
                <w:lang w:val="uk-UA" w:eastAsia="ru-RU"/>
              </w:rPr>
              <w:t>__ травня</w:t>
            </w:r>
            <w:r>
              <w:rPr>
                <w:rFonts w:ascii="Times New Roman" w:hAnsi="Times New Roman"/>
                <w:sz w:val="24"/>
                <w:szCs w:val="24"/>
                <w:lang w:val="uk-UA" w:eastAsia="ru-RU"/>
              </w:rPr>
              <w:t xml:space="preserve"> 2025 року </w:t>
            </w:r>
          </w:p>
          <w:p w:rsidR="00F70467" w:rsidRDefault="00F70467">
            <w:pPr>
              <w:pStyle w:val="a6"/>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___-VІІІ </w:t>
            </w:r>
          </w:p>
        </w:tc>
      </w:tr>
    </w:tbl>
    <w:p w:rsidR="00F70467" w:rsidRDefault="00F70467" w:rsidP="00F70467">
      <w:pPr>
        <w:pStyle w:val="a6"/>
        <w:jc w:val="both"/>
        <w:rPr>
          <w:rFonts w:ascii="Times New Roman" w:hAnsi="Times New Roman"/>
          <w:b/>
          <w:sz w:val="24"/>
          <w:szCs w:val="24"/>
          <w:lang w:val="uk-UA" w:eastAsia="ru-RU"/>
        </w:rPr>
      </w:pPr>
    </w:p>
    <w:p w:rsidR="00F70467" w:rsidRDefault="00F70467" w:rsidP="00F7046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F70467" w:rsidRDefault="00F70467" w:rsidP="00F7046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 діє на підставі Закону України «Про місцеве самоврядування в Україні»(далі – Орендодавець)</w:t>
      </w:r>
      <w:r>
        <w:rPr>
          <w:rFonts w:ascii="Times New Roman" w:eastAsia="Times New Roman" w:hAnsi="Times New Roman"/>
          <w:color w:val="000000"/>
          <w:sz w:val="24"/>
          <w:szCs w:val="24"/>
          <w:lang w:val="uk-UA" w:eastAsia="ru-RU"/>
        </w:rPr>
        <w:t xml:space="preserve">, з однієї сторони, </w:t>
      </w:r>
    </w:p>
    <w:p w:rsidR="00F70467" w:rsidRDefault="00F70467" w:rsidP="00F7046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_______________________________________________________________________________</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70467" w:rsidRDefault="00F70467" w:rsidP="00F7046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6,0000 га для ведення товарного сільськогосподарського виробництва з кадастровим номером 5120281000:01:003:1926, яка розташована на території Ананьївської міської територіальної громади. </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Об'єкт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Pr>
          <w:rFonts w:ascii="Times New Roman" w:eastAsia="Times New Roman" w:hAnsi="Times New Roman"/>
          <w:sz w:val="24"/>
          <w:szCs w:val="24"/>
          <w:lang w:val="uk-UA" w:eastAsia="ru-RU"/>
        </w:rPr>
        <w:t xml:space="preserve">6,0000 </w:t>
      </w:r>
      <w:r>
        <w:rPr>
          <w:rFonts w:ascii="Times New Roman" w:eastAsia="Times New Roman" w:hAnsi="Times New Roman"/>
          <w:color w:val="000000"/>
          <w:sz w:val="24"/>
          <w:szCs w:val="24"/>
          <w:lang w:val="uk-UA" w:eastAsia="ru-RU"/>
        </w:rPr>
        <w:t xml:space="preserve">га, у тому числі: рілля – </w:t>
      </w:r>
      <w:r>
        <w:rPr>
          <w:rFonts w:ascii="Times New Roman" w:eastAsia="Times New Roman" w:hAnsi="Times New Roman"/>
          <w:sz w:val="24"/>
          <w:szCs w:val="24"/>
          <w:lang w:val="uk-UA" w:eastAsia="ru-RU"/>
        </w:rPr>
        <w:t>6,0000 га</w:t>
      </w:r>
      <w:r>
        <w:rPr>
          <w:rFonts w:ascii="Times New Roman" w:eastAsia="Times New Roman" w:hAnsi="Times New Roman"/>
          <w:color w:val="000000"/>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val="uk-UA" w:eastAsia="ru-RU"/>
        </w:rPr>
        <w:t xml:space="preserve"> 5120281000:01:003:1926</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Код використання згідно з класифікатором видів цільового призначення земель (КВЦПЗ): 01.01 -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228851,94</w:t>
      </w:r>
      <w:r>
        <w:rPr>
          <w:rFonts w:ascii="Times New Roman" w:eastAsia="Times New Roman" w:hAnsi="Times New Roman"/>
          <w:sz w:val="26"/>
          <w:szCs w:val="20"/>
          <w:lang w:val="uk-UA" w:eastAsia="ru-RU"/>
        </w:rPr>
        <w:t xml:space="preserve"> </w:t>
      </w:r>
      <w:proofErr w:type="spellStart"/>
      <w:r>
        <w:rPr>
          <w:rFonts w:ascii="Times New Roman" w:eastAsia="Times New Roman" w:hAnsi="Times New Roman"/>
          <w:sz w:val="24"/>
          <w:szCs w:val="24"/>
          <w:u w:val="single"/>
          <w:lang w:val="uk-UA" w:eastAsia="ru-RU"/>
        </w:rPr>
        <w:t>грн</w:t>
      </w:r>
      <w:proofErr w:type="spellEnd"/>
      <w:r>
        <w:rPr>
          <w:rFonts w:ascii="Times New Roman" w:eastAsia="Times New Roman" w:hAnsi="Times New Roman"/>
          <w:sz w:val="24"/>
          <w:szCs w:val="24"/>
          <w:u w:val="single"/>
          <w:lang w:val="uk-UA" w:eastAsia="ru-RU"/>
        </w:rPr>
        <w:t xml:space="preserve"> (двісті двадцять вісім тисяч вісімсот п’ятдесят одна гривня 94 копійки)</w:t>
      </w:r>
      <w:r>
        <w:rPr>
          <w:rFonts w:ascii="Times New Roman" w:eastAsia="Times New Roman" w:hAnsi="Times New Roman"/>
          <w:sz w:val="24"/>
          <w:szCs w:val="24"/>
          <w:lang w:val="uk-UA" w:eastAsia="ru-RU"/>
        </w:rPr>
        <w:t xml:space="preserve"> та підлягає щорічній індексації.</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F70467" w:rsidRDefault="00F70467" w:rsidP="00F70467">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p>
    <w:p w:rsidR="00F70467" w:rsidRDefault="00F70467" w:rsidP="00F70467">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Строк дії договору</w:t>
      </w:r>
    </w:p>
    <w:p w:rsidR="00F70467" w:rsidRDefault="00F70467" w:rsidP="00F70467">
      <w:pPr>
        <w:pStyle w:val="a7"/>
        <w:numPr>
          <w:ilvl w:val="1"/>
          <w:numId w:val="20"/>
        </w:numPr>
        <w:spacing w:after="0" w:line="240" w:lineRule="atLeast"/>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Договір укладено на 7 (сім) років.</w:t>
      </w:r>
    </w:p>
    <w:p w:rsidR="00F70467" w:rsidRDefault="00F70467" w:rsidP="00F70467">
      <w:pPr>
        <w:pStyle w:val="a7"/>
        <w:numPr>
          <w:ilvl w:val="1"/>
          <w:numId w:val="20"/>
        </w:numPr>
        <w:spacing w:after="0" w:line="240" w:lineRule="atLeast"/>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F70467" w:rsidRDefault="00F70467" w:rsidP="00F70467">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A91647">
      <w:pPr>
        <w:pStyle w:val="a7"/>
        <w:widowControl w:val="0"/>
        <w:numPr>
          <w:ilvl w:val="0"/>
          <w:numId w:val="20"/>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Орендна плата</w:t>
      </w:r>
    </w:p>
    <w:p w:rsidR="00F70467" w:rsidRDefault="00F70467" w:rsidP="00A91647">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__________________________________________________________________________________________________________________________________________________за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70467" w:rsidRDefault="00F70467" w:rsidP="00F70467">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xml:space="preserve">, ціну продажу лота у </w:t>
      </w:r>
      <w:proofErr w:type="spellStart"/>
      <w:r>
        <w:rPr>
          <w:rFonts w:ascii="Times New Roman" w:eastAsia="Times New Roman" w:hAnsi="Times New Roman"/>
          <w:color w:val="000000"/>
          <w:sz w:val="24"/>
          <w:szCs w:val="24"/>
          <w:lang w:val="uk-UA" w:eastAsia="uk-UA"/>
        </w:rPr>
        <w:t>сумі___________</w:t>
      </w:r>
      <w:proofErr w:type="spellEnd"/>
      <w:r>
        <w:rPr>
          <w:rFonts w:ascii="Times New Roman" w:eastAsia="Times New Roman" w:hAnsi="Times New Roman"/>
          <w:color w:val="000000"/>
          <w:sz w:val="24"/>
          <w:szCs w:val="24"/>
          <w:lang w:val="uk-UA" w:eastAsia="uk-UA"/>
        </w:rPr>
        <w:t xml:space="preserve">__грн.______________________ </w:t>
      </w:r>
    </w:p>
    <w:p w:rsidR="00F70467" w:rsidRDefault="00F70467" w:rsidP="00F7046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70467" w:rsidRDefault="00F70467" w:rsidP="00F7046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70467" w:rsidRDefault="00F70467" w:rsidP="00F7046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70467" w:rsidRPr="00EF3724"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16"/>
          <w:szCs w:val="16"/>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використання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для ведення товарного сільськогосподарського виробництва.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повернення 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Орендодавець у разі погіршення корисних властивостей орендованої земельної </w:t>
      </w:r>
      <w:r>
        <w:rPr>
          <w:rFonts w:ascii="Times New Roman" w:eastAsia="Times New Roman" w:hAnsi="Times New Roman"/>
          <w:color w:val="000000"/>
          <w:sz w:val="24"/>
          <w:szCs w:val="24"/>
          <w:lang w:val="uk-UA" w:eastAsia="ru-RU"/>
        </w:rPr>
        <w:lastRenderedPageBreak/>
        <w:t>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F70467" w:rsidRDefault="00F70467" w:rsidP="00F70467">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Орендодавець має право вимагати від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-вільного</w:t>
      </w:r>
      <w:proofErr w:type="spellEnd"/>
      <w:r>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-вимагати</w:t>
      </w:r>
      <w:proofErr w:type="spellEnd"/>
      <w:r>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F70467" w:rsidRDefault="00F70467" w:rsidP="00F70467">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 Права Орендаря:</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70467" w:rsidRDefault="00F70467" w:rsidP="00F70467">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згодою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F70467" w:rsidRDefault="00F70467" w:rsidP="00F70467">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F70467" w:rsidRDefault="00F70467" w:rsidP="00F70467">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70467" w:rsidRDefault="00F70467" w:rsidP="00F7046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70467" w:rsidRDefault="00F70467" w:rsidP="00F70467">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F70467" w:rsidRDefault="00F70467" w:rsidP="00F70467">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Pr>
          <w:rFonts w:ascii="Times New Roman" w:eastAsia="Times New Roman" w:hAnsi="Times New Roman"/>
          <w:sz w:val="24"/>
          <w:szCs w:val="24"/>
          <w:lang w:eastAsia="ru-RU"/>
        </w:rPr>
        <w:t>відповідному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податковому</w:t>
      </w:r>
      <w:proofErr w:type="spellEnd"/>
      <w:r>
        <w:rPr>
          <w:rFonts w:ascii="Times New Roman" w:eastAsia="Times New Roman" w:hAnsi="Times New Roman"/>
          <w:sz w:val="24"/>
          <w:szCs w:val="24"/>
          <w:lang w:eastAsia="ru-RU"/>
        </w:rPr>
        <w:t xml:space="preserve"> органу.</w:t>
      </w:r>
    </w:p>
    <w:p w:rsidR="00F70467" w:rsidRDefault="00F70467" w:rsidP="00F70467">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70467" w:rsidRDefault="00F70467" w:rsidP="00F70467">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70467" w:rsidRDefault="00F70467" w:rsidP="00F7046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F70467" w:rsidRDefault="00F70467" w:rsidP="00F70467">
      <w:pPr>
        <w:spacing w:after="0" w:line="240" w:lineRule="atLeast"/>
        <w:jc w:val="both"/>
        <w:textAlignment w:val="baseline"/>
        <w:rPr>
          <w:rFonts w:ascii="Arial" w:eastAsia="Times New Roman" w:hAnsi="Arial" w:cs="Arial"/>
          <w:color w:val="0070C0"/>
          <w:sz w:val="24"/>
          <w:szCs w:val="24"/>
          <w:lang w:val="uk-UA" w:eastAsia="uk-UA"/>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F70467" w:rsidRDefault="00F70467" w:rsidP="00F7046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9.1. Ризик випадкового знищення або пошкодження об'єкта оренди чи його частини</w:t>
      </w:r>
    </w:p>
    <w:p w:rsidR="00F70467" w:rsidRDefault="00F70467" w:rsidP="00F7046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F70467" w:rsidRDefault="00F70467" w:rsidP="00F7046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70467" w:rsidRDefault="00F70467" w:rsidP="00F7046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F70467" w:rsidRDefault="00F70467" w:rsidP="00F7046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F70467" w:rsidRDefault="00F70467" w:rsidP="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70467" w:rsidRDefault="00F70467" w:rsidP="00F7046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70467" w:rsidRDefault="00F70467" w:rsidP="00F7046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70467" w:rsidRDefault="00F70467" w:rsidP="00F70467">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Прикінцеві положення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70467" w:rsidRDefault="00F70467" w:rsidP="00F70467">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F70467" w:rsidRDefault="00F70467" w:rsidP="00F70467">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p w:rsidR="00F70467" w:rsidRDefault="00F70467" w:rsidP="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4" w:type="dxa"/>
        <w:tblLayout w:type="fixed"/>
        <w:tblLook w:val="01E0" w:firstRow="1" w:lastRow="1" w:firstColumn="1" w:lastColumn="1" w:noHBand="0" w:noVBand="0"/>
      </w:tblPr>
      <w:tblGrid>
        <w:gridCol w:w="4926"/>
        <w:gridCol w:w="4818"/>
      </w:tblGrid>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,51 м.Ананьїв_________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F70467" w:rsidTr="00F70467">
        <w:tc>
          <w:tcPr>
            <w:tcW w:w="4928" w:type="dxa"/>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F70467" w:rsidTr="00F70467">
        <w:tc>
          <w:tcPr>
            <w:tcW w:w="9747" w:type="dxa"/>
            <w:gridSpan w:val="2"/>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70467" w:rsidRDefault="00F704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F70467" w:rsidTr="00F70467">
        <w:tc>
          <w:tcPr>
            <w:tcW w:w="4928"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9" w:type="dxa"/>
            <w:hideMark/>
          </w:tcPr>
          <w:p w:rsidR="00F70467" w:rsidRDefault="00F704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bl>
    <w:p w:rsidR="00C055AC" w:rsidRPr="00C055AC" w:rsidRDefault="00C055AC" w:rsidP="003417AA">
      <w:pPr>
        <w:spacing w:after="0" w:line="240" w:lineRule="auto"/>
        <w:rPr>
          <w:rFonts w:ascii="Times New Roman" w:eastAsia="Times New Roman" w:hAnsi="Times New Roman"/>
          <w:b/>
          <w:sz w:val="28"/>
          <w:szCs w:val="28"/>
          <w:lang w:val="uk-UA" w:eastAsia="uk-UA"/>
        </w:rPr>
      </w:pPr>
    </w:p>
    <w:sectPr w:rsidR="00C055AC" w:rsidRPr="00C055AC" w:rsidSect="00EF3724">
      <w:pgSz w:w="11906" w:h="16838"/>
      <w:pgMar w:top="993" w:right="566" w:bottom="70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677AF"/>
    <w:rsid w:val="00076AE9"/>
    <w:rsid w:val="00081A78"/>
    <w:rsid w:val="0008367B"/>
    <w:rsid w:val="0008424E"/>
    <w:rsid w:val="000D2685"/>
    <w:rsid w:val="000E0716"/>
    <w:rsid w:val="00102390"/>
    <w:rsid w:val="00120A98"/>
    <w:rsid w:val="00127B1E"/>
    <w:rsid w:val="0013759C"/>
    <w:rsid w:val="00150219"/>
    <w:rsid w:val="00157BAA"/>
    <w:rsid w:val="001750D2"/>
    <w:rsid w:val="00191A6A"/>
    <w:rsid w:val="001A3043"/>
    <w:rsid w:val="001D2D71"/>
    <w:rsid w:val="001F7C22"/>
    <w:rsid w:val="00225693"/>
    <w:rsid w:val="00240F6A"/>
    <w:rsid w:val="00245926"/>
    <w:rsid w:val="00260629"/>
    <w:rsid w:val="00290A59"/>
    <w:rsid w:val="00293DC9"/>
    <w:rsid w:val="00301521"/>
    <w:rsid w:val="00302CC7"/>
    <w:rsid w:val="003057C5"/>
    <w:rsid w:val="00316F1B"/>
    <w:rsid w:val="00333BC1"/>
    <w:rsid w:val="00334B49"/>
    <w:rsid w:val="00336677"/>
    <w:rsid w:val="003417AA"/>
    <w:rsid w:val="0034297F"/>
    <w:rsid w:val="00342CB8"/>
    <w:rsid w:val="00384AF5"/>
    <w:rsid w:val="003934FE"/>
    <w:rsid w:val="003D27A3"/>
    <w:rsid w:val="003D5D9E"/>
    <w:rsid w:val="003F4C8F"/>
    <w:rsid w:val="004067FA"/>
    <w:rsid w:val="00424FB3"/>
    <w:rsid w:val="0043729F"/>
    <w:rsid w:val="00462B27"/>
    <w:rsid w:val="004A6C9A"/>
    <w:rsid w:val="004E59E3"/>
    <w:rsid w:val="004F4611"/>
    <w:rsid w:val="00510E81"/>
    <w:rsid w:val="00512F8B"/>
    <w:rsid w:val="00520D22"/>
    <w:rsid w:val="00525A8A"/>
    <w:rsid w:val="0054219E"/>
    <w:rsid w:val="0055697C"/>
    <w:rsid w:val="005612C4"/>
    <w:rsid w:val="0056491D"/>
    <w:rsid w:val="00581C29"/>
    <w:rsid w:val="005947B8"/>
    <w:rsid w:val="005A39B4"/>
    <w:rsid w:val="005D6558"/>
    <w:rsid w:val="005E6769"/>
    <w:rsid w:val="006011E6"/>
    <w:rsid w:val="006033F2"/>
    <w:rsid w:val="0062360B"/>
    <w:rsid w:val="00624D0F"/>
    <w:rsid w:val="006351AE"/>
    <w:rsid w:val="00635B6C"/>
    <w:rsid w:val="00646F27"/>
    <w:rsid w:val="00647F59"/>
    <w:rsid w:val="006517D8"/>
    <w:rsid w:val="0065649B"/>
    <w:rsid w:val="00663D0A"/>
    <w:rsid w:val="0067138D"/>
    <w:rsid w:val="006735BD"/>
    <w:rsid w:val="00674991"/>
    <w:rsid w:val="00675FC7"/>
    <w:rsid w:val="00682AC9"/>
    <w:rsid w:val="006A3628"/>
    <w:rsid w:val="006A57E0"/>
    <w:rsid w:val="006A63CB"/>
    <w:rsid w:val="006C441A"/>
    <w:rsid w:val="006D4AF0"/>
    <w:rsid w:val="006E5E2F"/>
    <w:rsid w:val="006E7A5A"/>
    <w:rsid w:val="006F1807"/>
    <w:rsid w:val="007017BD"/>
    <w:rsid w:val="0073663E"/>
    <w:rsid w:val="007549B1"/>
    <w:rsid w:val="007764AF"/>
    <w:rsid w:val="00777DB4"/>
    <w:rsid w:val="00784F63"/>
    <w:rsid w:val="007F10DE"/>
    <w:rsid w:val="007F767D"/>
    <w:rsid w:val="007F77E8"/>
    <w:rsid w:val="00826D4D"/>
    <w:rsid w:val="00831920"/>
    <w:rsid w:val="00851F14"/>
    <w:rsid w:val="00852575"/>
    <w:rsid w:val="00856EDD"/>
    <w:rsid w:val="00886D27"/>
    <w:rsid w:val="008A5826"/>
    <w:rsid w:val="008D52EE"/>
    <w:rsid w:val="009126B8"/>
    <w:rsid w:val="00930C71"/>
    <w:rsid w:val="00937855"/>
    <w:rsid w:val="009402A7"/>
    <w:rsid w:val="00953FF7"/>
    <w:rsid w:val="009C60C6"/>
    <w:rsid w:val="00A0642A"/>
    <w:rsid w:val="00A14FD4"/>
    <w:rsid w:val="00A44F36"/>
    <w:rsid w:val="00A51274"/>
    <w:rsid w:val="00A91647"/>
    <w:rsid w:val="00A91B9D"/>
    <w:rsid w:val="00AB3B8B"/>
    <w:rsid w:val="00AC4892"/>
    <w:rsid w:val="00AC4C96"/>
    <w:rsid w:val="00AD2A2F"/>
    <w:rsid w:val="00AE3F43"/>
    <w:rsid w:val="00AE5E8F"/>
    <w:rsid w:val="00AE7ABD"/>
    <w:rsid w:val="00AF7533"/>
    <w:rsid w:val="00B04267"/>
    <w:rsid w:val="00B0764D"/>
    <w:rsid w:val="00B57E8D"/>
    <w:rsid w:val="00B93B54"/>
    <w:rsid w:val="00BB2591"/>
    <w:rsid w:val="00BB2AE4"/>
    <w:rsid w:val="00BC18AC"/>
    <w:rsid w:val="00BE6B72"/>
    <w:rsid w:val="00BF1A8B"/>
    <w:rsid w:val="00C055AC"/>
    <w:rsid w:val="00C142D7"/>
    <w:rsid w:val="00C74F98"/>
    <w:rsid w:val="00CD1696"/>
    <w:rsid w:val="00CD207C"/>
    <w:rsid w:val="00CE2360"/>
    <w:rsid w:val="00CE2F2B"/>
    <w:rsid w:val="00D24AF4"/>
    <w:rsid w:val="00D368F7"/>
    <w:rsid w:val="00D767BB"/>
    <w:rsid w:val="00D90C4A"/>
    <w:rsid w:val="00DA6AF8"/>
    <w:rsid w:val="00DB2D2C"/>
    <w:rsid w:val="00DC0B96"/>
    <w:rsid w:val="00DE38F9"/>
    <w:rsid w:val="00DF3B97"/>
    <w:rsid w:val="00E00C31"/>
    <w:rsid w:val="00E02D78"/>
    <w:rsid w:val="00E14511"/>
    <w:rsid w:val="00E27408"/>
    <w:rsid w:val="00E31ED5"/>
    <w:rsid w:val="00E346FE"/>
    <w:rsid w:val="00E36235"/>
    <w:rsid w:val="00E46908"/>
    <w:rsid w:val="00E5481C"/>
    <w:rsid w:val="00E54C02"/>
    <w:rsid w:val="00E822E3"/>
    <w:rsid w:val="00EC219D"/>
    <w:rsid w:val="00EC46CD"/>
    <w:rsid w:val="00EF06DB"/>
    <w:rsid w:val="00EF3724"/>
    <w:rsid w:val="00F035B8"/>
    <w:rsid w:val="00F2066B"/>
    <w:rsid w:val="00F240B0"/>
    <w:rsid w:val="00F26B8F"/>
    <w:rsid w:val="00F326F8"/>
    <w:rsid w:val="00F34E67"/>
    <w:rsid w:val="00F359E5"/>
    <w:rsid w:val="00F70467"/>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426926773">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EF81-3102-4148-B9CE-143AD621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2025-05-09T11:19:00Z</cp:lastPrinted>
  <dcterms:created xsi:type="dcterms:W3CDTF">2024-10-11T08:09:00Z</dcterms:created>
  <dcterms:modified xsi:type="dcterms:W3CDTF">2025-05-13T09:48:00Z</dcterms:modified>
</cp:coreProperties>
</file>