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EF3" w:rsidRPr="00355B72" w:rsidRDefault="00131EF3" w:rsidP="00131EF3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1"/>
          <w:sz w:val="32"/>
          <w:szCs w:val="32"/>
          <w:lang w:eastAsia="ar-SA"/>
        </w:rPr>
      </w:pPr>
      <w:r w:rsidRPr="00355B72"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7E8072A" wp14:editId="7B67C320">
            <wp:extent cx="525780" cy="693420"/>
            <wp:effectExtent l="0" t="0" r="762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1EF3" w:rsidRPr="00355B72" w:rsidRDefault="00131EF3" w:rsidP="00131EF3">
      <w:pPr>
        <w:tabs>
          <w:tab w:val="center" w:pos="4931"/>
        </w:tabs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ar-SA"/>
        </w:rPr>
      </w:pPr>
      <w:r w:rsidRPr="00355B7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ar-SA"/>
        </w:rPr>
        <w:t>АНАНЬЇВСЬКА МІСЬКА РАДА</w:t>
      </w:r>
    </w:p>
    <w:p w:rsidR="00131EF3" w:rsidRPr="00355B72" w:rsidRDefault="00131EF3" w:rsidP="00131EF3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ar-SA"/>
        </w:rPr>
      </w:pPr>
      <w:proofErr w:type="gramStart"/>
      <w:r w:rsidRPr="00355B72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ar-SA"/>
        </w:rPr>
        <w:t>Р</w:t>
      </w:r>
      <w:proofErr w:type="gramEnd"/>
      <w:r w:rsidRPr="00355B72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ar-SA"/>
        </w:rPr>
        <w:t>ІШЕННЯ</w:t>
      </w:r>
    </w:p>
    <w:p w:rsidR="00131EF3" w:rsidRPr="00355B72" w:rsidRDefault="00131EF3" w:rsidP="00131E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5B72">
        <w:rPr>
          <w:rFonts w:ascii="Times New Roman" w:eastAsia="Times New Roman" w:hAnsi="Times New Roman" w:cs="Times New Roman"/>
          <w:sz w:val="24"/>
          <w:szCs w:val="24"/>
          <w:lang w:eastAsia="ar-SA"/>
        </w:rPr>
        <w:t>Ананьїв</w:t>
      </w:r>
    </w:p>
    <w:p w:rsidR="00131EF3" w:rsidRPr="00355B72" w:rsidRDefault="00131EF3" w:rsidP="00131EF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:rsidR="00131EF3" w:rsidRPr="00355B72" w:rsidRDefault="00131EF3" w:rsidP="00131EF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16 </w:t>
      </w:r>
      <w:proofErr w:type="spellStart"/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травня</w:t>
      </w:r>
      <w:proofErr w:type="spellEnd"/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2025 року</w:t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ab/>
        <w:t xml:space="preserve">           № 15</w:t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val="uk-UA" w:eastAsia="en-US"/>
        </w:rPr>
        <w:t>6</w:t>
      </w: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en-US"/>
        </w:rPr>
        <w:t>5</w:t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-</w:t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val="en-US" w:eastAsia="en-US"/>
        </w:rPr>
        <w:t>V</w:t>
      </w:r>
      <w:r w:rsidRPr="00355B72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ІІІ</w:t>
      </w:r>
    </w:p>
    <w:p w:rsidR="009928E8" w:rsidRPr="00131EF3" w:rsidRDefault="009928E8" w:rsidP="00415E98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9928E8" w:rsidRDefault="009928E8" w:rsidP="009928E8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Про укладання додаткової</w:t>
      </w:r>
      <w:r w:rsidRPr="00E056B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угод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и до договору оренди землі</w:t>
      </w:r>
    </w:p>
    <w:p w:rsidR="009928E8" w:rsidRDefault="009928E8" w:rsidP="009928E8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 </w:t>
      </w:r>
      <w:r w:rsidR="00540F76">
        <w:rPr>
          <w:rFonts w:ascii="Times New Roman" w:hAnsi="Times New Roman" w:cs="Times New Roman"/>
          <w:b/>
          <w:sz w:val="28"/>
          <w:szCs w:val="28"/>
          <w:lang w:val="uk-UA"/>
        </w:rPr>
        <w:t>27 червня 2024 року №</w:t>
      </w:r>
      <w:r w:rsidR="001F399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540F76">
        <w:rPr>
          <w:rFonts w:ascii="Times New Roman" w:hAnsi="Times New Roman" w:cs="Times New Roman"/>
          <w:b/>
          <w:sz w:val="28"/>
          <w:szCs w:val="28"/>
          <w:lang w:val="uk-UA"/>
        </w:rPr>
        <w:t>386</w:t>
      </w:r>
    </w:p>
    <w:p w:rsidR="009928E8" w:rsidRPr="00A5491A" w:rsidRDefault="009928E8" w:rsidP="009928E8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bookmarkEnd w:id="0"/>
    </w:p>
    <w:p w:rsidR="009928E8" w:rsidRPr="00754A01" w:rsidRDefault="00B40E3C" w:rsidP="009928E8">
      <w:pPr>
        <w:pStyle w:val="2"/>
        <w:ind w:firstLine="709"/>
        <w:rPr>
          <w:color w:val="000000"/>
          <w:szCs w:val="28"/>
          <w:lang w:eastAsia="uk-UA"/>
        </w:rPr>
      </w:pPr>
      <w:r>
        <w:rPr>
          <w:szCs w:val="28"/>
        </w:rPr>
        <w:t>Розглянувши заяву</w:t>
      </w:r>
      <w:r w:rsidR="009928E8" w:rsidRPr="00EE2302">
        <w:rPr>
          <w:szCs w:val="28"/>
        </w:rPr>
        <w:t xml:space="preserve"> </w:t>
      </w:r>
      <w:r w:rsidR="00AD1E2C">
        <w:rPr>
          <w:szCs w:val="28"/>
        </w:rPr>
        <w:t xml:space="preserve">та долучені документи </w:t>
      </w:r>
      <w:r w:rsidR="009928E8">
        <w:rPr>
          <w:szCs w:val="28"/>
        </w:rPr>
        <w:t>громадян</w:t>
      </w:r>
      <w:r w:rsidR="00540F76">
        <w:rPr>
          <w:szCs w:val="28"/>
        </w:rPr>
        <w:t>ки</w:t>
      </w:r>
      <w:r w:rsidR="009928E8">
        <w:rPr>
          <w:szCs w:val="28"/>
        </w:rPr>
        <w:t xml:space="preserve"> </w:t>
      </w:r>
      <w:proofErr w:type="spellStart"/>
      <w:r w:rsidR="00540F76">
        <w:rPr>
          <w:szCs w:val="28"/>
        </w:rPr>
        <w:t>Педченко</w:t>
      </w:r>
      <w:proofErr w:type="spellEnd"/>
      <w:r w:rsidR="00540F76">
        <w:rPr>
          <w:szCs w:val="28"/>
        </w:rPr>
        <w:t xml:space="preserve"> Антоніни Альбертівни</w:t>
      </w:r>
      <w:r w:rsidR="00EB50A8">
        <w:rPr>
          <w:szCs w:val="28"/>
        </w:rPr>
        <w:t>, РНОКПП</w:t>
      </w:r>
      <w:r w:rsidR="00540F76">
        <w:rPr>
          <w:szCs w:val="28"/>
        </w:rPr>
        <w:t xml:space="preserve"> </w:t>
      </w:r>
      <w:r w:rsidR="00DA6651" w:rsidRPr="00DA6651">
        <w:rPr>
          <w:rFonts w:eastAsia="Calibri"/>
          <w:snapToGrid/>
          <w:szCs w:val="28"/>
          <w:lang w:eastAsia="uk-UA"/>
        </w:rPr>
        <w:t>(конфіденційна інформація)</w:t>
      </w:r>
      <w:r w:rsidR="00540F76">
        <w:rPr>
          <w:szCs w:val="28"/>
        </w:rPr>
        <w:t xml:space="preserve">, тел. </w:t>
      </w:r>
      <w:r w:rsidR="00DA6651" w:rsidRPr="00DA6651">
        <w:rPr>
          <w:rFonts w:eastAsia="Calibri"/>
          <w:snapToGrid/>
          <w:szCs w:val="28"/>
          <w:lang w:eastAsia="uk-UA"/>
        </w:rPr>
        <w:t>(конфіденційна інформація)</w:t>
      </w:r>
      <w:r w:rsidR="00EB50A8" w:rsidRPr="00EB50A8">
        <w:rPr>
          <w:szCs w:val="28"/>
        </w:rPr>
        <w:t xml:space="preserve">, зареєстроване місце проживання: </w:t>
      </w:r>
      <w:r w:rsidR="00DA6651" w:rsidRPr="00DA6651">
        <w:rPr>
          <w:rFonts w:eastAsia="Calibri"/>
          <w:snapToGrid/>
          <w:szCs w:val="28"/>
          <w:lang w:eastAsia="uk-UA"/>
        </w:rPr>
        <w:t xml:space="preserve">(конфіденційна інформація) </w:t>
      </w:r>
      <w:r w:rsidR="00C33FEA">
        <w:rPr>
          <w:szCs w:val="28"/>
          <w:lang w:eastAsia="uk-UA"/>
        </w:rPr>
        <w:t>про</w:t>
      </w:r>
      <w:r w:rsidR="009928E8" w:rsidRPr="00915448">
        <w:rPr>
          <w:szCs w:val="28"/>
          <w:lang w:eastAsia="uk-UA"/>
        </w:rPr>
        <w:t xml:space="preserve"> </w:t>
      </w:r>
      <w:r w:rsidR="003E6370" w:rsidRPr="00915448">
        <w:rPr>
          <w:szCs w:val="28"/>
          <w:lang w:eastAsia="uk-UA"/>
        </w:rPr>
        <w:t>внесення змін до</w:t>
      </w:r>
      <w:r w:rsidR="009928E8" w:rsidRPr="00915448">
        <w:rPr>
          <w:szCs w:val="28"/>
          <w:lang w:eastAsia="uk-UA"/>
        </w:rPr>
        <w:t xml:space="preserve"> договору оренди землі </w:t>
      </w:r>
      <w:r w:rsidR="00540F76" w:rsidRPr="00540F76">
        <w:rPr>
          <w:szCs w:val="28"/>
          <w:lang w:eastAsia="uk-UA"/>
        </w:rPr>
        <w:t>від 27 червня 2024 року №386</w:t>
      </w:r>
      <w:r w:rsidR="009928E8" w:rsidRPr="00915448">
        <w:rPr>
          <w:szCs w:val="28"/>
          <w:lang w:eastAsia="uk-UA"/>
        </w:rPr>
        <w:t>,</w:t>
      </w:r>
      <w:r w:rsidR="009928E8" w:rsidRPr="00915448">
        <w:rPr>
          <w:szCs w:val="28"/>
        </w:rPr>
        <w:t xml:space="preserve"> </w:t>
      </w:r>
      <w:r w:rsidR="009928E8" w:rsidRPr="002C3610">
        <w:rPr>
          <w:szCs w:val="28"/>
        </w:rPr>
        <w:t xml:space="preserve">враховуючи договір </w:t>
      </w:r>
      <w:r w:rsidR="00EB50A8" w:rsidRPr="002C3610">
        <w:rPr>
          <w:szCs w:val="28"/>
        </w:rPr>
        <w:t xml:space="preserve">купівлі-продажу </w:t>
      </w:r>
      <w:r w:rsidR="00004C81" w:rsidRPr="002C3610">
        <w:rPr>
          <w:szCs w:val="28"/>
        </w:rPr>
        <w:t xml:space="preserve">нежитлової </w:t>
      </w:r>
      <w:r w:rsidR="00EB50A8" w:rsidRPr="002C3610">
        <w:rPr>
          <w:szCs w:val="28"/>
        </w:rPr>
        <w:t xml:space="preserve">будівлі від </w:t>
      </w:r>
      <w:r w:rsidR="00004C81" w:rsidRPr="002C3610">
        <w:rPr>
          <w:szCs w:val="28"/>
        </w:rPr>
        <w:t>12 липня 2024</w:t>
      </w:r>
      <w:r w:rsidR="002C3610">
        <w:rPr>
          <w:szCs w:val="28"/>
        </w:rPr>
        <w:t xml:space="preserve"> року НТМ </w:t>
      </w:r>
      <w:r w:rsidR="00DA6651" w:rsidRPr="00DA6651">
        <w:rPr>
          <w:rFonts w:eastAsia="Calibri"/>
          <w:snapToGrid/>
          <w:szCs w:val="28"/>
          <w:lang w:eastAsia="uk-UA"/>
        </w:rPr>
        <w:t>(конфіденційна інформація)</w:t>
      </w:r>
      <w:r w:rsidR="009B2411" w:rsidRPr="002C3610">
        <w:rPr>
          <w:szCs w:val="28"/>
        </w:rPr>
        <w:t>,</w:t>
      </w:r>
      <w:r w:rsidR="00EB50A8" w:rsidRPr="002C3610">
        <w:rPr>
          <w:szCs w:val="28"/>
        </w:rPr>
        <w:t xml:space="preserve"> </w:t>
      </w:r>
      <w:r w:rsidR="002C3610">
        <w:rPr>
          <w:szCs w:val="28"/>
        </w:rPr>
        <w:t>зареєстрований в реєстрі за №</w:t>
      </w:r>
      <w:r w:rsidR="00DA6651" w:rsidRPr="00DA6651">
        <w:rPr>
          <w:rFonts w:eastAsia="Calibri"/>
          <w:snapToGrid/>
          <w:szCs w:val="28"/>
          <w:lang w:eastAsia="uk-UA"/>
        </w:rPr>
        <w:t>(конфіденційна інформація)</w:t>
      </w:r>
      <w:r w:rsidR="009B2411" w:rsidRPr="002C3610">
        <w:rPr>
          <w:szCs w:val="28"/>
        </w:rPr>
        <w:t>, укладений</w:t>
      </w:r>
      <w:r w:rsidR="009928E8" w:rsidRPr="002C3610">
        <w:rPr>
          <w:szCs w:val="28"/>
        </w:rPr>
        <w:t xml:space="preserve"> між громадянами </w:t>
      </w:r>
      <w:r w:rsidR="002C3610">
        <w:rPr>
          <w:szCs w:val="28"/>
        </w:rPr>
        <w:t>Ситником Сергієм Миколайовичем</w:t>
      </w:r>
      <w:r w:rsidR="00EB50A8" w:rsidRPr="002C3610">
        <w:rPr>
          <w:szCs w:val="28"/>
        </w:rPr>
        <w:t xml:space="preserve"> </w:t>
      </w:r>
      <w:r w:rsidR="009B2411" w:rsidRPr="002C3610">
        <w:rPr>
          <w:szCs w:val="28"/>
        </w:rPr>
        <w:t xml:space="preserve">та </w:t>
      </w:r>
      <w:proofErr w:type="spellStart"/>
      <w:r w:rsidR="002C3610">
        <w:rPr>
          <w:szCs w:val="28"/>
        </w:rPr>
        <w:t>Педченко</w:t>
      </w:r>
      <w:proofErr w:type="spellEnd"/>
      <w:r w:rsidR="002C3610">
        <w:rPr>
          <w:szCs w:val="28"/>
        </w:rPr>
        <w:t xml:space="preserve"> Антоніною Альбертівною</w:t>
      </w:r>
      <w:r w:rsidR="009B2411" w:rsidRPr="002C3610">
        <w:rPr>
          <w:szCs w:val="28"/>
        </w:rPr>
        <w:t>, посвідчений</w:t>
      </w:r>
      <w:r w:rsidR="009928E8" w:rsidRPr="002C3610">
        <w:rPr>
          <w:szCs w:val="28"/>
        </w:rPr>
        <w:t xml:space="preserve"> приватним нотаріусом Подільського районного нотаріального округу Одеської області Воробйовим А.О.,</w:t>
      </w:r>
      <w:r w:rsidR="009928E8">
        <w:rPr>
          <w:szCs w:val="28"/>
        </w:rPr>
        <w:t xml:space="preserve"> </w:t>
      </w:r>
      <w:r w:rsidR="00F8631E" w:rsidRPr="00F8631E">
        <w:rPr>
          <w:szCs w:val="28"/>
        </w:rPr>
        <w:t>витяг із технічної документації з нормативної грошової оцін</w:t>
      </w:r>
      <w:r w:rsidR="00F4205B">
        <w:rPr>
          <w:szCs w:val="28"/>
        </w:rPr>
        <w:t>ки земельних ділянок від 28.04.2025 року №</w:t>
      </w:r>
      <w:r w:rsidR="00DA6651" w:rsidRPr="00DA6651">
        <w:rPr>
          <w:rFonts w:eastAsia="Calibri"/>
          <w:snapToGrid/>
          <w:szCs w:val="28"/>
          <w:lang w:eastAsia="uk-UA"/>
        </w:rPr>
        <w:t>(конфіденційна інформація)</w:t>
      </w:r>
      <w:r w:rsidR="00F4205B">
        <w:rPr>
          <w:szCs w:val="28"/>
        </w:rPr>
        <w:t xml:space="preserve">, </w:t>
      </w:r>
      <w:r w:rsidR="009928E8">
        <w:rPr>
          <w:szCs w:val="28"/>
        </w:rPr>
        <w:t xml:space="preserve">керуючись статтями 12,120 </w:t>
      </w:r>
      <w:r w:rsidR="009928E8" w:rsidRPr="00EE2302">
        <w:rPr>
          <w:szCs w:val="28"/>
        </w:rPr>
        <w:t xml:space="preserve">Земельного кодексу </w:t>
      </w:r>
      <w:r w:rsidR="009928E8" w:rsidRPr="00E5494A">
        <w:rPr>
          <w:szCs w:val="28"/>
        </w:rPr>
        <w:t>України,</w:t>
      </w:r>
      <w:r w:rsidR="009928E8" w:rsidRPr="00EE2302">
        <w:rPr>
          <w:szCs w:val="28"/>
        </w:rPr>
        <w:t xml:space="preserve"> пунктом 34 частини першої статті 26 Закону України «Про місцеве самоврядування в Україні», </w:t>
      </w:r>
      <w:r w:rsidR="009928E8">
        <w:rPr>
          <w:szCs w:val="28"/>
        </w:rPr>
        <w:t xml:space="preserve">статтею 30 </w:t>
      </w:r>
      <w:r w:rsidR="009928E8">
        <w:rPr>
          <w:szCs w:val="28"/>
          <w:lang w:eastAsia="uk-UA"/>
        </w:rPr>
        <w:t>Закону</w:t>
      </w:r>
      <w:r w:rsidR="009928E8" w:rsidRPr="003C0BB8">
        <w:rPr>
          <w:szCs w:val="28"/>
          <w:lang w:eastAsia="uk-UA"/>
        </w:rPr>
        <w:t xml:space="preserve"> України «Про оренду землі»</w:t>
      </w:r>
      <w:r w:rsidR="009928E8">
        <w:rPr>
          <w:szCs w:val="28"/>
          <w:lang w:eastAsia="uk-UA"/>
        </w:rPr>
        <w:t xml:space="preserve">, </w:t>
      </w:r>
      <w:r w:rsidR="009928E8">
        <w:rPr>
          <w:color w:val="000000" w:themeColor="text1"/>
          <w:szCs w:val="28"/>
        </w:rPr>
        <w:t xml:space="preserve">статтею 651 Цивільного кодексу України, </w:t>
      </w:r>
      <w:r w:rsidR="009928E8" w:rsidRPr="00FE0590">
        <w:rPr>
          <w:color w:val="000000" w:themeColor="text1"/>
          <w:szCs w:val="28"/>
        </w:rPr>
        <w:t xml:space="preserve">враховуючи </w:t>
      </w:r>
      <w:r w:rsidR="009928E8" w:rsidRPr="00FE0590">
        <w:rPr>
          <w:color w:val="000000"/>
          <w:szCs w:val="28"/>
          <w:lang w:eastAsia="uk-UA"/>
        </w:rPr>
        <w:t>висновки та рекомендації постійної комісії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</w:t>
      </w:r>
      <w:r>
        <w:rPr>
          <w:color w:val="000000"/>
          <w:szCs w:val="28"/>
          <w:lang w:eastAsia="uk-UA"/>
        </w:rPr>
        <w:t xml:space="preserve"> щодо погодження заяви</w:t>
      </w:r>
      <w:r w:rsidR="009928E8">
        <w:rPr>
          <w:color w:val="000000"/>
          <w:szCs w:val="28"/>
          <w:lang w:eastAsia="uk-UA"/>
        </w:rPr>
        <w:t xml:space="preserve"> п</w:t>
      </w:r>
      <w:r w:rsidR="009928E8" w:rsidRPr="00754A01">
        <w:rPr>
          <w:color w:val="000000"/>
          <w:szCs w:val="28"/>
          <w:lang w:eastAsia="uk-UA"/>
        </w:rPr>
        <w:t xml:space="preserve">ро </w:t>
      </w:r>
      <w:r w:rsidR="00C03275">
        <w:rPr>
          <w:color w:val="000000"/>
          <w:szCs w:val="28"/>
          <w:lang w:eastAsia="uk-UA"/>
        </w:rPr>
        <w:t>внесення змін до</w:t>
      </w:r>
      <w:r w:rsidR="009928E8">
        <w:rPr>
          <w:color w:val="000000"/>
          <w:szCs w:val="28"/>
          <w:lang w:eastAsia="uk-UA"/>
        </w:rPr>
        <w:t xml:space="preserve"> договору оренди землі </w:t>
      </w:r>
      <w:r w:rsidR="00980A17" w:rsidRPr="00980A17">
        <w:rPr>
          <w:color w:val="000000"/>
          <w:szCs w:val="28"/>
          <w:lang w:eastAsia="uk-UA"/>
        </w:rPr>
        <w:t>від 27 червня 2024 року №386</w:t>
      </w:r>
      <w:r w:rsidR="00980A17">
        <w:rPr>
          <w:color w:val="000000"/>
          <w:szCs w:val="28"/>
          <w:lang w:eastAsia="uk-UA"/>
        </w:rPr>
        <w:t xml:space="preserve"> заявнику</w:t>
      </w:r>
      <w:r w:rsidR="009928E8" w:rsidRPr="00FE0590">
        <w:rPr>
          <w:color w:val="000000" w:themeColor="text1"/>
          <w:szCs w:val="28"/>
        </w:rPr>
        <w:t>, Ананьївська міська рада</w:t>
      </w:r>
    </w:p>
    <w:p w:rsidR="009928E8" w:rsidRPr="00D8553E" w:rsidRDefault="009928E8" w:rsidP="009928E8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9928E8" w:rsidRDefault="009928E8" w:rsidP="009928E8">
      <w:pPr>
        <w:tabs>
          <w:tab w:val="left" w:pos="543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290878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9928E8" w:rsidRPr="00D8553E" w:rsidRDefault="009928E8" w:rsidP="009928E8">
      <w:pPr>
        <w:tabs>
          <w:tab w:val="left" w:pos="5430"/>
        </w:tabs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D13AB" w:rsidRPr="001E7838" w:rsidRDefault="008D13AB" w:rsidP="00D8553E">
      <w:pPr>
        <w:pStyle w:val="a4"/>
        <w:widowControl w:val="0"/>
        <w:numPr>
          <w:ilvl w:val="0"/>
          <w:numId w:val="2"/>
        </w:numPr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зміни </w:t>
      </w:r>
      <w:r w:rsidRPr="001E7838">
        <w:rPr>
          <w:rFonts w:ascii="Times New Roman" w:hAnsi="Times New Roman" w:cs="Times New Roman"/>
          <w:sz w:val="28"/>
          <w:szCs w:val="28"/>
        </w:rPr>
        <w:t xml:space="preserve">до договору оренди землі </w:t>
      </w:r>
      <w:r w:rsidR="008161C7" w:rsidRPr="008161C7">
        <w:rPr>
          <w:rFonts w:ascii="Times New Roman" w:hAnsi="Times New Roman" w:cs="Times New Roman"/>
          <w:sz w:val="28"/>
          <w:szCs w:val="28"/>
        </w:rPr>
        <w:t>від 27 червня 2024 року №386</w:t>
      </w:r>
      <w:r w:rsidR="00E63C87" w:rsidRPr="00E63C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шляхом укладання додаткової угоди, а саме</w:t>
      </w:r>
      <w:r w:rsidRPr="001E7838">
        <w:rPr>
          <w:rFonts w:ascii="Times New Roman" w:hAnsi="Times New Roman" w:cs="Times New Roman"/>
          <w:sz w:val="28"/>
          <w:szCs w:val="28"/>
        </w:rPr>
        <w:t>:</w:t>
      </w:r>
    </w:p>
    <w:p w:rsidR="007A6A76" w:rsidRPr="00253856" w:rsidRDefault="008D13AB" w:rsidP="00D8553E">
      <w:pPr>
        <w:pStyle w:val="a4"/>
        <w:widowControl w:val="0"/>
        <w:tabs>
          <w:tab w:val="left" w:pos="142"/>
          <w:tab w:val="left" w:pos="993"/>
          <w:tab w:val="left" w:pos="5430"/>
          <w:tab w:val="right" w:pos="9639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 </w:t>
      </w:r>
      <w:r w:rsidR="004A1BBA">
        <w:rPr>
          <w:rFonts w:ascii="Times New Roman" w:hAnsi="Times New Roman" w:cs="Times New Roman"/>
          <w:sz w:val="28"/>
          <w:szCs w:val="28"/>
        </w:rPr>
        <w:t>викласти преамбулу в новій</w:t>
      </w:r>
      <w:r w:rsidR="007A6A76">
        <w:rPr>
          <w:rFonts w:ascii="Times New Roman" w:hAnsi="Times New Roman" w:cs="Times New Roman"/>
          <w:sz w:val="28"/>
          <w:szCs w:val="28"/>
        </w:rPr>
        <w:t xml:space="preserve"> редакції: «</w:t>
      </w:r>
      <w:r w:rsidR="007A6A76" w:rsidRPr="007A6A76">
        <w:rPr>
          <w:rFonts w:ascii="Times New Roman" w:hAnsi="Times New Roman" w:cs="Times New Roman"/>
          <w:b/>
          <w:sz w:val="28"/>
          <w:szCs w:val="28"/>
        </w:rPr>
        <w:t>Ананьївська міська рада</w:t>
      </w:r>
      <w:r w:rsidR="007A6A76" w:rsidRPr="007A6A76">
        <w:rPr>
          <w:rFonts w:ascii="Times New Roman" w:hAnsi="Times New Roman" w:cs="Times New Roman"/>
          <w:sz w:val="28"/>
          <w:szCs w:val="28"/>
        </w:rPr>
        <w:t>, код ЄДРПОУ 04056807, в особі</w:t>
      </w:r>
      <w:r w:rsidR="007A6A76" w:rsidRPr="007A6A7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6A76" w:rsidRPr="007A6A76">
        <w:rPr>
          <w:rFonts w:ascii="Times New Roman" w:hAnsi="Times New Roman" w:cs="Times New Roman"/>
          <w:sz w:val="28"/>
          <w:szCs w:val="28"/>
        </w:rPr>
        <w:t>Ананьївського міського голови</w:t>
      </w:r>
      <w:r w:rsidR="007A6A76" w:rsidRPr="007A6A7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6A76" w:rsidRPr="007A6A76">
        <w:rPr>
          <w:rFonts w:ascii="Times New Roman" w:hAnsi="Times New Roman" w:cs="Times New Roman"/>
          <w:b/>
          <w:sz w:val="28"/>
          <w:szCs w:val="28"/>
        </w:rPr>
        <w:t>Тищенка Юрія Сергійовича</w:t>
      </w:r>
      <w:r w:rsidR="00E63C87">
        <w:rPr>
          <w:rFonts w:ascii="Times New Roman" w:hAnsi="Times New Roman" w:cs="Times New Roman"/>
          <w:sz w:val="28"/>
          <w:szCs w:val="28"/>
        </w:rPr>
        <w:t>, який</w:t>
      </w:r>
      <w:r w:rsidR="007A6A76" w:rsidRPr="007A6A76">
        <w:rPr>
          <w:rFonts w:ascii="Times New Roman" w:hAnsi="Times New Roman" w:cs="Times New Roman"/>
          <w:sz w:val="28"/>
          <w:szCs w:val="28"/>
        </w:rPr>
        <w:t xml:space="preserve"> діє на підставі Закону України «Про місцеве самоврядування в Україні», (далі – Орендодавець), з однієї сторони, та </w:t>
      </w:r>
      <w:r w:rsidR="001722C4">
        <w:rPr>
          <w:rFonts w:ascii="Times New Roman" w:hAnsi="Times New Roman" w:cs="Times New Roman"/>
          <w:sz w:val="28"/>
          <w:szCs w:val="28"/>
        </w:rPr>
        <w:t>громад</w:t>
      </w:r>
      <w:r w:rsidR="008161C7">
        <w:rPr>
          <w:rFonts w:ascii="Times New Roman" w:hAnsi="Times New Roman" w:cs="Times New Roman"/>
          <w:sz w:val="28"/>
          <w:szCs w:val="28"/>
        </w:rPr>
        <w:t>янка</w:t>
      </w:r>
      <w:r w:rsidR="007A6A76" w:rsidRPr="007A6A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161C7">
        <w:rPr>
          <w:rFonts w:ascii="Times New Roman" w:hAnsi="Times New Roman" w:cs="Times New Roman"/>
          <w:b/>
          <w:sz w:val="28"/>
          <w:szCs w:val="28"/>
        </w:rPr>
        <w:t>Педченко</w:t>
      </w:r>
      <w:proofErr w:type="spellEnd"/>
      <w:r w:rsidR="008161C7">
        <w:rPr>
          <w:rFonts w:ascii="Times New Roman" w:hAnsi="Times New Roman" w:cs="Times New Roman"/>
          <w:b/>
          <w:sz w:val="28"/>
          <w:szCs w:val="28"/>
        </w:rPr>
        <w:t xml:space="preserve"> Антоніна Альбертівна</w:t>
      </w:r>
      <w:r w:rsidR="00E63C87" w:rsidRPr="00E63C87">
        <w:rPr>
          <w:rFonts w:ascii="Times New Roman" w:hAnsi="Times New Roman" w:cs="Times New Roman"/>
          <w:sz w:val="28"/>
          <w:szCs w:val="28"/>
        </w:rPr>
        <w:t>,</w:t>
      </w:r>
      <w:r w:rsidR="00E63C87" w:rsidRPr="00E63C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61C7">
        <w:rPr>
          <w:rFonts w:ascii="Times New Roman" w:hAnsi="Times New Roman" w:cs="Times New Roman"/>
          <w:sz w:val="28"/>
          <w:szCs w:val="28"/>
        </w:rPr>
        <w:t xml:space="preserve">РНОКПП </w:t>
      </w:r>
      <w:r w:rsidR="00DA6651" w:rsidRPr="00DA6651">
        <w:rPr>
          <w:rFonts w:ascii="Times New Roman" w:eastAsia="Calibri" w:hAnsi="Times New Roman" w:cs="Times New Roman"/>
          <w:sz w:val="28"/>
          <w:szCs w:val="28"/>
          <w:lang w:eastAsia="uk-UA"/>
        </w:rPr>
        <w:t>(конфіденційна інформація)</w:t>
      </w:r>
      <w:r w:rsidR="00E63C87" w:rsidRPr="00E63C87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7A6A76" w:rsidRPr="007A6A76">
        <w:rPr>
          <w:rFonts w:ascii="Times New Roman" w:hAnsi="Times New Roman" w:cs="Times New Roman"/>
          <w:sz w:val="28"/>
          <w:szCs w:val="28"/>
        </w:rPr>
        <w:t>(далі – Орендар)</w:t>
      </w:r>
      <w:r w:rsidR="00BA090F">
        <w:rPr>
          <w:rFonts w:ascii="Times New Roman" w:hAnsi="Times New Roman" w:cs="Times New Roman"/>
          <w:sz w:val="28"/>
          <w:szCs w:val="28"/>
        </w:rPr>
        <w:t>,</w:t>
      </w:r>
      <w:r w:rsidR="007A6A76" w:rsidRPr="007A6A76">
        <w:rPr>
          <w:rFonts w:ascii="Times New Roman" w:hAnsi="Times New Roman" w:cs="Times New Roman"/>
          <w:sz w:val="28"/>
          <w:szCs w:val="28"/>
        </w:rPr>
        <w:t xml:space="preserve"> з іншої сторони, (в подальшому разом іменовані - Сторони, а кожна окремо - Сторона), уклали цей договір про нижченаведене:</w:t>
      </w:r>
      <w:r w:rsidR="001722C4">
        <w:rPr>
          <w:rFonts w:ascii="Times New Roman" w:hAnsi="Times New Roman" w:cs="Times New Roman"/>
          <w:sz w:val="28"/>
          <w:szCs w:val="28"/>
        </w:rPr>
        <w:t>»;</w:t>
      </w:r>
    </w:p>
    <w:p w:rsidR="009928E8" w:rsidRPr="008E6281" w:rsidRDefault="00BC23DA" w:rsidP="00D8553E">
      <w:pPr>
        <w:pStyle w:val="a4"/>
        <w:widowControl w:val="0"/>
        <w:tabs>
          <w:tab w:val="left" w:pos="0"/>
        </w:tabs>
        <w:suppressAutoHyphens/>
        <w:spacing w:after="0" w:line="240" w:lineRule="auto"/>
        <w:ind w:left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732C72" w:rsidRPr="0091461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1.2 </w:t>
      </w:r>
      <w:r w:rsidR="008E6281" w:rsidRPr="0091461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 </w:t>
      </w:r>
      <w:r w:rsidR="00732C72" w:rsidRPr="0091461C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пункт</w:t>
      </w:r>
      <w:r w:rsidR="00C8504B" w:rsidRPr="0091461C">
        <w:rPr>
          <w:rFonts w:ascii="Times New Roman" w:eastAsiaTheme="minorEastAsia" w:hAnsi="Times New Roman" w:cs="Times New Roman"/>
          <w:sz w:val="28"/>
          <w:szCs w:val="28"/>
          <w:lang w:eastAsia="ru-RU"/>
        </w:rPr>
        <w:t>і 2.4.</w:t>
      </w:r>
      <w:r w:rsidR="00732C72" w:rsidRPr="0091461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розділу</w:t>
      </w:r>
      <w:r w:rsidR="008E6281" w:rsidRPr="0091461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2.</w:t>
      </w:r>
      <w:r w:rsidR="00732C72" w:rsidRPr="0091461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«Об’єкт оренди» </w:t>
      </w:r>
      <w:r w:rsidR="008E6281" w:rsidRPr="0091461C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слова та цифри</w:t>
      </w:r>
      <w:r w:rsidR="00F454F5" w:rsidRPr="0091461C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8E6281" w:rsidRPr="0091461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1461C" w:rsidRPr="0091461C">
        <w:rPr>
          <w:rFonts w:ascii="Times New Roman" w:eastAsiaTheme="minorEastAsia" w:hAnsi="Times New Roman" w:cs="Times New Roman"/>
          <w:sz w:val="28"/>
          <w:szCs w:val="28"/>
          <w:lang w:eastAsia="ru-RU"/>
        </w:rPr>
        <w:t>«72049,32</w:t>
      </w:r>
      <w:r w:rsidR="00C8504B" w:rsidRPr="0091461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грн. </w:t>
      </w:r>
      <w:r w:rsidR="0091461C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>(сімдесят дві тисячі сорок дев’ять гривень 32 копійки)</w:t>
      </w:r>
      <w:r w:rsidR="008E6281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>» замінити словами та цифрами</w:t>
      </w:r>
      <w:r w:rsidR="00B851EE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E6025A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«80695,23 грн. (вісімдесят</w:t>
      </w:r>
      <w:r w:rsidR="00730C2E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тисяч </w:t>
      </w:r>
      <w:r w:rsidR="00E6025A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>шістсот</w:t>
      </w:r>
      <w:r w:rsidR="00730C2E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дев’яносто </w:t>
      </w:r>
      <w:r w:rsidR="00E6025A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п’ять </w:t>
      </w:r>
      <w:r w:rsidR="00730C2E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гривень </w:t>
      </w:r>
      <w:r w:rsidR="008A3D0E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</w:t>
      </w:r>
      <w:r w:rsidR="00E6025A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>23 копійки</w:t>
      </w:r>
      <w:r w:rsidR="008E6281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>)</w:t>
      </w:r>
      <w:r w:rsidR="002E1A6F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8E6281" w:rsidRPr="0092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  <w:r w:rsid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613732" w:rsidRPr="008E6281" w:rsidRDefault="00E7259F" w:rsidP="00D8553E">
      <w:pPr>
        <w:pStyle w:val="a4"/>
        <w:widowControl w:val="0"/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1.3 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 </w:t>
      </w:r>
      <w:r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пункт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і</w:t>
      </w:r>
      <w:r w:rsidR="0006280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4.1</w:t>
      </w:r>
      <w:r w:rsidR="008A3D0E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розділу </w:t>
      </w:r>
      <w:r w:rsidR="008A3D0E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06280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«Орендна плата» </w:t>
      </w:r>
      <w:r w:rsidR="0006280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слова та 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цифри</w:t>
      </w:r>
      <w:r w:rsidR="00B851EE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31CAF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 w:rsidR="00E30A78" w:rsidRPr="00E30A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2161,48 грн. (дві тисячі сто шістдесят одна гривня 48 копійок)</w:t>
      </w:r>
      <w:r w:rsidR="00731CAF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613732"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замінити словами та </w:t>
      </w:r>
      <w:r w:rsidR="00613732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>цифрами</w:t>
      </w:r>
      <w:r w:rsidR="00B851EE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613732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B1EA7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>«2420,86</w:t>
      </w:r>
      <w:r w:rsidR="00D356B9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грн</w:t>
      </w:r>
      <w:r w:rsidR="00DB1EA7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>. (дві</w:t>
      </w:r>
      <w:r w:rsidR="00062803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</w:t>
      </w:r>
      <w:r w:rsidR="00DB1EA7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>исячі чотириста двадцять</w:t>
      </w:r>
      <w:r w:rsidR="008A3D0E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гривень</w:t>
      </w:r>
      <w:r w:rsidR="003203E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B1EA7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>86</w:t>
      </w:r>
      <w:r w:rsidR="00114CE4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</w:t>
      </w:r>
      <w:r w:rsidR="00062803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пійок</w:t>
      </w:r>
      <w:r w:rsidR="00D356B9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>)</w:t>
      </w:r>
      <w:r w:rsidR="00731CAF" w:rsidRPr="00EA04C7">
        <w:rPr>
          <w:rFonts w:ascii="Times New Roman" w:eastAsiaTheme="minorEastAsia" w:hAnsi="Times New Roman" w:cs="Times New Roman"/>
          <w:sz w:val="28"/>
          <w:szCs w:val="28"/>
          <w:lang w:eastAsia="ru-RU"/>
        </w:rPr>
        <w:t>»;</w:t>
      </w:r>
    </w:p>
    <w:p w:rsidR="00B863FE" w:rsidRPr="008E6281" w:rsidRDefault="00B863FE" w:rsidP="00D8553E">
      <w:pPr>
        <w:pStyle w:val="a4"/>
        <w:widowControl w:val="0"/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1.4 </w:t>
      </w:r>
      <w:r w:rsidR="00515E6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 </w:t>
      </w:r>
      <w:r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пункт</w:t>
      </w:r>
      <w:r w:rsidR="00515E67">
        <w:rPr>
          <w:rFonts w:ascii="Times New Roman" w:eastAsiaTheme="minorEastAsia" w:hAnsi="Times New Roman" w:cs="Times New Roman"/>
          <w:sz w:val="28"/>
          <w:szCs w:val="28"/>
          <w:lang w:eastAsia="ru-RU"/>
        </w:rPr>
        <w:t>і 4.3</w:t>
      </w:r>
      <w:r w:rsidR="00AB166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розділу</w:t>
      </w:r>
      <w:r w:rsidR="008A3D0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4</w:t>
      </w:r>
      <w:r w:rsidR="00515E67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Pr="008E62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«Орендна плата» </w:t>
      </w:r>
      <w:r w:rsidR="00515E67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слова та цифри</w:t>
      </w:r>
      <w:r w:rsidR="001065FC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AB166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</w:t>
      </w:r>
      <w:r w:rsidR="008B0C5F" w:rsidRPr="008B0C5F">
        <w:rPr>
          <w:rFonts w:ascii="Times New Roman" w:eastAsiaTheme="minorEastAsia" w:hAnsi="Times New Roman" w:cs="Times New Roman"/>
          <w:sz w:val="28"/>
          <w:szCs w:val="28"/>
          <w:lang w:eastAsia="ru-RU"/>
        </w:rPr>
        <w:t>180,12 грн. (сто вісімдесят гривень 12 копійок)</w:t>
      </w:r>
      <w:r w:rsidR="00515E6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» замінити словами </w:t>
      </w:r>
      <w:r w:rsidR="00515E67" w:rsidRPr="00631256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та цифрами</w:t>
      </w:r>
      <w:r w:rsidR="001065FC" w:rsidRPr="00631256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  <w:r w:rsidR="00AB166A" w:rsidRPr="0063125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31256" w:rsidRPr="00631256">
        <w:rPr>
          <w:rFonts w:ascii="Times New Roman" w:eastAsiaTheme="minorEastAsia" w:hAnsi="Times New Roman" w:cs="Times New Roman"/>
          <w:sz w:val="28"/>
          <w:szCs w:val="28"/>
          <w:lang w:eastAsia="ru-RU"/>
        </w:rPr>
        <w:t>«201,74 грн. (двісті одна гривня 74 копійки</w:t>
      </w:r>
      <w:r w:rsidR="00515E67" w:rsidRPr="00631256">
        <w:rPr>
          <w:rFonts w:ascii="Times New Roman" w:eastAsiaTheme="minorEastAsia" w:hAnsi="Times New Roman" w:cs="Times New Roman"/>
          <w:sz w:val="28"/>
          <w:szCs w:val="28"/>
          <w:lang w:eastAsia="ru-RU"/>
        </w:rPr>
        <w:t>)»;</w:t>
      </w:r>
    </w:p>
    <w:p w:rsidR="00165080" w:rsidRDefault="00147629" w:rsidP="00D855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E6281">
        <w:rPr>
          <w:rFonts w:ascii="Times New Roman" w:hAnsi="Times New Roman" w:cs="Times New Roman"/>
          <w:sz w:val="28"/>
          <w:szCs w:val="28"/>
        </w:rPr>
        <w:t>1.5</w:t>
      </w:r>
      <w:r w:rsidR="000F0F70" w:rsidRPr="008E6281">
        <w:rPr>
          <w:rFonts w:ascii="Times New Roman" w:hAnsi="Times New Roman" w:cs="Times New Roman"/>
          <w:sz w:val="28"/>
          <w:szCs w:val="28"/>
        </w:rPr>
        <w:t xml:space="preserve"> </w:t>
      </w:r>
      <w:r w:rsidR="00796721">
        <w:rPr>
          <w:rFonts w:ascii="Times New Roman" w:hAnsi="Times New Roman"/>
          <w:sz w:val="28"/>
          <w:szCs w:val="28"/>
          <w:lang w:val="uk-UA"/>
        </w:rPr>
        <w:t>р</w:t>
      </w:r>
      <w:r w:rsidR="00165080" w:rsidRPr="00685099">
        <w:rPr>
          <w:rFonts w:ascii="Times New Roman" w:hAnsi="Times New Roman"/>
          <w:sz w:val="28"/>
          <w:szCs w:val="28"/>
          <w:lang w:val="uk-UA"/>
        </w:rPr>
        <w:t>озділ «Реквізити сторін</w:t>
      </w:r>
      <w:proofErr w:type="gramStart"/>
      <w:r w:rsidR="00165080" w:rsidRPr="00685099">
        <w:rPr>
          <w:rFonts w:ascii="Times New Roman" w:hAnsi="Times New Roman"/>
          <w:sz w:val="28"/>
          <w:szCs w:val="28"/>
          <w:lang w:val="uk-UA"/>
        </w:rPr>
        <w:t>:»</w:t>
      </w:r>
      <w:proofErr w:type="gramEnd"/>
      <w:r w:rsidR="00165080" w:rsidRPr="00685099">
        <w:rPr>
          <w:rFonts w:ascii="Times New Roman" w:hAnsi="Times New Roman"/>
          <w:sz w:val="28"/>
          <w:szCs w:val="28"/>
          <w:lang w:val="uk-UA"/>
        </w:rPr>
        <w:t xml:space="preserve"> викласти у наступній редакції:</w:t>
      </w:r>
    </w:p>
    <w:p w:rsidR="00741C9F" w:rsidRDefault="00741C9F" w:rsidP="00165080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41C9F" w:rsidRDefault="00CB58D9" w:rsidP="00741C9F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«</w:t>
      </w:r>
      <w:r w:rsidR="00741C9F" w:rsidRPr="00741C9F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РЕКВІЗИТИ СТОРІН:</w:t>
      </w:r>
    </w:p>
    <w:p w:rsidR="00CB58D9" w:rsidRPr="00CB58D9" w:rsidRDefault="00CB58D9" w:rsidP="00CB58D9">
      <w:pPr>
        <w:widowControl w:val="0"/>
        <w:suppressAutoHyphens/>
        <w:autoSpaceDE w:val="0"/>
        <w:spacing w:after="0" w:line="256" w:lineRule="auto"/>
        <w:ind w:firstLine="708"/>
        <w:jc w:val="both"/>
        <w:rPr>
          <w:rFonts w:ascii="Times New Roman" w:eastAsia="SimSun" w:hAnsi="Times New Roman" w:cs="Times New Roman"/>
          <w:b/>
          <w:kern w:val="2"/>
          <w:sz w:val="20"/>
          <w:szCs w:val="20"/>
          <w:lang w:val="uk-UA" w:eastAsia="zh-CN" w:bidi="hi-IN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4852"/>
        <w:gridCol w:w="4645"/>
      </w:tblGrid>
      <w:tr w:rsidR="00CB58D9" w:rsidRPr="00CB58D9" w:rsidTr="002F16A5">
        <w:trPr>
          <w:trHeight w:val="331"/>
        </w:trPr>
        <w:tc>
          <w:tcPr>
            <w:tcW w:w="4852" w:type="dxa"/>
            <w:shd w:val="clear" w:color="auto" w:fill="auto"/>
          </w:tcPr>
          <w:p w:rsidR="00CB58D9" w:rsidRPr="00CB58D9" w:rsidRDefault="00CB58D9" w:rsidP="00CB58D9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CB58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 xml:space="preserve">         Орендодавець</w:t>
            </w:r>
          </w:p>
        </w:tc>
        <w:tc>
          <w:tcPr>
            <w:tcW w:w="4645" w:type="dxa"/>
            <w:shd w:val="clear" w:color="auto" w:fill="auto"/>
          </w:tcPr>
          <w:p w:rsidR="00CB58D9" w:rsidRPr="00CB58D9" w:rsidRDefault="003C26A9" w:rsidP="00CB58D9">
            <w:pPr>
              <w:suppressAutoHyphens/>
              <w:spacing w:after="0" w:line="100" w:lineRule="atLeast"/>
              <w:ind w:firstLine="1167"/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</w:pPr>
            <w:r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  <w:t>Орендар</w:t>
            </w:r>
          </w:p>
        </w:tc>
      </w:tr>
      <w:tr w:rsidR="00CB58D9" w:rsidRPr="00CB58D9" w:rsidTr="002F16A5">
        <w:tc>
          <w:tcPr>
            <w:tcW w:w="4852" w:type="dxa"/>
            <w:shd w:val="clear" w:color="auto" w:fill="auto"/>
          </w:tcPr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  <w:t>Ананьївська міська рада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ЄДРПОУ 04056807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Банк одержувача: Казначейство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України (ЕАП)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 xml:space="preserve">Код згідно з ЄДРПОУ 37607526 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Одержувач: ГУК в Одеській обл.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/м.Ананьїв/18010900</w:t>
            </w:r>
          </w:p>
          <w:p w:rsidR="00CB58D9" w:rsidRDefault="00CB58D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 xml:space="preserve">IBAN UA </w:t>
            </w:r>
            <w:r w:rsidRPr="00CB58D9">
              <w:rPr>
                <w:rFonts w:ascii="Times New Roman" w:eastAsia="Times New Roman" w:hAnsi="Times New Roman" w:cs="Times New Roman"/>
                <w:sz w:val="24"/>
                <w:szCs w:val="24"/>
              </w:rPr>
              <w:t>518999980334139815000015634</w:t>
            </w:r>
          </w:p>
          <w:p w:rsidR="003C26A9" w:rsidRPr="003C26A9" w:rsidRDefault="003C26A9" w:rsidP="00CB58D9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</w:p>
        </w:tc>
        <w:tc>
          <w:tcPr>
            <w:tcW w:w="4645" w:type="dxa"/>
            <w:shd w:val="clear" w:color="auto" w:fill="auto"/>
          </w:tcPr>
          <w:p w:rsidR="00CB58D9" w:rsidRPr="00DA6651" w:rsidRDefault="00BE2468" w:rsidP="00DA6651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</w:pPr>
            <w:proofErr w:type="spellStart"/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val="uk-UA" w:eastAsia="hi-IN" w:bidi="hi-IN"/>
              </w:rPr>
              <w:t>Педченко</w:t>
            </w:r>
            <w:proofErr w:type="spellEnd"/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val="uk-UA" w:eastAsia="hi-IN" w:bidi="hi-IN"/>
              </w:rPr>
              <w:t xml:space="preserve"> Антоніна Альбертівна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РНОКПП </w:t>
            </w:r>
            <w:r w:rsidR="00DA6651" w:rsidRPr="00DA6651">
              <w:rPr>
                <w:rFonts w:ascii="Times New Roman" w:eastAsia="Calibri" w:hAnsi="Times New Roman" w:cs="Times New Roman"/>
                <w:sz w:val="28"/>
                <w:szCs w:val="28"/>
                <w:lang w:val="uk-UA" w:eastAsia="uk-UA"/>
              </w:rPr>
              <w:t>(</w:t>
            </w:r>
            <w:r w:rsidR="00DA6651" w:rsidRPr="00DA6651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конфіденційна інформація)</w:t>
            </w:r>
            <w:r w:rsidR="00CB58D9" w:rsidRPr="00DA6651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,</w:t>
            </w:r>
          </w:p>
          <w:p w:rsidR="00B03A11" w:rsidRPr="00B03A11" w:rsidRDefault="00B03A11" w:rsidP="00DA6651">
            <w:pPr>
              <w:suppressAutoHyphens/>
              <w:spacing w:after="0" w:line="100" w:lineRule="atLeast"/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</w:pPr>
            <w:r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паспорт номер </w:t>
            </w:r>
            <w:r w:rsidR="00DA6651" w:rsidRPr="00DA6651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(конфіденційна інформація)</w:t>
            </w:r>
            <w:r w:rsidRPr="00B03A11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,</w:t>
            </w:r>
          </w:p>
          <w:p w:rsidR="00CB58D9" w:rsidRPr="00CB58D9" w:rsidRDefault="00B03A11" w:rsidP="00B03A11">
            <w:pPr>
              <w:suppressAutoHyphens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val="uk-UA" w:eastAsia="ar-SA"/>
              </w:rPr>
            </w:pPr>
            <w:r w:rsidRPr="00B03A11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 xml:space="preserve">виданий органом </w:t>
            </w:r>
            <w:r w:rsidR="00DA6651" w:rsidRPr="00DA6651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(конфіденційна інформація)</w:t>
            </w:r>
          </w:p>
        </w:tc>
      </w:tr>
      <w:tr w:rsidR="00CB58D9" w:rsidRPr="00CB58D9" w:rsidTr="002F16A5">
        <w:tc>
          <w:tcPr>
            <w:tcW w:w="4852" w:type="dxa"/>
            <w:shd w:val="clear" w:color="auto" w:fill="auto"/>
          </w:tcPr>
          <w:p w:rsidR="00CB58D9" w:rsidRPr="00CB58D9" w:rsidRDefault="00CB58D9" w:rsidP="00CB58D9">
            <w:pPr>
              <w:suppressAutoHyphens/>
              <w:spacing w:after="0" w:line="240" w:lineRule="auto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  <w:t xml:space="preserve">                Адреса</w:t>
            </w:r>
          </w:p>
        </w:tc>
        <w:tc>
          <w:tcPr>
            <w:tcW w:w="4645" w:type="dxa"/>
            <w:shd w:val="clear" w:color="auto" w:fill="auto"/>
          </w:tcPr>
          <w:p w:rsidR="00CB58D9" w:rsidRPr="00CB58D9" w:rsidRDefault="00CB58D9" w:rsidP="00CB58D9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  <w:t>Адреса</w:t>
            </w:r>
          </w:p>
        </w:tc>
      </w:tr>
      <w:tr w:rsidR="00CB58D9" w:rsidRPr="00CB58D9" w:rsidTr="002F16A5">
        <w:tc>
          <w:tcPr>
            <w:tcW w:w="4852" w:type="dxa"/>
            <w:shd w:val="clear" w:color="auto" w:fill="auto"/>
          </w:tcPr>
          <w:p w:rsidR="00CB58D9" w:rsidRPr="00CB58D9" w:rsidRDefault="00CB58D9" w:rsidP="00CB58D9">
            <w:pPr>
              <w:suppressAutoHyphens/>
              <w:spacing w:after="0" w:line="100" w:lineRule="atLeast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66401, Одеська область,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Подільський район, м. Ананьїв</w:t>
            </w:r>
          </w:p>
          <w:p w:rsidR="00CB58D9" w:rsidRPr="00CB58D9" w:rsidRDefault="00CB58D9" w:rsidP="00CB58D9">
            <w:pPr>
              <w:suppressAutoHyphens/>
              <w:spacing w:after="0" w:line="100" w:lineRule="atLeast"/>
              <w:rPr>
                <w:rFonts w:ascii="Times New Roman" w:eastAsia="Times New Roman" w:hAnsi="Times New Roman" w:cs="Courier New"/>
                <w:b/>
                <w:kern w:val="1"/>
                <w:sz w:val="24"/>
                <w:szCs w:val="24"/>
                <w:lang w:val="uk-UA" w:eastAsia="ar-SA"/>
              </w:rPr>
            </w:pPr>
            <w:r w:rsidRPr="00CB58D9">
              <w:rPr>
                <w:rFonts w:ascii="Times New Roman" w:eastAsia="Times New Roman" w:hAnsi="Times New Roman" w:cs="Courier New"/>
                <w:kern w:val="1"/>
                <w:sz w:val="24"/>
                <w:szCs w:val="24"/>
                <w:lang w:val="uk-UA" w:eastAsia="ar-SA"/>
              </w:rPr>
              <w:t>вул. Незалежності, буд. 51</w:t>
            </w:r>
          </w:p>
        </w:tc>
        <w:tc>
          <w:tcPr>
            <w:tcW w:w="4645" w:type="dxa"/>
            <w:shd w:val="clear" w:color="auto" w:fill="auto"/>
          </w:tcPr>
          <w:p w:rsidR="00650B30" w:rsidRPr="00CB58D9" w:rsidRDefault="00DA6651" w:rsidP="00CB58D9">
            <w:pPr>
              <w:suppressAutoHyphens/>
              <w:spacing w:after="0" w:line="100" w:lineRule="atLeast"/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</w:pPr>
            <w:r w:rsidRPr="00DA6651">
              <w:rPr>
                <w:rFonts w:ascii="Times New Roman" w:eastAsia="Times New Roman" w:hAnsi="Times New Roman" w:cs="Courier New"/>
                <w:color w:val="000000"/>
                <w:kern w:val="1"/>
                <w:sz w:val="24"/>
                <w:szCs w:val="24"/>
                <w:lang w:val="uk-UA" w:eastAsia="ar-SA"/>
              </w:rPr>
              <w:t>(конфіденційна інформація)</w:t>
            </w:r>
            <w:r w:rsidRPr="00DA6651">
              <w:rPr>
                <w:rFonts w:ascii="Times New Roman" w:eastAsia="Calibri" w:hAnsi="Times New Roman" w:cs="Times New Roman"/>
                <w:sz w:val="28"/>
                <w:szCs w:val="28"/>
                <w:lang w:val="uk-UA" w:eastAsia="uk-UA"/>
              </w:rPr>
              <w:t xml:space="preserve"> </w:t>
            </w:r>
          </w:p>
        </w:tc>
      </w:tr>
    </w:tbl>
    <w:p w:rsidR="00217F8E" w:rsidRDefault="00796721" w:rsidP="00BD54E2">
      <w:pPr>
        <w:widowControl w:val="0"/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1.6 р</w:t>
      </w:r>
      <w:r w:rsidR="00217F8E">
        <w:rPr>
          <w:rFonts w:ascii="Times New Roman" w:hAnsi="Times New Roman" w:cs="Times New Roman"/>
          <w:sz w:val="28"/>
          <w:szCs w:val="28"/>
          <w:lang w:val="uk-UA"/>
        </w:rPr>
        <w:t>озділ «Підписи сторін:» викласти у наступній редакції:</w:t>
      </w:r>
    </w:p>
    <w:p w:rsidR="00BD54E2" w:rsidRDefault="00BD54E2" w:rsidP="00BD54E2">
      <w:pPr>
        <w:widowControl w:val="0"/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4069"/>
        <w:gridCol w:w="511"/>
        <w:gridCol w:w="4209"/>
        <w:gridCol w:w="249"/>
      </w:tblGrid>
      <w:tr w:rsidR="00217F8E" w:rsidRPr="00217F8E" w:rsidTr="000E0A24">
        <w:tc>
          <w:tcPr>
            <w:tcW w:w="9038" w:type="dxa"/>
            <w:gridSpan w:val="4"/>
            <w:shd w:val="clear" w:color="auto" w:fill="auto"/>
          </w:tcPr>
          <w:p w:rsidR="00217F8E" w:rsidRPr="00217F8E" w:rsidRDefault="00BD54E2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>«</w:t>
            </w:r>
            <w:r w:rsidR="00217F8E" w:rsidRPr="00217F8E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>ПІДПИСИ СТОРІН:</w:t>
            </w:r>
          </w:p>
        </w:tc>
      </w:tr>
      <w:tr w:rsidR="00217F8E" w:rsidRPr="00217F8E" w:rsidTr="000E0A24">
        <w:tc>
          <w:tcPr>
            <w:tcW w:w="9038" w:type="dxa"/>
            <w:gridSpan w:val="4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217F8E" w:rsidRPr="00217F8E" w:rsidTr="000E0A24">
        <w:tc>
          <w:tcPr>
            <w:tcW w:w="4069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217F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Орендодавець</w:t>
            </w:r>
          </w:p>
        </w:tc>
        <w:tc>
          <w:tcPr>
            <w:tcW w:w="511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458" w:type="dxa"/>
            <w:gridSpan w:val="2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217F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Орендар</w:t>
            </w:r>
          </w:p>
        </w:tc>
      </w:tr>
      <w:tr w:rsidR="00217F8E" w:rsidRPr="00217F8E" w:rsidTr="000E0A24">
        <w:tc>
          <w:tcPr>
            <w:tcW w:w="4069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511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4458" w:type="dxa"/>
            <w:gridSpan w:val="2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217F8E" w:rsidRPr="00217F8E" w:rsidTr="000E0A24">
        <w:tc>
          <w:tcPr>
            <w:tcW w:w="4069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17F8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Ананьївський міський голова</w:t>
            </w:r>
          </w:p>
        </w:tc>
        <w:tc>
          <w:tcPr>
            <w:tcW w:w="511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4209" w:type="dxa"/>
            <w:shd w:val="clear" w:color="auto" w:fill="auto"/>
          </w:tcPr>
          <w:p w:rsidR="00217F8E" w:rsidRPr="00217F8E" w:rsidRDefault="00217F8E" w:rsidP="00EB7D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249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217F8E" w:rsidRPr="00540F76" w:rsidTr="000E0A24">
        <w:tc>
          <w:tcPr>
            <w:tcW w:w="4069" w:type="dxa"/>
            <w:shd w:val="clear" w:color="auto" w:fill="auto"/>
          </w:tcPr>
          <w:p w:rsidR="00217F8E" w:rsidRDefault="00217F8E" w:rsidP="00217F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17F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__________________ Ю.С. Тищенко</w:t>
            </w:r>
          </w:p>
          <w:p w:rsidR="00A13D74" w:rsidRPr="00217F8E" w:rsidRDefault="00A13D74" w:rsidP="00217F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 xml:space="preserve">                            </w:t>
            </w:r>
            <w:r w:rsidRPr="00217F8E"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МП</w:t>
            </w:r>
          </w:p>
        </w:tc>
        <w:tc>
          <w:tcPr>
            <w:tcW w:w="511" w:type="dxa"/>
            <w:shd w:val="clear" w:color="auto" w:fill="auto"/>
          </w:tcPr>
          <w:p w:rsidR="00217F8E" w:rsidRPr="00217F8E" w:rsidRDefault="00217F8E" w:rsidP="00217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4458" w:type="dxa"/>
            <w:gridSpan w:val="2"/>
            <w:shd w:val="clear" w:color="auto" w:fill="auto"/>
          </w:tcPr>
          <w:p w:rsidR="00217F8E" w:rsidRDefault="008105FB" w:rsidP="00217F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 xml:space="preserve">          </w:t>
            </w:r>
            <w:r w:rsidR="007C11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 xml:space="preserve">_______________ А.А. </w:t>
            </w:r>
            <w:proofErr w:type="spellStart"/>
            <w:r w:rsidR="007C11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Педченко</w:t>
            </w:r>
            <w:proofErr w:type="spellEnd"/>
          </w:p>
          <w:p w:rsidR="00BD54E2" w:rsidRPr="00217F8E" w:rsidRDefault="000E0A24" w:rsidP="000E0A24">
            <w:pPr>
              <w:spacing w:after="0" w:line="240" w:lineRule="auto"/>
              <w:ind w:firstLine="84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17F8E"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МП (за наявності печатки)</w:t>
            </w:r>
          </w:p>
        </w:tc>
      </w:tr>
    </w:tbl>
    <w:p w:rsidR="00217F8E" w:rsidRPr="00CF2B9B" w:rsidRDefault="00217F8E" w:rsidP="00217F8E">
      <w:pPr>
        <w:widowControl w:val="0"/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928E8" w:rsidRPr="00250913" w:rsidRDefault="009928E8" w:rsidP="0062695A">
      <w:pPr>
        <w:pStyle w:val="a4"/>
        <w:widowControl w:val="0"/>
        <w:numPr>
          <w:ilvl w:val="0"/>
          <w:numId w:val="2"/>
        </w:numPr>
        <w:tabs>
          <w:tab w:val="left" w:pos="0"/>
          <w:tab w:val="left" w:pos="993"/>
          <w:tab w:val="left" w:pos="543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0913">
        <w:rPr>
          <w:rFonts w:ascii="Times New Roman" w:hAnsi="Times New Roman" w:cs="Times New Roman"/>
          <w:sz w:val="28"/>
          <w:szCs w:val="28"/>
        </w:rPr>
        <w:t>Контроль за виконанням цього рішення покласти на постійну комісію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9928E8" w:rsidRDefault="009928E8" w:rsidP="009928E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6043B" w:rsidRDefault="0086043B" w:rsidP="009928E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6043B" w:rsidRDefault="0086043B" w:rsidP="009928E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928E8" w:rsidRPr="00EB7D60" w:rsidRDefault="009928E8" w:rsidP="00EB7D6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415E98">
        <w:rPr>
          <w:rFonts w:ascii="Times New Roman" w:eastAsia="Times New Roman" w:hAnsi="Times New Roman" w:cs="Times New Roman"/>
          <w:b/>
          <w:sz w:val="28"/>
          <w:szCs w:val="28"/>
        </w:rPr>
        <w:t xml:space="preserve">Ананьївський міський голова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Pr="00415E98">
        <w:rPr>
          <w:rFonts w:ascii="Times New Roman" w:eastAsia="Times New Roman" w:hAnsi="Times New Roman" w:cs="Times New Roman"/>
          <w:b/>
          <w:sz w:val="28"/>
          <w:szCs w:val="28"/>
        </w:rPr>
        <w:t xml:space="preserve">   Юрій ТИЩЕНКО</w:t>
      </w:r>
    </w:p>
    <w:sectPr w:rsidR="009928E8" w:rsidRPr="00EB7D60" w:rsidSect="00D8553E">
      <w:pgSz w:w="11906" w:h="16838"/>
      <w:pgMar w:top="1135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429CE"/>
    <w:multiLevelType w:val="hybridMultilevel"/>
    <w:tmpl w:val="39028DD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745565"/>
    <w:multiLevelType w:val="multilevel"/>
    <w:tmpl w:val="A2028D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b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311"/>
    <w:rsid w:val="00004C81"/>
    <w:rsid w:val="000148BB"/>
    <w:rsid w:val="000159DB"/>
    <w:rsid w:val="000442C7"/>
    <w:rsid w:val="000559C3"/>
    <w:rsid w:val="00056372"/>
    <w:rsid w:val="00062803"/>
    <w:rsid w:val="00076C83"/>
    <w:rsid w:val="000962F9"/>
    <w:rsid w:val="000E0A24"/>
    <w:rsid w:val="000F0F70"/>
    <w:rsid w:val="00101135"/>
    <w:rsid w:val="00102937"/>
    <w:rsid w:val="001049E4"/>
    <w:rsid w:val="00105F7B"/>
    <w:rsid w:val="001065FC"/>
    <w:rsid w:val="001109EE"/>
    <w:rsid w:val="00114CE4"/>
    <w:rsid w:val="00127B3F"/>
    <w:rsid w:val="00131EF3"/>
    <w:rsid w:val="00147629"/>
    <w:rsid w:val="00165080"/>
    <w:rsid w:val="001722C4"/>
    <w:rsid w:val="0018329E"/>
    <w:rsid w:val="001842C9"/>
    <w:rsid w:val="001A0E83"/>
    <w:rsid w:val="001C0841"/>
    <w:rsid w:val="001C4A78"/>
    <w:rsid w:val="001D2FCA"/>
    <w:rsid w:val="001F399D"/>
    <w:rsid w:val="0020452E"/>
    <w:rsid w:val="00210509"/>
    <w:rsid w:val="00216057"/>
    <w:rsid w:val="00217F8E"/>
    <w:rsid w:val="002239CD"/>
    <w:rsid w:val="0023359B"/>
    <w:rsid w:val="00253856"/>
    <w:rsid w:val="002611F3"/>
    <w:rsid w:val="00263E02"/>
    <w:rsid w:val="002848B3"/>
    <w:rsid w:val="002914E4"/>
    <w:rsid w:val="002B20FB"/>
    <w:rsid w:val="002C3610"/>
    <w:rsid w:val="002D3E33"/>
    <w:rsid w:val="002D628A"/>
    <w:rsid w:val="002E1A6F"/>
    <w:rsid w:val="003057F1"/>
    <w:rsid w:val="00310BBE"/>
    <w:rsid w:val="003203E1"/>
    <w:rsid w:val="00333C4D"/>
    <w:rsid w:val="00347743"/>
    <w:rsid w:val="0035423A"/>
    <w:rsid w:val="00360F3A"/>
    <w:rsid w:val="00366CEE"/>
    <w:rsid w:val="003A3006"/>
    <w:rsid w:val="003C26A9"/>
    <w:rsid w:val="003E6370"/>
    <w:rsid w:val="003F5B28"/>
    <w:rsid w:val="003F601A"/>
    <w:rsid w:val="00404B14"/>
    <w:rsid w:val="00407A05"/>
    <w:rsid w:val="00410E64"/>
    <w:rsid w:val="00415E98"/>
    <w:rsid w:val="0042383B"/>
    <w:rsid w:val="00461CAE"/>
    <w:rsid w:val="0047127E"/>
    <w:rsid w:val="004760B9"/>
    <w:rsid w:val="00480CE1"/>
    <w:rsid w:val="00482F25"/>
    <w:rsid w:val="004A1BBA"/>
    <w:rsid w:val="004B3C54"/>
    <w:rsid w:val="004B46AF"/>
    <w:rsid w:val="004E14C3"/>
    <w:rsid w:val="004F7F85"/>
    <w:rsid w:val="00515E67"/>
    <w:rsid w:val="005316C4"/>
    <w:rsid w:val="00540F76"/>
    <w:rsid w:val="005459BB"/>
    <w:rsid w:val="005570EF"/>
    <w:rsid w:val="0056250C"/>
    <w:rsid w:val="00567228"/>
    <w:rsid w:val="005A393B"/>
    <w:rsid w:val="005A422D"/>
    <w:rsid w:val="005C6311"/>
    <w:rsid w:val="005D2E2B"/>
    <w:rsid w:val="005E3420"/>
    <w:rsid w:val="005E4425"/>
    <w:rsid w:val="005F717D"/>
    <w:rsid w:val="005F77F4"/>
    <w:rsid w:val="005F7B13"/>
    <w:rsid w:val="00600271"/>
    <w:rsid w:val="00612DB8"/>
    <w:rsid w:val="00613732"/>
    <w:rsid w:val="00614339"/>
    <w:rsid w:val="00615CAA"/>
    <w:rsid w:val="0062695A"/>
    <w:rsid w:val="00631256"/>
    <w:rsid w:val="006362C5"/>
    <w:rsid w:val="00650B30"/>
    <w:rsid w:val="00675841"/>
    <w:rsid w:val="00677B1D"/>
    <w:rsid w:val="0069048F"/>
    <w:rsid w:val="006C4D06"/>
    <w:rsid w:val="006E2D04"/>
    <w:rsid w:val="006E4C2B"/>
    <w:rsid w:val="006E60AE"/>
    <w:rsid w:val="0071565A"/>
    <w:rsid w:val="0072126F"/>
    <w:rsid w:val="00730C2E"/>
    <w:rsid w:val="00731CAF"/>
    <w:rsid w:val="00732C72"/>
    <w:rsid w:val="00741C9F"/>
    <w:rsid w:val="00751669"/>
    <w:rsid w:val="0075226C"/>
    <w:rsid w:val="007603D3"/>
    <w:rsid w:val="0076325B"/>
    <w:rsid w:val="00766B38"/>
    <w:rsid w:val="0078128E"/>
    <w:rsid w:val="00796721"/>
    <w:rsid w:val="00796912"/>
    <w:rsid w:val="007A6A76"/>
    <w:rsid w:val="007C11FB"/>
    <w:rsid w:val="007C6952"/>
    <w:rsid w:val="007E20A8"/>
    <w:rsid w:val="007E7235"/>
    <w:rsid w:val="00807E72"/>
    <w:rsid w:val="008105FB"/>
    <w:rsid w:val="00812F3C"/>
    <w:rsid w:val="00813D4A"/>
    <w:rsid w:val="008161C7"/>
    <w:rsid w:val="008167C9"/>
    <w:rsid w:val="00832EFB"/>
    <w:rsid w:val="008457CB"/>
    <w:rsid w:val="0086043B"/>
    <w:rsid w:val="00877AFD"/>
    <w:rsid w:val="008866D4"/>
    <w:rsid w:val="00890442"/>
    <w:rsid w:val="008955D3"/>
    <w:rsid w:val="008A3D0E"/>
    <w:rsid w:val="008B0C5F"/>
    <w:rsid w:val="008C4846"/>
    <w:rsid w:val="008D13AB"/>
    <w:rsid w:val="008E1537"/>
    <w:rsid w:val="008E1DBE"/>
    <w:rsid w:val="008E6281"/>
    <w:rsid w:val="008F437A"/>
    <w:rsid w:val="008F667F"/>
    <w:rsid w:val="0090602D"/>
    <w:rsid w:val="009123A1"/>
    <w:rsid w:val="0091461C"/>
    <w:rsid w:val="00915448"/>
    <w:rsid w:val="009205F8"/>
    <w:rsid w:val="00946DB3"/>
    <w:rsid w:val="00980A17"/>
    <w:rsid w:val="00985AD5"/>
    <w:rsid w:val="00991211"/>
    <w:rsid w:val="009928E8"/>
    <w:rsid w:val="009A1606"/>
    <w:rsid w:val="009B2411"/>
    <w:rsid w:val="009D214D"/>
    <w:rsid w:val="009D22FE"/>
    <w:rsid w:val="009E5AA8"/>
    <w:rsid w:val="009F245A"/>
    <w:rsid w:val="00A0794C"/>
    <w:rsid w:val="00A13D74"/>
    <w:rsid w:val="00A240D0"/>
    <w:rsid w:val="00A464CC"/>
    <w:rsid w:val="00A65D85"/>
    <w:rsid w:val="00A73862"/>
    <w:rsid w:val="00A82B78"/>
    <w:rsid w:val="00A87BEA"/>
    <w:rsid w:val="00A92685"/>
    <w:rsid w:val="00A935B7"/>
    <w:rsid w:val="00A96C48"/>
    <w:rsid w:val="00AA5C85"/>
    <w:rsid w:val="00AB166A"/>
    <w:rsid w:val="00AB3DA8"/>
    <w:rsid w:val="00AD1E2C"/>
    <w:rsid w:val="00B00B97"/>
    <w:rsid w:val="00B03A11"/>
    <w:rsid w:val="00B10861"/>
    <w:rsid w:val="00B24564"/>
    <w:rsid w:val="00B324A5"/>
    <w:rsid w:val="00B40E3C"/>
    <w:rsid w:val="00B441C6"/>
    <w:rsid w:val="00B44439"/>
    <w:rsid w:val="00B639CD"/>
    <w:rsid w:val="00B851EE"/>
    <w:rsid w:val="00B863FE"/>
    <w:rsid w:val="00B95AED"/>
    <w:rsid w:val="00BA090F"/>
    <w:rsid w:val="00BA7951"/>
    <w:rsid w:val="00BC23DA"/>
    <w:rsid w:val="00BD54E2"/>
    <w:rsid w:val="00BE1EEF"/>
    <w:rsid w:val="00BE2468"/>
    <w:rsid w:val="00BF37A0"/>
    <w:rsid w:val="00C03275"/>
    <w:rsid w:val="00C05967"/>
    <w:rsid w:val="00C156C7"/>
    <w:rsid w:val="00C22F4E"/>
    <w:rsid w:val="00C307EE"/>
    <w:rsid w:val="00C33FEA"/>
    <w:rsid w:val="00C64EB2"/>
    <w:rsid w:val="00C6527A"/>
    <w:rsid w:val="00C67F97"/>
    <w:rsid w:val="00C77E4F"/>
    <w:rsid w:val="00C8504B"/>
    <w:rsid w:val="00C96AA5"/>
    <w:rsid w:val="00CA3FC1"/>
    <w:rsid w:val="00CB3868"/>
    <w:rsid w:val="00CB58D9"/>
    <w:rsid w:val="00CB7353"/>
    <w:rsid w:val="00CC5CAB"/>
    <w:rsid w:val="00CD5839"/>
    <w:rsid w:val="00CE1C76"/>
    <w:rsid w:val="00CE2971"/>
    <w:rsid w:val="00CE536F"/>
    <w:rsid w:val="00CF2B9B"/>
    <w:rsid w:val="00D01AF2"/>
    <w:rsid w:val="00D222AF"/>
    <w:rsid w:val="00D24AF6"/>
    <w:rsid w:val="00D356B9"/>
    <w:rsid w:val="00D414DA"/>
    <w:rsid w:val="00D532A7"/>
    <w:rsid w:val="00D63443"/>
    <w:rsid w:val="00D63663"/>
    <w:rsid w:val="00D74E4C"/>
    <w:rsid w:val="00D7523D"/>
    <w:rsid w:val="00D8553E"/>
    <w:rsid w:val="00D9132B"/>
    <w:rsid w:val="00D95405"/>
    <w:rsid w:val="00DA6651"/>
    <w:rsid w:val="00DB1EA7"/>
    <w:rsid w:val="00DB6A39"/>
    <w:rsid w:val="00DC3C48"/>
    <w:rsid w:val="00DE4BB1"/>
    <w:rsid w:val="00E016F7"/>
    <w:rsid w:val="00E0530B"/>
    <w:rsid w:val="00E21319"/>
    <w:rsid w:val="00E26150"/>
    <w:rsid w:val="00E30A78"/>
    <w:rsid w:val="00E52032"/>
    <w:rsid w:val="00E6025A"/>
    <w:rsid w:val="00E62D25"/>
    <w:rsid w:val="00E63C87"/>
    <w:rsid w:val="00E7259F"/>
    <w:rsid w:val="00E75FEB"/>
    <w:rsid w:val="00EA00DE"/>
    <w:rsid w:val="00EA04C7"/>
    <w:rsid w:val="00EA3E6F"/>
    <w:rsid w:val="00EB0100"/>
    <w:rsid w:val="00EB0C13"/>
    <w:rsid w:val="00EB50A8"/>
    <w:rsid w:val="00EB65DD"/>
    <w:rsid w:val="00EB7D60"/>
    <w:rsid w:val="00EC50E4"/>
    <w:rsid w:val="00EC525D"/>
    <w:rsid w:val="00EC6ECB"/>
    <w:rsid w:val="00F1050C"/>
    <w:rsid w:val="00F1247B"/>
    <w:rsid w:val="00F20717"/>
    <w:rsid w:val="00F2516A"/>
    <w:rsid w:val="00F36521"/>
    <w:rsid w:val="00F4205B"/>
    <w:rsid w:val="00F44E01"/>
    <w:rsid w:val="00F454F5"/>
    <w:rsid w:val="00F7344B"/>
    <w:rsid w:val="00F8631E"/>
    <w:rsid w:val="00F90060"/>
    <w:rsid w:val="00F97C43"/>
    <w:rsid w:val="00F97CF0"/>
    <w:rsid w:val="00FD4879"/>
    <w:rsid w:val="00FD5359"/>
    <w:rsid w:val="00FE3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C631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415E98"/>
    <w:pPr>
      <w:ind w:left="720"/>
      <w:contextualSpacing/>
    </w:pPr>
    <w:rPr>
      <w:rFonts w:eastAsiaTheme="minorHAnsi"/>
      <w:lang w:val="uk-UA" w:eastAsia="en-US"/>
    </w:rPr>
  </w:style>
  <w:style w:type="paragraph" w:styleId="2">
    <w:name w:val="Body Text Indent 2"/>
    <w:basedOn w:val="a"/>
    <w:link w:val="20"/>
    <w:rsid w:val="00415E9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val="uk-UA"/>
    </w:rPr>
  </w:style>
  <w:style w:type="character" w:customStyle="1" w:styleId="20">
    <w:name w:val="Основной текст с отступом 2 Знак"/>
    <w:basedOn w:val="a0"/>
    <w:link w:val="2"/>
    <w:rsid w:val="00415E98"/>
    <w:rPr>
      <w:rFonts w:ascii="Times New Roman" w:eastAsia="Times New Roman" w:hAnsi="Times New Roman" w:cs="Times New Roman"/>
      <w:snapToGrid w:val="0"/>
      <w:sz w:val="28"/>
      <w:szCs w:val="20"/>
      <w:lang w:val="uk-UA"/>
    </w:rPr>
  </w:style>
  <w:style w:type="paragraph" w:customStyle="1" w:styleId="ParagraphStyle">
    <w:name w:val="Paragraph Style"/>
    <w:rsid w:val="00415E9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15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E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C631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415E98"/>
    <w:pPr>
      <w:ind w:left="720"/>
      <w:contextualSpacing/>
    </w:pPr>
    <w:rPr>
      <w:rFonts w:eastAsiaTheme="minorHAnsi"/>
      <w:lang w:val="uk-UA" w:eastAsia="en-US"/>
    </w:rPr>
  </w:style>
  <w:style w:type="paragraph" w:styleId="2">
    <w:name w:val="Body Text Indent 2"/>
    <w:basedOn w:val="a"/>
    <w:link w:val="20"/>
    <w:rsid w:val="00415E9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val="uk-UA"/>
    </w:rPr>
  </w:style>
  <w:style w:type="character" w:customStyle="1" w:styleId="20">
    <w:name w:val="Основной текст с отступом 2 Знак"/>
    <w:basedOn w:val="a0"/>
    <w:link w:val="2"/>
    <w:rsid w:val="00415E98"/>
    <w:rPr>
      <w:rFonts w:ascii="Times New Roman" w:eastAsia="Times New Roman" w:hAnsi="Times New Roman" w:cs="Times New Roman"/>
      <w:snapToGrid w:val="0"/>
      <w:sz w:val="28"/>
      <w:szCs w:val="20"/>
      <w:lang w:val="uk-UA"/>
    </w:rPr>
  </w:style>
  <w:style w:type="paragraph" w:customStyle="1" w:styleId="ParagraphStyle">
    <w:name w:val="Paragraph Style"/>
    <w:rsid w:val="00415E9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15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E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1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BDAEF7-A31A-4F82-8672-74EB8A2F7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2</Pages>
  <Words>603</Words>
  <Characters>3440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44</cp:revision>
  <cp:lastPrinted>2024-10-16T13:11:00Z</cp:lastPrinted>
  <dcterms:created xsi:type="dcterms:W3CDTF">2025-04-28T08:23:00Z</dcterms:created>
  <dcterms:modified xsi:type="dcterms:W3CDTF">2025-05-19T11:25:00Z</dcterms:modified>
</cp:coreProperties>
</file>