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A84" w:rsidRPr="00BD79E5" w:rsidRDefault="003A4A84" w:rsidP="003A4A84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BD79E5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28E13884" wp14:editId="6341E8A2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A84" w:rsidRPr="00BD79E5" w:rsidRDefault="003A4A84" w:rsidP="003A4A84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BD79E5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3A4A84" w:rsidRPr="00BD79E5" w:rsidRDefault="003A4A84" w:rsidP="003A4A84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proofErr w:type="gramStart"/>
      <w:r w:rsidRPr="00BD79E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</w:t>
      </w:r>
      <w:proofErr w:type="gramEnd"/>
      <w:r w:rsidRPr="00BD79E5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ІШЕННЯ</w:t>
      </w:r>
    </w:p>
    <w:p w:rsidR="003A4A84" w:rsidRPr="00BD79E5" w:rsidRDefault="003A4A84" w:rsidP="003A4A84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BD79E5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3A4A84" w:rsidRPr="00BD79E5" w:rsidRDefault="003A4A84" w:rsidP="003A4A84">
      <w:pPr>
        <w:spacing w:after="0" w:line="240" w:lineRule="auto"/>
        <w:rPr>
          <w:rFonts w:ascii="Times New Roman" w:hAnsi="Times New Roman"/>
          <w:sz w:val="28"/>
          <w:szCs w:val="28"/>
          <w:lang w:val="ru-RU" w:eastAsia="ar-SA"/>
        </w:rPr>
      </w:pPr>
    </w:p>
    <w:p w:rsidR="003A4A84" w:rsidRPr="00BD79E5" w:rsidRDefault="003A4A84" w:rsidP="003A4A84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/>
        </w:rPr>
      </w:pPr>
      <w:r w:rsidRPr="00BD79E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16 </w:t>
      </w:r>
      <w:proofErr w:type="spellStart"/>
      <w:r w:rsidRPr="00BD79E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>травня</w:t>
      </w:r>
      <w:proofErr w:type="spellEnd"/>
      <w:r w:rsidRPr="00BD79E5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>2025 року</w:t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ab/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ab/>
        <w:t xml:space="preserve">           № 155</w:t>
      </w:r>
      <w:r>
        <w:rPr>
          <w:rFonts w:ascii="Times New Roman" w:eastAsia="Times New Roman" w:hAnsi="Times New Roman"/>
          <w:bCs/>
          <w:sz w:val="28"/>
          <w:szCs w:val="28"/>
        </w:rPr>
        <w:t>8</w:t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>-</w:t>
      </w:r>
      <w:r w:rsidRPr="00BD79E5">
        <w:rPr>
          <w:rFonts w:ascii="Times New Roman" w:eastAsia="Times New Roman" w:hAnsi="Times New Roman"/>
          <w:bCs/>
          <w:sz w:val="28"/>
          <w:szCs w:val="28"/>
          <w:lang w:val="en-US"/>
        </w:rPr>
        <w:t>V</w:t>
      </w:r>
      <w:r w:rsidRPr="00BD79E5">
        <w:rPr>
          <w:rFonts w:ascii="Times New Roman" w:eastAsia="Times New Roman" w:hAnsi="Times New Roman"/>
          <w:bCs/>
          <w:sz w:val="28"/>
          <w:szCs w:val="28"/>
          <w:lang w:val="ru-RU"/>
        </w:rPr>
        <w:t>ІІІ</w:t>
      </w:r>
    </w:p>
    <w:p w:rsidR="003E4E20" w:rsidRPr="005431AC" w:rsidRDefault="003E4E20" w:rsidP="00101A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42C9B" w:rsidRPr="007818B1" w:rsidRDefault="00A947AE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 xml:space="preserve">Про </w:t>
      </w:r>
      <w:r w:rsidR="00CB5E55">
        <w:rPr>
          <w:rFonts w:ascii="Times New Roman" w:hAnsi="Times New Roman"/>
          <w:b/>
          <w:sz w:val="28"/>
          <w:szCs w:val="28"/>
          <w:lang w:eastAsia="uk-UA"/>
        </w:rPr>
        <w:t>надання дозволу на розробку прое</w:t>
      </w:r>
      <w:r>
        <w:rPr>
          <w:rFonts w:ascii="Times New Roman" w:hAnsi="Times New Roman"/>
          <w:b/>
          <w:sz w:val="28"/>
          <w:szCs w:val="28"/>
          <w:lang w:eastAsia="uk-UA"/>
        </w:rPr>
        <w:t>кту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землеустрою</w:t>
      </w:r>
    </w:p>
    <w:p w:rsidR="00171EA0" w:rsidRDefault="00A947AE" w:rsidP="001E0AEB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щодо відведення земельної ділянки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5E43D5">
        <w:rPr>
          <w:rFonts w:ascii="Times New Roman" w:hAnsi="Times New Roman"/>
          <w:b/>
          <w:sz w:val="28"/>
          <w:szCs w:val="28"/>
          <w:lang w:eastAsia="uk-UA"/>
        </w:rPr>
        <w:t xml:space="preserve">для </w:t>
      </w:r>
      <w:r w:rsidR="001E0AEB">
        <w:rPr>
          <w:rFonts w:ascii="Times New Roman" w:hAnsi="Times New Roman"/>
          <w:b/>
          <w:sz w:val="28"/>
          <w:szCs w:val="28"/>
          <w:lang w:eastAsia="uk-UA"/>
        </w:rPr>
        <w:t xml:space="preserve">обслуговування нежитлового приміщення </w:t>
      </w:r>
      <w:r w:rsidR="00B41994">
        <w:rPr>
          <w:rFonts w:ascii="Times New Roman" w:hAnsi="Times New Roman"/>
          <w:b/>
          <w:sz w:val="28"/>
          <w:szCs w:val="28"/>
          <w:lang w:eastAsia="uk-UA"/>
        </w:rPr>
        <w:t>та</w:t>
      </w:r>
      <w:r w:rsidR="000C2A83">
        <w:rPr>
          <w:rFonts w:ascii="Times New Roman" w:hAnsi="Times New Roman"/>
          <w:b/>
          <w:sz w:val="28"/>
          <w:szCs w:val="28"/>
          <w:lang w:eastAsia="uk-UA"/>
        </w:rPr>
        <w:t xml:space="preserve"> передачі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uk-UA"/>
        </w:rPr>
        <w:t>її</w:t>
      </w:r>
      <w:r w:rsidR="00E42C9B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  <w:r w:rsidR="00E42C9B" w:rsidRPr="007818B1">
        <w:rPr>
          <w:rFonts w:ascii="Times New Roman" w:hAnsi="Times New Roman"/>
          <w:b/>
          <w:sz w:val="28"/>
          <w:szCs w:val="28"/>
          <w:lang w:eastAsia="uk-UA"/>
        </w:rPr>
        <w:t>в оренду</w:t>
      </w:r>
      <w:r w:rsidR="00171EA0">
        <w:rPr>
          <w:rFonts w:ascii="Times New Roman" w:hAnsi="Times New Roman"/>
          <w:b/>
          <w:sz w:val="28"/>
          <w:szCs w:val="28"/>
          <w:lang w:eastAsia="uk-UA"/>
        </w:rPr>
        <w:t xml:space="preserve"> </w:t>
      </w:r>
    </w:p>
    <w:p w:rsidR="00E42C9B" w:rsidRDefault="00171EA0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  <w:lang w:eastAsia="uk-UA"/>
        </w:rPr>
        <w:t>громадян</w:t>
      </w:r>
      <w:r w:rsidR="001B1E8B">
        <w:rPr>
          <w:rFonts w:ascii="Times New Roman" w:hAnsi="Times New Roman"/>
          <w:b/>
          <w:sz w:val="28"/>
          <w:szCs w:val="28"/>
          <w:lang w:eastAsia="uk-UA"/>
        </w:rPr>
        <w:t>ину Маркову Ігорю Володимировичу</w:t>
      </w:r>
    </w:p>
    <w:p w:rsidR="001A787F" w:rsidRPr="000C2A83" w:rsidRDefault="001A787F" w:rsidP="00101AF9">
      <w:pPr>
        <w:pStyle w:val="a3"/>
        <w:jc w:val="center"/>
        <w:rPr>
          <w:rFonts w:ascii="Times New Roman" w:hAnsi="Times New Roman"/>
          <w:b/>
          <w:sz w:val="28"/>
          <w:szCs w:val="28"/>
          <w:lang w:eastAsia="uk-UA"/>
        </w:rPr>
      </w:pPr>
    </w:p>
    <w:p w:rsidR="001A787F" w:rsidRPr="005A2102" w:rsidRDefault="00086F49" w:rsidP="009A1EE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086F49">
        <w:rPr>
          <w:rFonts w:ascii="Times New Roman" w:hAnsi="Times New Roman"/>
          <w:sz w:val="28"/>
          <w:szCs w:val="28"/>
          <w:lang w:eastAsia="uk-UA"/>
        </w:rPr>
        <w:t>Р</w:t>
      </w:r>
      <w:r w:rsidR="007648D0">
        <w:rPr>
          <w:rFonts w:ascii="Times New Roman" w:hAnsi="Times New Roman"/>
          <w:sz w:val="28"/>
          <w:szCs w:val="28"/>
          <w:lang w:eastAsia="uk-UA"/>
        </w:rPr>
        <w:t>о</w:t>
      </w:r>
      <w:r w:rsidR="00A86521">
        <w:rPr>
          <w:rFonts w:ascii="Times New Roman" w:hAnsi="Times New Roman"/>
          <w:sz w:val="28"/>
          <w:szCs w:val="28"/>
          <w:lang w:eastAsia="uk-UA"/>
        </w:rPr>
        <w:t>зглянувши заяву</w:t>
      </w:r>
      <w:r w:rsidR="008A57C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B7317">
        <w:rPr>
          <w:rFonts w:ascii="Times New Roman" w:hAnsi="Times New Roman"/>
          <w:sz w:val="28"/>
          <w:szCs w:val="28"/>
          <w:lang w:eastAsia="uk-UA"/>
        </w:rPr>
        <w:t xml:space="preserve">та долучені документи </w:t>
      </w:r>
      <w:r w:rsidR="008A57C4">
        <w:rPr>
          <w:rFonts w:ascii="Times New Roman" w:hAnsi="Times New Roman"/>
          <w:sz w:val="28"/>
          <w:szCs w:val="28"/>
          <w:lang w:eastAsia="uk-UA"/>
        </w:rPr>
        <w:t>громадянина</w:t>
      </w:r>
      <w:r w:rsidR="00C555F5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A57C4">
        <w:rPr>
          <w:rFonts w:ascii="Times New Roman" w:hAnsi="Times New Roman"/>
          <w:sz w:val="28"/>
          <w:szCs w:val="28"/>
          <w:lang w:eastAsia="uk-UA"/>
        </w:rPr>
        <w:t xml:space="preserve">Маркова Ігоря Володимировича, РНОКПП </w:t>
      </w:r>
      <w:r w:rsidR="005043E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8A57C4">
        <w:rPr>
          <w:rFonts w:ascii="Times New Roman" w:hAnsi="Times New Roman"/>
          <w:sz w:val="28"/>
          <w:szCs w:val="28"/>
          <w:lang w:eastAsia="uk-UA"/>
        </w:rPr>
        <w:t xml:space="preserve">, тел. </w:t>
      </w:r>
      <w:r w:rsidR="005043EB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555F5">
        <w:rPr>
          <w:rFonts w:ascii="Times New Roman" w:hAnsi="Times New Roman"/>
          <w:sz w:val="28"/>
          <w:szCs w:val="28"/>
          <w:lang w:eastAsia="uk-UA"/>
        </w:rPr>
        <w:t>, фактичне</w:t>
      </w:r>
      <w:r w:rsidRPr="00086F49">
        <w:rPr>
          <w:rFonts w:ascii="Times New Roman" w:hAnsi="Times New Roman"/>
          <w:sz w:val="28"/>
          <w:szCs w:val="28"/>
          <w:lang w:eastAsia="uk-UA"/>
        </w:rPr>
        <w:t xml:space="preserve"> місце проживання: </w:t>
      </w:r>
      <w:r w:rsidR="005043EB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5A2102" w:rsidRPr="005A2102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8A57C4" w:rsidRPr="008A57C4">
        <w:rPr>
          <w:rFonts w:ascii="Times New Roman" w:hAnsi="Times New Roman"/>
          <w:sz w:val="28"/>
          <w:szCs w:val="28"/>
          <w:lang w:eastAsia="uk-UA"/>
        </w:rPr>
        <w:t>для обслуговування нежитлового приміщення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0F5E14" w:rsidRPr="000F5E14">
        <w:rPr>
          <w:rFonts w:ascii="Times New Roman" w:hAnsi="Times New Roman"/>
          <w:sz w:val="28"/>
          <w:szCs w:val="28"/>
          <w:lang w:eastAsia="uk-UA"/>
        </w:rPr>
        <w:t>та передачі її в оренду</w:t>
      </w:r>
      <w:r w:rsidR="00EC7523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9A1EE4">
        <w:rPr>
          <w:rFonts w:ascii="Times New Roman" w:hAnsi="Times New Roman"/>
          <w:sz w:val="28"/>
          <w:szCs w:val="28"/>
          <w:lang w:eastAsia="uk-UA"/>
        </w:rPr>
        <w:t>,17</w:t>
      </w:r>
      <w:r w:rsidR="009A1EE4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1A787F" w:rsidRPr="005A2102">
        <w:rPr>
          <w:rFonts w:ascii="Times New Roman" w:hAnsi="Times New Roman"/>
          <w:sz w:val="28"/>
          <w:szCs w:val="28"/>
          <w:lang w:eastAsia="uk-UA"/>
        </w:rPr>
        <w:t xml:space="preserve">,83,93,116,124 Земельного кодексу України, статтею 50 Закону України «Про землеустрій», пунктом 34 частини першої статті 26 Закону України «Про місцеве самоврядування в Україні»,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законами України «Про оренду землі», «Про адміністративну процедуру»,</w:t>
      </w:r>
      <w:r w:rsidR="0044274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враховуючи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</w:t>
      </w:r>
      <w:r w:rsidR="00A86521">
        <w:rPr>
          <w:rFonts w:ascii="Times New Roman" w:hAnsi="Times New Roman"/>
          <w:sz w:val="28"/>
          <w:szCs w:val="28"/>
          <w:lang w:eastAsia="uk-UA"/>
        </w:rPr>
        <w:t>годження заяви</w:t>
      </w:r>
      <w:r w:rsidR="004C0C53">
        <w:rPr>
          <w:rFonts w:ascii="Times New Roman" w:hAnsi="Times New Roman"/>
          <w:sz w:val="28"/>
          <w:szCs w:val="28"/>
          <w:lang w:eastAsia="uk-UA"/>
        </w:rPr>
        <w:t xml:space="preserve"> про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надання дозволу </w:t>
      </w:r>
      <w:r w:rsidR="009A1EE4">
        <w:rPr>
          <w:rFonts w:ascii="Times New Roman" w:hAnsi="Times New Roman"/>
          <w:sz w:val="28"/>
          <w:szCs w:val="28"/>
          <w:lang w:eastAsia="uk-UA"/>
        </w:rPr>
        <w:t xml:space="preserve">на розробку проекту землеустрою </w:t>
      </w:r>
      <w:r w:rsidR="009A1EE4" w:rsidRPr="009A1EE4">
        <w:rPr>
          <w:rFonts w:ascii="Times New Roman" w:hAnsi="Times New Roman"/>
          <w:sz w:val="28"/>
          <w:szCs w:val="28"/>
          <w:lang w:eastAsia="uk-UA"/>
        </w:rPr>
        <w:t xml:space="preserve">щодо відведення земельної ділянки </w:t>
      </w:r>
      <w:r w:rsidR="008A57C4" w:rsidRPr="008A57C4">
        <w:rPr>
          <w:rFonts w:ascii="Times New Roman" w:hAnsi="Times New Roman"/>
          <w:sz w:val="28"/>
          <w:szCs w:val="28"/>
          <w:lang w:eastAsia="uk-UA"/>
        </w:rPr>
        <w:t xml:space="preserve">для обслуговування нежитлового приміщення </w:t>
      </w:r>
      <w:r w:rsidR="004C0C53" w:rsidRPr="004C0C53">
        <w:rPr>
          <w:rFonts w:ascii="Times New Roman" w:hAnsi="Times New Roman"/>
          <w:sz w:val="28"/>
          <w:szCs w:val="28"/>
          <w:lang w:eastAsia="uk-UA"/>
        </w:rPr>
        <w:t xml:space="preserve">та передачі її в оренду </w:t>
      </w:r>
      <w:r w:rsidR="00442743">
        <w:rPr>
          <w:rFonts w:ascii="Times New Roman" w:hAnsi="Times New Roman"/>
          <w:sz w:val="28"/>
          <w:szCs w:val="28"/>
          <w:lang w:eastAsia="uk-UA"/>
        </w:rPr>
        <w:t>заявнику</w:t>
      </w:r>
      <w:r w:rsidR="00442743" w:rsidRPr="00442743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566E8A" w:rsidRPr="005431AC" w:rsidRDefault="00566E8A" w:rsidP="00101AF9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  <w:lang w:eastAsia="uk-UA"/>
        </w:rPr>
      </w:pPr>
    </w:p>
    <w:p w:rsidR="00E42C9B" w:rsidRPr="005A2102" w:rsidRDefault="00E42C9B" w:rsidP="00101AF9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E42C9B" w:rsidRPr="005A2102" w:rsidRDefault="00E42C9B" w:rsidP="00101AF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361A32" w:rsidRPr="005A2102" w:rsidRDefault="00E42C9B" w:rsidP="00C6219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1. На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дати </w:t>
      </w:r>
      <w:r w:rsidR="008A57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r w:rsidR="008A57C4" w:rsidRPr="008A57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Маркову Ігорю Володимировичу </w:t>
      </w:r>
      <w:r w:rsidR="00CB5E55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дозвіл на розробку прое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кту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земле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устрою щодо відведення земельної ділянки </w:t>
      </w:r>
      <w:r w:rsidR="008A57C4" w:rsidRPr="008A57C4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для обслуговування нежитлового приміщення</w:t>
      </w:r>
      <w:r w:rsidR="009036E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</w:t>
      </w:r>
      <w:r w:rsidR="001372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51711F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орієнтовною площею </w:t>
      </w:r>
      <w:r w:rsidR="0040035C" w:rsidRPr="004A2B08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0,</w:t>
      </w:r>
      <w:r w:rsidR="00D16EF3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1000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га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для </w:t>
      </w:r>
      <w:r w:rsidR="00F16956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подальшої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передачі 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її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оренду терміном на 7 (сім) років із земель комунальної власності Ананьївської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міської територіальної громади</w:t>
      </w:r>
      <w:r w:rsidR="00454E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 адресою: Одеська область, Подільський райо</w:t>
      </w:r>
      <w:r w:rsidR="00A947AE" w:rsidRPr="005A210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н, </w:t>
      </w:r>
      <w:r w:rsidR="0074536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м. Ананьїв, вул.</w:t>
      </w:r>
      <w:r w:rsidR="00EB2C1D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622292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Незалежності, 4/1</w:t>
      </w:r>
      <w:r w:rsidR="00137277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</w:t>
      </w:r>
    </w:p>
    <w:p w:rsidR="005A2102" w:rsidRPr="005A2102" w:rsidRDefault="005A2102" w:rsidP="00127E4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C872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2. Рекомендувати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>громадянину Маркову Ігорю Володимировичу</w:t>
      </w:r>
      <w:r w:rsidR="0099336A">
        <w:rPr>
          <w:rFonts w:ascii="Times New Roman" w:eastAsia="Times New Roman" w:hAnsi="Times New Roman"/>
          <w:sz w:val="28"/>
          <w:szCs w:val="28"/>
          <w:lang w:eastAsia="uk-UA"/>
        </w:rPr>
        <w:t xml:space="preserve"> у шестимісячний термін</w:t>
      </w:r>
      <w:r w:rsidR="00434BE5">
        <w:rPr>
          <w:rFonts w:ascii="Times New Roman" w:eastAsia="Times New Roman" w:hAnsi="Times New Roman"/>
          <w:sz w:val="28"/>
          <w:szCs w:val="28"/>
          <w:lang w:eastAsia="uk-UA"/>
        </w:rPr>
        <w:t xml:space="preserve"> з дня набрання чинності цього рішення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надати до Ананьївської міської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ради для затвердження розроблений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626271">
        <w:rPr>
          <w:rFonts w:ascii="Times New Roman" w:eastAsia="Times New Roman" w:hAnsi="Times New Roman"/>
          <w:sz w:val="28"/>
          <w:szCs w:val="28"/>
          <w:lang w:eastAsia="uk-UA"/>
        </w:rPr>
        <w:t>проект</w:t>
      </w:r>
      <w:r w:rsidR="00626271" w:rsidRPr="00626271">
        <w:rPr>
          <w:rFonts w:ascii="Times New Roman" w:eastAsia="Times New Roman" w:hAnsi="Times New Roman"/>
          <w:sz w:val="28"/>
          <w:szCs w:val="28"/>
          <w:lang w:eastAsia="uk-UA"/>
        </w:rPr>
        <w:t xml:space="preserve"> землеустрою щодо відведення земельної ділянки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>для обслуговування нежитлового приміщення</w:t>
      </w:r>
      <w:r w:rsidR="003423D8" w:rsidRPr="003423D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з витягом з Державного земельного кадастру про державну реєстрацію земельної ділянки. 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lastRenderedPageBreak/>
        <w:t>Дане рішення відкликається у встановленому порядку в разі не виконання заявником рекомендацій, встановлених абзацом першим цього пункту.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3. </w:t>
      </w:r>
      <w:r w:rsidR="00406FE1" w:rsidRPr="00406FE1">
        <w:rPr>
          <w:rFonts w:ascii="Times New Roman" w:eastAsia="Times New Roman" w:hAnsi="Times New Roman"/>
          <w:sz w:val="28"/>
          <w:szCs w:val="28"/>
          <w:lang w:eastAsia="uk-UA"/>
        </w:rPr>
        <w:t>Дане рішення набирає чинності з моменту його прийняття.</w:t>
      </w:r>
    </w:p>
    <w:p w:rsidR="00406FE1" w:rsidRPr="005A2102" w:rsidRDefault="00406FE1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 xml:space="preserve">4. Відділу надання адміністративних послуг Ананьївської міської ради забезпечити доведення цього рішення до відома </w:t>
      </w:r>
      <w:r w:rsidR="0099336A" w:rsidRPr="0099336A">
        <w:rPr>
          <w:rFonts w:ascii="Times New Roman" w:eastAsia="Times New Roman" w:hAnsi="Times New Roman"/>
          <w:sz w:val="28"/>
          <w:szCs w:val="28"/>
          <w:lang w:eastAsia="uk-UA"/>
        </w:rPr>
        <w:t>громадянина Маркова Ігоря Володимировича</w:t>
      </w:r>
      <w:r w:rsidR="00C97C1A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та здійснити фіксацію інформації про час та спосіб доведення адміністративного акту до відома особи в матеріалах адміністративної справи.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5A2102">
        <w:rPr>
          <w:rFonts w:ascii="Times New Roman" w:eastAsia="Times New Roman" w:hAnsi="Times New Roman"/>
          <w:sz w:val="28"/>
          <w:szCs w:val="28"/>
          <w:lang w:eastAsia="uk-UA"/>
        </w:rPr>
        <w:t>5.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5A2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3F5359" w:rsidRDefault="005A2102" w:rsidP="003F535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3F5359">
        <w:rPr>
          <w:rFonts w:ascii="Times New Roman" w:eastAsia="Times New Roman" w:hAnsi="Times New Roman"/>
          <w:b/>
          <w:sz w:val="28"/>
          <w:szCs w:val="28"/>
          <w:lang w:eastAsia="uk-UA"/>
        </w:rPr>
        <w:t>Ананьївський міський голова                                                Юрій ТИЩЕНКО</w:t>
      </w: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5A2102" w:rsidRPr="005A2102" w:rsidRDefault="005A2102" w:rsidP="00101AF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sectPr w:rsidR="005A2102" w:rsidRPr="005A2102" w:rsidSect="00F71BF3">
      <w:pgSz w:w="11906" w:h="16838"/>
      <w:pgMar w:top="993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27B8C"/>
    <w:multiLevelType w:val="multilevel"/>
    <w:tmpl w:val="730606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color w:val="000000"/>
        <w:lang w:val="ru-RU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FC9"/>
    <w:rsid w:val="000166BB"/>
    <w:rsid w:val="000544FF"/>
    <w:rsid w:val="0006706B"/>
    <w:rsid w:val="00086F49"/>
    <w:rsid w:val="00092503"/>
    <w:rsid w:val="00097FC9"/>
    <w:rsid w:val="000A0B70"/>
    <w:rsid w:val="000C2A83"/>
    <w:rsid w:val="000E6C78"/>
    <w:rsid w:val="000F5E14"/>
    <w:rsid w:val="000F751D"/>
    <w:rsid w:val="00101AF9"/>
    <w:rsid w:val="00127E42"/>
    <w:rsid w:val="00131C7B"/>
    <w:rsid w:val="001329FD"/>
    <w:rsid w:val="00137277"/>
    <w:rsid w:val="00142FA8"/>
    <w:rsid w:val="00171EA0"/>
    <w:rsid w:val="001803DB"/>
    <w:rsid w:val="0018379E"/>
    <w:rsid w:val="001A787F"/>
    <w:rsid w:val="001B1E8B"/>
    <w:rsid w:val="001E0AEB"/>
    <w:rsid w:val="001F693F"/>
    <w:rsid w:val="00242501"/>
    <w:rsid w:val="00266A53"/>
    <w:rsid w:val="002A6637"/>
    <w:rsid w:val="002F5B79"/>
    <w:rsid w:val="002F7FC0"/>
    <w:rsid w:val="003357F4"/>
    <w:rsid w:val="00342197"/>
    <w:rsid w:val="003423D8"/>
    <w:rsid w:val="0036081C"/>
    <w:rsid w:val="00361A32"/>
    <w:rsid w:val="003A4A84"/>
    <w:rsid w:val="003B7317"/>
    <w:rsid w:val="003C2ED9"/>
    <w:rsid w:val="003C5D59"/>
    <w:rsid w:val="003C63FC"/>
    <w:rsid w:val="003E4E20"/>
    <w:rsid w:val="003F5359"/>
    <w:rsid w:val="0040035C"/>
    <w:rsid w:val="00406FE1"/>
    <w:rsid w:val="00412E56"/>
    <w:rsid w:val="00434BE5"/>
    <w:rsid w:val="00442743"/>
    <w:rsid w:val="00454EAE"/>
    <w:rsid w:val="004A2B08"/>
    <w:rsid w:val="004C0C53"/>
    <w:rsid w:val="004E2DFC"/>
    <w:rsid w:val="005043EB"/>
    <w:rsid w:val="00507E62"/>
    <w:rsid w:val="0051711F"/>
    <w:rsid w:val="005431AC"/>
    <w:rsid w:val="00566E8A"/>
    <w:rsid w:val="005A2023"/>
    <w:rsid w:val="005A2102"/>
    <w:rsid w:val="005E43D5"/>
    <w:rsid w:val="00606DA5"/>
    <w:rsid w:val="00622292"/>
    <w:rsid w:val="00626271"/>
    <w:rsid w:val="00630E0E"/>
    <w:rsid w:val="006414D1"/>
    <w:rsid w:val="006430AA"/>
    <w:rsid w:val="00647DAE"/>
    <w:rsid w:val="00694A6A"/>
    <w:rsid w:val="006B2570"/>
    <w:rsid w:val="006C52C2"/>
    <w:rsid w:val="006F0C4D"/>
    <w:rsid w:val="0074536F"/>
    <w:rsid w:val="007648D0"/>
    <w:rsid w:val="007E2DF9"/>
    <w:rsid w:val="007E6C01"/>
    <w:rsid w:val="00822F4F"/>
    <w:rsid w:val="00837A94"/>
    <w:rsid w:val="00881AF1"/>
    <w:rsid w:val="008A57C4"/>
    <w:rsid w:val="008E0E7F"/>
    <w:rsid w:val="009036ED"/>
    <w:rsid w:val="0099336A"/>
    <w:rsid w:val="009A1EE4"/>
    <w:rsid w:val="009E0FEB"/>
    <w:rsid w:val="009F18E7"/>
    <w:rsid w:val="009F2696"/>
    <w:rsid w:val="00A01D42"/>
    <w:rsid w:val="00A31600"/>
    <w:rsid w:val="00A61D23"/>
    <w:rsid w:val="00A6571B"/>
    <w:rsid w:val="00A8294E"/>
    <w:rsid w:val="00A86521"/>
    <w:rsid w:val="00A8727F"/>
    <w:rsid w:val="00A947AE"/>
    <w:rsid w:val="00AA04E6"/>
    <w:rsid w:val="00AC11E6"/>
    <w:rsid w:val="00B138AF"/>
    <w:rsid w:val="00B33992"/>
    <w:rsid w:val="00B41994"/>
    <w:rsid w:val="00B52A00"/>
    <w:rsid w:val="00B76E93"/>
    <w:rsid w:val="00BF5A2F"/>
    <w:rsid w:val="00C46609"/>
    <w:rsid w:val="00C555F5"/>
    <w:rsid w:val="00C6219A"/>
    <w:rsid w:val="00C66566"/>
    <w:rsid w:val="00C872A2"/>
    <w:rsid w:val="00C97C1A"/>
    <w:rsid w:val="00CB5E55"/>
    <w:rsid w:val="00CD4CA8"/>
    <w:rsid w:val="00D16EF3"/>
    <w:rsid w:val="00D47989"/>
    <w:rsid w:val="00D80ACF"/>
    <w:rsid w:val="00DA6585"/>
    <w:rsid w:val="00DD50F1"/>
    <w:rsid w:val="00DF2367"/>
    <w:rsid w:val="00E050A5"/>
    <w:rsid w:val="00E076AA"/>
    <w:rsid w:val="00E11B54"/>
    <w:rsid w:val="00E42C9B"/>
    <w:rsid w:val="00E7629C"/>
    <w:rsid w:val="00EB2C1D"/>
    <w:rsid w:val="00EC7523"/>
    <w:rsid w:val="00EF6FA6"/>
    <w:rsid w:val="00F16956"/>
    <w:rsid w:val="00F413FA"/>
    <w:rsid w:val="00F61306"/>
    <w:rsid w:val="00F71BF3"/>
    <w:rsid w:val="00FC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E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4E2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C52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87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727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9392B-E099-4B34-B3AC-56903891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2021-12-06T07:07:00Z</cp:lastPrinted>
  <dcterms:created xsi:type="dcterms:W3CDTF">2024-12-09T12:42:00Z</dcterms:created>
  <dcterms:modified xsi:type="dcterms:W3CDTF">2025-05-19T10:23:00Z</dcterms:modified>
</cp:coreProperties>
</file>