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F3CA3" w14:textId="77777777" w:rsidR="00BE574E" w:rsidRPr="00BE574E" w:rsidRDefault="00BE574E" w:rsidP="00BE574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kern w:val="0"/>
          <w:sz w:val="32"/>
          <w:szCs w:val="32"/>
          <w:lang w:val="ru-RU" w:eastAsia="ar-SA"/>
          <w14:ligatures w14:val="none"/>
        </w:rPr>
      </w:pPr>
      <w:r w:rsidRPr="00BE574E">
        <w:rPr>
          <w:rFonts w:ascii="Times New Roman" w:eastAsia="Times New Roman" w:hAnsi="Times New Roman"/>
          <w:b/>
          <w:noProof/>
          <w:kern w:val="0"/>
          <w:sz w:val="28"/>
          <w:szCs w:val="28"/>
          <w:lang w:val="ru-RU" w:eastAsia="ru-RU"/>
        </w:rPr>
        <w:drawing>
          <wp:inline distT="0" distB="0" distL="0" distR="0" wp14:anchorId="10361C48" wp14:editId="06E7BF5D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61BBE" w14:textId="77777777" w:rsidR="00BE574E" w:rsidRPr="00BE574E" w:rsidRDefault="00BE574E" w:rsidP="00BE574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</w:pPr>
      <w:r w:rsidRPr="00BE574E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  <w:t>АНАНЬЇВСЬКА МІСЬКА РАДА</w:t>
      </w:r>
    </w:p>
    <w:p w14:paraId="6FE342C1" w14:textId="77777777" w:rsidR="00BE574E" w:rsidRPr="00BE574E" w:rsidRDefault="00BE574E" w:rsidP="00BE574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</w:pPr>
      <w:proofErr w:type="gramStart"/>
      <w:r w:rsidRPr="00BE574E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Р</w:t>
      </w:r>
      <w:proofErr w:type="gramEnd"/>
      <w:r w:rsidRPr="00BE574E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ІШЕННЯ</w:t>
      </w:r>
    </w:p>
    <w:p w14:paraId="7C84D454" w14:textId="77777777" w:rsidR="00BE574E" w:rsidRPr="00BE574E" w:rsidRDefault="00BE574E" w:rsidP="00BE574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</w:pPr>
      <w:r w:rsidRPr="00BE574E"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  <w:t>Ананьїв</w:t>
      </w:r>
    </w:p>
    <w:p w14:paraId="0ED2A237" w14:textId="77777777" w:rsidR="00BE574E" w:rsidRPr="00BE574E" w:rsidRDefault="00BE574E" w:rsidP="00BE574E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val="ru-RU" w:eastAsia="ar-SA"/>
          <w14:ligatures w14:val="none"/>
        </w:rPr>
      </w:pPr>
    </w:p>
    <w:p w14:paraId="41A5C9A8" w14:textId="6F974B5C" w:rsidR="00BE574E" w:rsidRPr="00BE574E" w:rsidRDefault="00BE574E" w:rsidP="00BE574E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</w:pP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eastAsia="ar-SA"/>
          <w14:ligatures w14:val="none"/>
        </w:rPr>
        <w:t xml:space="preserve">16 травня </w:t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2025 року</w:t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  <w:t xml:space="preserve">           № 15</w:t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3</w:t>
      </w:r>
      <w:r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7</w:t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-</w:t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en-US"/>
          <w14:ligatures w14:val="none"/>
        </w:rPr>
        <w:t>V</w:t>
      </w:r>
      <w:r w:rsidRPr="00BE574E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ІІІ</w:t>
      </w:r>
    </w:p>
    <w:p w14:paraId="6F250E49" w14:textId="77777777" w:rsidR="006E5ABA" w:rsidRPr="00BE574E" w:rsidRDefault="006E5ABA" w:rsidP="004803B1">
      <w:pPr>
        <w:spacing w:after="0" w:line="240" w:lineRule="auto"/>
        <w:rPr>
          <w:rFonts w:ascii="Times New Roman" w:eastAsia="Arial" w:hAnsi="Times New Roman"/>
          <w:color w:val="000000"/>
          <w:kern w:val="0"/>
          <w:sz w:val="28"/>
          <w:szCs w:val="28"/>
          <w:lang w:val="ru-RU" w:eastAsia="uk-UA" w:bidi="uk-UA"/>
          <w14:ligatures w14:val="none"/>
        </w:rPr>
      </w:pPr>
    </w:p>
    <w:p w14:paraId="11140287" w14:textId="53307905" w:rsidR="006E5ABA" w:rsidRDefault="006E5ABA" w:rsidP="004803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</w:t>
      </w:r>
      <w:r w:rsidR="00163C7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15 квітня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202</w:t>
      </w:r>
      <w:r w:rsidR="00163C7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року</w:t>
      </w:r>
    </w:p>
    <w:p w14:paraId="47B1AD2A" w14:textId="77777777" w:rsidR="006E5ABA" w:rsidRDefault="006E5ABA" w:rsidP="004803B1">
      <w:pPr>
        <w:spacing w:after="0" w:line="240" w:lineRule="auto"/>
        <w:jc w:val="center"/>
        <w:rPr>
          <w:rFonts w:ascii="Times New Roman" w:eastAsia="Arial" w:hAnsi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064CFFF9" w14:textId="77777777" w:rsidR="006E5ABA" w:rsidRDefault="006E5ABA" w:rsidP="004803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Arial" w:hAnsi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    Керуючись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 частиною десятою статті 78 Господарського кодексу України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14:paraId="5304B385" w14:textId="77777777" w:rsidR="006E5ABA" w:rsidRPr="004803B1" w:rsidRDefault="006E5ABA" w:rsidP="004803B1">
      <w:pPr>
        <w:spacing w:after="0" w:line="276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667DAC4" w14:textId="77777777" w:rsidR="006E5ABA" w:rsidRDefault="006E5ABA" w:rsidP="004803B1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Arial" w:hAnsi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>ВИРІШИЛА:</w:t>
      </w:r>
    </w:p>
    <w:p w14:paraId="09408F29" w14:textId="77777777" w:rsidR="006E5ABA" w:rsidRPr="004803B1" w:rsidRDefault="006E5ABA" w:rsidP="004803B1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0CC0D869" w14:textId="2D1F56F3" w:rsidR="006E5ABA" w:rsidRDefault="006E5ABA" w:rsidP="004803B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Затвердити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фінансовий план Комунального некомерційного підприємства «Ананьївська багатопрофільна міська лікарня Ананьївської міської ради» зі змінами станом на </w:t>
      </w:r>
      <w:r w:rsidR="0073783A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15 квітня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202</w:t>
      </w:r>
      <w:r w:rsidR="0073783A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року </w:t>
      </w:r>
      <w:r w:rsidR="004803B1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додається</w:t>
      </w:r>
      <w:r w:rsidR="004803B1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29641677" w14:textId="77777777" w:rsidR="004803B1" w:rsidRPr="004803B1" w:rsidRDefault="004803B1" w:rsidP="004803B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5D3AF6AE" w14:textId="77777777" w:rsidR="006E5ABA" w:rsidRDefault="006E5ABA" w:rsidP="00480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3A165671" w14:textId="77777777" w:rsidR="006E5ABA" w:rsidRPr="00F50DA0" w:rsidRDefault="006E5ABA" w:rsidP="00F50D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588B647" w14:textId="77777777" w:rsidR="00F50DA0" w:rsidRPr="00F50DA0" w:rsidRDefault="00F50DA0" w:rsidP="00F50DA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8C5A06D" w14:textId="77777777" w:rsidR="00F50DA0" w:rsidRPr="00F50DA0" w:rsidRDefault="00F50DA0" w:rsidP="00F50DA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03FF277" w14:textId="078AD724" w:rsidR="006E5ABA" w:rsidRDefault="006E5ABA" w:rsidP="004803B1">
      <w:pPr>
        <w:spacing w:after="0" w:line="276" w:lineRule="auto"/>
        <w:rPr>
          <w:rFonts w:eastAsia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Ананьївський міський  голова                        </w:t>
      </w:r>
      <w:r w:rsidR="00F50DA0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3A2BCB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F50DA0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Юрій ТИЩЕНКО</w:t>
      </w:r>
    </w:p>
    <w:p w14:paraId="504579AD" w14:textId="77777777" w:rsidR="006E5ABA" w:rsidRDefault="006E5ABA" w:rsidP="006E5ABA">
      <w:pPr>
        <w:spacing w:after="200" w:line="276" w:lineRule="auto"/>
        <w:rPr>
          <w:kern w:val="0"/>
          <w14:ligatures w14:val="none"/>
        </w:rPr>
      </w:pPr>
    </w:p>
    <w:p w14:paraId="1459AF67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FAAB5D1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30E03FE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BBC04C9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71060DE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A611A48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A3A4319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82D1B88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585F736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7C70B1B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327A0796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FE625A8" w14:textId="77777777" w:rsidR="00B726E3" w:rsidRDefault="00B726E3" w:rsidP="00AB76B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B3F79F8" w14:textId="77777777" w:rsidR="00B726E3" w:rsidRDefault="00B726E3" w:rsidP="00AB76B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7A68E73" w14:textId="77777777" w:rsidR="006E5ABA" w:rsidRDefault="006E5ABA" w:rsidP="00B20D29">
      <w:pPr>
        <w:spacing w:after="0" w:line="240" w:lineRule="auto"/>
        <w:rPr>
          <w:kern w:val="0"/>
          <w14:ligatures w14:val="none"/>
        </w:rPr>
      </w:pPr>
    </w:p>
    <w:p w14:paraId="3E5DE032" w14:textId="77777777" w:rsidR="002D7BD3" w:rsidRDefault="002D7BD3"/>
    <w:sectPr w:rsidR="002D7BD3" w:rsidSect="003A2BCB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D3"/>
    <w:rsid w:val="00163C7F"/>
    <w:rsid w:val="002D7BD3"/>
    <w:rsid w:val="003A2BCB"/>
    <w:rsid w:val="004803B1"/>
    <w:rsid w:val="006E5ABA"/>
    <w:rsid w:val="0073783A"/>
    <w:rsid w:val="008954E6"/>
    <w:rsid w:val="00981C07"/>
    <w:rsid w:val="00A74356"/>
    <w:rsid w:val="00AB76BF"/>
    <w:rsid w:val="00B20D29"/>
    <w:rsid w:val="00B726E3"/>
    <w:rsid w:val="00BE574E"/>
    <w:rsid w:val="00E10ADD"/>
    <w:rsid w:val="00E77E23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8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BA"/>
    <w:pPr>
      <w:spacing w:line="254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7B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D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D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D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D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B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B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D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BD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D7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BD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8">
    <w:name w:val="Intense Emphasis"/>
    <w:basedOn w:val="a0"/>
    <w:uiPriority w:val="21"/>
    <w:qFormat/>
    <w:rsid w:val="002D7B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2D7B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7BD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E5AB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B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76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BA"/>
    <w:pPr>
      <w:spacing w:line="254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7B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D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D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D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D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B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B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D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BD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D7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BD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8">
    <w:name w:val="Intense Emphasis"/>
    <w:basedOn w:val="a0"/>
    <w:uiPriority w:val="21"/>
    <w:qFormat/>
    <w:rsid w:val="002D7B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2D7B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7BD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E5AB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B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76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Ярем</dc:creator>
  <cp:keywords/>
  <dc:description/>
  <cp:lastModifiedBy>User</cp:lastModifiedBy>
  <cp:revision>16</cp:revision>
  <dcterms:created xsi:type="dcterms:W3CDTF">2025-04-16T11:07:00Z</dcterms:created>
  <dcterms:modified xsi:type="dcterms:W3CDTF">2025-05-14T07:55:00Z</dcterms:modified>
</cp:coreProperties>
</file>