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D1042" w:rsidRPr="00AA7096" w:rsidRDefault="00AD1042" w:rsidP="00AD1042">
      <w:pPr>
        <w:shd w:val="clear" w:color="auto" w:fill="FFFFFF"/>
        <w:suppressAutoHyphens/>
        <w:spacing w:after="0" w:line="240" w:lineRule="auto"/>
        <w:jc w:val="center"/>
        <w:rPr>
          <w:rFonts w:ascii="Times New Roman" w:eastAsia="Times New Roman" w:hAnsi="Times New Roman"/>
          <w:b/>
          <w:spacing w:val="-1"/>
          <w:sz w:val="32"/>
          <w:szCs w:val="32"/>
          <w:lang w:eastAsia="ar-SA"/>
        </w:rPr>
      </w:pPr>
      <w:r w:rsidRPr="00AA7096">
        <w:rPr>
          <w:rFonts w:ascii="Times New Roman" w:eastAsia="Times New Roman" w:hAnsi="Times New Roman"/>
          <w:b/>
          <w:noProof/>
          <w:sz w:val="28"/>
          <w:szCs w:val="28"/>
          <w:lang w:val="ru-RU" w:eastAsia="ru-RU"/>
        </w:rPr>
        <w:drawing>
          <wp:inline distT="0" distB="0" distL="0" distR="0" wp14:anchorId="118CC28C" wp14:editId="60101D78">
            <wp:extent cx="525780" cy="693420"/>
            <wp:effectExtent l="0" t="0" r="762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5780" cy="693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D1042" w:rsidRPr="00AA7096" w:rsidRDefault="00AD1042" w:rsidP="00AD1042">
      <w:pPr>
        <w:tabs>
          <w:tab w:val="center" w:pos="4931"/>
        </w:tabs>
        <w:suppressAutoHyphens/>
        <w:spacing w:after="0" w:line="200" w:lineRule="atLeast"/>
        <w:jc w:val="center"/>
        <w:rPr>
          <w:rFonts w:ascii="Times New Roman" w:eastAsia="Times New Roman" w:hAnsi="Times New Roman"/>
          <w:b/>
          <w:bCs/>
          <w:color w:val="000000"/>
          <w:sz w:val="32"/>
          <w:szCs w:val="32"/>
          <w:lang w:eastAsia="ar-SA"/>
        </w:rPr>
      </w:pPr>
      <w:r w:rsidRPr="00AA7096">
        <w:rPr>
          <w:rFonts w:ascii="Times New Roman" w:eastAsia="Times New Roman" w:hAnsi="Times New Roman"/>
          <w:b/>
          <w:bCs/>
          <w:color w:val="000000"/>
          <w:sz w:val="32"/>
          <w:szCs w:val="32"/>
          <w:lang w:eastAsia="ar-SA"/>
        </w:rPr>
        <w:t>АНАНЬЇВСЬКА МІСЬКА РАДА</w:t>
      </w:r>
    </w:p>
    <w:p w:rsidR="00AD1042" w:rsidRPr="00AA7096" w:rsidRDefault="00AD1042" w:rsidP="00AD1042">
      <w:pPr>
        <w:suppressAutoHyphens/>
        <w:spacing w:after="0" w:line="200" w:lineRule="atLeast"/>
        <w:jc w:val="center"/>
        <w:rPr>
          <w:rFonts w:ascii="Times New Roman" w:eastAsia="Times New Roman" w:hAnsi="Times New Roman"/>
          <w:b/>
          <w:bCs/>
          <w:color w:val="000000"/>
          <w:sz w:val="30"/>
          <w:szCs w:val="30"/>
          <w:lang w:eastAsia="ar-SA"/>
        </w:rPr>
      </w:pPr>
      <w:r w:rsidRPr="00AA7096">
        <w:rPr>
          <w:rFonts w:ascii="Times New Roman" w:eastAsia="Times New Roman" w:hAnsi="Times New Roman"/>
          <w:b/>
          <w:bCs/>
          <w:color w:val="000000"/>
          <w:sz w:val="30"/>
          <w:szCs w:val="30"/>
          <w:lang w:eastAsia="ar-SA"/>
        </w:rPr>
        <w:t>РІШЕННЯ</w:t>
      </w:r>
    </w:p>
    <w:p w:rsidR="00AD1042" w:rsidRPr="00AA7096" w:rsidRDefault="00AD1042" w:rsidP="00AD1042">
      <w:pPr>
        <w:suppressAutoHyphens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ar-SA"/>
        </w:rPr>
      </w:pPr>
      <w:r w:rsidRPr="00AA7096">
        <w:rPr>
          <w:rFonts w:ascii="Times New Roman" w:eastAsia="Times New Roman" w:hAnsi="Times New Roman"/>
          <w:sz w:val="24"/>
          <w:szCs w:val="24"/>
          <w:lang w:eastAsia="ar-SA"/>
        </w:rPr>
        <w:t>Ананьїв</w:t>
      </w:r>
    </w:p>
    <w:p w:rsidR="00AD1042" w:rsidRPr="00AA7096" w:rsidRDefault="00AD1042" w:rsidP="00AD1042">
      <w:pPr>
        <w:spacing w:after="0" w:line="240" w:lineRule="auto"/>
        <w:rPr>
          <w:rFonts w:ascii="Times New Roman" w:hAnsi="Times New Roman"/>
          <w:sz w:val="28"/>
          <w:szCs w:val="28"/>
          <w:lang w:eastAsia="ar-SA"/>
        </w:rPr>
      </w:pPr>
    </w:p>
    <w:p w:rsidR="00AD1042" w:rsidRPr="00AA7096" w:rsidRDefault="00AD1042" w:rsidP="00AD1042">
      <w:pPr>
        <w:spacing w:after="0" w:line="240" w:lineRule="auto"/>
        <w:jc w:val="center"/>
        <w:rPr>
          <w:rFonts w:ascii="Times New Roman" w:eastAsia="Times New Roman" w:hAnsi="Times New Roman"/>
          <w:bCs/>
          <w:sz w:val="28"/>
          <w:szCs w:val="28"/>
        </w:rPr>
      </w:pPr>
      <w:r w:rsidRPr="00AA7096">
        <w:rPr>
          <w:rFonts w:ascii="Times New Roman" w:eastAsia="Times New Roman" w:hAnsi="Times New Roman"/>
          <w:bCs/>
          <w:sz w:val="28"/>
          <w:szCs w:val="28"/>
          <w:lang w:eastAsia="ar-SA"/>
        </w:rPr>
        <w:t xml:space="preserve">04 квітня </w:t>
      </w:r>
      <w:r w:rsidRPr="00AA7096">
        <w:rPr>
          <w:rFonts w:ascii="Times New Roman" w:eastAsia="Times New Roman" w:hAnsi="Times New Roman"/>
          <w:bCs/>
          <w:sz w:val="28"/>
          <w:szCs w:val="28"/>
        </w:rPr>
        <w:t>2025 року</w:t>
      </w:r>
      <w:r w:rsidRPr="00AA7096">
        <w:rPr>
          <w:rFonts w:ascii="Times New Roman" w:eastAsia="Times New Roman" w:hAnsi="Times New Roman"/>
          <w:bCs/>
          <w:sz w:val="28"/>
          <w:szCs w:val="28"/>
        </w:rPr>
        <w:tab/>
      </w:r>
      <w:r w:rsidRPr="00AA7096">
        <w:rPr>
          <w:rFonts w:ascii="Times New Roman" w:eastAsia="Times New Roman" w:hAnsi="Times New Roman"/>
          <w:bCs/>
          <w:sz w:val="28"/>
          <w:szCs w:val="28"/>
        </w:rPr>
        <w:tab/>
      </w:r>
      <w:r w:rsidRPr="00AA7096">
        <w:rPr>
          <w:rFonts w:ascii="Times New Roman" w:eastAsia="Times New Roman" w:hAnsi="Times New Roman"/>
          <w:bCs/>
          <w:sz w:val="28"/>
          <w:szCs w:val="28"/>
        </w:rPr>
        <w:tab/>
      </w:r>
      <w:r w:rsidRPr="00AA7096">
        <w:rPr>
          <w:rFonts w:ascii="Times New Roman" w:eastAsia="Times New Roman" w:hAnsi="Times New Roman"/>
          <w:bCs/>
          <w:sz w:val="28"/>
          <w:szCs w:val="28"/>
        </w:rPr>
        <w:tab/>
      </w:r>
      <w:r w:rsidRPr="00AA7096">
        <w:rPr>
          <w:rFonts w:ascii="Times New Roman" w:eastAsia="Times New Roman" w:hAnsi="Times New Roman"/>
          <w:bCs/>
          <w:sz w:val="28"/>
          <w:szCs w:val="28"/>
        </w:rPr>
        <w:tab/>
      </w:r>
      <w:r w:rsidRPr="00AA7096">
        <w:rPr>
          <w:rFonts w:ascii="Times New Roman" w:eastAsia="Times New Roman" w:hAnsi="Times New Roman"/>
          <w:bCs/>
          <w:sz w:val="28"/>
          <w:szCs w:val="28"/>
        </w:rPr>
        <w:tab/>
      </w:r>
      <w:r w:rsidRPr="00AA7096">
        <w:rPr>
          <w:rFonts w:ascii="Times New Roman" w:eastAsia="Times New Roman" w:hAnsi="Times New Roman"/>
          <w:bCs/>
          <w:sz w:val="28"/>
          <w:szCs w:val="28"/>
        </w:rPr>
        <w:tab/>
        <w:t xml:space="preserve">           № 15</w:t>
      </w:r>
      <w:r>
        <w:rPr>
          <w:rFonts w:ascii="Times New Roman" w:eastAsia="Times New Roman" w:hAnsi="Times New Roman"/>
          <w:bCs/>
          <w:sz w:val="28"/>
          <w:szCs w:val="28"/>
        </w:rPr>
        <w:t>20</w:t>
      </w:r>
      <w:r w:rsidRPr="00AA7096">
        <w:rPr>
          <w:rFonts w:ascii="Times New Roman" w:eastAsia="Times New Roman" w:hAnsi="Times New Roman"/>
          <w:bCs/>
          <w:sz w:val="28"/>
          <w:szCs w:val="28"/>
        </w:rPr>
        <w:t>-</w:t>
      </w:r>
      <w:r w:rsidRPr="00AA7096">
        <w:rPr>
          <w:rFonts w:ascii="Times New Roman" w:eastAsia="Times New Roman" w:hAnsi="Times New Roman"/>
          <w:bCs/>
          <w:sz w:val="28"/>
          <w:szCs w:val="28"/>
          <w:lang w:val="en-US"/>
        </w:rPr>
        <w:t>V</w:t>
      </w:r>
      <w:r w:rsidRPr="00AA7096">
        <w:rPr>
          <w:rFonts w:ascii="Times New Roman" w:eastAsia="Times New Roman" w:hAnsi="Times New Roman"/>
          <w:bCs/>
          <w:sz w:val="28"/>
          <w:szCs w:val="28"/>
        </w:rPr>
        <w:t>ІІІ</w:t>
      </w:r>
    </w:p>
    <w:p w:rsidR="001D49CD" w:rsidRPr="00AD1042" w:rsidRDefault="001D49CD" w:rsidP="0088698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52347E" w:rsidRDefault="00E173F1" w:rsidP="00F605F9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ar-SA"/>
        </w:rPr>
      </w:pPr>
      <w:r w:rsidRPr="00E173F1">
        <w:rPr>
          <w:rFonts w:ascii="Times New Roman" w:hAnsi="Times New Roman"/>
          <w:b/>
          <w:sz w:val="28"/>
          <w:szCs w:val="28"/>
          <w:lang w:eastAsia="ar-SA"/>
        </w:rPr>
        <w:t>Про затвердження</w:t>
      </w:r>
      <w:r w:rsidR="006F04A6">
        <w:rPr>
          <w:rFonts w:ascii="Times New Roman" w:eastAsia="Times New Roman" w:hAnsi="Times New Roman"/>
          <w:b/>
          <w:sz w:val="28"/>
          <w:szCs w:val="28"/>
          <w:lang w:eastAsia="ar-SA"/>
        </w:rPr>
        <w:t xml:space="preserve"> технічної документації</w:t>
      </w:r>
      <w:r w:rsidR="0052347E">
        <w:rPr>
          <w:rFonts w:ascii="Times New Roman" w:eastAsia="Times New Roman" w:hAnsi="Times New Roman"/>
          <w:b/>
          <w:sz w:val="28"/>
          <w:szCs w:val="28"/>
          <w:lang w:eastAsia="ar-SA"/>
        </w:rPr>
        <w:t xml:space="preserve"> із землеустрою щодо інвентаризації земель під проектними польовими дорогами</w:t>
      </w:r>
    </w:p>
    <w:p w:rsidR="00D060B3" w:rsidRPr="00D060B3" w:rsidRDefault="00F1132D" w:rsidP="005A4EE6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ar-SA"/>
        </w:rPr>
      </w:pPr>
      <w:r>
        <w:rPr>
          <w:rFonts w:ascii="Times New Roman" w:eastAsia="Times New Roman" w:hAnsi="Times New Roman"/>
          <w:b/>
          <w:sz w:val="28"/>
          <w:szCs w:val="28"/>
          <w:lang w:eastAsia="ar-SA"/>
        </w:rPr>
        <w:t xml:space="preserve"> та</w:t>
      </w:r>
      <w:r w:rsidR="00D060B3">
        <w:rPr>
          <w:rFonts w:ascii="Times New Roman" w:eastAsia="Times New Roman" w:hAnsi="Times New Roman"/>
          <w:b/>
          <w:sz w:val="28"/>
          <w:szCs w:val="28"/>
          <w:lang w:eastAsia="ar-SA"/>
        </w:rPr>
        <w:t xml:space="preserve"> передачі їх</w:t>
      </w:r>
      <w:r w:rsidR="00E173F1" w:rsidRPr="00E173F1">
        <w:rPr>
          <w:rFonts w:ascii="Times New Roman" w:eastAsia="Times New Roman" w:hAnsi="Times New Roman"/>
          <w:b/>
          <w:sz w:val="28"/>
          <w:szCs w:val="28"/>
          <w:lang w:eastAsia="ar-SA"/>
        </w:rPr>
        <w:t xml:space="preserve"> в оренду </w:t>
      </w:r>
      <w:r w:rsidR="005A4EE6" w:rsidRPr="00E173F1">
        <w:rPr>
          <w:rFonts w:ascii="Times New Roman" w:eastAsia="Times New Roman" w:hAnsi="Times New Roman"/>
          <w:b/>
          <w:sz w:val="28"/>
          <w:szCs w:val="28"/>
          <w:lang w:eastAsia="ar-SA"/>
        </w:rPr>
        <w:t>для ведення товарного сільськогосподарсь</w:t>
      </w:r>
      <w:r w:rsidR="005A4EE6">
        <w:rPr>
          <w:rFonts w:ascii="Times New Roman" w:eastAsia="Times New Roman" w:hAnsi="Times New Roman"/>
          <w:b/>
          <w:sz w:val="28"/>
          <w:szCs w:val="28"/>
          <w:lang w:eastAsia="ar-SA"/>
        </w:rPr>
        <w:t xml:space="preserve">кого виробництва </w:t>
      </w:r>
      <w:r w:rsidR="00D060B3" w:rsidRPr="00D060B3">
        <w:rPr>
          <w:rFonts w:ascii="Times New Roman" w:eastAsia="Times New Roman" w:hAnsi="Times New Roman"/>
          <w:b/>
          <w:sz w:val="28"/>
          <w:szCs w:val="28"/>
          <w:lang w:eastAsia="ar-SA"/>
        </w:rPr>
        <w:t>ТОВАРИСТВУ З ОБМЕЖЕНОЮ ВІДПОВІДАЛЬНІСТЮ</w:t>
      </w:r>
    </w:p>
    <w:p w:rsidR="00D060B3" w:rsidRPr="00D060B3" w:rsidRDefault="00C87D33" w:rsidP="00D060B3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ar-SA"/>
        </w:rPr>
      </w:pPr>
      <w:r>
        <w:rPr>
          <w:rFonts w:ascii="Times New Roman" w:eastAsia="Times New Roman" w:hAnsi="Times New Roman"/>
          <w:b/>
          <w:sz w:val="28"/>
          <w:szCs w:val="28"/>
          <w:lang w:eastAsia="ar-SA"/>
        </w:rPr>
        <w:t xml:space="preserve"> «АІСТ-1</w:t>
      </w:r>
      <w:r w:rsidR="00D060B3" w:rsidRPr="00D060B3">
        <w:rPr>
          <w:rFonts w:ascii="Times New Roman" w:eastAsia="Times New Roman" w:hAnsi="Times New Roman"/>
          <w:b/>
          <w:sz w:val="28"/>
          <w:szCs w:val="28"/>
          <w:lang w:eastAsia="ar-SA"/>
        </w:rPr>
        <w:t>»</w:t>
      </w:r>
    </w:p>
    <w:p w:rsidR="00D060B3" w:rsidRPr="002E234D" w:rsidRDefault="00D060B3" w:rsidP="00D060B3">
      <w:pPr>
        <w:spacing w:after="0" w:line="240" w:lineRule="auto"/>
        <w:ind w:firstLine="720"/>
        <w:rPr>
          <w:rFonts w:ascii="Times New Roman" w:eastAsia="Times New Roman" w:hAnsi="Times New Roman"/>
          <w:snapToGrid w:val="0"/>
          <w:color w:val="000000"/>
          <w:sz w:val="28"/>
          <w:szCs w:val="28"/>
          <w:lang w:eastAsia="ru-RU"/>
        </w:rPr>
      </w:pPr>
    </w:p>
    <w:p w:rsidR="00665A66" w:rsidRPr="00365C96" w:rsidRDefault="00D060B3" w:rsidP="00D060B3">
      <w:pPr>
        <w:pStyle w:val="a6"/>
        <w:ind w:firstLine="709"/>
        <w:jc w:val="both"/>
        <w:rPr>
          <w:rFonts w:ascii="Times New Roman" w:hAnsi="Times New Roman"/>
          <w:sz w:val="28"/>
          <w:szCs w:val="28"/>
          <w:lang w:eastAsia="uk-UA"/>
        </w:rPr>
      </w:pPr>
      <w:r w:rsidRPr="00D060B3">
        <w:rPr>
          <w:rFonts w:ascii="Times New Roman" w:eastAsia="MS Mincho" w:hAnsi="Times New Roman"/>
          <w:sz w:val="28"/>
          <w:szCs w:val="28"/>
          <w:lang w:eastAsia="ar-SA"/>
        </w:rPr>
        <w:t>Розглянувши клопотання ТОВАРИСТВА З ОБМЕЖЕНО</w:t>
      </w:r>
      <w:r w:rsidR="00C87D33">
        <w:rPr>
          <w:rFonts w:ascii="Times New Roman" w:eastAsia="MS Mincho" w:hAnsi="Times New Roman"/>
          <w:sz w:val="28"/>
          <w:szCs w:val="28"/>
          <w:lang w:eastAsia="ar-SA"/>
        </w:rPr>
        <w:t>Ю ВІДПОВІДАЛЬНІСТЮ «АІСТ-1», код ЄДРПОУ 31574259</w:t>
      </w:r>
      <w:r w:rsidR="00A53449">
        <w:rPr>
          <w:rFonts w:ascii="Times New Roman" w:eastAsia="MS Mincho" w:hAnsi="Times New Roman"/>
          <w:sz w:val="28"/>
          <w:szCs w:val="28"/>
          <w:lang w:eastAsia="ar-SA"/>
        </w:rPr>
        <w:t>, місцезнаходження юридичної особи</w:t>
      </w:r>
      <w:r w:rsidR="00C87D33">
        <w:rPr>
          <w:rFonts w:ascii="Times New Roman" w:eastAsia="MS Mincho" w:hAnsi="Times New Roman"/>
          <w:sz w:val="28"/>
          <w:szCs w:val="28"/>
          <w:lang w:eastAsia="ar-SA"/>
        </w:rPr>
        <w:t xml:space="preserve">: Одеська область, </w:t>
      </w:r>
      <w:proofErr w:type="spellStart"/>
      <w:r w:rsidR="00C87D33">
        <w:rPr>
          <w:rFonts w:ascii="Times New Roman" w:eastAsia="MS Mincho" w:hAnsi="Times New Roman"/>
          <w:sz w:val="28"/>
          <w:szCs w:val="28"/>
          <w:lang w:eastAsia="ar-SA"/>
        </w:rPr>
        <w:t>Ширяївський</w:t>
      </w:r>
      <w:proofErr w:type="spellEnd"/>
      <w:r w:rsidR="00C87D33">
        <w:rPr>
          <w:rFonts w:ascii="Times New Roman" w:eastAsia="MS Mincho" w:hAnsi="Times New Roman"/>
          <w:sz w:val="28"/>
          <w:szCs w:val="28"/>
          <w:lang w:eastAsia="ar-SA"/>
        </w:rPr>
        <w:t xml:space="preserve"> район, с. Старі Маяки, </w:t>
      </w:r>
      <w:r w:rsidR="00A53449">
        <w:rPr>
          <w:rFonts w:ascii="Times New Roman" w:eastAsia="MS Mincho" w:hAnsi="Times New Roman"/>
          <w:sz w:val="28"/>
          <w:szCs w:val="28"/>
          <w:lang w:eastAsia="ar-SA"/>
        </w:rPr>
        <w:t xml:space="preserve">       </w:t>
      </w:r>
      <w:r w:rsidR="00C87D33">
        <w:rPr>
          <w:rFonts w:ascii="Times New Roman" w:eastAsia="MS Mincho" w:hAnsi="Times New Roman"/>
          <w:sz w:val="28"/>
          <w:szCs w:val="28"/>
          <w:lang w:eastAsia="ar-SA"/>
        </w:rPr>
        <w:t xml:space="preserve">вул. </w:t>
      </w:r>
      <w:proofErr w:type="spellStart"/>
      <w:r w:rsidR="00C87D33">
        <w:rPr>
          <w:rFonts w:ascii="Times New Roman" w:eastAsia="MS Mincho" w:hAnsi="Times New Roman"/>
          <w:sz w:val="28"/>
          <w:szCs w:val="28"/>
          <w:lang w:eastAsia="ar-SA"/>
        </w:rPr>
        <w:t>Дорожна</w:t>
      </w:r>
      <w:proofErr w:type="spellEnd"/>
      <w:r w:rsidR="00C87D33">
        <w:rPr>
          <w:rFonts w:ascii="Times New Roman" w:eastAsia="MS Mincho" w:hAnsi="Times New Roman"/>
          <w:sz w:val="28"/>
          <w:szCs w:val="28"/>
          <w:lang w:eastAsia="ar-SA"/>
        </w:rPr>
        <w:t>, буд. 1</w:t>
      </w:r>
      <w:r w:rsidR="002C3091">
        <w:rPr>
          <w:rFonts w:ascii="Times New Roman" w:eastAsia="MS Mincho" w:hAnsi="Times New Roman"/>
          <w:sz w:val="28"/>
          <w:szCs w:val="28"/>
          <w:lang w:eastAsia="ar-SA"/>
        </w:rPr>
        <w:t xml:space="preserve">, </w:t>
      </w:r>
      <w:r w:rsidRPr="00D060B3">
        <w:rPr>
          <w:rFonts w:ascii="Times New Roman" w:eastAsia="MS Mincho" w:hAnsi="Times New Roman"/>
          <w:sz w:val="28"/>
          <w:szCs w:val="28"/>
          <w:lang w:eastAsia="ar-SA"/>
        </w:rPr>
        <w:t>в осо</w:t>
      </w:r>
      <w:r w:rsidR="002C3091">
        <w:rPr>
          <w:rFonts w:ascii="Times New Roman" w:eastAsia="MS Mincho" w:hAnsi="Times New Roman"/>
          <w:sz w:val="28"/>
          <w:szCs w:val="28"/>
          <w:lang w:eastAsia="ar-SA"/>
        </w:rPr>
        <w:t xml:space="preserve">бі директора </w:t>
      </w:r>
      <w:proofErr w:type="spellStart"/>
      <w:r w:rsidR="002C3091">
        <w:rPr>
          <w:rFonts w:ascii="Times New Roman" w:eastAsia="MS Mincho" w:hAnsi="Times New Roman"/>
          <w:sz w:val="28"/>
          <w:szCs w:val="28"/>
          <w:lang w:eastAsia="ar-SA"/>
        </w:rPr>
        <w:t>Лапія</w:t>
      </w:r>
      <w:proofErr w:type="spellEnd"/>
      <w:r w:rsidR="002C3091">
        <w:rPr>
          <w:rFonts w:ascii="Times New Roman" w:eastAsia="MS Mincho" w:hAnsi="Times New Roman"/>
          <w:sz w:val="28"/>
          <w:szCs w:val="28"/>
          <w:lang w:eastAsia="ar-SA"/>
        </w:rPr>
        <w:t xml:space="preserve"> Василя Іван</w:t>
      </w:r>
      <w:r w:rsidRPr="00D060B3">
        <w:rPr>
          <w:rFonts w:ascii="Times New Roman" w:eastAsia="MS Mincho" w:hAnsi="Times New Roman"/>
          <w:sz w:val="28"/>
          <w:szCs w:val="28"/>
          <w:lang w:eastAsia="ar-SA"/>
        </w:rPr>
        <w:t xml:space="preserve">овича, </w:t>
      </w:r>
      <w:proofErr w:type="spellStart"/>
      <w:r w:rsidRPr="00D060B3">
        <w:rPr>
          <w:rFonts w:ascii="Times New Roman" w:eastAsia="MS Mincho" w:hAnsi="Times New Roman"/>
          <w:sz w:val="28"/>
          <w:szCs w:val="28"/>
          <w:lang w:eastAsia="ar-SA"/>
        </w:rPr>
        <w:t>м</w:t>
      </w:r>
      <w:r w:rsidR="002C3091">
        <w:rPr>
          <w:rFonts w:ascii="Times New Roman" w:eastAsia="MS Mincho" w:hAnsi="Times New Roman"/>
          <w:sz w:val="28"/>
          <w:szCs w:val="28"/>
          <w:lang w:eastAsia="ar-SA"/>
        </w:rPr>
        <w:t>об</w:t>
      </w:r>
      <w:proofErr w:type="spellEnd"/>
      <w:r w:rsidR="002C3091">
        <w:rPr>
          <w:rFonts w:ascii="Times New Roman" w:eastAsia="MS Mincho" w:hAnsi="Times New Roman"/>
          <w:sz w:val="28"/>
          <w:szCs w:val="28"/>
          <w:lang w:eastAsia="ar-SA"/>
        </w:rPr>
        <w:t xml:space="preserve">. тел. </w:t>
      </w:r>
      <w:r w:rsidR="003F027F">
        <w:rPr>
          <w:rFonts w:ascii="Times New Roman" w:hAnsi="Times New Roman"/>
          <w:sz w:val="28"/>
          <w:szCs w:val="28"/>
          <w:lang w:eastAsia="uk-UA"/>
        </w:rPr>
        <w:t xml:space="preserve">(конфіденційна інформація) </w:t>
      </w:r>
      <w:r w:rsidR="0027428E" w:rsidRPr="00D060B3">
        <w:rPr>
          <w:rFonts w:ascii="Times New Roman" w:eastAsia="MS Mincho" w:hAnsi="Times New Roman"/>
          <w:sz w:val="28"/>
          <w:szCs w:val="28"/>
          <w:lang w:eastAsia="ar-SA"/>
        </w:rPr>
        <w:t>про</w:t>
      </w:r>
      <w:r w:rsidR="008212AF" w:rsidRPr="00D060B3">
        <w:rPr>
          <w:rFonts w:ascii="Times New Roman" w:eastAsia="MS Mincho" w:hAnsi="Times New Roman"/>
          <w:sz w:val="28"/>
          <w:szCs w:val="28"/>
          <w:lang w:eastAsia="ar-SA"/>
        </w:rPr>
        <w:t xml:space="preserve"> </w:t>
      </w:r>
      <w:r w:rsidR="00150AB2" w:rsidRPr="00D060B3">
        <w:rPr>
          <w:rFonts w:ascii="Times New Roman" w:eastAsia="MS Mincho" w:hAnsi="Times New Roman"/>
          <w:sz w:val="28"/>
          <w:szCs w:val="28"/>
          <w:lang w:eastAsia="ar-SA"/>
        </w:rPr>
        <w:t>затвердження технічної документації із землеустрою</w:t>
      </w:r>
      <w:r w:rsidR="0057483A">
        <w:rPr>
          <w:rFonts w:ascii="Times New Roman" w:eastAsia="MS Mincho" w:hAnsi="Times New Roman"/>
          <w:sz w:val="28"/>
          <w:szCs w:val="28"/>
          <w:lang w:eastAsia="ar-SA"/>
        </w:rPr>
        <w:t xml:space="preserve"> щодо інвентаризації земель під проектними польовими дорогами та передачі їх в оренду</w:t>
      </w:r>
      <w:r w:rsidR="00150AB2" w:rsidRPr="00150AB2">
        <w:rPr>
          <w:rFonts w:ascii="Times New Roman" w:eastAsia="MS Mincho" w:hAnsi="Times New Roman"/>
          <w:sz w:val="28"/>
          <w:szCs w:val="28"/>
          <w:lang w:eastAsia="ar-SA"/>
        </w:rPr>
        <w:t xml:space="preserve"> для ведення товарного сільськогосподарс</w:t>
      </w:r>
      <w:r w:rsidR="0057483A">
        <w:rPr>
          <w:rFonts w:ascii="Times New Roman" w:eastAsia="MS Mincho" w:hAnsi="Times New Roman"/>
          <w:sz w:val="28"/>
          <w:szCs w:val="28"/>
          <w:lang w:eastAsia="ar-SA"/>
        </w:rPr>
        <w:t>ького виробництва</w:t>
      </w:r>
      <w:r w:rsidR="008212AF">
        <w:rPr>
          <w:rFonts w:ascii="Times New Roman" w:eastAsia="MS Mincho" w:hAnsi="Times New Roman"/>
          <w:sz w:val="28"/>
          <w:szCs w:val="28"/>
          <w:lang w:eastAsia="ar-SA"/>
        </w:rPr>
        <w:t>, технічну документацію</w:t>
      </w:r>
      <w:r w:rsidR="008621BC" w:rsidRPr="008621BC">
        <w:rPr>
          <w:rFonts w:ascii="Times New Roman" w:eastAsia="MS Mincho" w:hAnsi="Times New Roman"/>
          <w:sz w:val="28"/>
          <w:szCs w:val="28"/>
          <w:lang w:eastAsia="ar-SA"/>
        </w:rPr>
        <w:t xml:space="preserve"> із землеуст</w:t>
      </w:r>
      <w:r w:rsidR="0057483A">
        <w:rPr>
          <w:rFonts w:ascii="Times New Roman" w:eastAsia="MS Mincho" w:hAnsi="Times New Roman"/>
          <w:sz w:val="28"/>
          <w:szCs w:val="28"/>
          <w:lang w:eastAsia="ar-SA"/>
        </w:rPr>
        <w:t>рою щодо інвентаризації земель</w:t>
      </w:r>
      <w:r w:rsidR="00747376">
        <w:rPr>
          <w:rFonts w:ascii="Times New Roman" w:eastAsia="MS Mincho" w:hAnsi="Times New Roman"/>
          <w:sz w:val="28"/>
          <w:szCs w:val="28"/>
          <w:lang w:eastAsia="ar-SA"/>
        </w:rPr>
        <w:t xml:space="preserve">, </w:t>
      </w:r>
      <w:r w:rsidR="00E173F1" w:rsidRPr="00A91356">
        <w:rPr>
          <w:rFonts w:ascii="Times New Roman" w:hAnsi="Times New Roman"/>
          <w:sz w:val="28"/>
          <w:szCs w:val="28"/>
          <w:lang w:eastAsia="uk-UA"/>
        </w:rPr>
        <w:t>керуючись статтями 12,</w:t>
      </w:r>
      <w:r w:rsidR="00EB1E67">
        <w:rPr>
          <w:rFonts w:ascii="Times New Roman" w:hAnsi="Times New Roman"/>
          <w:sz w:val="28"/>
          <w:szCs w:val="28"/>
          <w:lang w:eastAsia="uk-UA"/>
        </w:rPr>
        <w:t>17</w:t>
      </w:r>
      <w:r w:rsidR="00EB1E67">
        <w:rPr>
          <w:rFonts w:ascii="Times New Roman" w:hAnsi="Times New Roman"/>
          <w:sz w:val="28"/>
          <w:szCs w:val="28"/>
          <w:vertAlign w:val="superscript"/>
          <w:lang w:eastAsia="uk-UA"/>
        </w:rPr>
        <w:t>2</w:t>
      </w:r>
      <w:r w:rsidR="00EB1E67">
        <w:rPr>
          <w:rFonts w:ascii="Times New Roman" w:hAnsi="Times New Roman"/>
          <w:sz w:val="28"/>
          <w:szCs w:val="28"/>
          <w:lang w:eastAsia="uk-UA"/>
        </w:rPr>
        <w:t>,</w:t>
      </w:r>
      <w:r w:rsidR="00E173F1" w:rsidRPr="00A91356">
        <w:rPr>
          <w:rFonts w:ascii="Times New Roman" w:hAnsi="Times New Roman"/>
          <w:sz w:val="28"/>
          <w:szCs w:val="28"/>
          <w:lang w:eastAsia="uk-UA"/>
        </w:rPr>
        <w:t>22, пунктами 16,17 Розділу Х Перехідних положень Земельного кодексу України, статтею 55 Закону України «Про землеустрій», пунктом 34 частини першої статті 26 Закону України «Про місцеве самоврядування в Україні», статтею 13 Закону України «Про порядок виділення в натурі (на місцевості) земельних ділянок власникам земельних час</w:t>
      </w:r>
      <w:r w:rsidR="008212AF">
        <w:rPr>
          <w:rFonts w:ascii="Times New Roman" w:hAnsi="Times New Roman"/>
          <w:sz w:val="28"/>
          <w:szCs w:val="28"/>
          <w:lang w:eastAsia="uk-UA"/>
        </w:rPr>
        <w:t>ток (паїв)</w:t>
      </w:r>
      <w:r w:rsidR="00FB4B9D">
        <w:rPr>
          <w:rFonts w:ascii="Times New Roman" w:hAnsi="Times New Roman"/>
          <w:sz w:val="28"/>
          <w:szCs w:val="28"/>
          <w:lang w:eastAsia="uk-UA"/>
        </w:rPr>
        <w:t>»</w:t>
      </w:r>
      <w:r w:rsidR="008212AF">
        <w:rPr>
          <w:rFonts w:ascii="Times New Roman" w:hAnsi="Times New Roman"/>
          <w:sz w:val="28"/>
          <w:szCs w:val="28"/>
          <w:lang w:eastAsia="uk-UA"/>
        </w:rPr>
        <w:t>, законами</w:t>
      </w:r>
      <w:r w:rsidR="00E173F1" w:rsidRPr="00A91356">
        <w:rPr>
          <w:rFonts w:ascii="Times New Roman" w:hAnsi="Times New Roman"/>
          <w:sz w:val="28"/>
          <w:szCs w:val="28"/>
          <w:lang w:eastAsia="uk-UA"/>
        </w:rPr>
        <w:t xml:space="preserve"> України «Про внесення змін до деяких законодавчих актів України щодо вирішення питання колективної власності на землю, удосконалення правил землекористування у масивах земель сільськогосподарського призначення, запобігання рейдерству та ст</w:t>
      </w:r>
      <w:r w:rsidR="008212AF">
        <w:rPr>
          <w:rFonts w:ascii="Times New Roman" w:hAnsi="Times New Roman"/>
          <w:sz w:val="28"/>
          <w:szCs w:val="28"/>
          <w:lang w:eastAsia="uk-UA"/>
        </w:rPr>
        <w:t>имулювання зрошення в Україні»,</w:t>
      </w:r>
      <w:r w:rsidR="00C81DDA" w:rsidRPr="000D048C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 xml:space="preserve"> «Про оренду землі»,</w:t>
      </w:r>
      <w:r w:rsidR="00665A66">
        <w:rPr>
          <w:rFonts w:ascii="Times New Roman" w:hAnsi="Times New Roman"/>
          <w:sz w:val="28"/>
          <w:szCs w:val="28"/>
          <w:lang w:eastAsia="uk-UA"/>
        </w:rPr>
        <w:t xml:space="preserve"> «Про адміністративну процед</w:t>
      </w:r>
      <w:r w:rsidR="005C4368">
        <w:rPr>
          <w:rFonts w:ascii="Times New Roman" w:hAnsi="Times New Roman"/>
          <w:sz w:val="28"/>
          <w:szCs w:val="28"/>
          <w:lang w:eastAsia="uk-UA"/>
        </w:rPr>
        <w:t>уру», враховуючи реєстрацію земельних ділянок</w:t>
      </w:r>
      <w:r w:rsidR="00E51702">
        <w:rPr>
          <w:rFonts w:ascii="Times New Roman" w:hAnsi="Times New Roman"/>
          <w:sz w:val="28"/>
          <w:szCs w:val="28"/>
          <w:lang w:eastAsia="uk-UA"/>
        </w:rPr>
        <w:t xml:space="preserve"> </w:t>
      </w:r>
      <w:r w:rsidR="00665A66">
        <w:rPr>
          <w:rFonts w:ascii="Times New Roman" w:hAnsi="Times New Roman"/>
          <w:sz w:val="28"/>
          <w:szCs w:val="28"/>
          <w:lang w:eastAsia="uk-UA"/>
        </w:rPr>
        <w:t>в Державному земельному кадас</w:t>
      </w:r>
      <w:r w:rsidR="00C502E7">
        <w:rPr>
          <w:rFonts w:ascii="Times New Roman" w:hAnsi="Times New Roman"/>
          <w:sz w:val="28"/>
          <w:szCs w:val="28"/>
          <w:lang w:eastAsia="uk-UA"/>
        </w:rPr>
        <w:t>трі,</w:t>
      </w:r>
      <w:r w:rsidR="00665A66">
        <w:rPr>
          <w:rFonts w:ascii="Times New Roman" w:hAnsi="Times New Roman"/>
          <w:sz w:val="28"/>
          <w:szCs w:val="28"/>
          <w:lang w:eastAsia="uk-UA"/>
        </w:rPr>
        <w:t xml:space="preserve"> висновки та рекомендації постійної комісії Ананьївської міської ради з питань земельних відносин, природокористування, планування території, будівництва, архітектури, охорони пам’яток, історичного середовища та благоустрою</w:t>
      </w:r>
      <w:r w:rsidR="008212AF">
        <w:rPr>
          <w:rFonts w:ascii="Times New Roman" w:hAnsi="Times New Roman"/>
          <w:sz w:val="28"/>
          <w:szCs w:val="28"/>
          <w:lang w:eastAsia="uk-UA"/>
        </w:rPr>
        <w:t xml:space="preserve"> щодо погодження клопотання</w:t>
      </w:r>
      <w:r w:rsidR="00C502E7">
        <w:rPr>
          <w:rFonts w:ascii="Times New Roman" w:hAnsi="Times New Roman"/>
          <w:sz w:val="28"/>
          <w:szCs w:val="28"/>
          <w:lang w:eastAsia="uk-UA"/>
        </w:rPr>
        <w:t xml:space="preserve"> про </w:t>
      </w:r>
      <w:r w:rsidR="008212AF">
        <w:rPr>
          <w:rFonts w:ascii="Times New Roman" w:hAnsi="Times New Roman"/>
          <w:sz w:val="28"/>
          <w:szCs w:val="28"/>
          <w:lang w:eastAsia="uk-UA"/>
        </w:rPr>
        <w:t>затвердження технічної документації</w:t>
      </w:r>
      <w:r w:rsidR="00C502E7" w:rsidRPr="00C502E7">
        <w:rPr>
          <w:rFonts w:ascii="Times New Roman" w:hAnsi="Times New Roman"/>
          <w:sz w:val="28"/>
          <w:szCs w:val="28"/>
          <w:lang w:eastAsia="uk-UA"/>
        </w:rPr>
        <w:t xml:space="preserve"> із землеустрою щодо встановл</w:t>
      </w:r>
      <w:r w:rsidR="00F02B90">
        <w:rPr>
          <w:rFonts w:ascii="Times New Roman" w:hAnsi="Times New Roman"/>
          <w:sz w:val="28"/>
          <w:szCs w:val="28"/>
          <w:lang w:eastAsia="uk-UA"/>
        </w:rPr>
        <w:t>ення (відновлення) меж земельних ділянок</w:t>
      </w:r>
      <w:r w:rsidR="00C502E7" w:rsidRPr="00C502E7">
        <w:rPr>
          <w:rFonts w:ascii="Times New Roman" w:hAnsi="Times New Roman"/>
          <w:sz w:val="28"/>
          <w:szCs w:val="28"/>
          <w:lang w:eastAsia="uk-UA"/>
        </w:rPr>
        <w:t xml:space="preserve"> в </w:t>
      </w:r>
      <w:r w:rsidR="00C502E7">
        <w:rPr>
          <w:rFonts w:ascii="Times New Roman" w:hAnsi="Times New Roman"/>
          <w:sz w:val="28"/>
          <w:szCs w:val="28"/>
          <w:lang w:eastAsia="uk-UA"/>
        </w:rPr>
        <w:t xml:space="preserve">натурі </w:t>
      </w:r>
      <w:r w:rsidR="00C502E7" w:rsidRPr="00C502E7">
        <w:rPr>
          <w:rFonts w:ascii="Times New Roman" w:hAnsi="Times New Roman"/>
          <w:sz w:val="28"/>
          <w:szCs w:val="28"/>
          <w:lang w:eastAsia="uk-UA"/>
        </w:rPr>
        <w:t xml:space="preserve">(на місцевості) для ведення товарного сільськогосподарського виробництва для </w:t>
      </w:r>
      <w:r w:rsidR="00F02B90">
        <w:rPr>
          <w:rFonts w:ascii="Times New Roman" w:hAnsi="Times New Roman"/>
          <w:sz w:val="28"/>
          <w:szCs w:val="28"/>
          <w:lang w:eastAsia="uk-UA"/>
        </w:rPr>
        <w:t>передачі їх</w:t>
      </w:r>
      <w:r w:rsidR="00C502E7" w:rsidRPr="00C502E7">
        <w:rPr>
          <w:rFonts w:ascii="Times New Roman" w:hAnsi="Times New Roman"/>
          <w:sz w:val="28"/>
          <w:szCs w:val="28"/>
          <w:lang w:eastAsia="uk-UA"/>
        </w:rPr>
        <w:t xml:space="preserve"> в оренду</w:t>
      </w:r>
      <w:r w:rsidR="008212AF">
        <w:rPr>
          <w:rFonts w:ascii="Times New Roman" w:hAnsi="Times New Roman"/>
          <w:sz w:val="28"/>
          <w:szCs w:val="28"/>
          <w:lang w:eastAsia="uk-UA"/>
        </w:rPr>
        <w:t xml:space="preserve"> заявнику</w:t>
      </w:r>
      <w:r w:rsidR="00665A66">
        <w:rPr>
          <w:rFonts w:ascii="Times New Roman" w:hAnsi="Times New Roman"/>
          <w:sz w:val="28"/>
          <w:szCs w:val="28"/>
          <w:lang w:eastAsia="uk-UA"/>
        </w:rPr>
        <w:t>, Ананьївська міська рада</w:t>
      </w:r>
    </w:p>
    <w:p w:rsidR="00CA1E5F" w:rsidRPr="002E234D" w:rsidRDefault="00CA1E5F" w:rsidP="005C4368">
      <w:pPr>
        <w:pStyle w:val="a6"/>
        <w:jc w:val="both"/>
        <w:rPr>
          <w:rFonts w:ascii="Times New Roman" w:hAnsi="Times New Roman"/>
          <w:sz w:val="24"/>
          <w:szCs w:val="24"/>
          <w:lang w:eastAsia="ar-SA"/>
        </w:rPr>
      </w:pPr>
    </w:p>
    <w:p w:rsidR="00E173F1" w:rsidRPr="00E173F1" w:rsidRDefault="00E173F1" w:rsidP="00F605F9">
      <w:pPr>
        <w:suppressAutoHyphens/>
        <w:spacing w:after="0" w:line="240" w:lineRule="auto"/>
        <w:jc w:val="both"/>
        <w:rPr>
          <w:rFonts w:ascii="Times New Roman" w:eastAsia="MS Mincho" w:hAnsi="Times New Roman"/>
          <w:b/>
          <w:sz w:val="28"/>
          <w:szCs w:val="28"/>
          <w:lang w:eastAsia="ar-SA"/>
        </w:rPr>
      </w:pPr>
      <w:r w:rsidRPr="00E173F1">
        <w:rPr>
          <w:rFonts w:ascii="Times New Roman" w:eastAsia="MS Mincho" w:hAnsi="Times New Roman"/>
          <w:b/>
          <w:sz w:val="28"/>
          <w:szCs w:val="28"/>
          <w:lang w:eastAsia="ar-SA"/>
        </w:rPr>
        <w:t>ВИРІШИЛА:</w:t>
      </w:r>
    </w:p>
    <w:p w:rsidR="00E173F1" w:rsidRPr="002E234D" w:rsidRDefault="00E173F1" w:rsidP="00F605F9">
      <w:pPr>
        <w:suppressAutoHyphens/>
        <w:spacing w:after="0" w:line="240" w:lineRule="auto"/>
        <w:jc w:val="both"/>
        <w:rPr>
          <w:rFonts w:ascii="Times New Roman" w:eastAsia="MS Mincho" w:hAnsi="Times New Roman"/>
          <w:b/>
          <w:sz w:val="24"/>
          <w:szCs w:val="24"/>
          <w:lang w:eastAsia="ar-SA"/>
        </w:rPr>
      </w:pPr>
    </w:p>
    <w:p w:rsidR="00EA408E" w:rsidRPr="00B37A16" w:rsidRDefault="00E173F1" w:rsidP="00B13F66">
      <w:pPr>
        <w:pStyle w:val="a6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uk-UA"/>
        </w:rPr>
      </w:pPr>
      <w:r w:rsidRPr="007507CE">
        <w:rPr>
          <w:rFonts w:ascii="Times New Roman" w:hAnsi="Times New Roman"/>
          <w:sz w:val="28"/>
          <w:szCs w:val="28"/>
          <w:lang w:eastAsia="ar-SA"/>
        </w:rPr>
        <w:t xml:space="preserve">1. </w:t>
      </w:r>
      <w:r w:rsidR="00B37A16">
        <w:rPr>
          <w:rFonts w:ascii="Times New Roman" w:hAnsi="Times New Roman"/>
          <w:sz w:val="28"/>
          <w:szCs w:val="28"/>
          <w:lang w:eastAsia="ar-SA"/>
        </w:rPr>
        <w:t>Затвердити технічну документацію</w:t>
      </w:r>
      <w:r w:rsidR="00594E19">
        <w:rPr>
          <w:rFonts w:ascii="Times New Roman" w:hAnsi="Times New Roman"/>
          <w:sz w:val="28"/>
          <w:szCs w:val="28"/>
          <w:lang w:eastAsia="ar-SA"/>
        </w:rPr>
        <w:t xml:space="preserve"> із землеустрою щодо інвентаризації земель </w:t>
      </w:r>
      <w:r w:rsidR="00AF1AB4" w:rsidRPr="007507CE">
        <w:rPr>
          <w:rFonts w:ascii="Times New Roman" w:hAnsi="Times New Roman"/>
          <w:sz w:val="28"/>
          <w:szCs w:val="28"/>
          <w:lang w:eastAsia="ar-SA"/>
        </w:rPr>
        <w:t xml:space="preserve"> </w:t>
      </w:r>
      <w:r w:rsidR="00594E19">
        <w:rPr>
          <w:rFonts w:ascii="Times New Roman" w:eastAsia="MS Mincho" w:hAnsi="Times New Roman"/>
          <w:sz w:val="28"/>
          <w:szCs w:val="28"/>
          <w:lang w:eastAsia="ar-SA"/>
        </w:rPr>
        <w:t>ТОВАРИСТВУ</w:t>
      </w:r>
      <w:r w:rsidR="00594E19" w:rsidRPr="00D060B3">
        <w:rPr>
          <w:rFonts w:ascii="Times New Roman" w:eastAsia="MS Mincho" w:hAnsi="Times New Roman"/>
          <w:sz w:val="28"/>
          <w:szCs w:val="28"/>
          <w:lang w:eastAsia="ar-SA"/>
        </w:rPr>
        <w:t xml:space="preserve"> З ОБМЕЖЕНО</w:t>
      </w:r>
      <w:r w:rsidR="00594E19">
        <w:rPr>
          <w:rFonts w:ascii="Times New Roman" w:eastAsia="MS Mincho" w:hAnsi="Times New Roman"/>
          <w:sz w:val="28"/>
          <w:szCs w:val="28"/>
          <w:lang w:eastAsia="ar-SA"/>
        </w:rPr>
        <w:t xml:space="preserve">Ю ВІДПОВІДАЛЬНІСТЮ «АІСТ-1» </w:t>
      </w:r>
      <w:r w:rsidR="00AF1AB4" w:rsidRPr="007507CE">
        <w:rPr>
          <w:rFonts w:ascii="Times New Roman" w:hAnsi="Times New Roman"/>
          <w:color w:val="000000"/>
          <w:sz w:val="28"/>
          <w:szCs w:val="28"/>
          <w:lang w:eastAsia="uk-UA"/>
        </w:rPr>
        <w:t>для ведення товарного сіл</w:t>
      </w:r>
      <w:r w:rsidR="003255BB">
        <w:rPr>
          <w:rFonts w:ascii="Times New Roman" w:hAnsi="Times New Roman"/>
          <w:color w:val="000000"/>
          <w:sz w:val="28"/>
          <w:szCs w:val="28"/>
          <w:lang w:eastAsia="uk-UA"/>
        </w:rPr>
        <w:t>ьськогосподарського виробництва</w:t>
      </w:r>
      <w:r w:rsidR="00594E19">
        <w:rPr>
          <w:rFonts w:ascii="Times New Roman" w:hAnsi="Times New Roman"/>
          <w:color w:val="000000"/>
          <w:sz w:val="28"/>
          <w:szCs w:val="28"/>
          <w:lang w:eastAsia="uk-UA"/>
        </w:rPr>
        <w:t xml:space="preserve"> за адресою: </w:t>
      </w:r>
      <w:r w:rsidR="00EA408E">
        <w:rPr>
          <w:rFonts w:ascii="Times New Roman" w:hAnsi="Times New Roman"/>
          <w:color w:val="000000"/>
          <w:sz w:val="28"/>
          <w:szCs w:val="28"/>
          <w:lang w:eastAsia="uk-UA"/>
        </w:rPr>
        <w:t xml:space="preserve">Одеська </w:t>
      </w:r>
      <w:r w:rsidR="00EA408E">
        <w:rPr>
          <w:rFonts w:ascii="Times New Roman" w:hAnsi="Times New Roman"/>
          <w:color w:val="000000"/>
          <w:sz w:val="28"/>
          <w:szCs w:val="28"/>
          <w:lang w:eastAsia="uk-UA"/>
        </w:rPr>
        <w:lastRenderedPageBreak/>
        <w:t xml:space="preserve">область, Подільський район, </w:t>
      </w:r>
      <w:r w:rsidR="00EA408E" w:rsidRPr="00532240">
        <w:rPr>
          <w:rFonts w:ascii="Times New Roman" w:hAnsi="Times New Roman"/>
          <w:sz w:val="28"/>
          <w:szCs w:val="28"/>
          <w:lang w:eastAsia="uk-UA"/>
        </w:rPr>
        <w:t>Ананьївсь</w:t>
      </w:r>
      <w:r w:rsidR="00377561">
        <w:rPr>
          <w:rFonts w:ascii="Times New Roman" w:hAnsi="Times New Roman"/>
          <w:sz w:val="28"/>
          <w:szCs w:val="28"/>
          <w:lang w:eastAsia="uk-UA"/>
        </w:rPr>
        <w:t>ка міська територіальна громада</w:t>
      </w:r>
      <w:r w:rsidR="00594E19">
        <w:rPr>
          <w:rFonts w:ascii="Times New Roman" w:hAnsi="Times New Roman"/>
          <w:sz w:val="28"/>
          <w:szCs w:val="28"/>
          <w:lang w:eastAsia="uk-UA"/>
        </w:rPr>
        <w:t xml:space="preserve"> (за межами населеного пункту)</w:t>
      </w:r>
      <w:r w:rsidR="00EA408E" w:rsidRPr="00532240">
        <w:rPr>
          <w:rFonts w:ascii="Times New Roman" w:hAnsi="Times New Roman"/>
          <w:sz w:val="28"/>
          <w:szCs w:val="28"/>
          <w:lang w:eastAsia="uk-UA"/>
        </w:rPr>
        <w:t>.</w:t>
      </w:r>
    </w:p>
    <w:p w:rsidR="00475414" w:rsidRPr="002E234D" w:rsidRDefault="00475414" w:rsidP="0013739C">
      <w:pPr>
        <w:pStyle w:val="a6"/>
        <w:jc w:val="both"/>
        <w:rPr>
          <w:rFonts w:ascii="Times New Roman" w:hAnsi="Times New Roman"/>
          <w:sz w:val="24"/>
          <w:szCs w:val="24"/>
        </w:rPr>
      </w:pPr>
    </w:p>
    <w:p w:rsidR="00475414" w:rsidRPr="00E92CD2" w:rsidRDefault="00475414" w:rsidP="00B13F66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  <w:r w:rsidRPr="00475414">
        <w:rPr>
          <w:rFonts w:ascii="Times New Roman" w:hAnsi="Times New Roman"/>
          <w:sz w:val="28"/>
          <w:szCs w:val="28"/>
        </w:rPr>
        <w:t xml:space="preserve">2. Передати </w:t>
      </w:r>
      <w:r w:rsidR="00E92CD2" w:rsidRPr="00D060B3">
        <w:rPr>
          <w:rFonts w:ascii="Times New Roman" w:eastAsia="Times New Roman" w:hAnsi="Times New Roman"/>
          <w:sz w:val="28"/>
          <w:szCs w:val="28"/>
          <w:lang w:eastAsia="ar-SA"/>
        </w:rPr>
        <w:t>ТОВАРИСТВУ З ОБМЕЖЕНОЮ ВІДПОВІДАЛЬНІСТЮ</w:t>
      </w:r>
      <w:r w:rsidR="00E92CD2">
        <w:rPr>
          <w:rFonts w:ascii="Times New Roman" w:eastAsia="Times New Roman" w:hAnsi="Times New Roman"/>
          <w:sz w:val="28"/>
          <w:szCs w:val="28"/>
          <w:lang w:eastAsia="ar-SA"/>
        </w:rPr>
        <w:t xml:space="preserve"> </w:t>
      </w:r>
      <w:r w:rsidR="00BB193F">
        <w:rPr>
          <w:rFonts w:ascii="Times New Roman" w:eastAsia="Times New Roman" w:hAnsi="Times New Roman"/>
          <w:sz w:val="28"/>
          <w:szCs w:val="28"/>
          <w:lang w:eastAsia="ar-SA"/>
        </w:rPr>
        <w:t>«АІСТ-1</w:t>
      </w:r>
      <w:r w:rsidR="00E92CD2" w:rsidRPr="00D060B3">
        <w:rPr>
          <w:rFonts w:ascii="Times New Roman" w:eastAsia="Times New Roman" w:hAnsi="Times New Roman"/>
          <w:sz w:val="28"/>
          <w:szCs w:val="28"/>
          <w:lang w:eastAsia="ar-SA"/>
        </w:rPr>
        <w:t>»</w:t>
      </w:r>
      <w:r w:rsidR="00E92CD2" w:rsidRPr="00E92CD2">
        <w:rPr>
          <w:rFonts w:ascii="Times New Roman" w:eastAsia="Times New Roman" w:hAnsi="Times New Roman"/>
          <w:sz w:val="28"/>
          <w:szCs w:val="28"/>
          <w:lang w:eastAsia="ar-SA"/>
        </w:rPr>
        <w:t xml:space="preserve"> </w:t>
      </w:r>
      <w:r w:rsidR="00E92CD2">
        <w:rPr>
          <w:rFonts w:ascii="Times New Roman" w:hAnsi="Times New Roman"/>
          <w:sz w:val="28"/>
          <w:szCs w:val="28"/>
        </w:rPr>
        <w:t>в оренду земельні ділянки</w:t>
      </w:r>
      <w:r w:rsidRPr="00E92CD2">
        <w:rPr>
          <w:rFonts w:ascii="Times New Roman" w:hAnsi="Times New Roman"/>
          <w:sz w:val="28"/>
          <w:szCs w:val="28"/>
        </w:rPr>
        <w:t xml:space="preserve"> </w:t>
      </w:r>
      <w:r w:rsidR="00BB193F">
        <w:rPr>
          <w:rFonts w:ascii="Times New Roman" w:hAnsi="Times New Roman"/>
          <w:sz w:val="28"/>
          <w:szCs w:val="28"/>
        </w:rPr>
        <w:t xml:space="preserve">під проектними польовими дорогами </w:t>
      </w:r>
      <w:r w:rsidR="00B73CD4" w:rsidRPr="00E92CD2">
        <w:rPr>
          <w:rFonts w:ascii="Times New Roman" w:hAnsi="Times New Roman"/>
          <w:sz w:val="28"/>
          <w:szCs w:val="28"/>
        </w:rPr>
        <w:t xml:space="preserve">для ведення товарного сільськогосподарського виробництва </w:t>
      </w:r>
      <w:r w:rsidRPr="00E92CD2">
        <w:rPr>
          <w:rFonts w:ascii="Times New Roman" w:hAnsi="Times New Roman"/>
          <w:sz w:val="28"/>
          <w:szCs w:val="28"/>
        </w:rPr>
        <w:t>терміном на 7 (</w:t>
      </w:r>
      <w:r w:rsidR="00BB193F">
        <w:rPr>
          <w:rFonts w:ascii="Times New Roman" w:hAnsi="Times New Roman"/>
          <w:sz w:val="28"/>
          <w:szCs w:val="28"/>
        </w:rPr>
        <w:t>сім)</w:t>
      </w:r>
      <w:r w:rsidR="00D6678F">
        <w:rPr>
          <w:rFonts w:ascii="Times New Roman" w:hAnsi="Times New Roman"/>
          <w:sz w:val="28"/>
          <w:szCs w:val="28"/>
        </w:rPr>
        <w:t xml:space="preserve"> років</w:t>
      </w:r>
      <w:bookmarkStart w:id="0" w:name="_GoBack"/>
      <w:bookmarkEnd w:id="0"/>
      <w:r w:rsidR="00BB193F">
        <w:rPr>
          <w:rFonts w:ascii="Times New Roman" w:hAnsi="Times New Roman"/>
          <w:sz w:val="28"/>
          <w:szCs w:val="28"/>
        </w:rPr>
        <w:t xml:space="preserve">, </w:t>
      </w:r>
      <w:r w:rsidR="00E92CD2">
        <w:rPr>
          <w:rFonts w:ascii="Times New Roman" w:hAnsi="Times New Roman"/>
          <w:sz w:val="28"/>
          <w:szCs w:val="28"/>
        </w:rPr>
        <w:t>які розташовані</w:t>
      </w:r>
      <w:r w:rsidRPr="00E92CD2">
        <w:rPr>
          <w:rFonts w:ascii="Times New Roman" w:hAnsi="Times New Roman"/>
          <w:sz w:val="28"/>
          <w:szCs w:val="28"/>
        </w:rPr>
        <w:t xml:space="preserve"> на території Ананьївської</w:t>
      </w:r>
      <w:r w:rsidR="001849D4">
        <w:rPr>
          <w:rFonts w:ascii="Times New Roman" w:hAnsi="Times New Roman"/>
          <w:sz w:val="28"/>
          <w:szCs w:val="28"/>
        </w:rPr>
        <w:t xml:space="preserve"> міської територіальної громади</w:t>
      </w:r>
      <w:r w:rsidR="00437A18">
        <w:rPr>
          <w:rFonts w:ascii="Times New Roman" w:hAnsi="Times New Roman"/>
          <w:sz w:val="28"/>
          <w:szCs w:val="28"/>
        </w:rPr>
        <w:t>, згідно додатку.</w:t>
      </w:r>
    </w:p>
    <w:p w:rsidR="00B37A16" w:rsidRPr="002E234D" w:rsidRDefault="00B37A16" w:rsidP="0013739C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E07E5C" w:rsidRPr="00B85741" w:rsidRDefault="00E07E5C" w:rsidP="00B85741">
      <w:pPr>
        <w:spacing w:after="0" w:line="240" w:lineRule="auto"/>
        <w:ind w:firstLine="708"/>
        <w:jc w:val="both"/>
        <w:rPr>
          <w:rFonts w:ascii="Times New Roman" w:hAnsi="Times New Roman"/>
          <w:color w:val="00000A"/>
          <w:sz w:val="28"/>
          <w:szCs w:val="28"/>
          <w:lang w:eastAsia="uk-UA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3.</w:t>
      </w:r>
      <w:r w:rsidR="007765B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Рекомендувати </w:t>
      </w:r>
      <w:r w:rsidR="00E7765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уповноваженій особі </w:t>
      </w:r>
      <w:r w:rsidR="00E77650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>ТОВАРИСТВА</w:t>
      </w:r>
      <w:r w:rsidR="00E77650" w:rsidRPr="00E77650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 xml:space="preserve"> </w:t>
      </w:r>
      <w:r w:rsidR="00BB193F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>З ОБМЕЖЕНОЮ ВІДПОВІДАЛЬНІСТЮ «АІСТ-1</w:t>
      </w:r>
      <w:r w:rsidR="00434DA7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>»</w:t>
      </w:r>
      <w:r w:rsidR="00E77650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 xml:space="preserve"> </w:t>
      </w:r>
      <w:r w:rsidR="00503F79">
        <w:rPr>
          <w:rFonts w:ascii="Times New Roman" w:eastAsia="Times New Roman" w:hAnsi="Times New Roman"/>
          <w:sz w:val="28"/>
          <w:szCs w:val="28"/>
          <w:lang w:eastAsia="ru-RU"/>
        </w:rPr>
        <w:t>протягом трьох місяців</w:t>
      </w:r>
      <w:r w:rsidRPr="00E07E5C">
        <w:rPr>
          <w:rFonts w:ascii="Times New Roman" w:eastAsia="Times New Roman" w:hAnsi="Times New Roman"/>
          <w:sz w:val="28"/>
          <w:szCs w:val="28"/>
          <w:lang w:eastAsia="ru-RU"/>
        </w:rPr>
        <w:t xml:space="preserve"> з дня набрання чинності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E77650">
        <w:rPr>
          <w:rFonts w:ascii="Times New Roman" w:eastAsia="Times New Roman" w:hAnsi="Times New Roman"/>
          <w:sz w:val="28"/>
          <w:szCs w:val="28"/>
          <w:lang w:eastAsia="ru-RU"/>
        </w:rPr>
        <w:t>цього рішення – укласти договори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оренди землі</w:t>
      </w:r>
      <w:r w:rsidR="00B85741"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r w:rsidR="00B85741" w:rsidRPr="00A84E38">
        <w:rPr>
          <w:rFonts w:ascii="Times New Roman" w:hAnsi="Times New Roman"/>
          <w:color w:val="00000A"/>
          <w:sz w:val="28"/>
          <w:szCs w:val="28"/>
          <w:lang w:eastAsia="uk-UA"/>
        </w:rPr>
        <w:t xml:space="preserve">здійснити </w:t>
      </w:r>
      <w:r w:rsidR="00E77650">
        <w:rPr>
          <w:rFonts w:ascii="Times New Roman" w:hAnsi="Times New Roman"/>
          <w:color w:val="00000A"/>
          <w:sz w:val="28"/>
          <w:szCs w:val="28"/>
          <w:lang w:eastAsia="uk-UA"/>
        </w:rPr>
        <w:t>їх</w:t>
      </w:r>
      <w:r w:rsidR="00503F79">
        <w:rPr>
          <w:rFonts w:ascii="Times New Roman" w:hAnsi="Times New Roman"/>
          <w:color w:val="00000A"/>
          <w:sz w:val="28"/>
          <w:szCs w:val="28"/>
          <w:lang w:eastAsia="uk-UA"/>
        </w:rPr>
        <w:t xml:space="preserve"> </w:t>
      </w:r>
      <w:r w:rsidR="00B85741" w:rsidRPr="00A84E38">
        <w:rPr>
          <w:rFonts w:ascii="Times New Roman" w:hAnsi="Times New Roman"/>
          <w:color w:val="00000A"/>
          <w:sz w:val="28"/>
          <w:szCs w:val="28"/>
          <w:lang w:eastAsia="uk-UA"/>
        </w:rPr>
        <w:t>державну реєстрацію та дотримуватись обов’язків землекористувачів згідно статті 96 Земельного кодексу України.</w:t>
      </w:r>
    </w:p>
    <w:p w:rsidR="00764397" w:rsidRPr="00764397" w:rsidRDefault="00E07E5C" w:rsidP="002E234D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07E5C">
        <w:rPr>
          <w:rFonts w:ascii="Times New Roman" w:eastAsia="Times New Roman" w:hAnsi="Times New Roman"/>
          <w:sz w:val="28"/>
          <w:szCs w:val="28"/>
          <w:lang w:eastAsia="ru-RU"/>
        </w:rPr>
        <w:t>Дане рішення відкликається у встановленому поряд</w:t>
      </w:r>
      <w:r w:rsidR="008E1420">
        <w:rPr>
          <w:rFonts w:ascii="Times New Roman" w:eastAsia="Times New Roman" w:hAnsi="Times New Roman"/>
          <w:sz w:val="28"/>
          <w:szCs w:val="28"/>
          <w:lang w:eastAsia="ru-RU"/>
        </w:rPr>
        <w:t>ку в разі не</w:t>
      </w:r>
      <w:r w:rsidR="00B37A16">
        <w:rPr>
          <w:rFonts w:ascii="Times New Roman" w:eastAsia="Times New Roman" w:hAnsi="Times New Roman"/>
          <w:sz w:val="28"/>
          <w:szCs w:val="28"/>
          <w:lang w:eastAsia="ru-RU"/>
        </w:rPr>
        <w:t xml:space="preserve"> виконання заявником</w:t>
      </w:r>
      <w:r w:rsidRPr="00E07E5C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7765B1">
        <w:rPr>
          <w:rFonts w:ascii="Times New Roman" w:eastAsia="Times New Roman" w:hAnsi="Times New Roman"/>
          <w:sz w:val="28"/>
          <w:szCs w:val="28"/>
          <w:lang w:eastAsia="ru-RU"/>
        </w:rPr>
        <w:t>рекомендацій</w:t>
      </w:r>
      <w:r w:rsidRPr="00E07E5C"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r w:rsidR="00764397" w:rsidRPr="00764397">
        <w:rPr>
          <w:rFonts w:ascii="Times New Roman" w:eastAsia="Times New Roman" w:hAnsi="Times New Roman"/>
          <w:sz w:val="28"/>
          <w:szCs w:val="28"/>
          <w:lang w:eastAsia="ru-RU"/>
        </w:rPr>
        <w:t>встановлених абзацом першим цього пункту.</w:t>
      </w:r>
    </w:p>
    <w:p w:rsidR="007765B1" w:rsidRPr="002E234D" w:rsidRDefault="007765B1" w:rsidP="00E07E5C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B37A16" w:rsidRDefault="00E07E5C" w:rsidP="002E234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MS Mincho" w:hAnsi="Times New Roman"/>
          <w:sz w:val="28"/>
          <w:szCs w:val="28"/>
          <w:lang w:eastAsia="ar-SA"/>
        </w:rPr>
      </w:pPr>
      <w:r w:rsidRPr="00E07E5C">
        <w:rPr>
          <w:rFonts w:ascii="Times New Roman" w:eastAsia="Times New Roman" w:hAnsi="Times New Roman"/>
          <w:sz w:val="28"/>
          <w:szCs w:val="28"/>
          <w:lang w:eastAsia="ru-RU"/>
        </w:rPr>
        <w:t xml:space="preserve">4. </w:t>
      </w:r>
      <w:bookmarkStart w:id="1" w:name="_Hlk164865598"/>
      <w:r w:rsidRPr="00E07E5C">
        <w:rPr>
          <w:rFonts w:ascii="Times New Roman" w:eastAsia="Times New Roman" w:hAnsi="Times New Roman"/>
          <w:sz w:val="28"/>
          <w:szCs w:val="28"/>
          <w:lang w:eastAsia="ru-RU"/>
        </w:rPr>
        <w:t>Дан</w:t>
      </w:r>
      <w:r w:rsidR="00574FAD">
        <w:rPr>
          <w:rFonts w:ascii="Times New Roman" w:eastAsia="Times New Roman" w:hAnsi="Times New Roman"/>
          <w:sz w:val="28"/>
          <w:szCs w:val="28"/>
          <w:lang w:eastAsia="ru-RU"/>
        </w:rPr>
        <w:t>е рішення набирає чинності з моменту</w:t>
      </w:r>
      <w:r w:rsidRPr="00E07E5C">
        <w:rPr>
          <w:rFonts w:ascii="Times New Roman" w:eastAsia="Times New Roman" w:hAnsi="Times New Roman"/>
          <w:sz w:val="28"/>
          <w:szCs w:val="28"/>
          <w:lang w:eastAsia="ru-RU"/>
        </w:rPr>
        <w:t xml:space="preserve"> його </w:t>
      </w:r>
      <w:bookmarkEnd w:id="1"/>
      <w:r w:rsidR="004A287C">
        <w:rPr>
          <w:rFonts w:ascii="Times New Roman" w:eastAsia="Times New Roman" w:hAnsi="Times New Roman"/>
          <w:sz w:val="28"/>
          <w:szCs w:val="28"/>
          <w:lang w:eastAsia="ru-RU"/>
        </w:rPr>
        <w:t>прийняття</w:t>
      </w:r>
      <w:r w:rsidR="00E77650">
        <w:rPr>
          <w:rFonts w:ascii="Times New Roman" w:eastAsia="MS Mincho" w:hAnsi="Times New Roman"/>
          <w:sz w:val="28"/>
          <w:szCs w:val="28"/>
          <w:lang w:eastAsia="ar-SA"/>
        </w:rPr>
        <w:t>.</w:t>
      </w:r>
    </w:p>
    <w:p w:rsidR="00E77650" w:rsidRPr="002E234D" w:rsidRDefault="00E77650" w:rsidP="00E07E5C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0C48BE" w:rsidRDefault="00E07E5C" w:rsidP="002E234D">
      <w:pPr>
        <w:tabs>
          <w:tab w:val="left" w:pos="851"/>
          <w:tab w:val="left" w:pos="993"/>
          <w:tab w:val="left" w:pos="1276"/>
          <w:tab w:val="left" w:pos="1560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uk-UA"/>
        </w:rPr>
      </w:pPr>
      <w:r w:rsidRPr="00E07E5C">
        <w:rPr>
          <w:rFonts w:ascii="Times New Roman" w:eastAsia="Times New Roman" w:hAnsi="Times New Roman"/>
          <w:sz w:val="28"/>
          <w:szCs w:val="28"/>
          <w:lang w:eastAsia="ru-RU"/>
        </w:rPr>
        <w:t xml:space="preserve">5. </w:t>
      </w:r>
      <w:r w:rsidR="000C48BE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>Відділу надання адміністративних послуг</w:t>
      </w:r>
      <w:r w:rsidR="000C48BE" w:rsidRPr="00BB7DB9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 xml:space="preserve"> Ананьївської міської ради забезпечити </w:t>
      </w:r>
      <w:r w:rsidR="000C48BE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 xml:space="preserve">доведення </w:t>
      </w:r>
      <w:r w:rsidR="00B37A16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>цього</w:t>
      </w:r>
      <w:r w:rsidR="000C48BE" w:rsidRPr="00BB7DB9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 xml:space="preserve"> рішення </w:t>
      </w:r>
      <w:r w:rsidR="000C48BE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>до відома</w:t>
      </w:r>
      <w:r w:rsidR="000C48BE" w:rsidRPr="00BB7DB9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 xml:space="preserve"> </w:t>
      </w:r>
      <w:r w:rsidR="004128F0" w:rsidRPr="004128F0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 xml:space="preserve">уповноваженої особи ТОВАРИСТВА </w:t>
      </w:r>
      <w:r w:rsidR="004A287C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>З ОБМЕЖЕНОЮ ВІДПОВІДАЛЬНІСТЮ «АІСТ-1</w:t>
      </w:r>
      <w:r w:rsidR="00434DA7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>»</w:t>
      </w:r>
      <w:r w:rsidR="000C48BE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 xml:space="preserve"> </w:t>
      </w:r>
      <w:r w:rsidR="000C48BE" w:rsidRPr="00BB7DB9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 xml:space="preserve">та </w:t>
      </w:r>
      <w:r w:rsidR="000C48BE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 xml:space="preserve">здійснити </w:t>
      </w:r>
      <w:r w:rsidR="000C48BE" w:rsidRPr="00BB7DB9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>фіксацію інформації про час та спосіб доведення адміні</w:t>
      </w:r>
      <w:r w:rsidR="000C48BE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 xml:space="preserve">стративного акту до </w:t>
      </w:r>
      <w:r w:rsidR="00B37A16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>відома особи</w:t>
      </w:r>
      <w:r w:rsidR="000C48BE" w:rsidRPr="00BB7DB9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 xml:space="preserve"> в матеріалах</w:t>
      </w:r>
      <w:r w:rsidR="000C48BE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 xml:space="preserve"> адміністративної</w:t>
      </w:r>
      <w:r w:rsidR="000C48BE" w:rsidRPr="00BB7DB9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 xml:space="preserve"> справи.</w:t>
      </w:r>
    </w:p>
    <w:p w:rsidR="007765B1" w:rsidRPr="00F40C27" w:rsidRDefault="007765B1" w:rsidP="00E07E5C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E07E5C" w:rsidRPr="00E07E5C" w:rsidRDefault="00E07E5C" w:rsidP="000C48BE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ar-SA"/>
        </w:rPr>
      </w:pPr>
      <w:r w:rsidRPr="00E07E5C">
        <w:rPr>
          <w:rFonts w:ascii="Times New Roman" w:hAnsi="Times New Roman"/>
          <w:color w:val="000000"/>
          <w:sz w:val="28"/>
          <w:szCs w:val="28"/>
        </w:rPr>
        <w:t>6</w:t>
      </w:r>
      <w:r w:rsidRPr="00E07E5C">
        <w:rPr>
          <w:color w:val="000000"/>
          <w:sz w:val="28"/>
          <w:szCs w:val="28"/>
        </w:rPr>
        <w:t xml:space="preserve">. </w:t>
      </w:r>
      <w:r w:rsidRPr="00E07E5C">
        <w:rPr>
          <w:rFonts w:ascii="Times New Roman" w:hAnsi="Times New Roman"/>
          <w:sz w:val="28"/>
          <w:szCs w:val="28"/>
          <w:lang w:eastAsia="ar-SA"/>
        </w:rPr>
        <w:t>Контроль за виконанням цього рішення покласти на постійну комісію Ананьївської міської ради з питань земельних відносин, природокористування, планування території, будівництва, архітектури, охорони пам’яток, історичного середовища та благоустрою.</w:t>
      </w:r>
    </w:p>
    <w:p w:rsidR="00E173F1" w:rsidRDefault="00E173F1" w:rsidP="00F605F9">
      <w:pPr>
        <w:suppressAutoHyphens/>
        <w:spacing w:after="0" w:line="240" w:lineRule="auto"/>
        <w:jc w:val="both"/>
        <w:rPr>
          <w:rFonts w:ascii="Times New Roman" w:hAnsi="Times New Roman"/>
          <w:sz w:val="24"/>
          <w:szCs w:val="28"/>
          <w:lang w:eastAsia="ar-SA"/>
        </w:rPr>
      </w:pPr>
    </w:p>
    <w:p w:rsidR="00B37A16" w:rsidRPr="00E173F1" w:rsidRDefault="00B37A16" w:rsidP="00F605F9">
      <w:pPr>
        <w:suppressAutoHyphens/>
        <w:spacing w:after="0" w:line="240" w:lineRule="auto"/>
        <w:jc w:val="both"/>
        <w:rPr>
          <w:rFonts w:ascii="Times New Roman" w:hAnsi="Times New Roman"/>
          <w:sz w:val="24"/>
          <w:szCs w:val="28"/>
          <w:lang w:eastAsia="ar-SA"/>
        </w:rPr>
      </w:pPr>
    </w:p>
    <w:p w:rsidR="00E173F1" w:rsidRPr="00E173F1" w:rsidRDefault="00E173F1" w:rsidP="00F605F9">
      <w:pPr>
        <w:suppressAutoHyphens/>
        <w:spacing w:after="0" w:line="240" w:lineRule="auto"/>
        <w:jc w:val="both"/>
        <w:rPr>
          <w:rFonts w:ascii="Times New Roman" w:hAnsi="Times New Roman"/>
          <w:sz w:val="24"/>
          <w:szCs w:val="28"/>
          <w:lang w:eastAsia="ar-SA"/>
        </w:rPr>
      </w:pPr>
    </w:p>
    <w:p w:rsidR="00E7392B" w:rsidRDefault="007765B1" w:rsidP="00040D63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7765B1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Ананьївський  міський голова                                     </w:t>
      </w:r>
      <w:r w:rsidR="00B64C56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    </w:t>
      </w:r>
      <w:r w:rsidRPr="007765B1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      Юрій ТИЩЕНКО</w:t>
      </w:r>
    </w:p>
    <w:p w:rsidR="00CF6A94" w:rsidRDefault="00CF6A94" w:rsidP="00040D63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CF6A94" w:rsidRDefault="00CF6A94" w:rsidP="00040D63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CF6A94" w:rsidRDefault="00CF6A94" w:rsidP="00040D63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5D2AB0" w:rsidRDefault="005D2AB0" w:rsidP="00040D63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5D2AB0" w:rsidRDefault="005D2AB0" w:rsidP="00040D63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D123F7" w:rsidRDefault="00D123F7" w:rsidP="00040D63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D123F7" w:rsidRDefault="00D123F7" w:rsidP="00040D63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D123F7" w:rsidRDefault="00D123F7" w:rsidP="00040D63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D123F7" w:rsidRDefault="00D123F7" w:rsidP="00040D63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D123F7" w:rsidRDefault="00D123F7" w:rsidP="00040D63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EF6E13" w:rsidRDefault="00EF6E13" w:rsidP="00040D63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EF6E13" w:rsidRDefault="00EF6E13" w:rsidP="00040D63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EF6E13" w:rsidRDefault="00EF6E13" w:rsidP="00040D63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CF6A94" w:rsidRDefault="00CF6A94" w:rsidP="00040D63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CF6A94" w:rsidRDefault="00CF6A94" w:rsidP="00040D63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484A9C" w:rsidRPr="006754F6" w:rsidRDefault="00484A9C" w:rsidP="00484A9C">
      <w:pPr>
        <w:tabs>
          <w:tab w:val="left" w:pos="6096"/>
        </w:tabs>
        <w:spacing w:after="0" w:line="240" w:lineRule="auto"/>
        <w:ind w:firstLine="6096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6754F6">
        <w:rPr>
          <w:rFonts w:ascii="Times New Roman" w:eastAsia="Times New Roman" w:hAnsi="Times New Roman"/>
          <w:b/>
          <w:sz w:val="28"/>
          <w:szCs w:val="28"/>
          <w:lang w:eastAsia="ru-RU"/>
        </w:rPr>
        <w:lastRenderedPageBreak/>
        <w:t xml:space="preserve">Додаток </w:t>
      </w:r>
    </w:p>
    <w:p w:rsidR="00484A9C" w:rsidRPr="00484A9C" w:rsidRDefault="00484A9C" w:rsidP="00484A9C">
      <w:pPr>
        <w:tabs>
          <w:tab w:val="left" w:pos="6096"/>
        </w:tabs>
        <w:spacing w:after="0" w:line="240" w:lineRule="auto"/>
        <w:ind w:firstLine="6096"/>
        <w:rPr>
          <w:rFonts w:ascii="Times New Roman" w:eastAsia="Times New Roman" w:hAnsi="Times New Roman"/>
          <w:sz w:val="28"/>
          <w:szCs w:val="28"/>
          <w:lang w:eastAsia="ru-RU"/>
        </w:rPr>
      </w:pPr>
      <w:r w:rsidRPr="00484A9C">
        <w:rPr>
          <w:rFonts w:ascii="Times New Roman" w:eastAsia="Times New Roman" w:hAnsi="Times New Roman"/>
          <w:sz w:val="28"/>
          <w:szCs w:val="28"/>
          <w:lang w:eastAsia="ru-RU"/>
        </w:rPr>
        <w:t>до рішення Ананьївської</w:t>
      </w:r>
    </w:p>
    <w:p w:rsidR="00484A9C" w:rsidRPr="00484A9C" w:rsidRDefault="00484A9C" w:rsidP="00484A9C">
      <w:pPr>
        <w:tabs>
          <w:tab w:val="left" w:pos="6096"/>
        </w:tabs>
        <w:spacing w:after="0" w:line="240" w:lineRule="auto"/>
        <w:ind w:firstLine="6096"/>
        <w:rPr>
          <w:rFonts w:ascii="Times New Roman" w:eastAsia="Times New Roman" w:hAnsi="Times New Roman"/>
          <w:sz w:val="28"/>
          <w:szCs w:val="28"/>
          <w:lang w:eastAsia="ru-RU"/>
        </w:rPr>
      </w:pPr>
      <w:r w:rsidRPr="00484A9C">
        <w:rPr>
          <w:rFonts w:ascii="Times New Roman" w:eastAsia="Times New Roman" w:hAnsi="Times New Roman"/>
          <w:sz w:val="28"/>
          <w:szCs w:val="28"/>
          <w:lang w:eastAsia="ru-RU"/>
        </w:rPr>
        <w:t xml:space="preserve">міської ради </w:t>
      </w:r>
    </w:p>
    <w:p w:rsidR="00656877" w:rsidRDefault="00656877" w:rsidP="00656877">
      <w:pPr>
        <w:spacing w:after="0" w:line="240" w:lineRule="auto"/>
        <w:ind w:left="6096"/>
        <w:rPr>
          <w:rFonts w:ascii="Times New Roman" w:eastAsia="Times New Roman" w:hAnsi="Times New Roman"/>
          <w:bCs/>
          <w:sz w:val="28"/>
          <w:szCs w:val="28"/>
        </w:rPr>
      </w:pPr>
      <w:r w:rsidRPr="00AA7096">
        <w:rPr>
          <w:rFonts w:ascii="Times New Roman" w:eastAsia="Times New Roman" w:hAnsi="Times New Roman"/>
          <w:bCs/>
          <w:sz w:val="28"/>
          <w:szCs w:val="28"/>
          <w:lang w:eastAsia="ar-SA"/>
        </w:rPr>
        <w:t xml:space="preserve">04 квітня </w:t>
      </w:r>
      <w:r w:rsidRPr="00AA7096">
        <w:rPr>
          <w:rFonts w:ascii="Times New Roman" w:eastAsia="Times New Roman" w:hAnsi="Times New Roman"/>
          <w:bCs/>
          <w:sz w:val="28"/>
          <w:szCs w:val="28"/>
        </w:rPr>
        <w:t xml:space="preserve">2025 року </w:t>
      </w:r>
    </w:p>
    <w:p w:rsidR="00484A9C" w:rsidRDefault="00656877" w:rsidP="00656877">
      <w:pPr>
        <w:spacing w:after="0" w:line="240" w:lineRule="auto"/>
        <w:ind w:left="6096"/>
        <w:rPr>
          <w:rFonts w:ascii="Times New Roman" w:eastAsia="Times New Roman" w:hAnsi="Times New Roman"/>
          <w:bCs/>
          <w:sz w:val="28"/>
          <w:szCs w:val="28"/>
        </w:rPr>
      </w:pPr>
      <w:r w:rsidRPr="00AA7096">
        <w:rPr>
          <w:rFonts w:ascii="Times New Roman" w:eastAsia="Times New Roman" w:hAnsi="Times New Roman"/>
          <w:bCs/>
          <w:sz w:val="28"/>
          <w:szCs w:val="28"/>
        </w:rPr>
        <w:t>№ 15</w:t>
      </w:r>
      <w:r>
        <w:rPr>
          <w:rFonts w:ascii="Times New Roman" w:eastAsia="Times New Roman" w:hAnsi="Times New Roman"/>
          <w:bCs/>
          <w:sz w:val="28"/>
          <w:szCs w:val="28"/>
        </w:rPr>
        <w:t>20</w:t>
      </w:r>
      <w:r w:rsidRPr="00AA7096">
        <w:rPr>
          <w:rFonts w:ascii="Times New Roman" w:eastAsia="Times New Roman" w:hAnsi="Times New Roman"/>
          <w:bCs/>
          <w:sz w:val="28"/>
          <w:szCs w:val="28"/>
        </w:rPr>
        <w:t>-</w:t>
      </w:r>
      <w:r w:rsidRPr="00AA7096">
        <w:rPr>
          <w:rFonts w:ascii="Times New Roman" w:eastAsia="Times New Roman" w:hAnsi="Times New Roman"/>
          <w:bCs/>
          <w:sz w:val="28"/>
          <w:szCs w:val="28"/>
          <w:lang w:val="en-US"/>
        </w:rPr>
        <w:t>V</w:t>
      </w:r>
      <w:r w:rsidRPr="00AA7096">
        <w:rPr>
          <w:rFonts w:ascii="Times New Roman" w:eastAsia="Times New Roman" w:hAnsi="Times New Roman"/>
          <w:bCs/>
          <w:sz w:val="28"/>
          <w:szCs w:val="28"/>
        </w:rPr>
        <w:t>ІІІ</w:t>
      </w:r>
    </w:p>
    <w:p w:rsidR="00656877" w:rsidRPr="00484A9C" w:rsidRDefault="00656877" w:rsidP="00656877">
      <w:pPr>
        <w:spacing w:after="0" w:line="240" w:lineRule="auto"/>
        <w:ind w:left="6096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484A9C" w:rsidRDefault="00484A9C" w:rsidP="00484A9C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484A9C">
        <w:rPr>
          <w:rFonts w:ascii="Times New Roman" w:eastAsia="Times New Roman" w:hAnsi="Times New Roman"/>
          <w:sz w:val="28"/>
          <w:szCs w:val="28"/>
          <w:lang w:eastAsia="ru-RU"/>
        </w:rPr>
        <w:t>Перелік земельних ділянок для ведення товарного сільськогосподарського виробництва, які розташовані</w:t>
      </w:r>
      <w:r w:rsidR="00EE7B2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484A9C">
        <w:rPr>
          <w:rFonts w:ascii="Times New Roman" w:eastAsia="Times New Roman" w:hAnsi="Times New Roman"/>
          <w:sz w:val="28"/>
          <w:szCs w:val="28"/>
          <w:lang w:eastAsia="ru-RU"/>
        </w:rPr>
        <w:t xml:space="preserve">на території Ананьївської міської </w:t>
      </w:r>
    </w:p>
    <w:p w:rsidR="00484A9C" w:rsidRPr="00484A9C" w:rsidRDefault="00484A9C" w:rsidP="00484A9C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484A9C">
        <w:rPr>
          <w:rFonts w:ascii="Times New Roman" w:eastAsia="Times New Roman" w:hAnsi="Times New Roman"/>
          <w:sz w:val="28"/>
          <w:szCs w:val="28"/>
          <w:lang w:eastAsia="ru-RU"/>
        </w:rPr>
        <w:t>територіальної громади</w:t>
      </w:r>
    </w:p>
    <w:p w:rsidR="00484A9C" w:rsidRPr="00484A9C" w:rsidRDefault="00484A9C" w:rsidP="00484A9C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tbl>
      <w:tblPr>
        <w:tblStyle w:val="a7"/>
        <w:tblW w:w="9498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709"/>
        <w:gridCol w:w="5245"/>
        <w:gridCol w:w="3544"/>
      </w:tblGrid>
      <w:tr w:rsidR="00484A9C" w:rsidRPr="00484A9C" w:rsidTr="00484A9C">
        <w:trPr>
          <w:trHeight w:val="67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4A9C" w:rsidRPr="00484A9C" w:rsidRDefault="00484A9C" w:rsidP="00621F3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84A9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№ з/п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4A9C" w:rsidRPr="00484A9C" w:rsidRDefault="00484A9C" w:rsidP="00484A9C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84A9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Кадастровий номер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4A9C" w:rsidRPr="00484A9C" w:rsidRDefault="00484A9C" w:rsidP="00484A9C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84A9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Площа, га</w:t>
            </w:r>
          </w:p>
        </w:tc>
      </w:tr>
      <w:tr w:rsidR="00484A9C" w:rsidRPr="00484A9C" w:rsidTr="00484A9C">
        <w:trPr>
          <w:trHeight w:val="33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4A9C" w:rsidRPr="00484A9C" w:rsidRDefault="00484A9C" w:rsidP="00621F3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84A9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4A9C" w:rsidRPr="00484A9C" w:rsidRDefault="00D123F7" w:rsidP="00484A9C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5120285000:01:002:0707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4A9C" w:rsidRPr="00484A9C" w:rsidRDefault="00D123F7" w:rsidP="007778E1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0,2767</w:t>
            </w:r>
          </w:p>
        </w:tc>
      </w:tr>
      <w:tr w:rsidR="00D123F7" w:rsidRPr="00484A9C" w:rsidTr="00484A9C">
        <w:trPr>
          <w:trHeight w:val="281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23F7" w:rsidRPr="00484A9C" w:rsidRDefault="00D123F7" w:rsidP="00621F3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23F7" w:rsidRDefault="00E21E37"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5120285000:01:002:0706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23F7" w:rsidRPr="00484A9C" w:rsidRDefault="00E21E37" w:rsidP="007778E1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0,2720</w:t>
            </w:r>
          </w:p>
        </w:tc>
      </w:tr>
      <w:tr w:rsidR="00D123F7" w:rsidRPr="00484A9C" w:rsidTr="00484A9C">
        <w:trPr>
          <w:trHeight w:val="281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23F7" w:rsidRPr="00484A9C" w:rsidRDefault="00D123F7" w:rsidP="00621F3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23F7" w:rsidRDefault="00D94367"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5120285000:01:002:0705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23F7" w:rsidRPr="00484A9C" w:rsidRDefault="00D94367" w:rsidP="007778E1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0,3315</w:t>
            </w:r>
          </w:p>
        </w:tc>
      </w:tr>
      <w:tr w:rsidR="00D123F7" w:rsidRPr="00484A9C" w:rsidTr="00484A9C">
        <w:trPr>
          <w:trHeight w:val="281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23F7" w:rsidRPr="00484A9C" w:rsidRDefault="00D123F7" w:rsidP="00621F3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23F7" w:rsidRDefault="00D94367"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5120285000:01:002:0715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23F7" w:rsidRPr="00484A9C" w:rsidRDefault="00D94367" w:rsidP="007778E1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0,4270</w:t>
            </w:r>
          </w:p>
        </w:tc>
      </w:tr>
      <w:tr w:rsidR="00D123F7" w:rsidRPr="00484A9C" w:rsidTr="00484A9C">
        <w:trPr>
          <w:trHeight w:val="281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23F7" w:rsidRPr="00484A9C" w:rsidRDefault="00D123F7" w:rsidP="00621F3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23F7" w:rsidRDefault="00D94367"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5120285000:01:002:0709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23F7" w:rsidRPr="00484A9C" w:rsidRDefault="00D94367" w:rsidP="007778E1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0,5135</w:t>
            </w:r>
          </w:p>
        </w:tc>
      </w:tr>
      <w:tr w:rsidR="00D123F7" w:rsidRPr="00484A9C" w:rsidTr="00484A9C">
        <w:trPr>
          <w:trHeight w:val="281"/>
        </w:trPr>
        <w:tc>
          <w:tcPr>
            <w:tcW w:w="709" w:type="dxa"/>
          </w:tcPr>
          <w:p w:rsidR="00D123F7" w:rsidRPr="00484A9C" w:rsidRDefault="00D123F7" w:rsidP="00621F3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5245" w:type="dxa"/>
          </w:tcPr>
          <w:p w:rsidR="00D123F7" w:rsidRDefault="00892025"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5120285000:01:002:0708</w:t>
            </w:r>
          </w:p>
        </w:tc>
        <w:tc>
          <w:tcPr>
            <w:tcW w:w="3544" w:type="dxa"/>
          </w:tcPr>
          <w:p w:rsidR="00D123F7" w:rsidRPr="00484A9C" w:rsidRDefault="00892025" w:rsidP="007778E1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0,4670</w:t>
            </w:r>
          </w:p>
        </w:tc>
      </w:tr>
      <w:tr w:rsidR="00D123F7" w:rsidRPr="00484A9C" w:rsidTr="00484A9C">
        <w:trPr>
          <w:trHeight w:val="281"/>
        </w:trPr>
        <w:tc>
          <w:tcPr>
            <w:tcW w:w="709" w:type="dxa"/>
          </w:tcPr>
          <w:p w:rsidR="00D123F7" w:rsidRPr="00484A9C" w:rsidRDefault="00D123F7" w:rsidP="00621F3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7</w:t>
            </w:r>
          </w:p>
        </w:tc>
        <w:tc>
          <w:tcPr>
            <w:tcW w:w="5245" w:type="dxa"/>
          </w:tcPr>
          <w:p w:rsidR="00D123F7" w:rsidRDefault="00892025"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5120285000:01:002:0712</w:t>
            </w:r>
          </w:p>
        </w:tc>
        <w:tc>
          <w:tcPr>
            <w:tcW w:w="3544" w:type="dxa"/>
          </w:tcPr>
          <w:p w:rsidR="00D123F7" w:rsidRPr="00484A9C" w:rsidRDefault="00892025" w:rsidP="007778E1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0,5236</w:t>
            </w:r>
          </w:p>
        </w:tc>
      </w:tr>
      <w:tr w:rsidR="00D123F7" w:rsidRPr="00484A9C" w:rsidTr="00484A9C">
        <w:trPr>
          <w:trHeight w:val="281"/>
        </w:trPr>
        <w:tc>
          <w:tcPr>
            <w:tcW w:w="709" w:type="dxa"/>
          </w:tcPr>
          <w:p w:rsidR="00D123F7" w:rsidRPr="00484A9C" w:rsidRDefault="00D123F7" w:rsidP="00621F3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8</w:t>
            </w:r>
          </w:p>
        </w:tc>
        <w:tc>
          <w:tcPr>
            <w:tcW w:w="5245" w:type="dxa"/>
          </w:tcPr>
          <w:p w:rsidR="00D123F7" w:rsidRDefault="00892025"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5120285000:01:002:0723</w:t>
            </w:r>
          </w:p>
        </w:tc>
        <w:tc>
          <w:tcPr>
            <w:tcW w:w="3544" w:type="dxa"/>
          </w:tcPr>
          <w:p w:rsidR="00D123F7" w:rsidRPr="00484A9C" w:rsidRDefault="00892025" w:rsidP="007778E1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0,4343</w:t>
            </w:r>
          </w:p>
        </w:tc>
      </w:tr>
      <w:tr w:rsidR="00D123F7" w:rsidRPr="00484A9C" w:rsidTr="00484A9C">
        <w:trPr>
          <w:trHeight w:val="281"/>
        </w:trPr>
        <w:tc>
          <w:tcPr>
            <w:tcW w:w="709" w:type="dxa"/>
          </w:tcPr>
          <w:p w:rsidR="00D123F7" w:rsidRPr="00484A9C" w:rsidRDefault="00D123F7" w:rsidP="00621F3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</w:t>
            </w:r>
          </w:p>
        </w:tc>
        <w:tc>
          <w:tcPr>
            <w:tcW w:w="5245" w:type="dxa"/>
          </w:tcPr>
          <w:p w:rsidR="00D123F7" w:rsidRDefault="00892025"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5120285000:01:001:021</w:t>
            </w:r>
            <w:r w:rsidR="00D123F7" w:rsidRPr="005F4809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7</w:t>
            </w:r>
          </w:p>
        </w:tc>
        <w:tc>
          <w:tcPr>
            <w:tcW w:w="3544" w:type="dxa"/>
          </w:tcPr>
          <w:p w:rsidR="00D123F7" w:rsidRPr="00484A9C" w:rsidRDefault="00892025" w:rsidP="007778E1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0,2731</w:t>
            </w:r>
          </w:p>
        </w:tc>
      </w:tr>
      <w:tr w:rsidR="00D123F7" w:rsidRPr="00484A9C" w:rsidTr="00484A9C">
        <w:trPr>
          <w:trHeight w:val="281"/>
        </w:trPr>
        <w:tc>
          <w:tcPr>
            <w:tcW w:w="709" w:type="dxa"/>
          </w:tcPr>
          <w:p w:rsidR="00D123F7" w:rsidRPr="00484A9C" w:rsidRDefault="00D123F7" w:rsidP="00621F3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10</w:t>
            </w:r>
          </w:p>
        </w:tc>
        <w:tc>
          <w:tcPr>
            <w:tcW w:w="5245" w:type="dxa"/>
          </w:tcPr>
          <w:p w:rsidR="00D123F7" w:rsidRDefault="00D123F7">
            <w:r w:rsidRPr="005F4809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5120285000:01:002</w:t>
            </w:r>
            <w:r w:rsidR="0089202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:0722</w:t>
            </w:r>
          </w:p>
        </w:tc>
        <w:tc>
          <w:tcPr>
            <w:tcW w:w="3544" w:type="dxa"/>
          </w:tcPr>
          <w:p w:rsidR="00D123F7" w:rsidRPr="00484A9C" w:rsidRDefault="00892025" w:rsidP="007778E1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0,3583</w:t>
            </w:r>
          </w:p>
        </w:tc>
      </w:tr>
      <w:tr w:rsidR="00D123F7" w:rsidRPr="00484A9C" w:rsidTr="00484A9C">
        <w:trPr>
          <w:trHeight w:val="281"/>
        </w:trPr>
        <w:tc>
          <w:tcPr>
            <w:tcW w:w="709" w:type="dxa"/>
          </w:tcPr>
          <w:p w:rsidR="00D123F7" w:rsidRPr="00484A9C" w:rsidRDefault="00D123F7" w:rsidP="00621F3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11</w:t>
            </w:r>
          </w:p>
        </w:tc>
        <w:tc>
          <w:tcPr>
            <w:tcW w:w="5245" w:type="dxa"/>
          </w:tcPr>
          <w:p w:rsidR="00D123F7" w:rsidRDefault="00892025"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5120285000:01:002:0711</w:t>
            </w:r>
          </w:p>
        </w:tc>
        <w:tc>
          <w:tcPr>
            <w:tcW w:w="3544" w:type="dxa"/>
          </w:tcPr>
          <w:p w:rsidR="00D123F7" w:rsidRPr="00484A9C" w:rsidRDefault="00892025" w:rsidP="007778E1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0,3068</w:t>
            </w:r>
          </w:p>
        </w:tc>
      </w:tr>
      <w:tr w:rsidR="00D123F7" w:rsidRPr="00484A9C" w:rsidTr="00484A9C">
        <w:trPr>
          <w:trHeight w:val="281"/>
        </w:trPr>
        <w:tc>
          <w:tcPr>
            <w:tcW w:w="709" w:type="dxa"/>
          </w:tcPr>
          <w:p w:rsidR="00D123F7" w:rsidRPr="00484A9C" w:rsidRDefault="00D123F7" w:rsidP="00621F3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12</w:t>
            </w:r>
          </w:p>
        </w:tc>
        <w:tc>
          <w:tcPr>
            <w:tcW w:w="5245" w:type="dxa"/>
          </w:tcPr>
          <w:p w:rsidR="00D123F7" w:rsidRDefault="003E2849"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5120285000:01:002:0716</w:t>
            </w:r>
          </w:p>
        </w:tc>
        <w:tc>
          <w:tcPr>
            <w:tcW w:w="3544" w:type="dxa"/>
          </w:tcPr>
          <w:p w:rsidR="00D123F7" w:rsidRPr="00484A9C" w:rsidRDefault="003E2849" w:rsidP="007778E1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0,2268</w:t>
            </w:r>
          </w:p>
        </w:tc>
      </w:tr>
      <w:tr w:rsidR="00D123F7" w:rsidRPr="00484A9C" w:rsidTr="00484A9C">
        <w:trPr>
          <w:trHeight w:val="281"/>
        </w:trPr>
        <w:tc>
          <w:tcPr>
            <w:tcW w:w="709" w:type="dxa"/>
          </w:tcPr>
          <w:p w:rsidR="00D123F7" w:rsidRPr="00484A9C" w:rsidRDefault="00D123F7" w:rsidP="00621F3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13</w:t>
            </w:r>
          </w:p>
        </w:tc>
        <w:tc>
          <w:tcPr>
            <w:tcW w:w="5245" w:type="dxa"/>
          </w:tcPr>
          <w:p w:rsidR="00D123F7" w:rsidRDefault="003E2849"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5120285000:01:002:0718</w:t>
            </w:r>
          </w:p>
        </w:tc>
        <w:tc>
          <w:tcPr>
            <w:tcW w:w="3544" w:type="dxa"/>
          </w:tcPr>
          <w:p w:rsidR="00D123F7" w:rsidRPr="00484A9C" w:rsidRDefault="003E2849" w:rsidP="007778E1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0,7283</w:t>
            </w:r>
          </w:p>
        </w:tc>
      </w:tr>
      <w:tr w:rsidR="00D123F7" w:rsidRPr="00484A9C" w:rsidTr="00484A9C">
        <w:trPr>
          <w:trHeight w:val="281"/>
        </w:trPr>
        <w:tc>
          <w:tcPr>
            <w:tcW w:w="709" w:type="dxa"/>
          </w:tcPr>
          <w:p w:rsidR="00D123F7" w:rsidRPr="00484A9C" w:rsidRDefault="00D123F7" w:rsidP="00621F3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14</w:t>
            </w:r>
          </w:p>
        </w:tc>
        <w:tc>
          <w:tcPr>
            <w:tcW w:w="5245" w:type="dxa"/>
          </w:tcPr>
          <w:p w:rsidR="00D123F7" w:rsidRDefault="003E2849"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5120285000:01:002:0710</w:t>
            </w:r>
          </w:p>
        </w:tc>
        <w:tc>
          <w:tcPr>
            <w:tcW w:w="3544" w:type="dxa"/>
          </w:tcPr>
          <w:p w:rsidR="00D123F7" w:rsidRPr="00484A9C" w:rsidRDefault="003E2849" w:rsidP="007778E1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0,2036</w:t>
            </w:r>
          </w:p>
        </w:tc>
      </w:tr>
      <w:tr w:rsidR="00D123F7" w:rsidRPr="00484A9C" w:rsidTr="00484A9C">
        <w:trPr>
          <w:trHeight w:val="281"/>
        </w:trPr>
        <w:tc>
          <w:tcPr>
            <w:tcW w:w="709" w:type="dxa"/>
          </w:tcPr>
          <w:p w:rsidR="00D123F7" w:rsidRPr="00484A9C" w:rsidRDefault="00D123F7" w:rsidP="00621F3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15</w:t>
            </w:r>
          </w:p>
        </w:tc>
        <w:tc>
          <w:tcPr>
            <w:tcW w:w="5245" w:type="dxa"/>
          </w:tcPr>
          <w:p w:rsidR="00D123F7" w:rsidRDefault="003E2849"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5120285000:01:002:0704</w:t>
            </w:r>
          </w:p>
        </w:tc>
        <w:tc>
          <w:tcPr>
            <w:tcW w:w="3544" w:type="dxa"/>
          </w:tcPr>
          <w:p w:rsidR="00D123F7" w:rsidRPr="00484A9C" w:rsidRDefault="003E2849" w:rsidP="007778E1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0,2273</w:t>
            </w:r>
          </w:p>
        </w:tc>
      </w:tr>
      <w:tr w:rsidR="00D123F7" w:rsidRPr="00484A9C" w:rsidTr="00484A9C">
        <w:trPr>
          <w:trHeight w:val="281"/>
        </w:trPr>
        <w:tc>
          <w:tcPr>
            <w:tcW w:w="709" w:type="dxa"/>
          </w:tcPr>
          <w:p w:rsidR="00D123F7" w:rsidRPr="00484A9C" w:rsidRDefault="00D123F7" w:rsidP="00621F3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16</w:t>
            </w:r>
          </w:p>
        </w:tc>
        <w:tc>
          <w:tcPr>
            <w:tcW w:w="5245" w:type="dxa"/>
          </w:tcPr>
          <w:p w:rsidR="00D123F7" w:rsidRDefault="003E2849"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5120285000:01:002:0724</w:t>
            </w:r>
          </w:p>
        </w:tc>
        <w:tc>
          <w:tcPr>
            <w:tcW w:w="3544" w:type="dxa"/>
          </w:tcPr>
          <w:p w:rsidR="00D123F7" w:rsidRPr="00484A9C" w:rsidRDefault="003E2849" w:rsidP="007778E1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0,2148</w:t>
            </w:r>
          </w:p>
        </w:tc>
      </w:tr>
      <w:tr w:rsidR="00D123F7" w:rsidRPr="00484A9C" w:rsidTr="00484A9C">
        <w:trPr>
          <w:trHeight w:val="281"/>
        </w:trPr>
        <w:tc>
          <w:tcPr>
            <w:tcW w:w="709" w:type="dxa"/>
          </w:tcPr>
          <w:p w:rsidR="00D123F7" w:rsidRPr="00484A9C" w:rsidRDefault="00D123F7" w:rsidP="00621F3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17</w:t>
            </w:r>
          </w:p>
        </w:tc>
        <w:tc>
          <w:tcPr>
            <w:tcW w:w="5245" w:type="dxa"/>
          </w:tcPr>
          <w:p w:rsidR="00D123F7" w:rsidRDefault="003E2849"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5120285000:01:002:071</w:t>
            </w:r>
            <w:r w:rsidR="00D123F7" w:rsidRPr="005F4809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7</w:t>
            </w:r>
          </w:p>
        </w:tc>
        <w:tc>
          <w:tcPr>
            <w:tcW w:w="3544" w:type="dxa"/>
          </w:tcPr>
          <w:p w:rsidR="00D123F7" w:rsidRPr="00484A9C" w:rsidRDefault="003E2849" w:rsidP="007778E1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0,4481</w:t>
            </w:r>
          </w:p>
        </w:tc>
      </w:tr>
      <w:tr w:rsidR="00D123F7" w:rsidRPr="00484A9C" w:rsidTr="00484A9C">
        <w:trPr>
          <w:trHeight w:val="281"/>
        </w:trPr>
        <w:tc>
          <w:tcPr>
            <w:tcW w:w="709" w:type="dxa"/>
          </w:tcPr>
          <w:p w:rsidR="00D123F7" w:rsidRPr="00484A9C" w:rsidRDefault="00D123F7" w:rsidP="00621F3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18</w:t>
            </w:r>
          </w:p>
        </w:tc>
        <w:tc>
          <w:tcPr>
            <w:tcW w:w="5245" w:type="dxa"/>
          </w:tcPr>
          <w:p w:rsidR="00D123F7" w:rsidRDefault="003E2849"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5120285000:01:002:0714</w:t>
            </w:r>
          </w:p>
        </w:tc>
        <w:tc>
          <w:tcPr>
            <w:tcW w:w="3544" w:type="dxa"/>
          </w:tcPr>
          <w:p w:rsidR="00D123F7" w:rsidRPr="00484A9C" w:rsidRDefault="003E2849" w:rsidP="007778E1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0,4257</w:t>
            </w:r>
          </w:p>
        </w:tc>
      </w:tr>
      <w:tr w:rsidR="00D123F7" w:rsidRPr="00484A9C" w:rsidTr="00484A9C">
        <w:trPr>
          <w:trHeight w:val="281"/>
        </w:trPr>
        <w:tc>
          <w:tcPr>
            <w:tcW w:w="709" w:type="dxa"/>
          </w:tcPr>
          <w:p w:rsidR="00D123F7" w:rsidRPr="00484A9C" w:rsidRDefault="00D123F7" w:rsidP="00621F3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19</w:t>
            </w:r>
          </w:p>
        </w:tc>
        <w:tc>
          <w:tcPr>
            <w:tcW w:w="5245" w:type="dxa"/>
          </w:tcPr>
          <w:p w:rsidR="00D123F7" w:rsidRDefault="00A3469F"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5120285000:01:002:0721</w:t>
            </w:r>
          </w:p>
        </w:tc>
        <w:tc>
          <w:tcPr>
            <w:tcW w:w="3544" w:type="dxa"/>
          </w:tcPr>
          <w:p w:rsidR="00D123F7" w:rsidRPr="00484A9C" w:rsidRDefault="00A3469F" w:rsidP="007778E1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0,3867</w:t>
            </w:r>
          </w:p>
        </w:tc>
      </w:tr>
      <w:tr w:rsidR="00D123F7" w:rsidRPr="00484A9C" w:rsidTr="00484A9C">
        <w:trPr>
          <w:trHeight w:val="281"/>
        </w:trPr>
        <w:tc>
          <w:tcPr>
            <w:tcW w:w="709" w:type="dxa"/>
          </w:tcPr>
          <w:p w:rsidR="00D123F7" w:rsidRPr="00484A9C" w:rsidRDefault="00D123F7" w:rsidP="00621F3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</w:t>
            </w:r>
          </w:p>
        </w:tc>
        <w:tc>
          <w:tcPr>
            <w:tcW w:w="5245" w:type="dxa"/>
          </w:tcPr>
          <w:p w:rsidR="00D123F7" w:rsidRDefault="00A3469F"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5120285000:01:002:0713</w:t>
            </w:r>
          </w:p>
        </w:tc>
        <w:tc>
          <w:tcPr>
            <w:tcW w:w="3544" w:type="dxa"/>
          </w:tcPr>
          <w:p w:rsidR="00D123F7" w:rsidRPr="00484A9C" w:rsidRDefault="00A3469F" w:rsidP="007778E1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0,3696</w:t>
            </w:r>
          </w:p>
        </w:tc>
      </w:tr>
      <w:tr w:rsidR="00D123F7" w:rsidRPr="00484A9C" w:rsidTr="00484A9C">
        <w:trPr>
          <w:trHeight w:val="281"/>
        </w:trPr>
        <w:tc>
          <w:tcPr>
            <w:tcW w:w="709" w:type="dxa"/>
          </w:tcPr>
          <w:p w:rsidR="00D123F7" w:rsidRDefault="00D123F7" w:rsidP="00621F3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21</w:t>
            </w:r>
          </w:p>
        </w:tc>
        <w:tc>
          <w:tcPr>
            <w:tcW w:w="5245" w:type="dxa"/>
          </w:tcPr>
          <w:p w:rsidR="00D123F7" w:rsidRDefault="00A3469F"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5120285000:01:002:0720</w:t>
            </w:r>
          </w:p>
        </w:tc>
        <w:tc>
          <w:tcPr>
            <w:tcW w:w="3544" w:type="dxa"/>
          </w:tcPr>
          <w:p w:rsidR="00D123F7" w:rsidRDefault="00A3469F" w:rsidP="007778E1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0,2462</w:t>
            </w:r>
          </w:p>
        </w:tc>
      </w:tr>
      <w:tr w:rsidR="00D123F7" w:rsidRPr="00484A9C" w:rsidTr="00484A9C">
        <w:trPr>
          <w:trHeight w:val="281"/>
        </w:trPr>
        <w:tc>
          <w:tcPr>
            <w:tcW w:w="709" w:type="dxa"/>
          </w:tcPr>
          <w:p w:rsidR="00D123F7" w:rsidRDefault="00D123F7" w:rsidP="00621F3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22</w:t>
            </w:r>
          </w:p>
        </w:tc>
        <w:tc>
          <w:tcPr>
            <w:tcW w:w="5245" w:type="dxa"/>
          </w:tcPr>
          <w:p w:rsidR="00D123F7" w:rsidRDefault="00A3469F"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5120285000:01:002:0719</w:t>
            </w:r>
          </w:p>
        </w:tc>
        <w:tc>
          <w:tcPr>
            <w:tcW w:w="3544" w:type="dxa"/>
          </w:tcPr>
          <w:p w:rsidR="00D123F7" w:rsidRDefault="00A3469F" w:rsidP="007778E1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0,2034</w:t>
            </w:r>
          </w:p>
        </w:tc>
      </w:tr>
      <w:tr w:rsidR="00D123F7" w:rsidRPr="00484A9C" w:rsidTr="00484A9C">
        <w:trPr>
          <w:trHeight w:val="281"/>
        </w:trPr>
        <w:tc>
          <w:tcPr>
            <w:tcW w:w="709" w:type="dxa"/>
          </w:tcPr>
          <w:p w:rsidR="00D123F7" w:rsidRDefault="00D123F7" w:rsidP="00621F38">
            <w:pPr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23</w:t>
            </w:r>
          </w:p>
        </w:tc>
        <w:tc>
          <w:tcPr>
            <w:tcW w:w="5245" w:type="dxa"/>
          </w:tcPr>
          <w:p w:rsidR="00D123F7" w:rsidRDefault="00A3469F"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5120285000:01:001:0218</w:t>
            </w:r>
          </w:p>
        </w:tc>
        <w:tc>
          <w:tcPr>
            <w:tcW w:w="3544" w:type="dxa"/>
          </w:tcPr>
          <w:p w:rsidR="00D123F7" w:rsidRDefault="00A3469F" w:rsidP="007778E1">
            <w:pP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0,5827</w:t>
            </w:r>
          </w:p>
        </w:tc>
      </w:tr>
    </w:tbl>
    <w:p w:rsidR="00484A9C" w:rsidRPr="00484A9C" w:rsidRDefault="00484A9C" w:rsidP="00484A9C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484A9C" w:rsidRPr="00484A9C" w:rsidRDefault="00484A9C" w:rsidP="00484A9C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CF6A94" w:rsidRDefault="00CF6A94" w:rsidP="00040D63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CF6A94" w:rsidRPr="00040D63" w:rsidRDefault="00CF6A94" w:rsidP="00040D63">
      <w:pPr>
        <w:spacing w:after="0" w:line="240" w:lineRule="auto"/>
        <w:rPr>
          <w:rFonts w:ascii="Times New Roman" w:eastAsia="Times New Roman" w:hAnsi="Times New Roman"/>
          <w:sz w:val="20"/>
          <w:szCs w:val="20"/>
          <w:lang w:eastAsia="ru-RU"/>
        </w:rPr>
      </w:pPr>
    </w:p>
    <w:sectPr w:rsidR="00CF6A94" w:rsidRPr="00040D63" w:rsidSect="002E234D">
      <w:pgSz w:w="11906" w:h="16838"/>
      <w:pgMar w:top="851" w:right="566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B34F4"/>
    <w:rsid w:val="00016552"/>
    <w:rsid w:val="00027AFC"/>
    <w:rsid w:val="00032870"/>
    <w:rsid w:val="000405DA"/>
    <w:rsid w:val="00040D63"/>
    <w:rsid w:val="00067852"/>
    <w:rsid w:val="0007421B"/>
    <w:rsid w:val="000B3A06"/>
    <w:rsid w:val="000B67CD"/>
    <w:rsid w:val="000C48BE"/>
    <w:rsid w:val="000D42BA"/>
    <w:rsid w:val="000F5EA9"/>
    <w:rsid w:val="00125B74"/>
    <w:rsid w:val="0013739C"/>
    <w:rsid w:val="001505CB"/>
    <w:rsid w:val="00150AB2"/>
    <w:rsid w:val="001849D4"/>
    <w:rsid w:val="001A2437"/>
    <w:rsid w:val="001D49CD"/>
    <w:rsid w:val="001F3290"/>
    <w:rsid w:val="0021263F"/>
    <w:rsid w:val="0027428E"/>
    <w:rsid w:val="002844E2"/>
    <w:rsid w:val="00287CB0"/>
    <w:rsid w:val="00296CCA"/>
    <w:rsid w:val="002A3412"/>
    <w:rsid w:val="002B569F"/>
    <w:rsid w:val="002C08AA"/>
    <w:rsid w:val="002C3091"/>
    <w:rsid w:val="002D4007"/>
    <w:rsid w:val="002D4933"/>
    <w:rsid w:val="002E234D"/>
    <w:rsid w:val="003255BB"/>
    <w:rsid w:val="003441D7"/>
    <w:rsid w:val="00365C96"/>
    <w:rsid w:val="00377561"/>
    <w:rsid w:val="0038556D"/>
    <w:rsid w:val="003A3F64"/>
    <w:rsid w:val="003A6E27"/>
    <w:rsid w:val="003B2C45"/>
    <w:rsid w:val="003B4AA1"/>
    <w:rsid w:val="003C511A"/>
    <w:rsid w:val="003D4BE1"/>
    <w:rsid w:val="003E2849"/>
    <w:rsid w:val="003E2E40"/>
    <w:rsid w:val="003E5592"/>
    <w:rsid w:val="003F027F"/>
    <w:rsid w:val="004128F0"/>
    <w:rsid w:val="0042696F"/>
    <w:rsid w:val="00434DA7"/>
    <w:rsid w:val="00437A18"/>
    <w:rsid w:val="0046403D"/>
    <w:rsid w:val="00470AE4"/>
    <w:rsid w:val="00475414"/>
    <w:rsid w:val="00483FB2"/>
    <w:rsid w:val="00484A9C"/>
    <w:rsid w:val="004A287C"/>
    <w:rsid w:val="004B2987"/>
    <w:rsid w:val="004C6FC8"/>
    <w:rsid w:val="004E0093"/>
    <w:rsid w:val="004E0C45"/>
    <w:rsid w:val="00503F79"/>
    <w:rsid w:val="00515EE7"/>
    <w:rsid w:val="0052347E"/>
    <w:rsid w:val="00532240"/>
    <w:rsid w:val="00550B6E"/>
    <w:rsid w:val="0057483A"/>
    <w:rsid w:val="00574FAD"/>
    <w:rsid w:val="00594E19"/>
    <w:rsid w:val="005A4EE6"/>
    <w:rsid w:val="005C312B"/>
    <w:rsid w:val="005C4368"/>
    <w:rsid w:val="005D2AB0"/>
    <w:rsid w:val="005F6B3E"/>
    <w:rsid w:val="00621F38"/>
    <w:rsid w:val="00637E5F"/>
    <w:rsid w:val="00656877"/>
    <w:rsid w:val="00665A66"/>
    <w:rsid w:val="00667511"/>
    <w:rsid w:val="006754F6"/>
    <w:rsid w:val="006B34F4"/>
    <w:rsid w:val="006C6A51"/>
    <w:rsid w:val="006D1513"/>
    <w:rsid w:val="006E1611"/>
    <w:rsid w:val="006E5997"/>
    <w:rsid w:val="006F04A6"/>
    <w:rsid w:val="00704D6D"/>
    <w:rsid w:val="00735909"/>
    <w:rsid w:val="00747376"/>
    <w:rsid w:val="007507CE"/>
    <w:rsid w:val="007551FD"/>
    <w:rsid w:val="00764397"/>
    <w:rsid w:val="007765B1"/>
    <w:rsid w:val="007778E1"/>
    <w:rsid w:val="007B68B9"/>
    <w:rsid w:val="00803F1C"/>
    <w:rsid w:val="008212AF"/>
    <w:rsid w:val="00857810"/>
    <w:rsid w:val="008621BC"/>
    <w:rsid w:val="00862491"/>
    <w:rsid w:val="008711A1"/>
    <w:rsid w:val="00885BFA"/>
    <w:rsid w:val="00886983"/>
    <w:rsid w:val="00892025"/>
    <w:rsid w:val="008940E6"/>
    <w:rsid w:val="008D2F45"/>
    <w:rsid w:val="008D6872"/>
    <w:rsid w:val="008E1420"/>
    <w:rsid w:val="008E183B"/>
    <w:rsid w:val="008F20FF"/>
    <w:rsid w:val="008F679E"/>
    <w:rsid w:val="00942700"/>
    <w:rsid w:val="00996D42"/>
    <w:rsid w:val="009C2DAD"/>
    <w:rsid w:val="009C43FC"/>
    <w:rsid w:val="009C4CFC"/>
    <w:rsid w:val="009D15E3"/>
    <w:rsid w:val="009D78D9"/>
    <w:rsid w:val="009D79F2"/>
    <w:rsid w:val="009F2D06"/>
    <w:rsid w:val="00A02511"/>
    <w:rsid w:val="00A33E5D"/>
    <w:rsid w:val="00A3469F"/>
    <w:rsid w:val="00A53449"/>
    <w:rsid w:val="00A91356"/>
    <w:rsid w:val="00AD1042"/>
    <w:rsid w:val="00AE0842"/>
    <w:rsid w:val="00AF1AB4"/>
    <w:rsid w:val="00B13F66"/>
    <w:rsid w:val="00B37A16"/>
    <w:rsid w:val="00B64C56"/>
    <w:rsid w:val="00B73992"/>
    <w:rsid w:val="00B73CD4"/>
    <w:rsid w:val="00B767B7"/>
    <w:rsid w:val="00B85741"/>
    <w:rsid w:val="00BA1676"/>
    <w:rsid w:val="00BA377D"/>
    <w:rsid w:val="00BA7C11"/>
    <w:rsid w:val="00BB03CB"/>
    <w:rsid w:val="00BB193F"/>
    <w:rsid w:val="00BB7D33"/>
    <w:rsid w:val="00BC5DAB"/>
    <w:rsid w:val="00C10D2F"/>
    <w:rsid w:val="00C502E7"/>
    <w:rsid w:val="00C81DDA"/>
    <w:rsid w:val="00C87D33"/>
    <w:rsid w:val="00C92DCB"/>
    <w:rsid w:val="00CA1E5F"/>
    <w:rsid w:val="00CE17EE"/>
    <w:rsid w:val="00CE4082"/>
    <w:rsid w:val="00CF6A94"/>
    <w:rsid w:val="00D060B3"/>
    <w:rsid w:val="00D123F7"/>
    <w:rsid w:val="00D215F2"/>
    <w:rsid w:val="00D30F82"/>
    <w:rsid w:val="00D4535D"/>
    <w:rsid w:val="00D6678F"/>
    <w:rsid w:val="00D74C5F"/>
    <w:rsid w:val="00D94367"/>
    <w:rsid w:val="00D94E75"/>
    <w:rsid w:val="00DD5CE1"/>
    <w:rsid w:val="00DF657B"/>
    <w:rsid w:val="00DF6DB9"/>
    <w:rsid w:val="00E07E5C"/>
    <w:rsid w:val="00E173F1"/>
    <w:rsid w:val="00E20C8C"/>
    <w:rsid w:val="00E21E37"/>
    <w:rsid w:val="00E3241A"/>
    <w:rsid w:val="00E331C6"/>
    <w:rsid w:val="00E35E22"/>
    <w:rsid w:val="00E432D6"/>
    <w:rsid w:val="00E51702"/>
    <w:rsid w:val="00E554EE"/>
    <w:rsid w:val="00E66863"/>
    <w:rsid w:val="00E77650"/>
    <w:rsid w:val="00E92CD2"/>
    <w:rsid w:val="00E975D8"/>
    <w:rsid w:val="00EA408E"/>
    <w:rsid w:val="00EA5668"/>
    <w:rsid w:val="00EB1E67"/>
    <w:rsid w:val="00EC1C74"/>
    <w:rsid w:val="00ED0A23"/>
    <w:rsid w:val="00ED115C"/>
    <w:rsid w:val="00ED3638"/>
    <w:rsid w:val="00EE5441"/>
    <w:rsid w:val="00EE7B2D"/>
    <w:rsid w:val="00EF6E13"/>
    <w:rsid w:val="00F02B90"/>
    <w:rsid w:val="00F1132D"/>
    <w:rsid w:val="00F40C27"/>
    <w:rsid w:val="00F43A61"/>
    <w:rsid w:val="00F605F9"/>
    <w:rsid w:val="00F6423C"/>
    <w:rsid w:val="00F97348"/>
    <w:rsid w:val="00FB4B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0093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E009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E0093"/>
    <w:rPr>
      <w:rFonts w:ascii="Tahoma" w:eastAsia="Calibri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EC1C74"/>
    <w:pPr>
      <w:ind w:left="720"/>
      <w:contextualSpacing/>
    </w:pPr>
  </w:style>
  <w:style w:type="paragraph" w:styleId="a6">
    <w:name w:val="No Spacing"/>
    <w:uiPriority w:val="1"/>
    <w:qFormat/>
    <w:rsid w:val="007507CE"/>
    <w:pPr>
      <w:spacing w:after="0" w:line="240" w:lineRule="auto"/>
    </w:pPr>
    <w:rPr>
      <w:rFonts w:ascii="Calibri" w:eastAsia="Calibri" w:hAnsi="Calibri" w:cs="Times New Roman"/>
    </w:rPr>
  </w:style>
  <w:style w:type="table" w:styleId="a7">
    <w:name w:val="Table Grid"/>
    <w:basedOn w:val="a1"/>
    <w:uiPriority w:val="59"/>
    <w:rsid w:val="00484A9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0093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E009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E0093"/>
    <w:rPr>
      <w:rFonts w:ascii="Tahoma" w:eastAsia="Calibri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EC1C74"/>
    <w:pPr>
      <w:ind w:left="720"/>
      <w:contextualSpacing/>
    </w:pPr>
  </w:style>
  <w:style w:type="paragraph" w:styleId="a6">
    <w:name w:val="No Spacing"/>
    <w:uiPriority w:val="1"/>
    <w:qFormat/>
    <w:rsid w:val="007507CE"/>
    <w:pPr>
      <w:spacing w:after="0" w:line="240" w:lineRule="auto"/>
    </w:pPr>
    <w:rPr>
      <w:rFonts w:ascii="Calibri" w:eastAsia="Calibri" w:hAnsi="Calibri" w:cs="Times New Roman"/>
    </w:rPr>
  </w:style>
  <w:style w:type="table" w:styleId="a7">
    <w:name w:val="Table Grid"/>
    <w:basedOn w:val="a1"/>
    <w:uiPriority w:val="59"/>
    <w:rsid w:val="00484A9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0855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0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253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11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026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386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896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147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562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241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3</Pages>
  <Words>748</Words>
  <Characters>4268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14</cp:revision>
  <cp:lastPrinted>2025-01-10T08:17:00Z</cp:lastPrinted>
  <dcterms:created xsi:type="dcterms:W3CDTF">2025-03-24T08:39:00Z</dcterms:created>
  <dcterms:modified xsi:type="dcterms:W3CDTF">2025-04-04T05:40:00Z</dcterms:modified>
</cp:coreProperties>
</file>