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62" w:rsidRPr="00DF2E62" w:rsidRDefault="00DF2E62" w:rsidP="00DF2E62">
      <w:pPr>
        <w:shd w:val="clear" w:color="auto" w:fill="FFFFFF"/>
        <w:suppressAutoHyphens/>
        <w:spacing w:after="0" w:line="240" w:lineRule="auto"/>
        <w:jc w:val="center"/>
        <w:rPr>
          <w:b/>
          <w:spacing w:val="-1"/>
          <w:sz w:val="2"/>
          <w:szCs w:val="32"/>
          <w:lang w:val="uk-UA" w:eastAsia="ar-SA"/>
        </w:rPr>
      </w:pPr>
      <w:r w:rsidRPr="00DF2E62">
        <w:rPr>
          <w:b/>
          <w:noProof/>
          <w:sz w:val="28"/>
          <w:szCs w:val="28"/>
        </w:rPr>
        <w:drawing>
          <wp:inline distT="0" distB="0" distL="0" distR="0" wp14:anchorId="0183E108" wp14:editId="3B5CA93A">
            <wp:extent cx="5238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62" w:rsidRPr="00DF2E62" w:rsidRDefault="00DF2E62" w:rsidP="00DF2E6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DF2E62">
        <w:rPr>
          <w:rFonts w:ascii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CA787A" w:rsidRPr="00CA787A" w:rsidRDefault="00CA787A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постійна комісія з </w:t>
      </w:r>
      <w:proofErr w:type="spellStart"/>
      <w:r w:rsidRPr="00BD3045">
        <w:rPr>
          <w:rFonts w:ascii="Times New Roman" w:eastAsiaTheme="minorEastAsia" w:hAnsi="Times New Roman"/>
          <w:b/>
          <w:sz w:val="28"/>
          <w:szCs w:val="28"/>
        </w:rPr>
        <w:t>гуманітарних</w:t>
      </w:r>
      <w:proofErr w:type="spellEnd"/>
      <w:r w:rsidRPr="00BD3045">
        <w:rPr>
          <w:rFonts w:ascii="Times New Roman" w:eastAsiaTheme="minorEastAsia" w:hAnsi="Times New Roman"/>
          <w:b/>
          <w:sz w:val="28"/>
          <w:szCs w:val="28"/>
        </w:rPr>
        <w:t xml:space="preserve"> питань</w:t>
      </w:r>
    </w:p>
    <w:p w:rsidR="00FD7E60" w:rsidRPr="007649A5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 ТА РЕКОМЕНДАЦІЇ</w:t>
      </w:r>
    </w:p>
    <w:p w:rsidR="00FD7E60" w:rsidRDefault="00FD7E60" w:rsidP="00FD7E60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  <w:lang w:val="uk-UA" w:eastAsia="ar-SA"/>
        </w:rPr>
      </w:pPr>
    </w:p>
    <w:p w:rsidR="00FD7E60" w:rsidRDefault="00114446" w:rsidP="00FD7E60">
      <w:pPr>
        <w:suppressAutoHyphens/>
        <w:spacing w:after="0" w:line="240" w:lineRule="auto"/>
        <w:jc w:val="both"/>
        <w:rPr>
          <w:rFonts w:cs="Calibri"/>
          <w:kern w:val="2"/>
          <w:sz w:val="28"/>
          <w:szCs w:val="28"/>
          <w:lang w:val="uk-UA" w:eastAsia="ar-SA"/>
        </w:rPr>
      </w:pPr>
      <w:r>
        <w:rPr>
          <w:rFonts w:ascii="Times New Roman" w:hAnsi="Times New Roman"/>
          <w:kern w:val="2"/>
          <w:sz w:val="28"/>
          <w:szCs w:val="28"/>
          <w:lang w:val="uk-UA" w:eastAsia="ar-SA"/>
        </w:rPr>
        <w:t>02 квітня</w:t>
      </w:r>
      <w:bookmarkStart w:id="0" w:name="_GoBack"/>
      <w:bookmarkEnd w:id="0"/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 xml:space="preserve"> 2025 року</w:t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</w:r>
      <w:r w:rsidR="00FD7E60">
        <w:rPr>
          <w:rFonts w:ascii="Times New Roman" w:hAnsi="Times New Roman"/>
          <w:kern w:val="2"/>
          <w:sz w:val="28"/>
          <w:szCs w:val="28"/>
          <w:lang w:val="uk-UA" w:eastAsia="ar-SA"/>
        </w:rPr>
        <w:tab/>
        <w:t xml:space="preserve">                       м. Ананьїв</w:t>
      </w:r>
    </w:p>
    <w:p w:rsidR="00FD7E60" w:rsidRDefault="00FD7E60" w:rsidP="00FD7E60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4"/>
          <w:szCs w:val="28"/>
          <w:lang w:val="uk-UA" w:eastAsia="ar-SA"/>
        </w:rPr>
      </w:pPr>
      <w:r>
        <w:rPr>
          <w:rFonts w:cs="Calibri"/>
          <w:kern w:val="2"/>
          <w:sz w:val="28"/>
          <w:szCs w:val="28"/>
          <w:lang w:val="uk-UA" w:eastAsia="ar-SA"/>
        </w:rPr>
        <w:t xml:space="preserve">     </w:t>
      </w:r>
    </w:p>
    <w:p w:rsidR="00BC7DF1" w:rsidRPr="00BC7DF1" w:rsidRDefault="00BC7DF1" w:rsidP="00BC7DF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val="uk-UA"/>
        </w:rPr>
      </w:pPr>
      <w:r w:rsidRPr="00BC7DF1">
        <w:rPr>
          <w:rFonts w:ascii="Times New Roman" w:eastAsia="Times New Roman" w:hAnsi="Times New Roman"/>
          <w:b/>
          <w:sz w:val="28"/>
          <w:szCs w:val="28"/>
          <w:lang w:val="uk-UA"/>
        </w:rPr>
        <w:t>1</w:t>
      </w:r>
      <w:r w:rsidRPr="00BC7DF1">
        <w:rPr>
          <w:rFonts w:ascii="Times New Roman" w:eastAsia="Times New Roman" w:hAnsi="Times New Roman"/>
          <w:b/>
          <w:sz w:val="32"/>
          <w:szCs w:val="32"/>
          <w:lang w:val="uk-UA"/>
        </w:rPr>
        <w:t>.</w:t>
      </w:r>
      <w:r w:rsidRPr="00BC7DF1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114446">
        <w:rPr>
          <w:rFonts w:ascii="Times New Roman" w:eastAsia="MS Mincho" w:hAnsi="Times New Roman"/>
          <w:b/>
          <w:sz w:val="28"/>
          <w:szCs w:val="28"/>
          <w:lang w:val="uk-UA" w:eastAsia="ja-JP"/>
        </w:rPr>
        <w:t xml:space="preserve">Про </w:t>
      </w:r>
      <w:r w:rsidR="00114446" w:rsidRPr="00114446">
        <w:rPr>
          <w:rFonts w:ascii="Times New Roman" w:hAnsi="Times New Roman"/>
          <w:b/>
          <w:sz w:val="28"/>
          <w:szCs w:val="28"/>
          <w:lang w:val="uk-UA"/>
        </w:rPr>
        <w:t>затвердження Перспективного плану розвитку Комунального некомерційного підприємства «Ананьївська багатопрофільна міська лікарня Ананьївської міської ради» та його спроможності на 2025-2028 роки</w:t>
      </w:r>
      <w:r w:rsidRPr="00114446">
        <w:rPr>
          <w:rFonts w:ascii="Times New Roman" w:eastAsia="MS Mincho" w:hAnsi="Times New Roman"/>
          <w:b/>
          <w:sz w:val="28"/>
          <w:szCs w:val="28"/>
          <w:lang w:val="uk-UA" w:eastAsia="ja-JP"/>
        </w:rPr>
        <w:t>.</w:t>
      </w:r>
    </w:p>
    <w:p w:rsidR="00043AB0" w:rsidRPr="002D4A62" w:rsidRDefault="00043AB0" w:rsidP="00043AB0">
      <w:pPr>
        <w:pStyle w:val="a3"/>
        <w:suppressAutoHyphens/>
        <w:spacing w:after="0" w:line="240" w:lineRule="auto"/>
        <w:ind w:left="0"/>
        <w:jc w:val="both"/>
        <w:rPr>
          <w:rFonts w:ascii="Times New Roman" w:eastAsia="MS Mincho" w:hAnsi="Times New Roman"/>
          <w:b/>
          <w:sz w:val="24"/>
          <w:szCs w:val="24"/>
          <w:lang w:val="uk-UA" w:eastAsia="ja-JP"/>
        </w:rPr>
      </w:pPr>
    </w:p>
    <w:p w:rsidR="00043AB0" w:rsidRDefault="00043AB0" w:rsidP="00043AB0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lang w:val="uk-UA" w:eastAsia="uk-UA"/>
        </w:rPr>
      </w:pPr>
      <w:r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Заслухавши та обговоривши </w:t>
      </w:r>
      <w:r w:rsidR="00BC7DF1"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інформацію</w:t>
      </w:r>
      <w:r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 </w:t>
      </w:r>
      <w:r w:rsidR="00114446" w:rsidRPr="00114446">
        <w:rPr>
          <w:rFonts w:ascii="Times New Roman" w:hAnsi="Times New Roman"/>
          <w:sz w:val="28"/>
          <w:szCs w:val="28"/>
          <w:lang w:val="uk-UA" w:eastAsia="uk-UA"/>
        </w:rPr>
        <w:t>начальник</w:t>
      </w:r>
      <w:r w:rsidR="00114446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114446" w:rsidRPr="00114446">
        <w:rPr>
          <w:rFonts w:ascii="Times New Roman" w:hAnsi="Times New Roman"/>
          <w:sz w:val="28"/>
          <w:szCs w:val="28"/>
          <w:lang w:val="uk-UA" w:eastAsia="uk-UA"/>
        </w:rPr>
        <w:t xml:space="preserve"> відділу охорони здоров’я та соціальної політики </w:t>
      </w:r>
      <w:r w:rsidR="00114446" w:rsidRPr="00114446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Ананьївської міської ради </w:t>
      </w:r>
      <w:r w:rsidR="00114446" w:rsidRPr="00114446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Оксан</w:t>
      </w:r>
      <w:r w:rsidR="00114446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и</w:t>
      </w:r>
      <w:r w:rsidR="00114446" w:rsidRPr="00114446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Ярем</w:t>
      </w:r>
      <w:r w:rsidR="00114446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</w:t>
      </w:r>
      <w:r w:rsidR="00BC7DF1">
        <w:rPr>
          <w:rFonts w:ascii="Times New Roman" w:eastAsia="MS Mincho" w:hAnsi="Times New Roman"/>
          <w:sz w:val="28"/>
          <w:szCs w:val="28"/>
          <w:lang w:val="uk-UA" w:eastAsia="ja-JP"/>
        </w:rPr>
        <w:t>п</w:t>
      </w:r>
      <w:r w:rsidR="00BC7DF1" w:rsidRPr="00BC7DF1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ро </w:t>
      </w:r>
      <w:r w:rsidR="00114446" w:rsidRPr="00114446">
        <w:rPr>
          <w:rFonts w:ascii="Times New Roman" w:hAnsi="Times New Roman"/>
          <w:sz w:val="28"/>
          <w:szCs w:val="28"/>
          <w:lang w:val="uk-UA"/>
        </w:rPr>
        <w:t>затвердження Перспективного плану розвитку Комунального некомерційного підприємства «Ананьївська багатопрофільна міська лікарня Ананьївської міської ради» та його спроможності на 2025-2028 роки</w:t>
      </w:r>
      <w:r w:rsidRPr="00114446">
        <w:rPr>
          <w:rFonts w:ascii="Times New Roman" w:hAnsi="Times New Roman"/>
          <w:sz w:val="28"/>
          <w:szCs w:val="28"/>
          <w:lang w:val="uk-UA"/>
        </w:rPr>
        <w:t>,</w:t>
      </w:r>
      <w:r w:rsidRPr="00070372"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>відповідно статті 47 Закону України «Про місцеве самоврядування в Україні», пункту чотири</w:t>
      </w:r>
      <w:r>
        <w:rPr>
          <w:rFonts w:ascii="Times New Roman" w:eastAsia="TimesNewRoman" w:hAnsi="Times New Roman" w:cs="Arial"/>
          <w:color w:val="00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статті 16 </w:t>
      </w:r>
      <w:r>
        <w:rPr>
          <w:rFonts w:ascii="Times New Roman" w:eastAsia="TimesNewRoman" w:hAnsi="Times New Roman" w:cs="Arial"/>
          <w:sz w:val="28"/>
          <w:lang w:val="uk-UA" w:eastAsia="uk-UA"/>
        </w:rPr>
        <w:t>Розділу ІV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Регламенту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Ананьївської міської ради,</w:t>
      </w:r>
      <w:r>
        <w:rPr>
          <w:rFonts w:ascii="Times New Roman" w:eastAsia="TimesNewRoman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TimesNewRoman" w:hAnsi="Times New Roman" w:cs="Arial"/>
          <w:sz w:val="28"/>
          <w:lang w:val="uk-UA" w:eastAsia="uk-UA"/>
        </w:rPr>
        <w:t>затвердженого рішенням Ананьївської міської ради від 21 червня 2024 року №1101-VІІІ,</w:t>
      </w:r>
      <w:r>
        <w:rPr>
          <w:rFonts w:ascii="Times New Roman" w:eastAsia="Arial" w:hAnsi="Times New Roman" w:cs="Arial"/>
          <w:color w:val="FF0000"/>
          <w:sz w:val="28"/>
          <w:lang w:val="uk-UA" w:eastAsia="uk-UA"/>
        </w:rPr>
        <w:t xml:space="preserve"> </w:t>
      </w:r>
      <w:r>
        <w:rPr>
          <w:rFonts w:ascii="Times New Roman" w:eastAsia="Arial" w:hAnsi="Times New Roman" w:cs="Arial"/>
          <w:sz w:val="28"/>
          <w:lang w:val="uk-UA" w:eastAsia="uk-UA"/>
        </w:rPr>
        <w:t>постійна комісія</w:t>
      </w:r>
      <w:r>
        <w:rPr>
          <w:rFonts w:ascii="Times New Roman" w:eastAsia="Arial" w:hAnsi="Times New Roman" w:cs="Arial"/>
          <w:color w:val="000000"/>
          <w:sz w:val="28"/>
          <w:lang w:val="uk-UA" w:eastAsia="uk-UA"/>
        </w:rPr>
        <w:t xml:space="preserve"> </w:t>
      </w:r>
    </w:p>
    <w:p w:rsidR="00043AB0" w:rsidRDefault="00043AB0" w:rsidP="00043AB0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043AB0" w:rsidRDefault="00043AB0" w:rsidP="00043AB0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043AB0" w:rsidRDefault="00043AB0" w:rsidP="00043AB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1. </w:t>
      </w:r>
      <w:r w:rsid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>І</w:t>
      </w:r>
      <w:r w:rsidR="00BC7DF1" w:rsidRPr="00BC7DF1">
        <w:rPr>
          <w:rFonts w:ascii="Times New Roman" w:eastAsia="Arial" w:hAnsi="Times New Roman" w:cs="Arial"/>
          <w:color w:val="000000"/>
          <w:sz w:val="28"/>
          <w:szCs w:val="28"/>
          <w:lang w:val="uk-UA" w:eastAsia="uk-UA"/>
        </w:rPr>
        <w:t xml:space="preserve">нформацію </w:t>
      </w:r>
      <w:r w:rsidR="00114446" w:rsidRPr="00114446">
        <w:rPr>
          <w:rFonts w:ascii="Times New Roman" w:hAnsi="Times New Roman"/>
          <w:sz w:val="28"/>
          <w:szCs w:val="28"/>
          <w:lang w:val="uk-UA" w:eastAsia="uk-UA"/>
        </w:rPr>
        <w:t>начальник</w:t>
      </w:r>
      <w:r w:rsidR="00114446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114446" w:rsidRPr="00114446">
        <w:rPr>
          <w:rFonts w:ascii="Times New Roman" w:hAnsi="Times New Roman"/>
          <w:sz w:val="28"/>
          <w:szCs w:val="28"/>
          <w:lang w:val="uk-UA" w:eastAsia="uk-UA"/>
        </w:rPr>
        <w:t xml:space="preserve"> відділу охорони здоров’я та соціальної політики </w:t>
      </w:r>
      <w:r w:rsidR="00114446" w:rsidRPr="00114446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Ананьївської міської ради </w:t>
      </w:r>
      <w:r w:rsidR="00114446" w:rsidRPr="00114446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Оксан</w:t>
      </w:r>
      <w:r w:rsidR="00114446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>и</w:t>
      </w:r>
      <w:r w:rsidR="00114446" w:rsidRPr="00114446">
        <w:rPr>
          <w:rFonts w:ascii="Times New Roman" w:hAnsi="Times New Roman"/>
          <w:iCs/>
          <w:sz w:val="28"/>
          <w:szCs w:val="28"/>
          <w:shd w:val="clear" w:color="auto" w:fill="FFFFFF"/>
          <w:lang w:val="uk-UA" w:eastAsia="en-US"/>
        </w:rPr>
        <w:t xml:space="preserve"> Ярем</w:t>
      </w:r>
      <w:r w:rsidR="00114446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 п</w:t>
      </w:r>
      <w:r w:rsidR="00114446" w:rsidRPr="00BC7DF1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ро </w:t>
      </w:r>
      <w:r w:rsidR="00114446" w:rsidRPr="00114446">
        <w:rPr>
          <w:rFonts w:ascii="Times New Roman" w:hAnsi="Times New Roman"/>
          <w:sz w:val="28"/>
          <w:szCs w:val="28"/>
          <w:lang w:val="uk-UA"/>
        </w:rPr>
        <w:t>затвердження Перспективного плану розвитку Комунального некомерційного підприємства «Ананьївська багатопрофільна міська лікарня Ананьївської міської ради» та його спроможності на 2025-2028 роки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прийняти до відома.</w:t>
      </w: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ab/>
      </w: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043AB0" w:rsidRDefault="00043AB0" w:rsidP="00043AB0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2. Погодити та </w:t>
      </w: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рекомендувати розглянути дане питання на пленарному засіданні Ананьївської міської ради, в запропонованій редакції. </w:t>
      </w:r>
    </w:p>
    <w:p w:rsidR="00FD7E60" w:rsidRDefault="00FD7E60" w:rsidP="00E73D93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  <w:r>
        <w:rPr>
          <w:rFonts w:ascii="Times New Roman" w:eastAsia="MS Mincho" w:hAnsi="Times New Roman"/>
          <w:sz w:val="28"/>
          <w:szCs w:val="24"/>
          <w:lang w:val="uk-UA" w:eastAsia="ja-JP"/>
        </w:rPr>
        <w:t xml:space="preserve"> </w:t>
      </w: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spacing w:after="0" w:line="240" w:lineRule="auto"/>
        <w:ind w:right="2" w:firstLine="567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FD7E60" w:rsidRDefault="00FD7E60" w:rsidP="00FD7E60">
      <w:pPr>
        <w:pStyle w:val="msonormalcxspmiddlecxspmiddle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Голова </w:t>
      </w:r>
      <w:r w:rsidR="00114446">
        <w:rPr>
          <w:b/>
          <w:sz w:val="28"/>
          <w:szCs w:val="28"/>
          <w:lang w:val="uk-UA" w:eastAsia="en-US"/>
        </w:rPr>
        <w:t>постійної комісії         ____________</w:t>
      </w:r>
      <w:r>
        <w:rPr>
          <w:b/>
          <w:sz w:val="28"/>
          <w:szCs w:val="28"/>
          <w:lang w:val="uk-UA" w:eastAsia="en-US"/>
        </w:rPr>
        <w:t xml:space="preserve">         Михайло КОЛОЙДЕНКО</w:t>
      </w:r>
    </w:p>
    <w:p w:rsidR="00FD7E60" w:rsidRDefault="00056A9D" w:rsidP="00FD7E60">
      <w:pPr>
        <w:shd w:val="clear" w:color="auto" w:fill="FFFFFF"/>
        <w:suppressAutoHyphens/>
        <w:jc w:val="center"/>
        <w:rPr>
          <w:b/>
          <w:spacing w:val="-1"/>
          <w:sz w:val="32"/>
          <w:szCs w:val="32"/>
          <w:lang w:val="uk-UA" w:eastAsia="ar-SA"/>
        </w:rPr>
      </w:pPr>
      <w:r>
        <w:rPr>
          <w:b/>
          <w:spacing w:val="-1"/>
          <w:sz w:val="32"/>
          <w:szCs w:val="32"/>
          <w:lang w:val="uk-UA" w:eastAsia="ar-SA"/>
        </w:rPr>
        <w:t xml:space="preserve"> </w:t>
      </w:r>
    </w:p>
    <w:p w:rsidR="00E73D93" w:rsidRDefault="00E73D93">
      <w:pPr>
        <w:rPr>
          <w:lang w:val="uk-UA"/>
        </w:rPr>
      </w:pPr>
    </w:p>
    <w:sectPr w:rsidR="00E7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4822"/>
    <w:multiLevelType w:val="hybridMultilevel"/>
    <w:tmpl w:val="0578421C"/>
    <w:lvl w:ilvl="0" w:tplc="49F00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0134A"/>
    <w:multiLevelType w:val="hybridMultilevel"/>
    <w:tmpl w:val="EE98E158"/>
    <w:lvl w:ilvl="0" w:tplc="BF56EB7E">
      <w:start w:val="6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75508"/>
    <w:multiLevelType w:val="hybridMultilevel"/>
    <w:tmpl w:val="E5AE039A"/>
    <w:lvl w:ilvl="0" w:tplc="7FF420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B6FA4"/>
    <w:multiLevelType w:val="hybridMultilevel"/>
    <w:tmpl w:val="E188D378"/>
    <w:lvl w:ilvl="0" w:tplc="AE709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B5"/>
    <w:rsid w:val="00043AB0"/>
    <w:rsid w:val="00056A9D"/>
    <w:rsid w:val="000B6AA4"/>
    <w:rsid w:val="00114446"/>
    <w:rsid w:val="005968B5"/>
    <w:rsid w:val="005D1744"/>
    <w:rsid w:val="00B022AA"/>
    <w:rsid w:val="00BC7DF1"/>
    <w:rsid w:val="00BD0996"/>
    <w:rsid w:val="00BF4D70"/>
    <w:rsid w:val="00CA787A"/>
    <w:rsid w:val="00D9030E"/>
    <w:rsid w:val="00D95575"/>
    <w:rsid w:val="00DF2E62"/>
    <w:rsid w:val="00E35FD5"/>
    <w:rsid w:val="00E73D93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6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FD7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D7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E6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60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FD7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FD7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E6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2025-04-08T12:48:00Z</cp:lastPrinted>
  <dcterms:created xsi:type="dcterms:W3CDTF">2025-01-15T09:33:00Z</dcterms:created>
  <dcterms:modified xsi:type="dcterms:W3CDTF">2025-04-08T12:51:00Z</dcterms:modified>
</cp:coreProperties>
</file>