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D2" w:rsidRPr="00EF2535" w:rsidRDefault="00A62ED2" w:rsidP="00A62ED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00AD166D" wp14:editId="0B41FACA">
            <wp:extent cx="523875" cy="695325"/>
            <wp:effectExtent l="0" t="0" r="9525" b="9525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D2" w:rsidRDefault="00A62ED2" w:rsidP="00A62ED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02FA0" w:rsidRDefault="00C02FA0" w:rsidP="00C02FA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2"/>
          <w:lang w:val="uk-UA" w:eastAsia="ar-SA"/>
        </w:rPr>
      </w:pPr>
    </w:p>
    <w:p w:rsidR="00577AF2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питань прав людини, законності, 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депутатської діяльності, етики та регламенту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C02FA0" w:rsidRPr="00A62ED2" w:rsidRDefault="00C02FA0" w:rsidP="00A62ED2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C02FA0" w:rsidRDefault="00C02FA0" w:rsidP="00C02FA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C02FA0" w:rsidRDefault="007E5FA0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r w:rsidR="00577AF2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</w:t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>2025 року</w:t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C02FA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val="uk-UA" w:eastAsia="ar-SA"/>
        </w:rPr>
      </w:pPr>
    </w:p>
    <w:p w:rsidR="007E5FA0" w:rsidRPr="007E5FA0" w:rsidRDefault="00577AF2" w:rsidP="000754DB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bookmarkStart w:id="0" w:name="_GoBack"/>
      <w:bookmarkEnd w:id="0"/>
      <w:r w:rsidRPr="00577AF2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1. Про </w:t>
      </w:r>
      <w:r w:rsidR="007E5FA0" w:rsidRPr="007E5FA0">
        <w:rPr>
          <w:rFonts w:ascii="Times New Roman" w:hAnsi="Times New Roman"/>
          <w:b/>
          <w:sz w:val="28"/>
          <w:szCs w:val="28"/>
          <w:lang w:val="uk-UA" w:eastAsia="en-US"/>
        </w:rPr>
        <w:t xml:space="preserve">внесення змін до персонального складу виконавчого комітету </w:t>
      </w:r>
      <w:r w:rsidR="007E5FA0" w:rsidRPr="007E5FA0">
        <w:rPr>
          <w:rFonts w:ascii="Times New Roman" w:eastAsia="MS Mincho" w:hAnsi="Times New Roman"/>
          <w:b/>
          <w:sz w:val="28"/>
          <w:szCs w:val="28"/>
          <w:lang w:val="uk-UA" w:eastAsia="ja-JP"/>
        </w:rPr>
        <w:t>Ананьївської міської ради</w:t>
      </w:r>
      <w:r w:rsidR="007E5FA0" w:rsidRPr="007E5FA0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577AF2" w:rsidRPr="00577AF2" w:rsidRDefault="00577AF2" w:rsidP="00577AF2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  <w:lang w:val="uk-UA" w:eastAsia="uk-UA"/>
        </w:rPr>
      </w:pPr>
    </w:p>
    <w:p w:rsidR="00C02FA0" w:rsidRDefault="00C02FA0" w:rsidP="00A62ED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Заслухавши та обговоривши інформацію </w:t>
      </w:r>
      <w:r w:rsidR="007E5FA0">
        <w:rPr>
          <w:rFonts w:ascii="Times New Roman" w:eastAsia="Times New Roman" w:hAnsi="Times New Roman"/>
          <w:sz w:val="28"/>
          <w:szCs w:val="24"/>
          <w:lang w:val="uk-UA"/>
        </w:rPr>
        <w:t xml:space="preserve">першого заступника Ананьївського міського голови Валерія Крижана </w:t>
      </w:r>
      <w:r w:rsidRPr="00C02FA0">
        <w:rPr>
          <w:rFonts w:ascii="Times New Roman" w:hAnsi="Times New Roman"/>
          <w:sz w:val="28"/>
          <w:lang w:val="uk-UA"/>
        </w:rPr>
        <w:t xml:space="preserve">про </w:t>
      </w:r>
      <w:r w:rsidR="007E5FA0" w:rsidRPr="007E5FA0">
        <w:rPr>
          <w:rFonts w:ascii="Times New Roman" w:hAnsi="Times New Roman"/>
          <w:sz w:val="28"/>
          <w:szCs w:val="28"/>
          <w:lang w:val="uk-UA" w:eastAsia="en-US"/>
        </w:rPr>
        <w:t xml:space="preserve">внесення змін до персонального складу виконавчого комітету </w:t>
      </w:r>
      <w:r w:rsidR="007E5FA0" w:rsidRPr="007E5FA0">
        <w:rPr>
          <w:rFonts w:ascii="Times New Roman" w:eastAsia="MS Mincho" w:hAnsi="Times New Roman"/>
          <w:sz w:val="28"/>
          <w:szCs w:val="28"/>
          <w:lang w:val="uk-UA" w:eastAsia="ja-JP"/>
        </w:rPr>
        <w:t>Ананьївської міської ради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,</w:t>
      </w:r>
      <w:r w:rsidRPr="007B0191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 xml:space="preserve">затвердженого рішенням Ананьївської міської ради від </w:t>
      </w:r>
      <w:r w:rsidR="007E5FA0">
        <w:rPr>
          <w:rFonts w:ascii="Times New Roman" w:eastAsia="TimesNewRoman" w:hAnsi="Times New Roman" w:cs="Arial"/>
          <w:sz w:val="28"/>
          <w:lang w:val="uk-UA" w:eastAsia="uk-UA"/>
        </w:rPr>
        <w:t xml:space="preserve">            </w:t>
      </w:r>
      <w:r>
        <w:rPr>
          <w:rFonts w:ascii="Times New Roman" w:eastAsia="TimesNewRoman" w:hAnsi="Times New Roman" w:cs="Arial"/>
          <w:sz w:val="28"/>
          <w:lang w:val="uk-UA" w:eastAsia="uk-UA"/>
        </w:rPr>
        <w:t>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C02FA0" w:rsidRDefault="00C02FA0" w:rsidP="00C02FA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C02FA0" w:rsidRDefault="00C02FA0" w:rsidP="00C02F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Pr="00A62ED2" w:rsidRDefault="00C02FA0" w:rsidP="00A62ED2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Інформацію </w:t>
      </w:r>
      <w:r w:rsidR="007E5FA0">
        <w:rPr>
          <w:rFonts w:ascii="Times New Roman" w:eastAsia="Times New Roman" w:hAnsi="Times New Roman"/>
          <w:sz w:val="28"/>
          <w:szCs w:val="24"/>
          <w:lang w:val="uk-UA"/>
        </w:rPr>
        <w:t xml:space="preserve">першого заступника Ананьївського міського голови Валерія Крижана </w:t>
      </w:r>
      <w:r w:rsidR="007E5FA0" w:rsidRPr="00C02FA0">
        <w:rPr>
          <w:rFonts w:ascii="Times New Roman" w:hAnsi="Times New Roman"/>
          <w:sz w:val="28"/>
          <w:lang w:val="uk-UA"/>
        </w:rPr>
        <w:t xml:space="preserve">про </w:t>
      </w:r>
      <w:r w:rsidR="007E5FA0" w:rsidRPr="007E5FA0">
        <w:rPr>
          <w:rFonts w:ascii="Times New Roman" w:hAnsi="Times New Roman"/>
          <w:sz w:val="28"/>
          <w:szCs w:val="28"/>
          <w:lang w:val="uk-UA" w:eastAsia="en-US"/>
        </w:rPr>
        <w:t xml:space="preserve">внесення змін до персонального складу виконавчого комітету </w:t>
      </w:r>
      <w:r w:rsidR="007E5FA0" w:rsidRPr="007E5FA0">
        <w:rPr>
          <w:rFonts w:ascii="Times New Roman" w:eastAsia="MS Mincho" w:hAnsi="Times New Roman"/>
          <w:sz w:val="28"/>
          <w:szCs w:val="28"/>
          <w:lang w:val="uk-UA" w:eastAsia="ja-JP"/>
        </w:rPr>
        <w:t>Ананьївської міської ради</w:t>
      </w:r>
      <w:r w:rsidRPr="00A62E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прийняти до відома.</w:t>
      </w:r>
      <w:r w:rsidRPr="00A62ED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A62ED2" w:rsidRPr="00A62ED2" w:rsidRDefault="00A62ED2" w:rsidP="00A62ED2">
      <w:pPr>
        <w:pStyle w:val="a5"/>
        <w:spacing w:after="0" w:line="240" w:lineRule="auto"/>
        <w:ind w:left="1864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C02FA0" w:rsidRDefault="00181403" w:rsidP="00C02FA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</w:t>
      </w:r>
      <w:r w:rsidR="00577AF2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Погодити та </w:t>
      </w:r>
      <w:r w:rsidR="00577AF2">
        <w:rPr>
          <w:rFonts w:ascii="Times New Roman" w:eastAsia="MS Mincho" w:hAnsi="Times New Roman"/>
          <w:sz w:val="28"/>
          <w:szCs w:val="24"/>
          <w:lang w:val="uk-UA" w:eastAsia="ja-JP"/>
        </w:rPr>
        <w:t>рекомендувати розглянути дане питання на пленарному засіданні Ананьївської міської ради, в запропонованій редакції</w:t>
      </w:r>
      <w:r w:rsidR="00B92295">
        <w:rPr>
          <w:rFonts w:ascii="Times New Roman" w:eastAsia="MS Mincho" w:hAnsi="Times New Roman"/>
          <w:sz w:val="28"/>
          <w:szCs w:val="24"/>
          <w:lang w:val="uk-UA" w:eastAsia="ja-JP"/>
        </w:rPr>
        <w:t>.</w:t>
      </w:r>
      <w:r w:rsidR="00C02FA0"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C02FA0" w:rsidRDefault="00C02FA0" w:rsidP="00D6598E">
      <w:pPr>
        <w:spacing w:after="0" w:line="240" w:lineRule="auto"/>
        <w:ind w:right="2" w:firstLine="567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C02FA0" w:rsidRDefault="00C02FA0" w:rsidP="00C02FA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7E5FA0">
        <w:rPr>
          <w:b/>
          <w:sz w:val="28"/>
          <w:szCs w:val="28"/>
          <w:lang w:val="uk-UA" w:eastAsia="en-US"/>
        </w:rPr>
        <w:t xml:space="preserve">постійної комісії        </w:t>
      </w:r>
      <w:r w:rsidR="008B06F6">
        <w:rPr>
          <w:b/>
          <w:sz w:val="28"/>
          <w:szCs w:val="28"/>
          <w:lang w:val="uk-UA" w:eastAsia="en-US"/>
        </w:rPr>
        <w:t xml:space="preserve">    ____________     </w:t>
      </w:r>
      <w:r>
        <w:rPr>
          <w:b/>
          <w:sz w:val="28"/>
          <w:szCs w:val="28"/>
          <w:lang w:val="uk-UA" w:eastAsia="en-US"/>
        </w:rPr>
        <w:t>Сергій Д</w:t>
      </w:r>
      <w:r w:rsidR="008B06F6">
        <w:rPr>
          <w:b/>
          <w:sz w:val="28"/>
          <w:szCs w:val="28"/>
          <w:lang w:val="uk-UA" w:eastAsia="en-US"/>
        </w:rPr>
        <w:t>УБОСАРСЬКИЙ</w:t>
      </w:r>
    </w:p>
    <w:p w:rsidR="00C02FA0" w:rsidRDefault="00C02FA0" w:rsidP="00C02FA0">
      <w:pPr>
        <w:rPr>
          <w:lang w:val="uk-UA"/>
        </w:rPr>
      </w:pPr>
    </w:p>
    <w:p w:rsidR="00C02FA0" w:rsidRDefault="00C02FA0" w:rsidP="00C02FA0">
      <w:pPr>
        <w:rPr>
          <w:lang w:val="uk-UA"/>
        </w:rPr>
      </w:pPr>
    </w:p>
    <w:p w:rsidR="009B0BB5" w:rsidRDefault="009B0BB5" w:rsidP="009B0BB5">
      <w:pPr>
        <w:rPr>
          <w:lang w:val="uk-UA"/>
        </w:rPr>
      </w:pPr>
    </w:p>
    <w:p w:rsidR="00A62ED2" w:rsidRDefault="00A62ED2" w:rsidP="009B0BB5">
      <w:pPr>
        <w:rPr>
          <w:lang w:val="uk-UA"/>
        </w:rPr>
      </w:pPr>
    </w:p>
    <w:p w:rsidR="00EB2509" w:rsidRDefault="00EB2509" w:rsidP="009B0BB5">
      <w:pPr>
        <w:rPr>
          <w:lang w:val="uk-UA"/>
        </w:rPr>
      </w:pPr>
    </w:p>
    <w:p w:rsidR="00EB2509" w:rsidRDefault="00EB2509" w:rsidP="009B0BB5">
      <w:pPr>
        <w:rPr>
          <w:lang w:val="uk-UA"/>
        </w:rPr>
      </w:pPr>
    </w:p>
    <w:p w:rsidR="009B0BB5" w:rsidRDefault="009B0BB5">
      <w:pPr>
        <w:rPr>
          <w:lang w:val="uk-UA"/>
        </w:rPr>
      </w:pPr>
    </w:p>
    <w:sectPr w:rsidR="009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AA9"/>
    <w:multiLevelType w:val="hybridMultilevel"/>
    <w:tmpl w:val="5854ED1C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1070"/>
    <w:multiLevelType w:val="hybridMultilevel"/>
    <w:tmpl w:val="658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26381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E63A7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00B8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7665"/>
    <w:multiLevelType w:val="hybridMultilevel"/>
    <w:tmpl w:val="71DEF222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281"/>
    <w:multiLevelType w:val="hybridMultilevel"/>
    <w:tmpl w:val="B0C4C2E6"/>
    <w:lvl w:ilvl="0" w:tplc="D6C4C0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73500A"/>
    <w:multiLevelType w:val="hybridMultilevel"/>
    <w:tmpl w:val="0D7CC166"/>
    <w:lvl w:ilvl="0" w:tplc="F7307028">
      <w:start w:val="1"/>
      <w:numFmt w:val="decimal"/>
      <w:lvlText w:val="%1."/>
      <w:lvlJc w:val="left"/>
      <w:pPr>
        <w:ind w:left="1864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894DBC"/>
    <w:multiLevelType w:val="hybridMultilevel"/>
    <w:tmpl w:val="C47EB850"/>
    <w:lvl w:ilvl="0" w:tplc="D7BCFE8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AA7CFA"/>
    <w:multiLevelType w:val="hybridMultilevel"/>
    <w:tmpl w:val="DEB2ECA6"/>
    <w:lvl w:ilvl="0" w:tplc="0FEC43F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DE"/>
    <w:rsid w:val="00044BAB"/>
    <w:rsid w:val="000754DB"/>
    <w:rsid w:val="00116DF5"/>
    <w:rsid w:val="00181403"/>
    <w:rsid w:val="00181A10"/>
    <w:rsid w:val="001A78E3"/>
    <w:rsid w:val="002A6E7F"/>
    <w:rsid w:val="002F3E2B"/>
    <w:rsid w:val="0036024E"/>
    <w:rsid w:val="003655F4"/>
    <w:rsid w:val="004F41DE"/>
    <w:rsid w:val="00577AF2"/>
    <w:rsid w:val="00645EEF"/>
    <w:rsid w:val="0070219C"/>
    <w:rsid w:val="007B2093"/>
    <w:rsid w:val="007C789D"/>
    <w:rsid w:val="007D6873"/>
    <w:rsid w:val="007E5FA0"/>
    <w:rsid w:val="00852FEE"/>
    <w:rsid w:val="008B06F6"/>
    <w:rsid w:val="009156F7"/>
    <w:rsid w:val="009B0BB5"/>
    <w:rsid w:val="00A62ED2"/>
    <w:rsid w:val="00A80E6A"/>
    <w:rsid w:val="00AF633B"/>
    <w:rsid w:val="00B366C4"/>
    <w:rsid w:val="00B92295"/>
    <w:rsid w:val="00C02FA0"/>
    <w:rsid w:val="00C05924"/>
    <w:rsid w:val="00C11FF1"/>
    <w:rsid w:val="00C64E49"/>
    <w:rsid w:val="00D54817"/>
    <w:rsid w:val="00D6598E"/>
    <w:rsid w:val="00DC6D96"/>
    <w:rsid w:val="00DD7AAA"/>
    <w:rsid w:val="00EB2509"/>
    <w:rsid w:val="00EF45C6"/>
    <w:rsid w:val="00F93A75"/>
    <w:rsid w:val="00FC5B5D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7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2A6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7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6FC6-3C50-4C8C-B767-FDCF292A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2025-04-08T11:54:00Z</cp:lastPrinted>
  <dcterms:created xsi:type="dcterms:W3CDTF">2024-08-16T08:04:00Z</dcterms:created>
  <dcterms:modified xsi:type="dcterms:W3CDTF">2025-04-08T13:04:00Z</dcterms:modified>
</cp:coreProperties>
</file>