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D5" w:rsidRPr="001F0AD5" w:rsidRDefault="001F0AD5" w:rsidP="001F0AD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1F0A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6896E3" wp14:editId="637156E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AD5" w:rsidRPr="001F0AD5" w:rsidRDefault="001F0AD5" w:rsidP="001F0AD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1F0A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F0AD5" w:rsidRPr="001F0AD5" w:rsidRDefault="001F0AD5" w:rsidP="001F0A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1F0A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1F0A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F0AD5" w:rsidRPr="001F0AD5" w:rsidRDefault="001F0AD5" w:rsidP="001F0A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AD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1F0AD5" w:rsidRPr="001F0AD5" w:rsidRDefault="001F0AD5" w:rsidP="001F0AD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E3548" w:rsidRDefault="001F0AD5" w:rsidP="001F0A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0AD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квітня</w:t>
      </w:r>
      <w:r w:rsidRPr="001F0A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F0AD5">
        <w:rPr>
          <w:rFonts w:ascii="Times New Roman" w:eastAsia="Calibri" w:hAnsi="Times New Roman" w:cs="Times New Roman"/>
          <w:sz w:val="28"/>
          <w:szCs w:val="28"/>
        </w:rPr>
        <w:t>202</w:t>
      </w:r>
      <w:r w:rsidRPr="001F0AD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F0AD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1F0AD5">
        <w:rPr>
          <w:rFonts w:ascii="Times New Roman" w:eastAsia="Calibri" w:hAnsi="Times New Roman" w:cs="Times New Roman"/>
          <w:sz w:val="28"/>
          <w:szCs w:val="28"/>
        </w:rPr>
        <w:tab/>
      </w:r>
      <w:r w:rsidRPr="001F0AD5">
        <w:rPr>
          <w:rFonts w:ascii="Times New Roman" w:eastAsia="Calibri" w:hAnsi="Times New Roman" w:cs="Times New Roman"/>
          <w:sz w:val="28"/>
          <w:szCs w:val="28"/>
        </w:rPr>
        <w:tab/>
      </w:r>
      <w:r w:rsidRPr="001F0AD5">
        <w:rPr>
          <w:rFonts w:ascii="Times New Roman" w:eastAsia="Calibri" w:hAnsi="Times New Roman" w:cs="Times New Roman"/>
          <w:sz w:val="28"/>
          <w:szCs w:val="28"/>
        </w:rPr>
        <w:tab/>
      </w:r>
      <w:r w:rsidRPr="001F0AD5">
        <w:rPr>
          <w:rFonts w:ascii="Times New Roman" w:eastAsia="Calibri" w:hAnsi="Times New Roman" w:cs="Times New Roman"/>
          <w:sz w:val="28"/>
          <w:szCs w:val="28"/>
        </w:rPr>
        <w:tab/>
      </w:r>
      <w:r w:rsidRPr="001F0AD5">
        <w:rPr>
          <w:rFonts w:ascii="Times New Roman" w:eastAsia="Calibri" w:hAnsi="Times New Roman" w:cs="Times New Roman"/>
          <w:sz w:val="28"/>
          <w:szCs w:val="28"/>
        </w:rPr>
        <w:tab/>
      </w:r>
      <w:r w:rsidRPr="001F0AD5">
        <w:rPr>
          <w:rFonts w:ascii="Times New Roman" w:eastAsia="Calibri" w:hAnsi="Times New Roman" w:cs="Times New Roman"/>
          <w:sz w:val="28"/>
          <w:szCs w:val="28"/>
        </w:rPr>
        <w:tab/>
      </w:r>
      <w:r w:rsidRPr="001F0A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1F0A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F0A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1F0AD5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1F0AD5">
        <w:rPr>
          <w:rFonts w:ascii="Times New Roman" w:eastAsia="Calibri" w:hAnsi="Times New Roman" w:cs="Times New Roman"/>
          <w:sz w:val="28"/>
          <w:szCs w:val="28"/>
        </w:rPr>
        <w:t>-</w:t>
      </w:r>
      <w:r w:rsidRPr="001F0AD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F0AD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1F0AD5" w:rsidRPr="001F0AD5" w:rsidRDefault="001F0AD5" w:rsidP="001F0A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uk-UA" w:eastAsia="uk-UA"/>
        </w:rPr>
      </w:pPr>
      <w:bookmarkStart w:id="0" w:name="_GoBack"/>
      <w:bookmarkEnd w:id="0"/>
    </w:p>
    <w:p w:rsidR="009E2B27" w:rsidRDefault="007E3548" w:rsidP="00617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n1105"/>
      <w:bookmarkEnd w:id="1"/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найменування парку в місті Ананьєві </w:t>
      </w:r>
    </w:p>
    <w:p w:rsidR="007E3548" w:rsidRPr="007E3548" w:rsidRDefault="007E3548" w:rsidP="00617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7E3548" w:rsidRPr="009E2B27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7E3548" w:rsidRPr="007E3548" w:rsidRDefault="00617829" w:rsidP="009E2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Керуючись статями 26,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59 Закону України «Про місцеве самоврядування в Україні», Законом України «Про географічні назви», 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рішенням Ананьївської міської ради від 20 грудня 2024 року №1350</w:t>
      </w:r>
      <w:r w:rsidR="009E2B27" w:rsidRPr="009E2B2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9E2B27" w:rsidRPr="007E354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9E2B27" w:rsidRPr="009E2B27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="009E2B27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«</w:t>
      </w:r>
      <w:r w:rsidR="009E2B27" w:rsidRP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 створення парку на земельній ділянці, що розташована в межах вулиці Одеська та провулку Спортивного в місті Ананьєві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», 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враховуючи результати громадського обговорення та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територіальної громади від 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   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05 березня 2025 року №20, рішення виконавчого комітету Ананьївської міської ради від 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__ 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_____ 2025 року №__ «Про схвалення </w:t>
      </w:r>
      <w:proofErr w:type="spellStart"/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проєкту</w:t>
      </w:r>
      <w:proofErr w:type="spellEnd"/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рішення Ананьївської міської ради «Про найменування парку</w:t>
      </w:r>
      <w:r w:rsidR="007E3548" w:rsidRPr="007E3548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в місті Ананьєві Подільського району Одеської області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», висновки і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E3548" w:rsidRPr="009E2B27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</w:p>
    <w:p w:rsidR="007E3548" w:rsidRPr="007E3548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7E3548" w:rsidRPr="009E2B27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7E3548" w:rsidRPr="00617829" w:rsidRDefault="007E3548" w:rsidP="009754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7829">
        <w:rPr>
          <w:rFonts w:ascii="Times New Roman" w:eastAsia="Calibri" w:hAnsi="Times New Roman" w:cs="Times New Roman"/>
          <w:sz w:val="28"/>
          <w:szCs w:val="28"/>
          <w:lang w:val="uk-UA"/>
        </w:rPr>
        <w:t>Найменувати парк</w:t>
      </w:r>
      <w:r w:rsidR="00975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75460" w:rsidRPr="00975460">
        <w:rPr>
          <w:rFonts w:ascii="Times New Roman" w:hAnsi="Times New Roman"/>
          <w:sz w:val="28"/>
          <w:szCs w:val="28"/>
          <w:lang w:val="uk-UA" w:eastAsia="uk-UA"/>
        </w:rPr>
        <w:t>що розташован</w:t>
      </w:r>
      <w:r w:rsidR="00975460">
        <w:rPr>
          <w:rFonts w:ascii="Times New Roman" w:hAnsi="Times New Roman"/>
          <w:sz w:val="28"/>
          <w:szCs w:val="28"/>
          <w:lang w:val="uk-UA" w:eastAsia="uk-UA"/>
        </w:rPr>
        <w:t>ий</w:t>
      </w:r>
      <w:r w:rsidR="00975460" w:rsidRPr="00975460">
        <w:rPr>
          <w:rFonts w:ascii="Times New Roman" w:hAnsi="Times New Roman"/>
          <w:sz w:val="28"/>
          <w:szCs w:val="28"/>
          <w:lang w:val="uk-UA" w:eastAsia="uk-UA"/>
        </w:rPr>
        <w:t xml:space="preserve"> в межах</w:t>
      </w:r>
      <w:r w:rsidR="00975460" w:rsidRPr="00975460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вулиці Одеськ</w:t>
      </w:r>
      <w:r w:rsidR="00EC46C8">
        <w:rPr>
          <w:rFonts w:ascii="Times New Roman" w:eastAsia="Calibri" w:hAnsi="Times New Roman"/>
          <w:bCs/>
          <w:sz w:val="28"/>
          <w:szCs w:val="28"/>
          <w:lang w:val="uk-UA" w:eastAsia="uk-UA"/>
        </w:rPr>
        <w:t>а</w:t>
      </w:r>
      <w:r w:rsidR="00975460" w:rsidRPr="00975460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та провулку Спортивн</w:t>
      </w:r>
      <w:r w:rsidR="00EC46C8">
        <w:rPr>
          <w:rFonts w:ascii="Times New Roman" w:eastAsia="Calibri" w:hAnsi="Times New Roman"/>
          <w:bCs/>
          <w:sz w:val="28"/>
          <w:szCs w:val="28"/>
          <w:lang w:val="uk-UA" w:eastAsia="uk-UA"/>
        </w:rPr>
        <w:t>ий</w:t>
      </w:r>
      <w:r w:rsidR="00975460" w:rsidRPr="00975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5460" w:rsidRPr="00617829">
        <w:rPr>
          <w:rFonts w:ascii="Times New Roman" w:eastAsia="Calibri" w:hAnsi="Times New Roman" w:cs="Times New Roman"/>
          <w:sz w:val="28"/>
          <w:szCs w:val="28"/>
          <w:lang w:val="uk-UA"/>
        </w:rPr>
        <w:t>в місті Ананьєві Подільського району Одеської області</w:t>
      </w:r>
      <w:r w:rsidR="00975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61782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парком</w:t>
      </w:r>
      <w:r w:rsidRPr="0061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«Спортивний».</w:t>
      </w:r>
    </w:p>
    <w:p w:rsidR="007E3548" w:rsidRPr="00617829" w:rsidRDefault="007E3548" w:rsidP="0097546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</w:pPr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цього рішення на офіційному </w:t>
      </w:r>
      <w:proofErr w:type="spellStart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>вебсайті</w:t>
      </w:r>
      <w:proofErr w:type="spellEnd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 Ананьївської міської ради протягом місяця.</w:t>
      </w:r>
    </w:p>
    <w:p w:rsidR="007E3548" w:rsidRPr="00617829" w:rsidRDefault="007E3548" w:rsidP="0097546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</w:pPr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Рішення набирає чинності з дня його оприлюднення на офіційному </w:t>
      </w:r>
      <w:proofErr w:type="spellStart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>вебсайті</w:t>
      </w:r>
      <w:proofErr w:type="spellEnd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 Ананьївської міської ради.</w:t>
      </w:r>
    </w:p>
    <w:p w:rsidR="007E3548" w:rsidRPr="007E3548" w:rsidRDefault="007E3548" w:rsidP="00617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35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Контроль за виконанням </w:t>
      </w:r>
      <w:r w:rsidR="0061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цього </w:t>
      </w:r>
      <w:r w:rsidRPr="007E3548">
        <w:rPr>
          <w:rFonts w:ascii="Times New Roman" w:eastAsia="Calibri" w:hAnsi="Times New Roman" w:cs="Times New Roman"/>
          <w:sz w:val="28"/>
          <w:szCs w:val="28"/>
          <w:lang w:val="uk-UA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7829" w:rsidRDefault="00617829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617829" w:rsidRDefault="00617829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055E19" w:rsidRDefault="007E3548" w:rsidP="00617829">
      <w:pPr>
        <w:spacing w:after="0" w:line="240" w:lineRule="auto"/>
        <w:jc w:val="both"/>
      </w:pP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Ананьївський міський голова                                            </w:t>
      </w:r>
      <w:r w:rsidR="00966B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Юрій ТИЩЕНКО</w:t>
      </w:r>
    </w:p>
    <w:sectPr w:rsidR="00055E19" w:rsidSect="0097546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33"/>
    <w:multiLevelType w:val="hybridMultilevel"/>
    <w:tmpl w:val="9D5C46BC"/>
    <w:lvl w:ilvl="0" w:tplc="2DD22C0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B"/>
    <w:rsid w:val="00055E19"/>
    <w:rsid w:val="0014081B"/>
    <w:rsid w:val="001F0AD5"/>
    <w:rsid w:val="005310F0"/>
    <w:rsid w:val="00617829"/>
    <w:rsid w:val="007E3548"/>
    <w:rsid w:val="00966B87"/>
    <w:rsid w:val="00975460"/>
    <w:rsid w:val="009E2B27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2025-03-19T12:49:00Z</dcterms:created>
  <dcterms:modified xsi:type="dcterms:W3CDTF">2025-03-24T13:03:00Z</dcterms:modified>
</cp:coreProperties>
</file>