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82F" w:rsidRPr="008D282F" w:rsidRDefault="008D282F" w:rsidP="008D282F">
      <w:pPr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pacing w:val="-1"/>
          <w:sz w:val="32"/>
          <w:szCs w:val="32"/>
          <w:lang w:val="ru-RU" w:eastAsia="ar-SA"/>
        </w:rPr>
      </w:pPr>
      <w:r w:rsidRPr="008D282F">
        <w:rPr>
          <w:rFonts w:ascii="Times New Roman" w:eastAsia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 wp14:anchorId="08EC839E" wp14:editId="7481FEC4">
            <wp:extent cx="525780" cy="69342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82F" w:rsidRPr="008D282F" w:rsidRDefault="008D282F" w:rsidP="008D282F">
      <w:pPr>
        <w:tabs>
          <w:tab w:val="center" w:pos="4931"/>
        </w:tabs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</w:pPr>
      <w:r w:rsidRPr="008D282F">
        <w:rPr>
          <w:rFonts w:ascii="Times New Roman" w:eastAsia="Times New Roman" w:hAnsi="Times New Roman"/>
          <w:b/>
          <w:bCs/>
          <w:color w:val="000000"/>
          <w:sz w:val="32"/>
          <w:szCs w:val="32"/>
          <w:lang w:val="ru-RU" w:eastAsia="ar-SA"/>
        </w:rPr>
        <w:t>АНАНЬЇВСЬКА МІСЬКА РАДА</w:t>
      </w:r>
    </w:p>
    <w:p w:rsidR="008D282F" w:rsidRPr="008D282F" w:rsidRDefault="008D282F" w:rsidP="008D282F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</w:pPr>
      <w:r w:rsidRPr="008D282F">
        <w:rPr>
          <w:rFonts w:ascii="Times New Roman" w:eastAsia="Times New Roman" w:hAnsi="Times New Roman"/>
          <w:b/>
          <w:bCs/>
          <w:color w:val="000000"/>
          <w:sz w:val="30"/>
          <w:szCs w:val="30"/>
          <w:lang w:eastAsia="ar-SA"/>
        </w:rPr>
        <w:t xml:space="preserve">ПРОЄКТ </w:t>
      </w:r>
      <w:r w:rsidRPr="008D282F">
        <w:rPr>
          <w:rFonts w:ascii="Times New Roman" w:eastAsia="Times New Roman" w:hAnsi="Times New Roman"/>
          <w:b/>
          <w:bCs/>
          <w:color w:val="000000"/>
          <w:sz w:val="30"/>
          <w:szCs w:val="30"/>
          <w:lang w:val="ru-RU" w:eastAsia="ar-SA"/>
        </w:rPr>
        <w:t>РІШЕННЯ</w:t>
      </w:r>
    </w:p>
    <w:p w:rsidR="008D282F" w:rsidRPr="008D282F" w:rsidRDefault="008D282F" w:rsidP="008D282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ru-RU" w:eastAsia="ar-SA"/>
        </w:rPr>
      </w:pPr>
      <w:r w:rsidRPr="008D282F">
        <w:rPr>
          <w:rFonts w:ascii="Times New Roman" w:eastAsia="Times New Roman" w:hAnsi="Times New Roman"/>
          <w:sz w:val="24"/>
          <w:szCs w:val="24"/>
          <w:lang w:val="ru-RU" w:eastAsia="ar-SA"/>
        </w:rPr>
        <w:t>Ананьїв</w:t>
      </w:r>
    </w:p>
    <w:p w:rsidR="008D282F" w:rsidRPr="008D282F" w:rsidRDefault="008D282F" w:rsidP="008D282F">
      <w:pPr>
        <w:suppressAutoHyphens/>
        <w:spacing w:after="0" w:line="240" w:lineRule="auto"/>
        <w:jc w:val="center"/>
        <w:rPr>
          <w:rFonts w:ascii="Times New Roman" w:eastAsia="Times New Roman" w:hAnsi="Times New Roman" w:cs="Calibri"/>
          <w:color w:val="FF0000"/>
          <w:kern w:val="2"/>
          <w:sz w:val="28"/>
          <w:szCs w:val="28"/>
          <w:lang w:val="ru-RU" w:eastAsia="ar-SA"/>
        </w:rPr>
      </w:pPr>
    </w:p>
    <w:p w:rsidR="008D282F" w:rsidRPr="008D282F" w:rsidRDefault="008D282F" w:rsidP="008D282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8D282F">
        <w:rPr>
          <w:rFonts w:ascii="Times New Roman" w:eastAsia="Times New Roman" w:hAnsi="Times New Roman"/>
          <w:bCs/>
          <w:sz w:val="28"/>
          <w:szCs w:val="28"/>
          <w:lang w:eastAsia="ar-SA"/>
        </w:rPr>
        <w:t>__ квітня</w:t>
      </w:r>
      <w:r w:rsidRPr="008D282F">
        <w:rPr>
          <w:rFonts w:ascii="Times New Roman" w:eastAsia="Times New Roman" w:hAnsi="Times New Roman"/>
          <w:bCs/>
          <w:sz w:val="28"/>
          <w:szCs w:val="28"/>
          <w:lang w:val="ru-RU" w:eastAsia="ar-SA"/>
        </w:rPr>
        <w:t xml:space="preserve"> </w:t>
      </w:r>
      <w:r w:rsidRPr="008D282F">
        <w:rPr>
          <w:rFonts w:ascii="Times New Roman" w:hAnsi="Times New Roman"/>
          <w:sz w:val="28"/>
          <w:szCs w:val="28"/>
          <w:lang w:val="ru-RU"/>
        </w:rPr>
        <w:t>202</w:t>
      </w:r>
      <w:r w:rsidRPr="008D282F">
        <w:rPr>
          <w:rFonts w:ascii="Times New Roman" w:hAnsi="Times New Roman"/>
          <w:sz w:val="28"/>
          <w:szCs w:val="28"/>
        </w:rPr>
        <w:t>5</w:t>
      </w:r>
      <w:r w:rsidRPr="008D282F">
        <w:rPr>
          <w:rFonts w:ascii="Times New Roman" w:hAnsi="Times New Roman"/>
          <w:sz w:val="28"/>
          <w:szCs w:val="28"/>
          <w:lang w:val="ru-RU"/>
        </w:rPr>
        <w:t xml:space="preserve"> року</w:t>
      </w:r>
      <w:r w:rsidRPr="008D282F">
        <w:rPr>
          <w:rFonts w:ascii="Times New Roman" w:hAnsi="Times New Roman"/>
          <w:sz w:val="28"/>
          <w:szCs w:val="28"/>
          <w:lang w:val="ru-RU"/>
        </w:rPr>
        <w:tab/>
      </w:r>
      <w:r w:rsidRPr="008D282F">
        <w:rPr>
          <w:rFonts w:ascii="Times New Roman" w:hAnsi="Times New Roman"/>
          <w:sz w:val="28"/>
          <w:szCs w:val="28"/>
          <w:lang w:val="ru-RU"/>
        </w:rPr>
        <w:tab/>
      </w:r>
      <w:r w:rsidRPr="008D282F">
        <w:rPr>
          <w:rFonts w:ascii="Times New Roman" w:hAnsi="Times New Roman"/>
          <w:sz w:val="28"/>
          <w:szCs w:val="28"/>
          <w:lang w:val="ru-RU"/>
        </w:rPr>
        <w:tab/>
      </w:r>
      <w:r w:rsidRPr="008D282F">
        <w:rPr>
          <w:rFonts w:ascii="Times New Roman" w:hAnsi="Times New Roman"/>
          <w:sz w:val="28"/>
          <w:szCs w:val="28"/>
          <w:lang w:val="ru-RU"/>
        </w:rPr>
        <w:tab/>
      </w:r>
      <w:r w:rsidRPr="008D282F">
        <w:rPr>
          <w:rFonts w:ascii="Times New Roman" w:hAnsi="Times New Roman"/>
          <w:sz w:val="28"/>
          <w:szCs w:val="28"/>
          <w:lang w:val="ru-RU"/>
        </w:rPr>
        <w:tab/>
      </w:r>
      <w:r w:rsidRPr="008D282F">
        <w:rPr>
          <w:rFonts w:ascii="Times New Roman" w:hAnsi="Times New Roman"/>
          <w:sz w:val="28"/>
          <w:szCs w:val="28"/>
          <w:lang w:val="ru-RU"/>
        </w:rPr>
        <w:tab/>
      </w:r>
      <w:r w:rsidRPr="008D282F">
        <w:rPr>
          <w:rFonts w:ascii="Times New Roman" w:hAnsi="Times New Roman"/>
          <w:sz w:val="28"/>
          <w:szCs w:val="28"/>
          <w:lang w:val="ru-RU"/>
        </w:rPr>
        <w:tab/>
        <w:t xml:space="preserve">             </w:t>
      </w:r>
      <w:r w:rsidRPr="008D282F">
        <w:rPr>
          <w:rFonts w:ascii="Times New Roman" w:hAnsi="Times New Roman"/>
          <w:sz w:val="28"/>
          <w:szCs w:val="28"/>
        </w:rPr>
        <w:t xml:space="preserve">  </w:t>
      </w:r>
      <w:r w:rsidRPr="008D282F">
        <w:rPr>
          <w:rFonts w:ascii="Times New Roman" w:hAnsi="Times New Roman"/>
          <w:sz w:val="28"/>
          <w:szCs w:val="28"/>
          <w:lang w:val="ru-RU"/>
        </w:rPr>
        <w:t xml:space="preserve">№ </w:t>
      </w:r>
      <w:r w:rsidRPr="008D282F">
        <w:rPr>
          <w:rFonts w:ascii="Times New Roman" w:hAnsi="Times New Roman"/>
          <w:sz w:val="28"/>
          <w:szCs w:val="28"/>
        </w:rPr>
        <w:t>___</w:t>
      </w:r>
      <w:r w:rsidRPr="008D282F">
        <w:rPr>
          <w:rFonts w:ascii="Times New Roman" w:hAnsi="Times New Roman"/>
          <w:sz w:val="28"/>
          <w:szCs w:val="28"/>
          <w:lang w:val="ru-RU"/>
        </w:rPr>
        <w:t>-</w:t>
      </w:r>
      <w:r w:rsidRPr="008D282F">
        <w:rPr>
          <w:rFonts w:ascii="Times New Roman" w:hAnsi="Times New Roman"/>
          <w:sz w:val="28"/>
          <w:szCs w:val="28"/>
          <w:lang w:val="en-US"/>
        </w:rPr>
        <w:t>V</w:t>
      </w:r>
      <w:r w:rsidRPr="008D282F">
        <w:rPr>
          <w:rFonts w:ascii="Times New Roman" w:hAnsi="Times New Roman"/>
          <w:sz w:val="28"/>
          <w:szCs w:val="28"/>
          <w:lang w:val="ru-RU"/>
        </w:rPr>
        <w:t>ІІІ</w:t>
      </w:r>
    </w:p>
    <w:p w:rsidR="004A3E04" w:rsidRPr="008D282F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 w:eastAsia="ar-SA"/>
        </w:rPr>
      </w:pPr>
    </w:p>
    <w:p w:rsidR="00F138C5" w:rsidRPr="004A3E04" w:rsidRDefault="004A3E04" w:rsidP="004A3E04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4A3E04">
        <w:rPr>
          <w:rFonts w:ascii="Times New Roman" w:hAnsi="Times New Roman"/>
          <w:b/>
          <w:sz w:val="28"/>
          <w:szCs w:val="28"/>
          <w:lang w:eastAsia="ar-SA"/>
        </w:rPr>
        <w:t>Про затвердження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технічн</w:t>
      </w:r>
      <w:r w:rsidR="00DE1AB9">
        <w:rPr>
          <w:rFonts w:ascii="Times New Roman" w:eastAsia="Times New Roman" w:hAnsi="Times New Roman"/>
          <w:b/>
          <w:sz w:val="28"/>
          <w:szCs w:val="28"/>
          <w:lang w:eastAsia="ar-SA"/>
        </w:rPr>
        <w:t>ої документації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із землеустрою щодо встановл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>ення (відновлення) меж земельн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ої</w:t>
      </w:r>
      <w:r w:rsidR="0075650F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ділян</w:t>
      </w:r>
      <w:r w:rsidR="00C250B9">
        <w:rPr>
          <w:rFonts w:ascii="Times New Roman" w:eastAsia="Times New Roman" w:hAnsi="Times New Roman"/>
          <w:b/>
          <w:sz w:val="28"/>
          <w:szCs w:val="28"/>
          <w:lang w:eastAsia="ar-SA"/>
        </w:rPr>
        <w:t>ки</w:t>
      </w:r>
      <w:r w:rsidR="00B322A8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в натурі</w:t>
      </w:r>
      <w:r w:rsidRPr="004A3E04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 (на місцевості) для ведення товарного сільськогосподарського виробництва </w:t>
      </w:r>
      <w:r w:rsidR="00D54D27">
        <w:rPr>
          <w:rFonts w:ascii="Times New Roman" w:hAnsi="Times New Roman"/>
          <w:b/>
          <w:sz w:val="28"/>
          <w:szCs w:val="28"/>
          <w:lang w:eastAsia="ar-SA"/>
        </w:rPr>
        <w:t>та передачу ї</w:t>
      </w:r>
      <w:r w:rsidR="00A6559F">
        <w:rPr>
          <w:rFonts w:ascii="Times New Roman" w:hAnsi="Times New Roman"/>
          <w:b/>
          <w:sz w:val="28"/>
          <w:szCs w:val="28"/>
          <w:lang w:eastAsia="ar-SA"/>
        </w:rPr>
        <w:t>ї</w:t>
      </w:r>
      <w:r w:rsidRPr="004A3E04">
        <w:rPr>
          <w:rFonts w:ascii="Times New Roman" w:hAnsi="Times New Roman"/>
          <w:b/>
          <w:sz w:val="28"/>
          <w:szCs w:val="28"/>
          <w:lang w:eastAsia="ar-SA"/>
        </w:rPr>
        <w:t xml:space="preserve"> у власність</w:t>
      </w:r>
      <w:r w:rsidR="00486332">
        <w:rPr>
          <w:rFonts w:ascii="Times New Roman" w:hAnsi="Times New Roman"/>
          <w:b/>
          <w:sz w:val="28"/>
          <w:szCs w:val="28"/>
          <w:lang w:eastAsia="ar-SA"/>
        </w:rPr>
        <w:t xml:space="preserve"> </w:t>
      </w:r>
      <w:r w:rsidR="00885F91">
        <w:rPr>
          <w:rFonts w:ascii="Times New Roman" w:hAnsi="Times New Roman"/>
          <w:b/>
          <w:sz w:val="28"/>
          <w:szCs w:val="28"/>
          <w:lang w:eastAsia="ar-SA"/>
        </w:rPr>
        <w:t>громад</w:t>
      </w:r>
      <w:r w:rsidR="00B1198B">
        <w:rPr>
          <w:rFonts w:ascii="Times New Roman" w:hAnsi="Times New Roman"/>
          <w:b/>
          <w:sz w:val="28"/>
          <w:szCs w:val="28"/>
          <w:lang w:eastAsia="ar-SA"/>
        </w:rPr>
        <w:t xml:space="preserve">янину </w:t>
      </w:r>
      <w:proofErr w:type="spellStart"/>
      <w:r w:rsidR="00B1198B">
        <w:rPr>
          <w:rFonts w:ascii="Times New Roman" w:hAnsi="Times New Roman"/>
          <w:b/>
          <w:sz w:val="28"/>
          <w:szCs w:val="28"/>
          <w:lang w:eastAsia="ar-SA"/>
        </w:rPr>
        <w:t>Скуртулу</w:t>
      </w:r>
      <w:proofErr w:type="spellEnd"/>
      <w:r w:rsidR="00B1198B">
        <w:rPr>
          <w:rFonts w:ascii="Times New Roman" w:hAnsi="Times New Roman"/>
          <w:b/>
          <w:sz w:val="28"/>
          <w:szCs w:val="28"/>
          <w:lang w:eastAsia="ar-SA"/>
        </w:rPr>
        <w:t xml:space="preserve"> Андрію Петровичу</w:t>
      </w:r>
    </w:p>
    <w:p w:rsidR="004A3E04" w:rsidRPr="004A3E04" w:rsidRDefault="004A3E04" w:rsidP="004A3E04">
      <w:pPr>
        <w:suppressAutoHyphens/>
        <w:spacing w:after="0" w:line="240" w:lineRule="auto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</w:p>
    <w:p w:rsidR="003C7AF1" w:rsidRPr="00DC7EAD" w:rsidRDefault="00040FA4" w:rsidP="00E47E80">
      <w:pPr>
        <w:pStyle w:val="a6"/>
        <w:ind w:firstLine="709"/>
        <w:jc w:val="both"/>
        <w:rPr>
          <w:rFonts w:ascii="Times New Roman" w:eastAsia="MS Mincho" w:hAnsi="Times New Roman"/>
          <w:sz w:val="28"/>
          <w:szCs w:val="28"/>
          <w:lang w:eastAsia="ar-SA"/>
        </w:rPr>
      </w:pPr>
      <w:r>
        <w:rPr>
          <w:rFonts w:ascii="Times New Roman" w:eastAsia="MS Mincho" w:hAnsi="Times New Roman"/>
          <w:sz w:val="28"/>
          <w:szCs w:val="28"/>
          <w:lang w:eastAsia="ar-SA"/>
        </w:rPr>
        <w:t>Ро</w:t>
      </w:r>
      <w:r w:rsidR="00AF425C">
        <w:rPr>
          <w:rFonts w:ascii="Times New Roman" w:eastAsia="MS Mincho" w:hAnsi="Times New Roman"/>
          <w:sz w:val="28"/>
          <w:szCs w:val="28"/>
          <w:lang w:eastAsia="ar-SA"/>
        </w:rPr>
        <w:t>зглянувши клопотання громад</w:t>
      </w:r>
      <w:r w:rsidR="00402BDB">
        <w:rPr>
          <w:rFonts w:ascii="Times New Roman" w:eastAsia="MS Mincho" w:hAnsi="Times New Roman"/>
          <w:sz w:val="28"/>
          <w:szCs w:val="28"/>
          <w:lang w:eastAsia="ar-SA"/>
        </w:rPr>
        <w:t xml:space="preserve">янина </w:t>
      </w:r>
      <w:proofErr w:type="spellStart"/>
      <w:r w:rsidR="00402BDB">
        <w:rPr>
          <w:rFonts w:ascii="Times New Roman" w:eastAsia="MS Mincho" w:hAnsi="Times New Roman"/>
          <w:sz w:val="28"/>
          <w:szCs w:val="28"/>
          <w:lang w:eastAsia="ar-SA"/>
        </w:rPr>
        <w:t>Скуртула</w:t>
      </w:r>
      <w:proofErr w:type="spellEnd"/>
      <w:r w:rsidR="00402BDB">
        <w:rPr>
          <w:rFonts w:ascii="Times New Roman" w:eastAsia="MS Mincho" w:hAnsi="Times New Roman"/>
          <w:sz w:val="28"/>
          <w:szCs w:val="28"/>
          <w:lang w:eastAsia="ar-SA"/>
        </w:rPr>
        <w:t xml:space="preserve"> Андрія Петровича</w:t>
      </w:r>
      <w:r w:rsidR="00C50BBA">
        <w:rPr>
          <w:rFonts w:ascii="Times New Roman" w:eastAsia="MS Mincho" w:hAnsi="Times New Roman"/>
          <w:sz w:val="28"/>
          <w:szCs w:val="28"/>
          <w:lang w:eastAsia="ar-SA"/>
        </w:rPr>
        <w:t xml:space="preserve">, РНОКПП </w:t>
      </w:r>
      <w:r w:rsidR="00530318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proofErr w:type="spellStart"/>
      <w:r w:rsidRPr="00040FA4">
        <w:rPr>
          <w:rFonts w:ascii="Times New Roman" w:eastAsia="MS Mincho" w:hAnsi="Times New Roman"/>
          <w:sz w:val="28"/>
          <w:szCs w:val="28"/>
          <w:lang w:eastAsia="ar-SA"/>
        </w:rPr>
        <w:t>м</w:t>
      </w:r>
      <w:r w:rsidR="008D691E">
        <w:rPr>
          <w:rFonts w:ascii="Times New Roman" w:eastAsia="MS Mincho" w:hAnsi="Times New Roman"/>
          <w:sz w:val="28"/>
          <w:szCs w:val="28"/>
          <w:lang w:eastAsia="ar-SA"/>
        </w:rPr>
        <w:t>об</w:t>
      </w:r>
      <w:proofErr w:type="spellEnd"/>
      <w:r w:rsidR="008D691E">
        <w:rPr>
          <w:rFonts w:ascii="Times New Roman" w:eastAsia="MS Mincho" w:hAnsi="Times New Roman"/>
          <w:sz w:val="28"/>
          <w:szCs w:val="28"/>
          <w:lang w:eastAsia="ar-SA"/>
        </w:rPr>
        <w:t xml:space="preserve">. тел. </w:t>
      </w:r>
      <w:r w:rsidR="00530318">
        <w:rPr>
          <w:rFonts w:ascii="Times New Roman" w:hAnsi="Times New Roman"/>
          <w:sz w:val="28"/>
          <w:szCs w:val="28"/>
          <w:lang w:eastAsia="uk-UA"/>
        </w:rPr>
        <w:t>(конфіденційна інформація)</w:t>
      </w:r>
      <w:r w:rsidR="001D4452">
        <w:rPr>
          <w:rFonts w:ascii="Times New Roman" w:eastAsia="MS Mincho" w:hAnsi="Times New Roman"/>
          <w:sz w:val="28"/>
          <w:szCs w:val="28"/>
          <w:lang w:eastAsia="ar-SA"/>
        </w:rPr>
        <w:t>, фактичне</w:t>
      </w:r>
      <w:r w:rsidRPr="00040FA4">
        <w:rPr>
          <w:rFonts w:ascii="Times New Roman" w:eastAsia="MS Mincho" w:hAnsi="Times New Roman"/>
          <w:sz w:val="28"/>
          <w:szCs w:val="28"/>
          <w:lang w:eastAsia="ar-SA"/>
        </w:rPr>
        <w:t xml:space="preserve"> місце проживання: </w:t>
      </w:r>
      <w:r w:rsidR="00530318">
        <w:rPr>
          <w:rFonts w:ascii="Times New Roman" w:hAnsi="Times New Roman"/>
          <w:sz w:val="28"/>
          <w:szCs w:val="28"/>
          <w:lang w:eastAsia="uk-UA"/>
        </w:rPr>
        <w:t xml:space="preserve">(конфіденційна інформація) </w:t>
      </w:r>
      <w:bookmarkStart w:id="0" w:name="_GoBack"/>
      <w:bookmarkEnd w:id="0"/>
      <w:r w:rsidR="00880B93">
        <w:rPr>
          <w:rFonts w:ascii="Times New Roman" w:eastAsia="MS Mincho" w:hAnsi="Times New Roman"/>
          <w:sz w:val="28"/>
          <w:szCs w:val="28"/>
          <w:lang w:eastAsia="ar-SA"/>
        </w:rPr>
        <w:t>про</w:t>
      </w:r>
      <w:r w:rsidR="003C7AF1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затвердження технічної документації із землеустрою щодо встановл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ення (відновлення) меж земельної ділянки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</w:t>
      </w:r>
      <w:r w:rsidR="0084368E">
        <w:rPr>
          <w:rFonts w:ascii="Times New Roman" w:eastAsia="MS Mincho" w:hAnsi="Times New Roman"/>
          <w:sz w:val="28"/>
          <w:szCs w:val="28"/>
          <w:lang w:eastAsia="ar-SA"/>
        </w:rPr>
        <w:t xml:space="preserve">і 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>(на місцевості) для ведення товарного сільськогосподарс</w:t>
      </w:r>
      <w:r w:rsidR="00F15254">
        <w:rPr>
          <w:rFonts w:ascii="Times New Roman" w:eastAsia="MS Mincho" w:hAnsi="Times New Roman"/>
          <w:sz w:val="28"/>
          <w:szCs w:val="28"/>
          <w:lang w:eastAsia="ar-SA"/>
        </w:rPr>
        <w:t>ького виробництва та передачу її</w:t>
      </w:r>
      <w:r w:rsidR="003C7AF1" w:rsidRPr="003C7AF1">
        <w:rPr>
          <w:rFonts w:ascii="Times New Roman" w:eastAsia="MS Mincho" w:hAnsi="Times New Roman"/>
          <w:sz w:val="28"/>
          <w:szCs w:val="28"/>
          <w:lang w:eastAsia="ar-SA"/>
        </w:rPr>
        <w:t xml:space="preserve"> у власність</w:t>
      </w:r>
      <w:r w:rsidR="002A3271">
        <w:rPr>
          <w:rFonts w:ascii="Times New Roman" w:eastAsia="MS Mincho" w:hAnsi="Times New Roman"/>
          <w:sz w:val="28"/>
          <w:szCs w:val="28"/>
          <w:lang w:eastAsia="ar-SA"/>
        </w:rPr>
        <w:t>,</w:t>
      </w:r>
      <w:r w:rsidR="00DC7EAD">
        <w:rPr>
          <w:rFonts w:ascii="Times New Roman" w:eastAsia="MS Mincho" w:hAnsi="Times New Roman"/>
          <w:sz w:val="28"/>
          <w:szCs w:val="28"/>
          <w:lang w:eastAsia="ar-SA"/>
        </w:rPr>
        <w:t xml:space="preserve"> 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технічну документацію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із землеустрою щодо встановлення (відновлен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>ня) меж земельної ділянки</w:t>
      </w:r>
      <w:r w:rsidR="00AC3658" w:rsidRPr="008621BC">
        <w:rPr>
          <w:rFonts w:ascii="Times New Roman" w:eastAsia="MS Mincho" w:hAnsi="Times New Roman"/>
          <w:sz w:val="28"/>
          <w:szCs w:val="28"/>
          <w:lang w:eastAsia="ar-SA"/>
        </w:rPr>
        <w:t xml:space="preserve"> в натурі (на місцевості)</w:t>
      </w:r>
      <w:r w:rsidR="00AC3658">
        <w:rPr>
          <w:rFonts w:ascii="Times New Roman" w:eastAsia="MS Mincho" w:hAnsi="Times New Roman"/>
          <w:sz w:val="28"/>
          <w:szCs w:val="28"/>
          <w:lang w:eastAsia="ar-SA"/>
        </w:rPr>
        <w:t xml:space="preserve">, 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керуючись статтями 12</w:t>
      </w:r>
      <w:r w:rsidR="004E2DDF">
        <w:rPr>
          <w:rFonts w:ascii="Times New Roman" w:hAnsi="Times New Roman"/>
          <w:sz w:val="28"/>
          <w:szCs w:val="28"/>
          <w:lang w:eastAsia="uk-UA"/>
        </w:rPr>
        <w:t>,17</w:t>
      </w:r>
      <w:r w:rsidR="004E2DDF">
        <w:rPr>
          <w:rFonts w:ascii="Times New Roman" w:hAnsi="Times New Roman"/>
          <w:sz w:val="28"/>
          <w:szCs w:val="28"/>
          <w:vertAlign w:val="superscript"/>
          <w:lang w:eastAsia="uk-UA"/>
        </w:rPr>
        <w:t>2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>,22, пунктами 16,17 Розділу Х «Перехідних положень» Земельного кодексу України, статтею 55 Закону України «Про землеустрій», пунктом 34 частини першої статті 26 Закону України «Про місцеве самоврядування в Україні», статтею 13 Закону України «Про порядок виділення в натурі (на місцевості) земельних ділянок власн</w:t>
      </w:r>
      <w:r w:rsidR="00AB104E">
        <w:rPr>
          <w:rFonts w:ascii="Times New Roman" w:hAnsi="Times New Roman"/>
          <w:sz w:val="28"/>
          <w:szCs w:val="28"/>
          <w:lang w:eastAsia="uk-UA"/>
        </w:rPr>
        <w:t>икам земельних часток (паїв)», Законом</w:t>
      </w:r>
      <w:r w:rsidR="004A3E04" w:rsidRPr="00BB28C4">
        <w:rPr>
          <w:rFonts w:ascii="Times New Roman" w:hAnsi="Times New Roman"/>
          <w:sz w:val="28"/>
          <w:szCs w:val="28"/>
          <w:lang w:eastAsia="uk-UA"/>
        </w:rPr>
        <w:t xml:space="preserve"> України </w:t>
      </w:r>
      <w:r w:rsidR="003C7AF1">
        <w:rPr>
          <w:rFonts w:ascii="Times New Roman" w:hAnsi="Times New Roman"/>
          <w:sz w:val="28"/>
          <w:szCs w:val="28"/>
          <w:lang w:eastAsia="uk-UA"/>
        </w:rPr>
        <w:t>«Про адміністративну процед</w:t>
      </w:r>
      <w:r w:rsidR="00553953">
        <w:rPr>
          <w:rFonts w:ascii="Times New Roman" w:hAnsi="Times New Roman"/>
          <w:sz w:val="28"/>
          <w:szCs w:val="28"/>
          <w:lang w:eastAsia="uk-UA"/>
        </w:rPr>
        <w:t>уру», враховуючи</w:t>
      </w:r>
      <w:r w:rsidR="00571294">
        <w:rPr>
          <w:rFonts w:ascii="Times New Roman" w:hAnsi="Times New Roman"/>
          <w:sz w:val="28"/>
          <w:szCs w:val="28"/>
          <w:lang w:eastAsia="uk-UA"/>
        </w:rPr>
        <w:t xml:space="preserve"> реєстрацію земельної ділянки</w:t>
      </w:r>
      <w:r w:rsidR="003C7AF1">
        <w:rPr>
          <w:rFonts w:ascii="Times New Roman" w:hAnsi="Times New Roman"/>
          <w:sz w:val="28"/>
          <w:szCs w:val="28"/>
          <w:lang w:eastAsia="uk-UA"/>
        </w:rPr>
        <w:t xml:space="preserve"> в Державному земельному кадастрі, висновки та рекомендації постійної комісії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щодо погодження клопотання про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затвердження технічної документації із землеустрою щодо встановл</w:t>
      </w:r>
      <w:r w:rsidR="00A6559F">
        <w:rPr>
          <w:rFonts w:ascii="Times New Roman" w:hAnsi="Times New Roman"/>
          <w:sz w:val="28"/>
          <w:szCs w:val="28"/>
          <w:lang w:eastAsia="uk-UA"/>
        </w:rPr>
        <w:t>ення (відновлення) меж земельної ділянки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в натур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і 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>(на місцевості) для ведення товарного сільськогосподарс</w:t>
      </w:r>
      <w:r w:rsidR="00D354C0">
        <w:rPr>
          <w:rFonts w:ascii="Times New Roman" w:hAnsi="Times New Roman"/>
          <w:sz w:val="28"/>
          <w:szCs w:val="28"/>
          <w:lang w:eastAsia="uk-UA"/>
        </w:rPr>
        <w:t>ького виробницт</w:t>
      </w:r>
      <w:r w:rsidR="00A6559F">
        <w:rPr>
          <w:rFonts w:ascii="Times New Roman" w:hAnsi="Times New Roman"/>
          <w:sz w:val="28"/>
          <w:szCs w:val="28"/>
          <w:lang w:eastAsia="uk-UA"/>
        </w:rPr>
        <w:t>ва та передачі її</w:t>
      </w:r>
      <w:r w:rsidR="00D354C0" w:rsidRPr="00D354C0">
        <w:rPr>
          <w:rFonts w:ascii="Times New Roman" w:hAnsi="Times New Roman"/>
          <w:sz w:val="28"/>
          <w:szCs w:val="28"/>
          <w:lang w:eastAsia="uk-UA"/>
        </w:rPr>
        <w:t xml:space="preserve"> у власність</w:t>
      </w:r>
      <w:r w:rsidR="00D354C0">
        <w:rPr>
          <w:rFonts w:ascii="Times New Roman" w:hAnsi="Times New Roman"/>
          <w:sz w:val="28"/>
          <w:szCs w:val="28"/>
          <w:lang w:eastAsia="uk-UA"/>
        </w:rPr>
        <w:t xml:space="preserve"> заявнику</w:t>
      </w:r>
      <w:r w:rsidR="003C7AF1">
        <w:rPr>
          <w:rFonts w:ascii="Times New Roman" w:hAnsi="Times New Roman"/>
          <w:sz w:val="28"/>
          <w:szCs w:val="28"/>
          <w:lang w:eastAsia="uk-UA"/>
        </w:rPr>
        <w:t>, Ананьївська міська рада</w:t>
      </w:r>
    </w:p>
    <w:p w:rsidR="004A3E04" w:rsidRPr="001013EF" w:rsidRDefault="004A3E04" w:rsidP="003C7AF1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A3E04" w:rsidRPr="004A3E04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8"/>
          <w:szCs w:val="28"/>
          <w:lang w:eastAsia="ar-SA"/>
        </w:rPr>
      </w:pPr>
      <w:r w:rsidRPr="004A3E04">
        <w:rPr>
          <w:rFonts w:ascii="Times New Roman" w:eastAsia="MS Mincho" w:hAnsi="Times New Roman"/>
          <w:b/>
          <w:sz w:val="28"/>
          <w:szCs w:val="28"/>
          <w:lang w:eastAsia="ar-SA"/>
        </w:rPr>
        <w:t>ВИРІШИЛА:</w:t>
      </w:r>
    </w:p>
    <w:p w:rsidR="004A3E04" w:rsidRPr="001013EF" w:rsidRDefault="004A3E04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b/>
          <w:sz w:val="24"/>
          <w:szCs w:val="24"/>
          <w:lang w:eastAsia="ar-SA"/>
        </w:rPr>
      </w:pPr>
    </w:p>
    <w:p w:rsidR="00EB7014" w:rsidRPr="00BB28C4" w:rsidRDefault="00FB57A0" w:rsidP="00EB7014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hAnsi="Times New Roman"/>
          <w:sz w:val="28"/>
          <w:szCs w:val="28"/>
          <w:lang w:eastAsia="ar-SA"/>
        </w:rPr>
        <w:t xml:space="preserve">1. </w:t>
      </w:r>
      <w:r w:rsidR="00EB7014">
        <w:rPr>
          <w:rFonts w:ascii="Times New Roman" w:hAnsi="Times New Roman"/>
          <w:sz w:val="28"/>
          <w:szCs w:val="28"/>
          <w:lang w:eastAsia="ar-SA"/>
        </w:rPr>
        <w:t>Затвердити технічну документацію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із землеустрою щодо встановл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>ення (ві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>дновлення) меж земельн</w:t>
      </w:r>
      <w:r w:rsidR="00EB7014">
        <w:rPr>
          <w:rFonts w:ascii="Times New Roman" w:hAnsi="Times New Roman"/>
          <w:sz w:val="28"/>
          <w:szCs w:val="28"/>
          <w:lang w:eastAsia="ar-SA"/>
        </w:rPr>
        <w:t>ої</w:t>
      </w:r>
      <w:r w:rsidR="00EF7503" w:rsidRPr="00BB28C4">
        <w:rPr>
          <w:rFonts w:ascii="Times New Roman" w:hAnsi="Times New Roman"/>
          <w:sz w:val="28"/>
          <w:szCs w:val="28"/>
          <w:lang w:eastAsia="ar-SA"/>
        </w:rPr>
        <w:t xml:space="preserve"> ділян</w:t>
      </w:r>
      <w:r w:rsidR="00EB7014">
        <w:rPr>
          <w:rFonts w:ascii="Times New Roman" w:hAnsi="Times New Roman"/>
          <w:sz w:val="28"/>
          <w:szCs w:val="28"/>
          <w:lang w:eastAsia="ar-SA"/>
        </w:rPr>
        <w:t>ки</w:t>
      </w:r>
      <w:r w:rsidR="000F5FAC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ar-SA"/>
        </w:rPr>
        <w:t>в натурі (на місцевості)</w:t>
      </w:r>
      <w:r w:rsidR="00A12666">
        <w:rPr>
          <w:rFonts w:ascii="Times New Roman" w:hAnsi="Times New Roman"/>
          <w:sz w:val="28"/>
          <w:szCs w:val="28"/>
          <w:lang w:eastAsia="ar-SA"/>
        </w:rPr>
        <w:t xml:space="preserve"> у власність громадянину </w:t>
      </w:r>
      <w:proofErr w:type="spellStart"/>
      <w:r w:rsidR="00A12666">
        <w:rPr>
          <w:rFonts w:ascii="Times New Roman" w:hAnsi="Times New Roman"/>
          <w:sz w:val="28"/>
          <w:szCs w:val="28"/>
          <w:lang w:eastAsia="ar-SA"/>
        </w:rPr>
        <w:t>Скуртулу</w:t>
      </w:r>
      <w:proofErr w:type="spellEnd"/>
      <w:r w:rsidR="00A12666">
        <w:rPr>
          <w:rFonts w:ascii="Times New Roman" w:hAnsi="Times New Roman"/>
          <w:sz w:val="28"/>
          <w:szCs w:val="28"/>
          <w:lang w:eastAsia="ar-SA"/>
        </w:rPr>
        <w:t xml:space="preserve"> Андрію Петровичу</w:t>
      </w:r>
      <w:r w:rsidRPr="00BB28C4">
        <w:rPr>
          <w:rFonts w:ascii="Times New Roman" w:hAnsi="Times New Roman"/>
          <w:sz w:val="28"/>
          <w:szCs w:val="28"/>
          <w:lang w:eastAsia="ar-SA"/>
        </w:rPr>
        <w:t xml:space="preserve"> для ведення товарного сільськогосподарського виробництва</w:t>
      </w:r>
      <w:r w:rsidR="00EB7014" w:rsidRPr="00EB701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12666">
        <w:rPr>
          <w:rFonts w:ascii="Times New Roman" w:hAnsi="Times New Roman"/>
          <w:sz w:val="28"/>
          <w:szCs w:val="28"/>
          <w:lang w:eastAsia="ar-SA"/>
        </w:rPr>
        <w:t>на території</w:t>
      </w:r>
      <w:r w:rsidR="00CD1379">
        <w:rPr>
          <w:rFonts w:ascii="Times New Roman" w:hAnsi="Times New Roman"/>
          <w:sz w:val="28"/>
          <w:szCs w:val="28"/>
          <w:lang w:eastAsia="ar-SA"/>
        </w:rPr>
        <w:t>:</w:t>
      </w:r>
      <w:r w:rsidR="00B322A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4A64DF">
        <w:rPr>
          <w:rFonts w:ascii="Times New Roman" w:hAnsi="Times New Roman"/>
          <w:sz w:val="28"/>
          <w:szCs w:val="28"/>
          <w:lang w:eastAsia="ar-SA"/>
        </w:rPr>
        <w:t xml:space="preserve">Одеська область, Подільський район, </w:t>
      </w:r>
      <w:r w:rsidR="00B322A8">
        <w:rPr>
          <w:rFonts w:ascii="Times New Roman" w:hAnsi="Times New Roman"/>
          <w:sz w:val="28"/>
          <w:szCs w:val="28"/>
          <w:lang w:eastAsia="ar-SA"/>
        </w:rPr>
        <w:t>Ананьївська міська територіальна громада.</w:t>
      </w:r>
    </w:p>
    <w:p w:rsidR="004A3E04" w:rsidRPr="00BB28C4" w:rsidRDefault="004A3E04" w:rsidP="00BB28C4">
      <w:pPr>
        <w:pStyle w:val="a6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FB4B44" w:rsidRDefault="004A3E04" w:rsidP="00EA2873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BB28C4">
        <w:rPr>
          <w:rFonts w:ascii="Times New Roman" w:eastAsia="MS Mincho" w:hAnsi="Times New Roman"/>
          <w:sz w:val="28"/>
          <w:szCs w:val="28"/>
          <w:lang w:eastAsia="ar-SA"/>
        </w:rPr>
        <w:t xml:space="preserve">2. </w:t>
      </w:r>
      <w:r w:rsidR="00BE1893" w:rsidRPr="00BB28C4">
        <w:rPr>
          <w:rFonts w:ascii="Times New Roman" w:hAnsi="Times New Roman"/>
          <w:sz w:val="28"/>
          <w:szCs w:val="28"/>
          <w:lang w:eastAsia="ar-SA"/>
        </w:rPr>
        <w:t>Передати</w:t>
      </w:r>
      <w:r w:rsidR="00EB7014">
        <w:rPr>
          <w:rFonts w:ascii="Times New Roman" w:hAnsi="Times New Roman"/>
          <w:sz w:val="28"/>
          <w:szCs w:val="28"/>
          <w:lang w:eastAsia="ar-SA"/>
        </w:rPr>
        <w:t xml:space="preserve"> у власність </w:t>
      </w:r>
      <w:r w:rsidR="004310B9">
        <w:rPr>
          <w:rFonts w:ascii="Times New Roman" w:hAnsi="Times New Roman"/>
          <w:sz w:val="28"/>
          <w:szCs w:val="28"/>
          <w:lang w:eastAsia="ar-SA"/>
        </w:rPr>
        <w:t>гром</w:t>
      </w:r>
      <w:r w:rsidR="00794074">
        <w:rPr>
          <w:rFonts w:ascii="Times New Roman" w:hAnsi="Times New Roman"/>
          <w:sz w:val="28"/>
          <w:szCs w:val="28"/>
          <w:lang w:eastAsia="ar-SA"/>
        </w:rPr>
        <w:t>адян</w:t>
      </w:r>
      <w:r w:rsidR="000121F7">
        <w:rPr>
          <w:rFonts w:ascii="Times New Roman" w:hAnsi="Times New Roman"/>
          <w:sz w:val="28"/>
          <w:szCs w:val="28"/>
          <w:lang w:eastAsia="ar-SA"/>
        </w:rPr>
        <w:t xml:space="preserve">ину </w:t>
      </w:r>
      <w:proofErr w:type="spellStart"/>
      <w:r w:rsidR="000121F7">
        <w:rPr>
          <w:rFonts w:ascii="Times New Roman" w:hAnsi="Times New Roman"/>
          <w:sz w:val="28"/>
          <w:szCs w:val="28"/>
          <w:lang w:eastAsia="ar-SA"/>
        </w:rPr>
        <w:t>Скуртулу</w:t>
      </w:r>
      <w:proofErr w:type="spellEnd"/>
      <w:r w:rsidR="000121F7">
        <w:rPr>
          <w:rFonts w:ascii="Times New Roman" w:hAnsi="Times New Roman"/>
          <w:sz w:val="28"/>
          <w:szCs w:val="28"/>
          <w:lang w:eastAsia="ar-SA"/>
        </w:rPr>
        <w:t xml:space="preserve"> Андрію Петровичу</w:t>
      </w:r>
      <w:r w:rsidR="007F280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>
        <w:rPr>
          <w:rFonts w:ascii="Times New Roman" w:hAnsi="Times New Roman"/>
          <w:sz w:val="28"/>
          <w:szCs w:val="28"/>
          <w:lang w:eastAsia="ar-SA"/>
        </w:rPr>
        <w:t>земельну ділянку</w:t>
      </w:r>
      <w:r w:rsidR="00EE555D">
        <w:rPr>
          <w:rFonts w:ascii="Times New Roman" w:hAnsi="Times New Roman"/>
          <w:sz w:val="28"/>
          <w:szCs w:val="28"/>
          <w:lang w:eastAsia="ar-SA"/>
        </w:rPr>
        <w:t>,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0121F7">
        <w:rPr>
          <w:rFonts w:ascii="Times New Roman" w:hAnsi="Times New Roman"/>
          <w:sz w:val="28"/>
          <w:szCs w:val="28"/>
          <w:lang w:eastAsia="ar-SA"/>
        </w:rPr>
        <w:t>кадастровий номер 5120285100:01:002:0380</w:t>
      </w:r>
      <w:r w:rsidR="00EE555D">
        <w:rPr>
          <w:rFonts w:ascii="Times New Roman" w:hAnsi="Times New Roman"/>
          <w:sz w:val="28"/>
          <w:szCs w:val="28"/>
          <w:lang w:eastAsia="ar-SA"/>
        </w:rPr>
        <w:t>,</w:t>
      </w:r>
      <w:r w:rsidR="000121F7">
        <w:rPr>
          <w:rFonts w:ascii="Times New Roman" w:hAnsi="Times New Roman"/>
          <w:sz w:val="28"/>
          <w:szCs w:val="28"/>
          <w:lang w:eastAsia="ar-SA"/>
        </w:rPr>
        <w:t xml:space="preserve"> площею 1,9539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C250B9" w:rsidRPr="00C250B9">
        <w:rPr>
          <w:rFonts w:ascii="Times New Roman" w:hAnsi="Times New Roman"/>
          <w:sz w:val="28"/>
          <w:szCs w:val="28"/>
          <w:lang w:eastAsia="ar-SA"/>
        </w:rPr>
        <w:lastRenderedPageBreak/>
        <w:t xml:space="preserve">га 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>для ведення товарного сільськогосподарського виробництва із земель сільськ</w:t>
      </w:r>
      <w:r w:rsidR="003473ED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огосподарського </w:t>
      </w:r>
      <w:r w:rsidR="009D6994">
        <w:rPr>
          <w:rFonts w:ascii="Times New Roman" w:hAnsi="Times New Roman"/>
          <w:color w:val="000000"/>
          <w:sz w:val="28"/>
          <w:szCs w:val="28"/>
          <w:lang w:eastAsia="ar-SA"/>
        </w:rPr>
        <w:t>призначення, яка розташована</w:t>
      </w:r>
      <w:r w:rsidR="00256B15" w:rsidRPr="00BB28C4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на території </w:t>
      </w:r>
      <w:r w:rsidR="00256B15" w:rsidRPr="00BB28C4">
        <w:rPr>
          <w:rFonts w:ascii="Times New Roman" w:hAnsi="Times New Roman"/>
          <w:sz w:val="28"/>
          <w:szCs w:val="28"/>
          <w:lang w:eastAsia="ar-SA"/>
        </w:rPr>
        <w:t>Ананьївської</w:t>
      </w:r>
      <w:r w:rsidR="00AB0A61" w:rsidRPr="00BB28C4">
        <w:rPr>
          <w:rFonts w:ascii="Times New Roman" w:hAnsi="Times New Roman"/>
          <w:sz w:val="28"/>
          <w:szCs w:val="28"/>
          <w:lang w:eastAsia="ar-SA"/>
        </w:rPr>
        <w:t xml:space="preserve"> міської територіальної громади</w:t>
      </w:r>
      <w:r w:rsidR="00EA2873">
        <w:rPr>
          <w:rFonts w:ascii="Times New Roman" w:hAnsi="Times New Roman"/>
          <w:sz w:val="28"/>
          <w:szCs w:val="28"/>
          <w:lang w:eastAsia="ar-SA"/>
        </w:rPr>
        <w:t>.</w:t>
      </w:r>
      <w:r w:rsidR="00F73944" w:rsidRPr="00F73944">
        <w:rPr>
          <w:rFonts w:ascii="Times New Roman" w:hAnsi="Times New Roman"/>
          <w:sz w:val="28"/>
          <w:szCs w:val="28"/>
          <w:lang w:eastAsia="ar-SA"/>
        </w:rPr>
        <w:t xml:space="preserve"> </w:t>
      </w:r>
    </w:p>
    <w:p w:rsidR="00454639" w:rsidRPr="00486332" w:rsidRDefault="00454639" w:rsidP="00EB7014">
      <w:pPr>
        <w:pStyle w:val="a6"/>
        <w:tabs>
          <w:tab w:val="left" w:pos="851"/>
          <w:tab w:val="left" w:pos="993"/>
          <w:tab w:val="left" w:pos="1276"/>
        </w:tabs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454639" w:rsidRPr="00BB28C4" w:rsidRDefault="00454639" w:rsidP="00193747">
      <w:pPr>
        <w:pStyle w:val="a6"/>
        <w:tabs>
          <w:tab w:val="left" w:pos="851"/>
          <w:tab w:val="left" w:pos="1134"/>
          <w:tab w:val="left" w:pos="1276"/>
        </w:tabs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3.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Рекомендувати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4965E1">
        <w:rPr>
          <w:rFonts w:ascii="Times New Roman" w:hAnsi="Times New Roman"/>
          <w:sz w:val="28"/>
          <w:szCs w:val="28"/>
          <w:lang w:eastAsia="ar-SA"/>
        </w:rPr>
        <w:t xml:space="preserve">громадянину </w:t>
      </w:r>
      <w:proofErr w:type="spellStart"/>
      <w:r w:rsidR="004965E1">
        <w:rPr>
          <w:rFonts w:ascii="Times New Roman" w:hAnsi="Times New Roman"/>
          <w:sz w:val="28"/>
          <w:szCs w:val="28"/>
          <w:lang w:eastAsia="ar-SA"/>
        </w:rPr>
        <w:t>Скуртулу</w:t>
      </w:r>
      <w:proofErr w:type="spellEnd"/>
      <w:r w:rsidR="004965E1">
        <w:rPr>
          <w:rFonts w:ascii="Times New Roman" w:hAnsi="Times New Roman"/>
          <w:sz w:val="28"/>
          <w:szCs w:val="28"/>
          <w:lang w:eastAsia="ar-SA"/>
        </w:rPr>
        <w:t xml:space="preserve"> Андрію Петровичу</w:t>
      </w:r>
      <w:r w:rsidR="00725628" w:rsidRPr="00725628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зареєструвати право власності на земельн</w:t>
      </w:r>
      <w:r w:rsidR="00520842">
        <w:rPr>
          <w:rFonts w:ascii="Times New Roman" w:hAnsi="Times New Roman"/>
          <w:color w:val="000000"/>
          <w:sz w:val="28"/>
          <w:szCs w:val="28"/>
          <w:lang w:eastAsia="uk-UA"/>
        </w:rPr>
        <w:t>у ділянку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Pr="00BB28C4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>дотримуватись обов’язків власник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>а земельної ділянки</w:t>
      </w:r>
      <w:r w:rsidRPr="00BB28C4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згідно статті 91 Земельного кодексу України. </w:t>
      </w:r>
    </w:p>
    <w:p w:rsidR="005259A3" w:rsidRDefault="005259A3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454639" w:rsidRPr="00454639" w:rsidRDefault="00454639" w:rsidP="001937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r w:rsidR="00180090" w:rsidRPr="00180090">
        <w:rPr>
          <w:rFonts w:ascii="Times New Roman" w:eastAsia="Times New Roman" w:hAnsi="Times New Roman"/>
          <w:sz w:val="28"/>
          <w:szCs w:val="28"/>
          <w:lang w:eastAsia="ru-RU"/>
        </w:rPr>
        <w:t>Дане рішення набирає чинності з моменту його прийняття.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F3F7B" w:rsidRDefault="00454639" w:rsidP="00DF3F7B">
      <w:pPr>
        <w:tabs>
          <w:tab w:val="left" w:pos="851"/>
          <w:tab w:val="left" w:pos="993"/>
          <w:tab w:val="left" w:pos="1276"/>
          <w:tab w:val="left" w:pos="1560"/>
        </w:tabs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  <w:r w:rsidRPr="00454639">
        <w:rPr>
          <w:rFonts w:ascii="Times New Roman" w:eastAsia="Times New Roman" w:hAnsi="Times New Roman"/>
          <w:sz w:val="28"/>
          <w:szCs w:val="28"/>
          <w:lang w:eastAsia="ru-RU"/>
        </w:rPr>
        <w:t xml:space="preserve">5.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Відділу надання адміністративних послуг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Ананьївської міської ради забезпечити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доведення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цього рішення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до відома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4965E1" w:rsidRPr="004965E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громадянина </w:t>
      </w:r>
      <w:proofErr w:type="spellStart"/>
      <w:r w:rsidR="004965E1" w:rsidRPr="004965E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Скуртула</w:t>
      </w:r>
      <w:proofErr w:type="spellEnd"/>
      <w:r w:rsidR="004965E1" w:rsidRPr="004965E1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Андрія Петровича</w:t>
      </w:r>
      <w:r w:rsidR="00BB5B30" w:rsidRPr="00BB5B30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та 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здійснити 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фіксацію інформації про час та спосіб доведення адміні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>стративного акту до відома особи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в матеріалах</w:t>
      </w:r>
      <w:r w:rsidR="00DF3F7B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адміністративної</w:t>
      </w:r>
      <w:r w:rsidR="00DF3F7B" w:rsidRPr="00BB7DB9">
        <w:rPr>
          <w:rFonts w:ascii="Times New Roman" w:eastAsia="Times New Roman" w:hAnsi="Times New Roman"/>
          <w:color w:val="000000"/>
          <w:sz w:val="28"/>
          <w:szCs w:val="28"/>
          <w:lang w:eastAsia="uk-UA"/>
        </w:rPr>
        <w:t xml:space="preserve"> справи.</w:t>
      </w:r>
    </w:p>
    <w:p w:rsidR="00454639" w:rsidRPr="0006516C" w:rsidRDefault="00454639" w:rsidP="0045463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54639" w:rsidRPr="00454639" w:rsidRDefault="00454639" w:rsidP="00D04B1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ar-SA"/>
        </w:rPr>
      </w:pPr>
      <w:r w:rsidRPr="00454639">
        <w:rPr>
          <w:rFonts w:ascii="Times New Roman" w:hAnsi="Times New Roman"/>
          <w:color w:val="000000"/>
          <w:sz w:val="28"/>
          <w:szCs w:val="28"/>
        </w:rPr>
        <w:t>6</w:t>
      </w:r>
      <w:r w:rsidRPr="00454639">
        <w:rPr>
          <w:color w:val="000000"/>
          <w:sz w:val="28"/>
          <w:szCs w:val="28"/>
        </w:rPr>
        <w:t xml:space="preserve">. </w:t>
      </w:r>
      <w:r w:rsidRPr="00454639">
        <w:rPr>
          <w:rFonts w:ascii="Times New Roman" w:hAnsi="Times New Roman"/>
          <w:sz w:val="28"/>
          <w:szCs w:val="28"/>
          <w:lang w:eastAsia="ar-SA"/>
        </w:rPr>
        <w:t>Контроль за виконанням цього рішення покласти на постійну комісію Ананьївської міської ради з питань земельних відносин, природокористування, планування території, будівництва, архітектури, охорони пам’яток, історичного середовища та благоустрою.</w:t>
      </w:r>
    </w:p>
    <w:p w:rsidR="00454639" w:rsidRDefault="00454639" w:rsidP="00BB28C4">
      <w:pPr>
        <w:pStyle w:val="a6"/>
        <w:ind w:firstLine="709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A67BB5" w:rsidRDefault="00A67BB5" w:rsidP="004A3E04">
      <w:pPr>
        <w:suppressAutoHyphens/>
        <w:spacing w:after="0" w:line="240" w:lineRule="auto"/>
        <w:jc w:val="both"/>
        <w:rPr>
          <w:rFonts w:ascii="Times New Roman" w:eastAsia="MS Mincho" w:hAnsi="Times New Roman"/>
          <w:sz w:val="24"/>
          <w:szCs w:val="24"/>
          <w:lang w:eastAsia="ar-SA"/>
        </w:rPr>
      </w:pPr>
    </w:p>
    <w:p w:rsidR="00381BEF" w:rsidRPr="004A3E04" w:rsidRDefault="00381BEF" w:rsidP="004A3E04">
      <w:pPr>
        <w:suppressAutoHyphens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81BEF" w:rsidRPr="00381BEF" w:rsidRDefault="00381BEF" w:rsidP="00381BEF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Ананьївський міський голова                   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381B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Юрій ТИЩЕНКО</w:t>
      </w:r>
    </w:p>
    <w:p w:rsidR="00381BEF" w:rsidRPr="00381BEF" w:rsidRDefault="00381BEF" w:rsidP="00381BEF">
      <w:pPr>
        <w:tabs>
          <w:tab w:val="left" w:pos="2895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7392B" w:rsidRPr="00F41D9A" w:rsidRDefault="00530318" w:rsidP="00381BEF">
      <w:pPr>
        <w:spacing w:after="0" w:line="240" w:lineRule="auto"/>
        <w:jc w:val="both"/>
        <w:rPr>
          <w:rFonts w:ascii="Times New Roman" w:hAnsi="Times New Roman"/>
          <w:lang w:val="ru-RU"/>
        </w:rPr>
      </w:pPr>
    </w:p>
    <w:sectPr w:rsidR="00E7392B" w:rsidRPr="00F41D9A" w:rsidSect="00486332">
      <w:pgSz w:w="11906" w:h="16838"/>
      <w:pgMar w:top="993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9FB"/>
    <w:rsid w:val="00005EB9"/>
    <w:rsid w:val="000121F7"/>
    <w:rsid w:val="000215E0"/>
    <w:rsid w:val="00040FA4"/>
    <w:rsid w:val="00057FDB"/>
    <w:rsid w:val="00064F72"/>
    <w:rsid w:val="0006516C"/>
    <w:rsid w:val="00077A63"/>
    <w:rsid w:val="000A6C96"/>
    <w:rsid w:val="000F54BA"/>
    <w:rsid w:val="000F5FAC"/>
    <w:rsid w:val="001013EF"/>
    <w:rsid w:val="00110E04"/>
    <w:rsid w:val="001124E1"/>
    <w:rsid w:val="0012048C"/>
    <w:rsid w:val="0012293D"/>
    <w:rsid w:val="00125B74"/>
    <w:rsid w:val="00135693"/>
    <w:rsid w:val="00166F0B"/>
    <w:rsid w:val="00172B59"/>
    <w:rsid w:val="00180090"/>
    <w:rsid w:val="00183685"/>
    <w:rsid w:val="00193747"/>
    <w:rsid w:val="00196F76"/>
    <w:rsid w:val="001A10D5"/>
    <w:rsid w:val="001D4452"/>
    <w:rsid w:val="001E07BA"/>
    <w:rsid w:val="001F2043"/>
    <w:rsid w:val="002354BD"/>
    <w:rsid w:val="00256B15"/>
    <w:rsid w:val="00260D7A"/>
    <w:rsid w:val="002819F7"/>
    <w:rsid w:val="00296E79"/>
    <w:rsid w:val="002A3271"/>
    <w:rsid w:val="002A64A5"/>
    <w:rsid w:val="002B0DB6"/>
    <w:rsid w:val="002C1945"/>
    <w:rsid w:val="002C5FC8"/>
    <w:rsid w:val="002F4175"/>
    <w:rsid w:val="00303ED0"/>
    <w:rsid w:val="00317221"/>
    <w:rsid w:val="0034310C"/>
    <w:rsid w:val="00345C12"/>
    <w:rsid w:val="003473ED"/>
    <w:rsid w:val="00381BEF"/>
    <w:rsid w:val="003935DA"/>
    <w:rsid w:val="003B4AA1"/>
    <w:rsid w:val="003C7AF1"/>
    <w:rsid w:val="003D72E4"/>
    <w:rsid w:val="003E5645"/>
    <w:rsid w:val="003F2CFF"/>
    <w:rsid w:val="00402BDB"/>
    <w:rsid w:val="00410B58"/>
    <w:rsid w:val="00416186"/>
    <w:rsid w:val="004178D4"/>
    <w:rsid w:val="00421488"/>
    <w:rsid w:val="004310B9"/>
    <w:rsid w:val="004345DA"/>
    <w:rsid w:val="00454639"/>
    <w:rsid w:val="004754EA"/>
    <w:rsid w:val="00486332"/>
    <w:rsid w:val="004965E1"/>
    <w:rsid w:val="004A1257"/>
    <w:rsid w:val="004A3E04"/>
    <w:rsid w:val="004A5A81"/>
    <w:rsid w:val="004A64DF"/>
    <w:rsid w:val="004B1702"/>
    <w:rsid w:val="004E2DDF"/>
    <w:rsid w:val="004E6A70"/>
    <w:rsid w:val="004F48CC"/>
    <w:rsid w:val="00520842"/>
    <w:rsid w:val="005259A3"/>
    <w:rsid w:val="00527419"/>
    <w:rsid w:val="00530318"/>
    <w:rsid w:val="00553953"/>
    <w:rsid w:val="0056189D"/>
    <w:rsid w:val="00571294"/>
    <w:rsid w:val="00571FA4"/>
    <w:rsid w:val="005B5FFC"/>
    <w:rsid w:val="005D201C"/>
    <w:rsid w:val="005E2404"/>
    <w:rsid w:val="00605D75"/>
    <w:rsid w:val="00622F8A"/>
    <w:rsid w:val="0064758C"/>
    <w:rsid w:val="006825BF"/>
    <w:rsid w:val="00685A16"/>
    <w:rsid w:val="0069022F"/>
    <w:rsid w:val="006A1E83"/>
    <w:rsid w:val="006B49FB"/>
    <w:rsid w:val="006C0F3D"/>
    <w:rsid w:val="006C3173"/>
    <w:rsid w:val="006C4A27"/>
    <w:rsid w:val="006D3F44"/>
    <w:rsid w:val="0071091D"/>
    <w:rsid w:val="0072118B"/>
    <w:rsid w:val="00725628"/>
    <w:rsid w:val="0075650F"/>
    <w:rsid w:val="00784996"/>
    <w:rsid w:val="00794074"/>
    <w:rsid w:val="00797918"/>
    <w:rsid w:val="007E72FE"/>
    <w:rsid w:val="007F2804"/>
    <w:rsid w:val="007F2D98"/>
    <w:rsid w:val="00834BC8"/>
    <w:rsid w:val="0084368E"/>
    <w:rsid w:val="00864F79"/>
    <w:rsid w:val="00880B93"/>
    <w:rsid w:val="00885F91"/>
    <w:rsid w:val="008B2976"/>
    <w:rsid w:val="008D282F"/>
    <w:rsid w:val="008D691E"/>
    <w:rsid w:val="008E3316"/>
    <w:rsid w:val="008F6FDD"/>
    <w:rsid w:val="0091500F"/>
    <w:rsid w:val="009152AE"/>
    <w:rsid w:val="009221F6"/>
    <w:rsid w:val="009335E4"/>
    <w:rsid w:val="00951C4B"/>
    <w:rsid w:val="00964688"/>
    <w:rsid w:val="009833B6"/>
    <w:rsid w:val="009B0C21"/>
    <w:rsid w:val="009C1E31"/>
    <w:rsid w:val="009C482D"/>
    <w:rsid w:val="009D6994"/>
    <w:rsid w:val="009E60E9"/>
    <w:rsid w:val="00A02C3E"/>
    <w:rsid w:val="00A12666"/>
    <w:rsid w:val="00A43A31"/>
    <w:rsid w:val="00A46531"/>
    <w:rsid w:val="00A6559F"/>
    <w:rsid w:val="00A67BB5"/>
    <w:rsid w:val="00A735EF"/>
    <w:rsid w:val="00AB0A61"/>
    <w:rsid w:val="00AB104E"/>
    <w:rsid w:val="00AC3658"/>
    <w:rsid w:val="00AF425C"/>
    <w:rsid w:val="00B1198B"/>
    <w:rsid w:val="00B30FBF"/>
    <w:rsid w:val="00B322A8"/>
    <w:rsid w:val="00B32486"/>
    <w:rsid w:val="00B60790"/>
    <w:rsid w:val="00B71F83"/>
    <w:rsid w:val="00B829E9"/>
    <w:rsid w:val="00B928F1"/>
    <w:rsid w:val="00B9495A"/>
    <w:rsid w:val="00BB28C4"/>
    <w:rsid w:val="00BB5B30"/>
    <w:rsid w:val="00BE1893"/>
    <w:rsid w:val="00BE3126"/>
    <w:rsid w:val="00BF69FF"/>
    <w:rsid w:val="00C052FB"/>
    <w:rsid w:val="00C250B9"/>
    <w:rsid w:val="00C50BBA"/>
    <w:rsid w:val="00C53015"/>
    <w:rsid w:val="00C96712"/>
    <w:rsid w:val="00CC5FD3"/>
    <w:rsid w:val="00CD1379"/>
    <w:rsid w:val="00D04B17"/>
    <w:rsid w:val="00D1711D"/>
    <w:rsid w:val="00D2073D"/>
    <w:rsid w:val="00D354C0"/>
    <w:rsid w:val="00D54D27"/>
    <w:rsid w:val="00D5565E"/>
    <w:rsid w:val="00D6628A"/>
    <w:rsid w:val="00D94A8C"/>
    <w:rsid w:val="00D97C09"/>
    <w:rsid w:val="00DA3A7E"/>
    <w:rsid w:val="00DA40BC"/>
    <w:rsid w:val="00DC7EAD"/>
    <w:rsid w:val="00DE1AB9"/>
    <w:rsid w:val="00DE7051"/>
    <w:rsid w:val="00DF26D6"/>
    <w:rsid w:val="00DF3F7B"/>
    <w:rsid w:val="00E06EC5"/>
    <w:rsid w:val="00E13DD0"/>
    <w:rsid w:val="00E47E80"/>
    <w:rsid w:val="00E5245E"/>
    <w:rsid w:val="00E55401"/>
    <w:rsid w:val="00E83A7F"/>
    <w:rsid w:val="00E8757B"/>
    <w:rsid w:val="00EA2873"/>
    <w:rsid w:val="00EB7014"/>
    <w:rsid w:val="00EC3A31"/>
    <w:rsid w:val="00EC4AFB"/>
    <w:rsid w:val="00ED5EC7"/>
    <w:rsid w:val="00EE555D"/>
    <w:rsid w:val="00EF7503"/>
    <w:rsid w:val="00F138C5"/>
    <w:rsid w:val="00F15254"/>
    <w:rsid w:val="00F30FED"/>
    <w:rsid w:val="00F328AC"/>
    <w:rsid w:val="00F41CCA"/>
    <w:rsid w:val="00F41D9A"/>
    <w:rsid w:val="00F72DB8"/>
    <w:rsid w:val="00F73944"/>
    <w:rsid w:val="00F82E02"/>
    <w:rsid w:val="00F8337F"/>
    <w:rsid w:val="00F9360F"/>
    <w:rsid w:val="00FB4B44"/>
    <w:rsid w:val="00FB57A0"/>
    <w:rsid w:val="00FC49C1"/>
    <w:rsid w:val="00FC518B"/>
    <w:rsid w:val="00FD4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48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04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048C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B57A0"/>
    <w:pPr>
      <w:ind w:left="720"/>
      <w:contextualSpacing/>
    </w:pPr>
  </w:style>
  <w:style w:type="paragraph" w:styleId="a6">
    <w:name w:val="No Spacing"/>
    <w:uiPriority w:val="1"/>
    <w:qFormat/>
    <w:rsid w:val="00BB28C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513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2025-01-29T08:43:00Z</cp:lastPrinted>
  <dcterms:created xsi:type="dcterms:W3CDTF">2025-03-11T12:03:00Z</dcterms:created>
  <dcterms:modified xsi:type="dcterms:W3CDTF">2025-03-27T08:35:00Z</dcterms:modified>
</cp:coreProperties>
</file>