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28" w:rsidRPr="00BF0328" w:rsidRDefault="00BF0328" w:rsidP="00BF032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F032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667BA94" wp14:editId="746D94A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28" w:rsidRPr="00BF0328" w:rsidRDefault="00BF0328" w:rsidP="00BF032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F032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F0328" w:rsidRPr="00BF0328" w:rsidRDefault="00BF0328" w:rsidP="00BF032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BF032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BF032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BF0328" w:rsidRPr="00BF0328" w:rsidRDefault="00BF0328" w:rsidP="00BF03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F0328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F0328" w:rsidRPr="00BF0328" w:rsidRDefault="00BF0328" w:rsidP="00BF032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F0328" w:rsidRPr="00BF0328" w:rsidRDefault="00BF0328" w:rsidP="00BF03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F0328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BF0328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BF0328">
        <w:rPr>
          <w:rFonts w:ascii="Times New Roman" w:hAnsi="Times New Roman"/>
          <w:sz w:val="28"/>
          <w:szCs w:val="28"/>
          <w:lang w:val="ru-RU"/>
        </w:rPr>
        <w:t>202</w:t>
      </w:r>
      <w:r w:rsidRPr="00BF0328">
        <w:rPr>
          <w:rFonts w:ascii="Times New Roman" w:hAnsi="Times New Roman"/>
          <w:sz w:val="28"/>
          <w:szCs w:val="28"/>
        </w:rPr>
        <w:t>5</w:t>
      </w:r>
      <w:r w:rsidRPr="00BF0328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BF0328">
        <w:rPr>
          <w:rFonts w:ascii="Times New Roman" w:hAnsi="Times New Roman"/>
          <w:sz w:val="28"/>
          <w:szCs w:val="28"/>
          <w:lang w:val="ru-RU"/>
        </w:rPr>
        <w:tab/>
      </w:r>
      <w:r w:rsidRPr="00BF0328">
        <w:rPr>
          <w:rFonts w:ascii="Times New Roman" w:hAnsi="Times New Roman"/>
          <w:sz w:val="28"/>
          <w:szCs w:val="28"/>
          <w:lang w:val="ru-RU"/>
        </w:rPr>
        <w:tab/>
      </w:r>
      <w:r w:rsidRPr="00BF0328">
        <w:rPr>
          <w:rFonts w:ascii="Times New Roman" w:hAnsi="Times New Roman"/>
          <w:sz w:val="28"/>
          <w:szCs w:val="28"/>
          <w:lang w:val="ru-RU"/>
        </w:rPr>
        <w:tab/>
      </w:r>
      <w:r w:rsidRPr="00BF0328">
        <w:rPr>
          <w:rFonts w:ascii="Times New Roman" w:hAnsi="Times New Roman"/>
          <w:sz w:val="28"/>
          <w:szCs w:val="28"/>
          <w:lang w:val="ru-RU"/>
        </w:rPr>
        <w:tab/>
      </w:r>
      <w:r w:rsidRPr="00BF0328">
        <w:rPr>
          <w:rFonts w:ascii="Times New Roman" w:hAnsi="Times New Roman"/>
          <w:sz w:val="28"/>
          <w:szCs w:val="28"/>
          <w:lang w:val="ru-RU"/>
        </w:rPr>
        <w:tab/>
      </w:r>
      <w:r w:rsidRPr="00BF0328">
        <w:rPr>
          <w:rFonts w:ascii="Times New Roman" w:hAnsi="Times New Roman"/>
          <w:sz w:val="28"/>
          <w:szCs w:val="28"/>
          <w:lang w:val="ru-RU"/>
        </w:rPr>
        <w:tab/>
      </w:r>
      <w:r w:rsidRPr="00BF0328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BF0328">
        <w:rPr>
          <w:rFonts w:ascii="Times New Roman" w:hAnsi="Times New Roman"/>
          <w:sz w:val="28"/>
          <w:szCs w:val="28"/>
        </w:rPr>
        <w:t xml:space="preserve">  </w:t>
      </w:r>
      <w:r w:rsidRPr="00BF0328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BF0328">
        <w:rPr>
          <w:rFonts w:ascii="Times New Roman" w:hAnsi="Times New Roman"/>
          <w:sz w:val="28"/>
          <w:szCs w:val="28"/>
        </w:rPr>
        <w:t>___</w:t>
      </w:r>
      <w:r w:rsidRPr="00BF0328">
        <w:rPr>
          <w:rFonts w:ascii="Times New Roman" w:hAnsi="Times New Roman"/>
          <w:sz w:val="28"/>
          <w:szCs w:val="28"/>
          <w:lang w:val="ru-RU"/>
        </w:rPr>
        <w:t>-</w:t>
      </w:r>
      <w:r w:rsidRPr="00BF0328">
        <w:rPr>
          <w:rFonts w:ascii="Times New Roman" w:hAnsi="Times New Roman"/>
          <w:sz w:val="28"/>
          <w:szCs w:val="28"/>
          <w:lang w:val="en-US"/>
        </w:rPr>
        <w:t>V</w:t>
      </w:r>
      <w:r w:rsidRPr="00BF0328">
        <w:rPr>
          <w:rFonts w:ascii="Times New Roman" w:hAnsi="Times New Roman"/>
          <w:sz w:val="28"/>
          <w:szCs w:val="28"/>
          <w:lang w:val="ru-RU"/>
        </w:rPr>
        <w:t>ІІІ</w:t>
      </w:r>
    </w:p>
    <w:p w:rsidR="004A3E04" w:rsidRPr="00BF0328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(на місц</w:t>
      </w:r>
      <w:r w:rsidR="008F04BA">
        <w:rPr>
          <w:rFonts w:ascii="Times New Roman" w:eastAsia="Times New Roman" w:hAnsi="Times New Roman"/>
          <w:b/>
          <w:sz w:val="28"/>
          <w:szCs w:val="28"/>
          <w:lang w:eastAsia="ar-SA"/>
        </w:rPr>
        <w:t>евості) для будівництва і обслуговування житлового будинку, господарських будівель і споруд (присадибна ділянка)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F04BA">
        <w:rPr>
          <w:rFonts w:ascii="Times New Roman" w:hAnsi="Times New Roman"/>
          <w:b/>
          <w:sz w:val="28"/>
          <w:szCs w:val="28"/>
          <w:lang w:eastAsia="ar-SA"/>
        </w:rPr>
        <w:t xml:space="preserve">громадянці </w:t>
      </w:r>
      <w:proofErr w:type="spellStart"/>
      <w:r w:rsidR="008F04BA">
        <w:rPr>
          <w:rFonts w:ascii="Times New Roman" w:hAnsi="Times New Roman"/>
          <w:b/>
          <w:sz w:val="28"/>
          <w:szCs w:val="28"/>
          <w:lang w:eastAsia="ar-SA"/>
        </w:rPr>
        <w:t>Матей</w:t>
      </w:r>
      <w:proofErr w:type="spellEnd"/>
      <w:r w:rsidR="008F04BA">
        <w:rPr>
          <w:rFonts w:ascii="Times New Roman" w:hAnsi="Times New Roman"/>
          <w:b/>
          <w:sz w:val="28"/>
          <w:szCs w:val="28"/>
          <w:lang w:eastAsia="ar-SA"/>
        </w:rPr>
        <w:t xml:space="preserve"> Вірі Єфремівні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8F04BA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клопотання громадянки </w:t>
      </w:r>
      <w:proofErr w:type="spellStart"/>
      <w:r w:rsidR="008F04BA">
        <w:rPr>
          <w:rFonts w:ascii="Times New Roman" w:eastAsia="MS Mincho" w:hAnsi="Times New Roman"/>
          <w:sz w:val="28"/>
          <w:szCs w:val="28"/>
          <w:lang w:eastAsia="ar-SA"/>
        </w:rPr>
        <w:t>Матей</w:t>
      </w:r>
      <w:proofErr w:type="spellEnd"/>
      <w:r w:rsidR="008F04BA">
        <w:rPr>
          <w:rFonts w:ascii="Times New Roman" w:eastAsia="MS Mincho" w:hAnsi="Times New Roman"/>
          <w:sz w:val="28"/>
          <w:szCs w:val="28"/>
          <w:lang w:eastAsia="ar-SA"/>
        </w:rPr>
        <w:t xml:space="preserve"> Віри Єфрем</w:t>
      </w:r>
      <w:r w:rsidR="00BC40B0">
        <w:rPr>
          <w:rFonts w:ascii="Times New Roman" w:eastAsia="MS Mincho" w:hAnsi="Times New Roman"/>
          <w:sz w:val="28"/>
          <w:szCs w:val="28"/>
          <w:lang w:eastAsia="ar-SA"/>
        </w:rPr>
        <w:t xml:space="preserve">івни, РНОКПП </w:t>
      </w:r>
      <w:r w:rsidR="00C1447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C40B0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BC40B0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BC40B0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C1447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C1447C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27445A">
        <w:rPr>
          <w:rFonts w:ascii="Times New Roman" w:eastAsia="MS Mincho" w:hAnsi="Times New Roman"/>
          <w:sz w:val="28"/>
          <w:szCs w:val="28"/>
          <w:lang w:eastAsia="ar-SA"/>
        </w:rPr>
        <w:t>пр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</w:t>
      </w:r>
      <w:r w:rsidR="006E78FC">
        <w:rPr>
          <w:rFonts w:ascii="Times New Roman" w:eastAsia="MS Mincho" w:hAnsi="Times New Roman"/>
          <w:sz w:val="28"/>
          <w:szCs w:val="28"/>
          <w:lang w:eastAsia="ar-SA"/>
        </w:rPr>
        <w:t>а місцевості) для будівництва і обслуговування житлового будинку, господарських будівель і споруд (присадибна ділянка)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</w:t>
      </w:r>
      <w:r w:rsidR="0027445A">
        <w:rPr>
          <w:rFonts w:ascii="Times New Roman" w:hAnsi="Times New Roman"/>
          <w:sz w:val="28"/>
          <w:szCs w:val="28"/>
          <w:lang w:eastAsia="uk-UA"/>
        </w:rPr>
        <w:t>17</w:t>
      </w:r>
      <w:r w:rsidR="0027445A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27445A">
        <w:rPr>
          <w:rFonts w:ascii="Times New Roman" w:hAnsi="Times New Roman"/>
          <w:sz w:val="28"/>
          <w:szCs w:val="28"/>
          <w:lang w:eastAsia="uk-UA"/>
        </w:rPr>
        <w:t>,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</w:t>
      </w:r>
      <w:r w:rsidR="005E7887">
        <w:rPr>
          <w:rFonts w:ascii="Times New Roman" w:hAnsi="Times New Roman"/>
          <w:sz w:val="28"/>
          <w:szCs w:val="28"/>
          <w:lang w:eastAsia="uk-UA"/>
        </w:rPr>
        <w:t>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BC40B0">
        <w:rPr>
          <w:rFonts w:ascii="Times New Roman" w:hAnsi="Times New Roman"/>
          <w:sz w:val="28"/>
          <w:szCs w:val="28"/>
          <w:lang w:eastAsia="uk-UA"/>
        </w:rPr>
        <w:t>уру», враховуючи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(на місцевості) для </w:t>
      </w:r>
      <w:r w:rsidR="00746510">
        <w:rPr>
          <w:rFonts w:ascii="Times New Roman" w:eastAsia="MS Mincho" w:hAnsi="Times New Roman"/>
          <w:sz w:val="28"/>
          <w:szCs w:val="28"/>
          <w:lang w:eastAsia="ar-SA"/>
        </w:rPr>
        <w:t>будівництва і обслуговування житлового будинку, господарських будівель і споруд (присадибна ділянка)</w:t>
      </w:r>
      <w:r w:rsidR="00746510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834BC8">
        <w:rPr>
          <w:rFonts w:ascii="Times New Roman" w:hAnsi="Times New Roman"/>
          <w:sz w:val="28"/>
          <w:szCs w:val="28"/>
          <w:lang w:eastAsia="uk-UA"/>
        </w:rPr>
        <w:t>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5D60EB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</w:t>
      </w:r>
      <w:r w:rsidR="00A549EA" w:rsidRPr="00A549EA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549EA">
        <w:rPr>
          <w:rFonts w:ascii="Times New Roman" w:eastAsia="MS Mincho" w:hAnsi="Times New Roman"/>
          <w:sz w:val="28"/>
          <w:szCs w:val="28"/>
          <w:lang w:eastAsia="ar-S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549EA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A549EA">
        <w:rPr>
          <w:rFonts w:ascii="Times New Roman" w:hAnsi="Times New Roman"/>
          <w:sz w:val="28"/>
          <w:szCs w:val="28"/>
          <w:lang w:eastAsia="ar-SA"/>
        </w:rPr>
        <w:t>Матей</w:t>
      </w:r>
      <w:proofErr w:type="spellEnd"/>
      <w:r w:rsidR="00A549EA">
        <w:rPr>
          <w:rFonts w:ascii="Times New Roman" w:hAnsi="Times New Roman"/>
          <w:sz w:val="28"/>
          <w:szCs w:val="28"/>
          <w:lang w:eastAsia="ar-SA"/>
        </w:rPr>
        <w:t xml:space="preserve"> Вірі Єфремівні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BC4298">
        <w:rPr>
          <w:rFonts w:ascii="Times New Roman" w:hAnsi="Times New Roman"/>
          <w:sz w:val="28"/>
          <w:szCs w:val="28"/>
          <w:lang w:eastAsia="ar-SA"/>
        </w:rPr>
        <w:t xml:space="preserve">район, </w:t>
      </w:r>
      <w:r w:rsidR="00BC4298">
        <w:rPr>
          <w:rFonts w:ascii="Times New Roman" w:eastAsia="MS Mincho" w:hAnsi="Times New Roman"/>
          <w:sz w:val="28"/>
          <w:szCs w:val="28"/>
          <w:lang w:eastAsia="ar-SA"/>
        </w:rPr>
        <w:t xml:space="preserve">село </w:t>
      </w:r>
      <w:proofErr w:type="spellStart"/>
      <w:r w:rsidR="00BC4298">
        <w:rPr>
          <w:rFonts w:ascii="Times New Roman" w:eastAsia="MS Mincho" w:hAnsi="Times New Roman"/>
          <w:sz w:val="28"/>
          <w:szCs w:val="28"/>
          <w:lang w:eastAsia="ar-SA"/>
        </w:rPr>
        <w:t>Новогеоргіївка</w:t>
      </w:r>
      <w:proofErr w:type="spellEnd"/>
      <w:r w:rsidR="00BC4298">
        <w:rPr>
          <w:rFonts w:ascii="Times New Roman" w:eastAsia="MS Mincho" w:hAnsi="Times New Roman"/>
          <w:sz w:val="28"/>
          <w:szCs w:val="28"/>
          <w:lang w:eastAsia="ar-SA"/>
        </w:rPr>
        <w:t>, вулиця Богдана Хмельницького, буд. 97</w:t>
      </w:r>
      <w:r w:rsidR="005A6978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lastRenderedPageBreak/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1B4F26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1B4F26">
        <w:rPr>
          <w:rFonts w:ascii="Times New Roman" w:hAnsi="Times New Roman"/>
          <w:sz w:val="28"/>
          <w:szCs w:val="28"/>
          <w:lang w:eastAsia="ar-SA"/>
        </w:rPr>
        <w:t>Матей</w:t>
      </w:r>
      <w:proofErr w:type="spellEnd"/>
      <w:r w:rsidR="001B4F26">
        <w:rPr>
          <w:rFonts w:ascii="Times New Roman" w:hAnsi="Times New Roman"/>
          <w:sz w:val="28"/>
          <w:szCs w:val="28"/>
          <w:lang w:eastAsia="ar-SA"/>
        </w:rPr>
        <w:t xml:space="preserve"> Вірі Єфремівні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B4F26">
        <w:rPr>
          <w:rFonts w:ascii="Times New Roman" w:hAnsi="Times New Roman"/>
          <w:sz w:val="28"/>
          <w:szCs w:val="28"/>
          <w:lang w:eastAsia="ar-SA"/>
        </w:rPr>
        <w:t>кадастровий номер 5120284600:02</w:t>
      </w:r>
      <w:r w:rsidR="00794074">
        <w:rPr>
          <w:rFonts w:ascii="Times New Roman" w:hAnsi="Times New Roman"/>
          <w:sz w:val="28"/>
          <w:szCs w:val="28"/>
          <w:lang w:eastAsia="ar-SA"/>
        </w:rPr>
        <w:t>:00</w:t>
      </w:r>
      <w:r w:rsidR="001B4F26">
        <w:rPr>
          <w:rFonts w:ascii="Times New Roman" w:hAnsi="Times New Roman"/>
          <w:sz w:val="28"/>
          <w:szCs w:val="28"/>
          <w:lang w:eastAsia="ar-SA"/>
        </w:rPr>
        <w:t>1:0247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</w:t>
      </w:r>
      <w:r w:rsidR="001B4F26">
        <w:rPr>
          <w:rFonts w:ascii="Times New Roman" w:hAnsi="Times New Roman"/>
          <w:sz w:val="28"/>
          <w:szCs w:val="28"/>
          <w:lang w:eastAsia="ar-SA"/>
        </w:rPr>
        <w:t xml:space="preserve"> 0,2500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6DBE">
        <w:rPr>
          <w:rFonts w:ascii="Times New Roman" w:eastAsia="MS Mincho" w:hAnsi="Times New Roman"/>
          <w:sz w:val="28"/>
          <w:szCs w:val="28"/>
          <w:lang w:eastAsia="ar-SA"/>
        </w:rPr>
        <w:t>для будівництва і обслуговування житлового будинку, господарських будівель і споруд (присадибна ділянка)</w:t>
      </w:r>
      <w:r w:rsidR="00EB6DB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із земель житлової та громадської забудови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C7521A" w:rsidRPr="009152AE">
        <w:rPr>
          <w:rFonts w:ascii="Times New Roman" w:hAnsi="Times New Roman"/>
          <w:sz w:val="28"/>
          <w:szCs w:val="28"/>
          <w:lang w:eastAsia="ar-SA"/>
        </w:rPr>
        <w:t xml:space="preserve">за адресою: Одеська область, Подільський </w:t>
      </w:r>
      <w:r w:rsidR="00C7521A">
        <w:rPr>
          <w:rFonts w:ascii="Times New Roman" w:hAnsi="Times New Roman"/>
          <w:sz w:val="28"/>
          <w:szCs w:val="28"/>
          <w:lang w:eastAsia="ar-SA"/>
        </w:rPr>
        <w:t xml:space="preserve">район, </w:t>
      </w:r>
      <w:r w:rsidR="00C7521A">
        <w:rPr>
          <w:rFonts w:ascii="Times New Roman" w:eastAsia="MS Mincho" w:hAnsi="Times New Roman"/>
          <w:sz w:val="28"/>
          <w:szCs w:val="28"/>
          <w:lang w:eastAsia="ar-SA"/>
        </w:rPr>
        <w:t xml:space="preserve">село </w:t>
      </w:r>
      <w:proofErr w:type="spellStart"/>
      <w:r w:rsidR="00C7521A">
        <w:rPr>
          <w:rFonts w:ascii="Times New Roman" w:eastAsia="MS Mincho" w:hAnsi="Times New Roman"/>
          <w:sz w:val="28"/>
          <w:szCs w:val="28"/>
          <w:lang w:eastAsia="ar-SA"/>
        </w:rPr>
        <w:t>Новогеоргіївка</w:t>
      </w:r>
      <w:proofErr w:type="spellEnd"/>
      <w:r w:rsidR="00C7521A">
        <w:rPr>
          <w:rFonts w:ascii="Times New Roman" w:eastAsia="MS Mincho" w:hAnsi="Times New Roman"/>
          <w:sz w:val="28"/>
          <w:szCs w:val="28"/>
          <w:lang w:eastAsia="ar-SA"/>
        </w:rPr>
        <w:t>, вулиця Богдана Хмельницького, буд. 97</w:t>
      </w:r>
      <w:r w:rsidR="00EB7014">
        <w:rPr>
          <w:rFonts w:ascii="Times New Roman" w:hAnsi="Times New Roman"/>
          <w:sz w:val="28"/>
          <w:szCs w:val="28"/>
          <w:lang w:eastAsia="ar-SA"/>
        </w:rPr>
        <w:t>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7521A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C7521A">
        <w:rPr>
          <w:rFonts w:ascii="Times New Roman" w:hAnsi="Times New Roman"/>
          <w:sz w:val="28"/>
          <w:szCs w:val="28"/>
          <w:lang w:eastAsia="ar-SA"/>
        </w:rPr>
        <w:t>Матей</w:t>
      </w:r>
      <w:proofErr w:type="spellEnd"/>
      <w:r w:rsidR="00C7521A">
        <w:rPr>
          <w:rFonts w:ascii="Times New Roman" w:hAnsi="Times New Roman"/>
          <w:sz w:val="28"/>
          <w:szCs w:val="28"/>
          <w:lang w:eastAsia="ar-SA"/>
        </w:rPr>
        <w:t xml:space="preserve"> Вірі Єфремівні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7550C0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4639"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="00454639" w:rsidRPr="00454639">
        <w:rPr>
          <w:rFonts w:ascii="Times New Roman" w:eastAsia="Times New Roman" w:hAnsi="Times New Roman"/>
          <w:sz w:val="28"/>
          <w:szCs w:val="28"/>
          <w:lang w:eastAsia="ru-RU"/>
        </w:rPr>
        <w:t>Дан</w:t>
      </w:r>
      <w:r w:rsidR="00B11867">
        <w:rPr>
          <w:rFonts w:ascii="Times New Roman" w:eastAsia="Times New Roman" w:hAnsi="Times New Roman"/>
          <w:sz w:val="28"/>
          <w:szCs w:val="28"/>
          <w:lang w:eastAsia="ru-RU"/>
        </w:rPr>
        <w:t>е рішення набирає чинності з моменту</w:t>
      </w:r>
      <w:r w:rsidR="00454639"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 його </w:t>
      </w:r>
      <w:bookmarkEnd w:id="1"/>
      <w:r w:rsidR="00B552BC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93F73">
        <w:rPr>
          <w:rFonts w:ascii="Times New Roman" w:hAnsi="Times New Roman"/>
          <w:sz w:val="28"/>
          <w:szCs w:val="28"/>
          <w:lang w:eastAsia="ar-SA"/>
        </w:rPr>
        <w:t xml:space="preserve">громадянки </w:t>
      </w:r>
      <w:proofErr w:type="spellStart"/>
      <w:r w:rsidR="00493F73">
        <w:rPr>
          <w:rFonts w:ascii="Times New Roman" w:hAnsi="Times New Roman"/>
          <w:sz w:val="28"/>
          <w:szCs w:val="28"/>
          <w:lang w:eastAsia="ar-SA"/>
        </w:rPr>
        <w:t>Матей</w:t>
      </w:r>
      <w:proofErr w:type="spellEnd"/>
      <w:r w:rsidR="00493F73">
        <w:rPr>
          <w:rFonts w:ascii="Times New Roman" w:hAnsi="Times New Roman"/>
          <w:sz w:val="28"/>
          <w:szCs w:val="28"/>
          <w:lang w:eastAsia="ar-SA"/>
        </w:rPr>
        <w:t xml:space="preserve"> Віри Єфремівни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C1447C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012E"/>
    <w:rsid w:val="000215E0"/>
    <w:rsid w:val="00040FA4"/>
    <w:rsid w:val="00057FDB"/>
    <w:rsid w:val="00064F72"/>
    <w:rsid w:val="0006516C"/>
    <w:rsid w:val="00077A63"/>
    <w:rsid w:val="00090FE9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B4F26"/>
    <w:rsid w:val="001F2043"/>
    <w:rsid w:val="002354BD"/>
    <w:rsid w:val="00256B15"/>
    <w:rsid w:val="0027445A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34B0"/>
    <w:rsid w:val="00345C12"/>
    <w:rsid w:val="003473ED"/>
    <w:rsid w:val="00381BEF"/>
    <w:rsid w:val="003B3295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93F73"/>
    <w:rsid w:val="004A1257"/>
    <w:rsid w:val="004A3E04"/>
    <w:rsid w:val="004A5A81"/>
    <w:rsid w:val="004E6A70"/>
    <w:rsid w:val="004F48CC"/>
    <w:rsid w:val="0051558A"/>
    <w:rsid w:val="005259A3"/>
    <w:rsid w:val="00527419"/>
    <w:rsid w:val="0056189D"/>
    <w:rsid w:val="00571FA4"/>
    <w:rsid w:val="005A3F3C"/>
    <w:rsid w:val="005A6978"/>
    <w:rsid w:val="005B5FFC"/>
    <w:rsid w:val="005D60EB"/>
    <w:rsid w:val="005E7887"/>
    <w:rsid w:val="00605D75"/>
    <w:rsid w:val="00622F8A"/>
    <w:rsid w:val="0064758C"/>
    <w:rsid w:val="00661AC3"/>
    <w:rsid w:val="00685A16"/>
    <w:rsid w:val="006A1E83"/>
    <w:rsid w:val="006B49FB"/>
    <w:rsid w:val="006C0F3D"/>
    <w:rsid w:val="006C3173"/>
    <w:rsid w:val="006C4A27"/>
    <w:rsid w:val="006D3F44"/>
    <w:rsid w:val="006E78FC"/>
    <w:rsid w:val="00703A03"/>
    <w:rsid w:val="0071091D"/>
    <w:rsid w:val="0072118B"/>
    <w:rsid w:val="0073464B"/>
    <w:rsid w:val="00746510"/>
    <w:rsid w:val="007550C0"/>
    <w:rsid w:val="0075650F"/>
    <w:rsid w:val="00784996"/>
    <w:rsid w:val="00794074"/>
    <w:rsid w:val="007B29E5"/>
    <w:rsid w:val="007F2D98"/>
    <w:rsid w:val="00834BC8"/>
    <w:rsid w:val="0084368E"/>
    <w:rsid w:val="00864F79"/>
    <w:rsid w:val="00882AC6"/>
    <w:rsid w:val="008D691E"/>
    <w:rsid w:val="008E3316"/>
    <w:rsid w:val="008F04BA"/>
    <w:rsid w:val="008F6FDD"/>
    <w:rsid w:val="0091500F"/>
    <w:rsid w:val="009152AE"/>
    <w:rsid w:val="009221F6"/>
    <w:rsid w:val="009335E4"/>
    <w:rsid w:val="00951C4B"/>
    <w:rsid w:val="00964688"/>
    <w:rsid w:val="009755F2"/>
    <w:rsid w:val="009E60E9"/>
    <w:rsid w:val="00A02C3E"/>
    <w:rsid w:val="00A549EA"/>
    <w:rsid w:val="00A67BB5"/>
    <w:rsid w:val="00A735EF"/>
    <w:rsid w:val="00AB0A61"/>
    <w:rsid w:val="00AC3658"/>
    <w:rsid w:val="00B11867"/>
    <w:rsid w:val="00B32486"/>
    <w:rsid w:val="00B552BC"/>
    <w:rsid w:val="00B60790"/>
    <w:rsid w:val="00B71F83"/>
    <w:rsid w:val="00B928F1"/>
    <w:rsid w:val="00B9495A"/>
    <w:rsid w:val="00BB28C4"/>
    <w:rsid w:val="00BC40B0"/>
    <w:rsid w:val="00BC4298"/>
    <w:rsid w:val="00BE1893"/>
    <w:rsid w:val="00BE3126"/>
    <w:rsid w:val="00BF0328"/>
    <w:rsid w:val="00BF69FF"/>
    <w:rsid w:val="00C052FB"/>
    <w:rsid w:val="00C1447C"/>
    <w:rsid w:val="00C53015"/>
    <w:rsid w:val="00C7521A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757B"/>
    <w:rsid w:val="00EB6DBE"/>
    <w:rsid w:val="00EB7014"/>
    <w:rsid w:val="00EC3A31"/>
    <w:rsid w:val="00ED5EC7"/>
    <w:rsid w:val="00EF202D"/>
    <w:rsid w:val="00EF7503"/>
    <w:rsid w:val="00F0457B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CE74-CD6F-4E0F-B2A2-3235349B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2024-11-25T13:15:00Z</cp:lastPrinted>
  <dcterms:created xsi:type="dcterms:W3CDTF">2025-03-25T08:33:00Z</dcterms:created>
  <dcterms:modified xsi:type="dcterms:W3CDTF">2025-03-27T08:41:00Z</dcterms:modified>
</cp:coreProperties>
</file>