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8B" w:rsidRPr="00FE4DDC" w:rsidRDefault="00026E8B" w:rsidP="00026E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EF3E629" wp14:editId="3DD1674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E8B" w:rsidRPr="00FE4DDC" w:rsidRDefault="00026E8B" w:rsidP="00026E8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26E8B" w:rsidRPr="00FE4DDC" w:rsidRDefault="00026E8B" w:rsidP="00026E8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26E8B" w:rsidRPr="00FE4DDC" w:rsidRDefault="00026E8B" w:rsidP="00026E8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4DD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26E8B" w:rsidRPr="00FE4DDC" w:rsidRDefault="00026E8B" w:rsidP="00026E8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6E8B" w:rsidRPr="00FE4DDC" w:rsidRDefault="00026E8B" w:rsidP="00026E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E4D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лютого 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63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-</w:t>
      </w:r>
      <w:r w:rsidRPr="00FE4D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B68EB" w:rsidRPr="00C87E19" w:rsidRDefault="000B68EB" w:rsidP="00026E8B">
      <w:pPr>
        <w:pStyle w:val="a5"/>
        <w:rPr>
          <w:lang w:eastAsia="ar-SA"/>
        </w:rPr>
      </w:pPr>
    </w:p>
    <w:p w:rsidR="00760119" w:rsidRPr="00C87E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25FB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7601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</w:t>
      </w:r>
      <w:r w:rsidR="00825FB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</w:p>
    <w:p w:rsidR="00B73942" w:rsidRPr="00E112F3" w:rsidRDefault="00E97C47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громадянці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Єрміловій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Наталії Павлівні</w:t>
      </w:r>
    </w:p>
    <w:p w:rsidR="00760119" w:rsidRPr="00C87E19" w:rsidRDefault="00760119" w:rsidP="0076011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Default="00760119" w:rsidP="00827505">
      <w:pPr>
        <w:pStyle w:val="2"/>
        <w:ind w:firstLine="709"/>
        <w:rPr>
          <w:color w:val="000000" w:themeColor="text1"/>
          <w:szCs w:val="28"/>
        </w:rPr>
      </w:pPr>
      <w:r w:rsidRPr="00C87E19">
        <w:rPr>
          <w:szCs w:val="28"/>
          <w:lang w:eastAsia="ar-SA"/>
        </w:rPr>
        <w:t xml:space="preserve">Розглянувши клопотання </w:t>
      </w:r>
      <w:r w:rsidR="00E97C47">
        <w:rPr>
          <w:szCs w:val="28"/>
          <w:lang w:eastAsia="ar-SA"/>
        </w:rPr>
        <w:t xml:space="preserve">громадянки </w:t>
      </w:r>
      <w:proofErr w:type="spellStart"/>
      <w:r w:rsidR="00E97C47">
        <w:rPr>
          <w:szCs w:val="28"/>
          <w:lang w:eastAsia="ar-SA"/>
        </w:rPr>
        <w:t>Єрмілової</w:t>
      </w:r>
      <w:proofErr w:type="spellEnd"/>
      <w:r w:rsidR="00E97C47">
        <w:rPr>
          <w:szCs w:val="28"/>
          <w:lang w:eastAsia="ar-SA"/>
        </w:rPr>
        <w:t xml:space="preserve"> Наталії Павлівни</w:t>
      </w:r>
      <w:r w:rsidR="00807335">
        <w:rPr>
          <w:szCs w:val="28"/>
          <w:lang w:eastAsia="ar-SA"/>
        </w:rPr>
        <w:t xml:space="preserve">, </w:t>
      </w:r>
      <w:r w:rsidR="00277970" w:rsidRPr="00277970">
        <w:rPr>
          <w:szCs w:val="28"/>
          <w:lang w:eastAsia="ar-SA"/>
        </w:rPr>
        <w:t xml:space="preserve">РНОКПП </w:t>
      </w:r>
      <w:r w:rsidR="00755EDE">
        <w:rPr>
          <w:rFonts w:eastAsia="MS Mincho"/>
          <w:szCs w:val="28"/>
          <w:lang w:eastAsia="ar-SA"/>
        </w:rPr>
        <w:t>(конфіденційна інформація)</w:t>
      </w:r>
      <w:r w:rsidR="00277970">
        <w:rPr>
          <w:szCs w:val="28"/>
          <w:lang w:eastAsia="ar-SA"/>
        </w:rPr>
        <w:t xml:space="preserve">, </w:t>
      </w:r>
      <w:proofErr w:type="spellStart"/>
      <w:r w:rsidR="00786DDA" w:rsidRPr="00786DDA">
        <w:rPr>
          <w:szCs w:val="28"/>
          <w:lang w:eastAsia="ar-SA"/>
        </w:rPr>
        <w:t>моб</w:t>
      </w:r>
      <w:proofErr w:type="spellEnd"/>
      <w:r w:rsidR="00786DDA" w:rsidRPr="00786DDA">
        <w:rPr>
          <w:szCs w:val="28"/>
          <w:lang w:eastAsia="ar-SA"/>
        </w:rPr>
        <w:t>. тел.</w:t>
      </w:r>
      <w:r w:rsidR="00786DDA">
        <w:rPr>
          <w:szCs w:val="28"/>
          <w:lang w:eastAsia="ar-SA"/>
        </w:rPr>
        <w:t xml:space="preserve"> </w:t>
      </w:r>
      <w:r w:rsidR="00755EDE">
        <w:rPr>
          <w:rFonts w:eastAsia="MS Mincho"/>
          <w:szCs w:val="28"/>
          <w:lang w:eastAsia="ar-SA"/>
        </w:rPr>
        <w:t>(конфіденційна інформація)</w:t>
      </w:r>
      <w:r w:rsidR="00807335">
        <w:rPr>
          <w:szCs w:val="28"/>
          <w:lang w:eastAsia="ar-SA"/>
        </w:rPr>
        <w:t xml:space="preserve">, </w:t>
      </w:r>
      <w:r w:rsidR="001E1F21">
        <w:rPr>
          <w:szCs w:val="28"/>
          <w:lang w:eastAsia="ar-SA"/>
        </w:rPr>
        <w:t>фактичне</w:t>
      </w:r>
      <w:r w:rsidR="00BE72B3" w:rsidRPr="00BE72B3">
        <w:rPr>
          <w:szCs w:val="28"/>
          <w:lang w:eastAsia="ar-SA"/>
        </w:rPr>
        <w:t xml:space="preserve"> місце проживання</w:t>
      </w:r>
      <w:r w:rsidR="00277970">
        <w:rPr>
          <w:szCs w:val="28"/>
          <w:lang w:eastAsia="ar-SA"/>
        </w:rPr>
        <w:t xml:space="preserve">: </w:t>
      </w:r>
      <w:r w:rsidR="00755EDE">
        <w:rPr>
          <w:rFonts w:eastAsia="MS Mincho"/>
          <w:szCs w:val="28"/>
          <w:lang w:eastAsia="ar-SA"/>
        </w:rPr>
        <w:t>(конфіденційна інформація)</w:t>
      </w:r>
      <w:r w:rsidR="000370CA">
        <w:rPr>
          <w:szCs w:val="28"/>
          <w:lang w:eastAsia="uk-UA"/>
        </w:rPr>
        <w:t xml:space="preserve"> 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825FB7">
        <w:rPr>
          <w:szCs w:val="28"/>
          <w:lang w:eastAsia="uk-UA"/>
        </w:rPr>
        <w:t>овлення) меж земельної ділянки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825FB7">
        <w:rPr>
          <w:szCs w:val="28"/>
          <w:lang w:eastAsia="uk-UA"/>
        </w:rPr>
        <w:t>для передачі її</w:t>
      </w:r>
      <w:r w:rsidR="002975DD" w:rsidRPr="002975DD">
        <w:rPr>
          <w:szCs w:val="28"/>
          <w:lang w:eastAsia="uk-UA"/>
        </w:rPr>
        <w:t xml:space="preserve">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D4376B" w:rsidRPr="00D4376B">
        <w:rPr>
          <w:szCs w:val="28"/>
          <w:lang w:eastAsia="uk-UA"/>
        </w:rPr>
        <w:t>сертифікат на право на земельн</w:t>
      </w:r>
      <w:r w:rsidR="006F6D46">
        <w:rPr>
          <w:szCs w:val="28"/>
          <w:lang w:eastAsia="uk-UA"/>
        </w:rPr>
        <w:t xml:space="preserve">у частку </w:t>
      </w:r>
      <w:r w:rsidR="00FE0913">
        <w:rPr>
          <w:szCs w:val="28"/>
          <w:lang w:eastAsia="uk-UA"/>
        </w:rPr>
        <w:t xml:space="preserve">(пай) серії ОД </w:t>
      </w:r>
      <w:r w:rsidR="00755EDE">
        <w:rPr>
          <w:rFonts w:eastAsia="MS Mincho"/>
          <w:szCs w:val="28"/>
          <w:lang w:eastAsia="ar-SA"/>
        </w:rPr>
        <w:t>(конфіденційна інформація)</w:t>
      </w:r>
      <w:r w:rsidR="00755EDE">
        <w:rPr>
          <w:rFonts w:eastAsia="MS Mincho"/>
          <w:szCs w:val="28"/>
          <w:lang w:eastAsia="ar-SA"/>
        </w:rPr>
        <w:t xml:space="preserve"> </w:t>
      </w:r>
      <w:r w:rsidR="00CF0F89">
        <w:rPr>
          <w:szCs w:val="28"/>
          <w:lang w:eastAsia="uk-UA"/>
        </w:rPr>
        <w:t>виданий</w:t>
      </w:r>
      <w:r w:rsidR="00D4376B">
        <w:rPr>
          <w:szCs w:val="28"/>
          <w:lang w:eastAsia="uk-UA"/>
        </w:rPr>
        <w:t xml:space="preserve">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 xml:space="preserve">Одеської області </w:t>
      </w:r>
      <w:r w:rsidR="00FE0913">
        <w:rPr>
          <w:szCs w:val="28"/>
          <w:lang w:eastAsia="uk-UA"/>
        </w:rPr>
        <w:t>09 липня 1996</w:t>
      </w:r>
      <w:r w:rsidR="006C62FB">
        <w:rPr>
          <w:szCs w:val="28"/>
          <w:lang w:eastAsia="uk-UA"/>
        </w:rPr>
        <w:t xml:space="preserve"> року,</w:t>
      </w:r>
      <w:r w:rsidR="00CF0F89">
        <w:rPr>
          <w:szCs w:val="28"/>
          <w:lang w:eastAsia="uk-UA"/>
        </w:rPr>
        <w:t xml:space="preserve"> зареєстрований</w:t>
      </w:r>
      <w:r w:rsidR="00D4376B">
        <w:rPr>
          <w:szCs w:val="28"/>
          <w:lang w:eastAsia="uk-UA"/>
        </w:rPr>
        <w:t xml:space="preserve"> в Книзі реєстрації сертифікатів на право </w:t>
      </w:r>
      <w:r w:rsidR="006F6D46">
        <w:rPr>
          <w:szCs w:val="28"/>
          <w:lang w:eastAsia="uk-UA"/>
        </w:rPr>
        <w:t>н</w:t>
      </w:r>
      <w:r w:rsidR="00FE0913">
        <w:rPr>
          <w:szCs w:val="28"/>
          <w:lang w:eastAsia="uk-UA"/>
        </w:rPr>
        <w:t>а земельну частку (пай) за №</w:t>
      </w:r>
      <w:r w:rsidR="00755EDE">
        <w:rPr>
          <w:rFonts w:eastAsia="MS Mincho"/>
          <w:szCs w:val="28"/>
          <w:lang w:eastAsia="ar-SA"/>
        </w:rPr>
        <w:t>(конфіденційна інформація)</w:t>
      </w:r>
      <w:r w:rsidR="004F45AB">
        <w:rPr>
          <w:szCs w:val="28"/>
          <w:lang w:eastAsia="uk-UA"/>
        </w:rPr>
        <w:t xml:space="preserve">, свідоцтво про право </w:t>
      </w:r>
      <w:r w:rsidR="004D3F72">
        <w:rPr>
          <w:szCs w:val="28"/>
          <w:lang w:eastAsia="uk-UA"/>
        </w:rPr>
        <w:t>н</w:t>
      </w:r>
      <w:r w:rsidR="006F6D46">
        <w:rPr>
          <w:szCs w:val="28"/>
          <w:lang w:eastAsia="uk-UA"/>
        </w:rPr>
        <w:t>а спадщину за</w:t>
      </w:r>
      <w:r w:rsidR="00FE0913">
        <w:rPr>
          <w:szCs w:val="28"/>
          <w:lang w:eastAsia="uk-UA"/>
        </w:rPr>
        <w:t xml:space="preserve"> законом НТО </w:t>
      </w:r>
      <w:r w:rsidR="00755EDE">
        <w:rPr>
          <w:rFonts w:eastAsia="MS Mincho"/>
          <w:szCs w:val="28"/>
          <w:lang w:eastAsia="ar-SA"/>
        </w:rPr>
        <w:t>(конфіденційна інформація)</w:t>
      </w:r>
      <w:r w:rsidR="004F45AB" w:rsidRPr="004F45AB">
        <w:rPr>
          <w:szCs w:val="28"/>
          <w:lang w:eastAsia="uk-UA"/>
        </w:rPr>
        <w:t xml:space="preserve"> від</w:t>
      </w:r>
      <w:r w:rsidR="00655C21">
        <w:rPr>
          <w:szCs w:val="28"/>
          <w:lang w:eastAsia="uk-UA"/>
        </w:rPr>
        <w:t xml:space="preserve"> 01 січня 2025</w:t>
      </w:r>
      <w:r w:rsidR="004F45AB" w:rsidRPr="004F45AB">
        <w:rPr>
          <w:szCs w:val="28"/>
          <w:lang w:eastAsia="uk-UA"/>
        </w:rPr>
        <w:t xml:space="preserve"> року, з</w:t>
      </w:r>
      <w:r w:rsidR="007F186F">
        <w:rPr>
          <w:szCs w:val="28"/>
          <w:lang w:eastAsia="uk-UA"/>
        </w:rPr>
        <w:t>ареєстрован</w:t>
      </w:r>
      <w:r w:rsidR="00CF0F89">
        <w:rPr>
          <w:szCs w:val="28"/>
          <w:lang w:eastAsia="uk-UA"/>
        </w:rPr>
        <w:t>е</w:t>
      </w:r>
      <w:r w:rsidR="00FE0913">
        <w:rPr>
          <w:szCs w:val="28"/>
          <w:lang w:eastAsia="uk-UA"/>
        </w:rPr>
        <w:t xml:space="preserve"> в реєстрі за №</w:t>
      </w:r>
      <w:r w:rsidR="00755EDE">
        <w:rPr>
          <w:rFonts w:eastAsia="MS Mincho"/>
          <w:szCs w:val="28"/>
          <w:lang w:eastAsia="ar-SA"/>
        </w:rPr>
        <w:t>(конфіденційна інформація)</w:t>
      </w:r>
      <w:bookmarkStart w:id="0" w:name="_GoBack"/>
      <w:bookmarkEnd w:id="0"/>
      <w:r w:rsidR="00432048">
        <w:rPr>
          <w:szCs w:val="28"/>
          <w:lang w:eastAsia="uk-UA"/>
        </w:rPr>
        <w:t xml:space="preserve">, </w:t>
      </w:r>
      <w:r w:rsidRPr="00C87E19">
        <w:rPr>
          <w:szCs w:val="28"/>
          <w:lang w:eastAsia="ar-SA"/>
        </w:rPr>
        <w:t>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клопотання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825FB7">
        <w:rPr>
          <w:color w:val="000000"/>
          <w:szCs w:val="28"/>
          <w:lang w:eastAsia="uk-UA"/>
        </w:rPr>
        <w:t>овлення) меж земельної ділянки</w:t>
      </w:r>
      <w:r w:rsidR="00277970">
        <w:rPr>
          <w:color w:val="000000"/>
          <w:szCs w:val="28"/>
          <w:lang w:eastAsia="uk-UA"/>
        </w:rPr>
        <w:t xml:space="preserve">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825FB7">
        <w:rPr>
          <w:color w:val="000000"/>
          <w:szCs w:val="28"/>
          <w:lang w:eastAsia="uk-UA"/>
        </w:rPr>
        <w:t xml:space="preserve"> передачі її</w:t>
      </w:r>
      <w:r w:rsidR="00277970" w:rsidRPr="00277970">
        <w:rPr>
          <w:color w:val="000000"/>
          <w:szCs w:val="28"/>
          <w:lang w:eastAsia="uk-UA"/>
        </w:rPr>
        <w:t xml:space="preserve">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760119" w:rsidRDefault="00760119" w:rsidP="001F4966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9155D1" w:rsidP="00434C5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825FB7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</w:t>
      </w:r>
      <w:r w:rsidR="004E0F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825FB7">
        <w:rPr>
          <w:rFonts w:ascii="Times New Roman" w:hAnsi="Times New Roman"/>
          <w:sz w:val="28"/>
          <w:szCs w:val="28"/>
          <w:lang w:eastAsia="ru-RU"/>
        </w:rPr>
        <w:t>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E29A3">
        <w:rPr>
          <w:rFonts w:ascii="Times New Roman" w:hAnsi="Times New Roman"/>
          <w:sz w:val="28"/>
          <w:szCs w:val="28"/>
          <w:lang w:eastAsia="ru-RU"/>
        </w:rPr>
        <w:t>г</w:t>
      </w:r>
      <w:r w:rsidR="00AB6ADC">
        <w:rPr>
          <w:rFonts w:ascii="Times New Roman" w:hAnsi="Times New Roman"/>
          <w:sz w:val="28"/>
          <w:szCs w:val="28"/>
          <w:lang w:eastAsia="ru-RU"/>
        </w:rPr>
        <w:t xml:space="preserve">ромадянці </w:t>
      </w:r>
      <w:proofErr w:type="spellStart"/>
      <w:r w:rsidR="00AB6ADC">
        <w:rPr>
          <w:rFonts w:ascii="Times New Roman" w:hAnsi="Times New Roman"/>
          <w:sz w:val="28"/>
          <w:szCs w:val="28"/>
          <w:lang w:eastAsia="ru-RU"/>
        </w:rPr>
        <w:t>Єрміловій</w:t>
      </w:r>
      <w:proofErr w:type="spellEnd"/>
      <w:r w:rsidR="00AB6ADC">
        <w:rPr>
          <w:rFonts w:ascii="Times New Roman" w:hAnsi="Times New Roman"/>
          <w:sz w:val="28"/>
          <w:szCs w:val="28"/>
          <w:lang w:eastAsia="ru-RU"/>
        </w:rPr>
        <w:t xml:space="preserve"> Наталії П</w:t>
      </w:r>
      <w:r w:rsidR="002E29A3">
        <w:rPr>
          <w:rFonts w:ascii="Times New Roman" w:hAnsi="Times New Roman"/>
          <w:sz w:val="28"/>
          <w:szCs w:val="28"/>
          <w:lang w:eastAsia="ru-RU"/>
        </w:rPr>
        <w:t>авлівні</w:t>
      </w:r>
      <w:r w:rsidR="00434C57" w:rsidRPr="00434C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9A3">
        <w:rPr>
          <w:rFonts w:ascii="Times New Roman" w:hAnsi="Times New Roman"/>
          <w:sz w:val="28"/>
          <w:szCs w:val="28"/>
          <w:lang w:eastAsia="ru-RU"/>
        </w:rPr>
        <w:t>розміром 5,60</w:t>
      </w:r>
      <w:r w:rsidR="00434C57" w:rsidRPr="00434C57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Подільський</w:t>
      </w:r>
      <w:r w:rsidR="00434C57">
        <w:rPr>
          <w:rFonts w:ascii="Times New Roman" w:hAnsi="Times New Roman"/>
          <w:sz w:val="28"/>
          <w:szCs w:val="28"/>
          <w:lang w:eastAsia="ru-RU"/>
        </w:rPr>
        <w:t xml:space="preserve"> ра</w:t>
      </w:r>
      <w:r w:rsidR="002E29A3">
        <w:rPr>
          <w:rFonts w:ascii="Times New Roman" w:hAnsi="Times New Roman"/>
          <w:sz w:val="28"/>
          <w:szCs w:val="28"/>
          <w:lang w:eastAsia="ru-RU"/>
        </w:rPr>
        <w:t>йон, за межами села Ананьїв</w:t>
      </w:r>
      <w:r w:rsidR="00434C57" w:rsidRPr="00434C57">
        <w:rPr>
          <w:rFonts w:ascii="Times New Roman" w:hAnsi="Times New Roman"/>
          <w:sz w:val="28"/>
          <w:szCs w:val="28"/>
          <w:lang w:eastAsia="ru-RU"/>
        </w:rPr>
        <w:t xml:space="preserve"> згідно графічного матеріалу, що додається.</w:t>
      </w:r>
    </w:p>
    <w:p w:rsidR="00434C57" w:rsidRDefault="00434C57" w:rsidP="00434C5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A940F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AB6ADC" w:rsidRPr="00AB6ADC"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AB6ADC" w:rsidRPr="00AB6ADC">
        <w:rPr>
          <w:rFonts w:ascii="Times New Roman" w:eastAsia="Times New Roman" w:hAnsi="Times New Roman"/>
          <w:sz w:val="28"/>
          <w:szCs w:val="28"/>
          <w:lang w:eastAsia="ar-SA"/>
        </w:rPr>
        <w:t>Єрміловій</w:t>
      </w:r>
      <w:proofErr w:type="spellEnd"/>
      <w:r w:rsidR="00AB6ADC" w:rsidRPr="00AB6ADC">
        <w:rPr>
          <w:rFonts w:ascii="Times New Roman" w:eastAsia="Times New Roman" w:hAnsi="Times New Roman"/>
          <w:sz w:val="28"/>
          <w:szCs w:val="28"/>
          <w:lang w:eastAsia="ar-SA"/>
        </w:rPr>
        <w:t xml:space="preserve"> Наталії Павлівні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="001C1A3B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</w:t>
      </w:r>
      <w:r w:rsidR="00825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ення (відновлення) меж земельної ділянки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натурі (на місцевості) для ведення товарного сільськогосп</w:t>
      </w:r>
      <w:r w:rsidR="002E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одарського виробництва з ви</w:t>
      </w:r>
      <w:r w:rsidR="00825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тягом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Державного земельного кадастру п</w:t>
      </w:r>
      <w:r w:rsidR="00825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BF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A940FD" w:rsidRDefault="007860F8" w:rsidP="00BF18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BF1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1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AB6ADC" w:rsidRPr="00AB6ADC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AB6ADC" w:rsidRPr="00AB6ADC">
        <w:rPr>
          <w:rFonts w:ascii="Times New Roman" w:eastAsia="Times New Roman" w:hAnsi="Times New Roman"/>
          <w:sz w:val="28"/>
          <w:szCs w:val="28"/>
          <w:lang w:eastAsia="ru-RU"/>
        </w:rPr>
        <w:t>Єрмілової</w:t>
      </w:r>
      <w:proofErr w:type="spellEnd"/>
      <w:r w:rsidR="00AB6ADC" w:rsidRPr="00AB6A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Наталії Павлівни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B369FE" w:rsidRDefault="00B73942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04110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B6ADC" w:rsidRPr="00AB6A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AB6ADC" w:rsidRPr="00AB6A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Єрмілової</w:t>
      </w:r>
      <w:proofErr w:type="spellEnd"/>
      <w:r w:rsidR="00AB6ADC" w:rsidRPr="00AB6A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Наталії Павлівни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B369FE" w:rsidRDefault="00E27D93" w:rsidP="0004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69FE" w:rsidRPr="005471F3" w:rsidRDefault="00B369FE" w:rsidP="00B369F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Оксана ГЛУЩЕНКО</w:t>
      </w:r>
    </w:p>
    <w:p w:rsidR="00760119" w:rsidRPr="00B369FE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792138" w:rsidRDefault="00792138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792138" w:rsidRDefault="00792138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792138" w:rsidRDefault="00792138" w:rsidP="00515D12">
      <w:pPr>
        <w:tabs>
          <w:tab w:val="left" w:pos="6273"/>
        </w:tabs>
        <w:rPr>
          <w:rFonts w:ascii="Times New Roman" w:eastAsiaTheme="minorHAnsi" w:hAnsi="Times New Roman" w:cstheme="minorBidi"/>
          <w:sz w:val="28"/>
          <w:szCs w:val="28"/>
          <w:lang w:eastAsia="ar-SA"/>
        </w:rPr>
      </w:pPr>
    </w:p>
    <w:sectPr w:rsidR="00792138" w:rsidSect="00026E8B">
      <w:pgSz w:w="11906" w:h="16838"/>
      <w:pgMar w:top="113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02D53"/>
    <w:rsid w:val="00015D81"/>
    <w:rsid w:val="00026E8B"/>
    <w:rsid w:val="000370CA"/>
    <w:rsid w:val="00041102"/>
    <w:rsid w:val="00075338"/>
    <w:rsid w:val="000820FB"/>
    <w:rsid w:val="000A3171"/>
    <w:rsid w:val="000A68ED"/>
    <w:rsid w:val="000B68EB"/>
    <w:rsid w:val="000C32F8"/>
    <w:rsid w:val="000C47F0"/>
    <w:rsid w:val="000D6296"/>
    <w:rsid w:val="000D7FE5"/>
    <w:rsid w:val="000F5A62"/>
    <w:rsid w:val="00125B74"/>
    <w:rsid w:val="00185949"/>
    <w:rsid w:val="001C1A3B"/>
    <w:rsid w:val="001D46F9"/>
    <w:rsid w:val="001E1F21"/>
    <w:rsid w:val="001E4C66"/>
    <w:rsid w:val="001F4966"/>
    <w:rsid w:val="00212EF3"/>
    <w:rsid w:val="00223C60"/>
    <w:rsid w:val="00277970"/>
    <w:rsid w:val="002826AC"/>
    <w:rsid w:val="00295A8F"/>
    <w:rsid w:val="002975DD"/>
    <w:rsid w:val="002A3755"/>
    <w:rsid w:val="002E29A3"/>
    <w:rsid w:val="002E4195"/>
    <w:rsid w:val="00320B9F"/>
    <w:rsid w:val="0033101C"/>
    <w:rsid w:val="003455FE"/>
    <w:rsid w:val="00377654"/>
    <w:rsid w:val="00394058"/>
    <w:rsid w:val="00396EA8"/>
    <w:rsid w:val="003A3D1E"/>
    <w:rsid w:val="003B4AA1"/>
    <w:rsid w:val="003C79F3"/>
    <w:rsid w:val="003D01A3"/>
    <w:rsid w:val="00415AD0"/>
    <w:rsid w:val="00426EAE"/>
    <w:rsid w:val="00432048"/>
    <w:rsid w:val="00434C57"/>
    <w:rsid w:val="00496151"/>
    <w:rsid w:val="004D3F72"/>
    <w:rsid w:val="004E0F0F"/>
    <w:rsid w:val="004E2F01"/>
    <w:rsid w:val="004F45AB"/>
    <w:rsid w:val="00502C26"/>
    <w:rsid w:val="00515D12"/>
    <w:rsid w:val="0059034A"/>
    <w:rsid w:val="005A2003"/>
    <w:rsid w:val="005D50C6"/>
    <w:rsid w:val="005F0DF4"/>
    <w:rsid w:val="0061129B"/>
    <w:rsid w:val="00637CD6"/>
    <w:rsid w:val="00655C21"/>
    <w:rsid w:val="006619C4"/>
    <w:rsid w:val="00662016"/>
    <w:rsid w:val="00677162"/>
    <w:rsid w:val="00696DAD"/>
    <w:rsid w:val="006C62FB"/>
    <w:rsid w:val="006F6D46"/>
    <w:rsid w:val="00706B88"/>
    <w:rsid w:val="00734C0A"/>
    <w:rsid w:val="007553A4"/>
    <w:rsid w:val="00755EDE"/>
    <w:rsid w:val="00760119"/>
    <w:rsid w:val="00776320"/>
    <w:rsid w:val="007860F8"/>
    <w:rsid w:val="00786DDA"/>
    <w:rsid w:val="00791567"/>
    <w:rsid w:val="00791C12"/>
    <w:rsid w:val="00792138"/>
    <w:rsid w:val="00796CA2"/>
    <w:rsid w:val="007C6C69"/>
    <w:rsid w:val="007E758D"/>
    <w:rsid w:val="007F186F"/>
    <w:rsid w:val="0080193F"/>
    <w:rsid w:val="00807335"/>
    <w:rsid w:val="008203F9"/>
    <w:rsid w:val="00825FB7"/>
    <w:rsid w:val="00827505"/>
    <w:rsid w:val="008324A5"/>
    <w:rsid w:val="00852498"/>
    <w:rsid w:val="00865FE3"/>
    <w:rsid w:val="0086678D"/>
    <w:rsid w:val="00876FEF"/>
    <w:rsid w:val="008B4E6F"/>
    <w:rsid w:val="008C2DEF"/>
    <w:rsid w:val="008C7AA4"/>
    <w:rsid w:val="00914086"/>
    <w:rsid w:val="009155D1"/>
    <w:rsid w:val="00943952"/>
    <w:rsid w:val="00997729"/>
    <w:rsid w:val="009E6A85"/>
    <w:rsid w:val="00A1524A"/>
    <w:rsid w:val="00A22242"/>
    <w:rsid w:val="00A33544"/>
    <w:rsid w:val="00A502E2"/>
    <w:rsid w:val="00A54668"/>
    <w:rsid w:val="00A66C55"/>
    <w:rsid w:val="00A940FD"/>
    <w:rsid w:val="00AB6ADC"/>
    <w:rsid w:val="00AD6AB1"/>
    <w:rsid w:val="00B01C65"/>
    <w:rsid w:val="00B05617"/>
    <w:rsid w:val="00B369FE"/>
    <w:rsid w:val="00B73942"/>
    <w:rsid w:val="00BD373C"/>
    <w:rsid w:val="00BD3B9C"/>
    <w:rsid w:val="00BD4E89"/>
    <w:rsid w:val="00BE72B3"/>
    <w:rsid w:val="00BE7E7A"/>
    <w:rsid w:val="00BF18F3"/>
    <w:rsid w:val="00C05C3E"/>
    <w:rsid w:val="00C463E5"/>
    <w:rsid w:val="00C505AF"/>
    <w:rsid w:val="00C52758"/>
    <w:rsid w:val="00C54564"/>
    <w:rsid w:val="00C66F4C"/>
    <w:rsid w:val="00C76812"/>
    <w:rsid w:val="00C86BAB"/>
    <w:rsid w:val="00C87E19"/>
    <w:rsid w:val="00CC70CD"/>
    <w:rsid w:val="00CF0F89"/>
    <w:rsid w:val="00CF4344"/>
    <w:rsid w:val="00D217C0"/>
    <w:rsid w:val="00D407E2"/>
    <w:rsid w:val="00D40945"/>
    <w:rsid w:val="00D4376B"/>
    <w:rsid w:val="00D93334"/>
    <w:rsid w:val="00DC45C8"/>
    <w:rsid w:val="00E112F3"/>
    <w:rsid w:val="00E148D3"/>
    <w:rsid w:val="00E201F6"/>
    <w:rsid w:val="00E203F7"/>
    <w:rsid w:val="00E27D93"/>
    <w:rsid w:val="00E354E9"/>
    <w:rsid w:val="00E46CEF"/>
    <w:rsid w:val="00E97C47"/>
    <w:rsid w:val="00EA36E5"/>
    <w:rsid w:val="00EB6FDD"/>
    <w:rsid w:val="00EE42C9"/>
    <w:rsid w:val="00EF332A"/>
    <w:rsid w:val="00F14AE3"/>
    <w:rsid w:val="00F30D74"/>
    <w:rsid w:val="00F34AA7"/>
    <w:rsid w:val="00F45860"/>
    <w:rsid w:val="00F66F23"/>
    <w:rsid w:val="00F70D31"/>
    <w:rsid w:val="00FE0913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9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9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2025-01-10T08:11:00Z</cp:lastPrinted>
  <dcterms:created xsi:type="dcterms:W3CDTF">2025-01-10T08:13:00Z</dcterms:created>
  <dcterms:modified xsi:type="dcterms:W3CDTF">2025-02-27T06:59:00Z</dcterms:modified>
</cp:coreProperties>
</file>