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DC" w:rsidRPr="007700DC" w:rsidRDefault="007700DC" w:rsidP="007700DC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spacing w:val="-1"/>
          <w:kern w:val="0"/>
          <w:sz w:val="32"/>
          <w:szCs w:val="32"/>
          <w:lang w:val="uk-UA" w:eastAsia="ar-SA"/>
        </w:rPr>
      </w:pPr>
      <w:r w:rsidRPr="007700DC">
        <w:rPr>
          <w:rFonts w:ascii="Times New Roman" w:eastAsia="Times New Roman" w:hAnsi="Times New Roman"/>
          <w:b/>
          <w:noProof/>
          <w:kern w:val="0"/>
          <w:sz w:val="28"/>
          <w:szCs w:val="28"/>
        </w:rPr>
        <w:drawing>
          <wp:inline distT="0" distB="0" distL="0" distR="0" wp14:anchorId="46B01D4E" wp14:editId="6D611532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0DC" w:rsidRPr="007700DC" w:rsidRDefault="007700DC" w:rsidP="007700DC">
      <w:pPr>
        <w:widowControl/>
        <w:tabs>
          <w:tab w:val="center" w:pos="4931"/>
        </w:tabs>
        <w:spacing w:line="200" w:lineRule="atLeast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uk-UA" w:eastAsia="ar-SA"/>
        </w:rPr>
      </w:pPr>
      <w:r w:rsidRPr="007700DC"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uk-UA" w:eastAsia="ar-SA"/>
        </w:rPr>
        <w:t>АНАНЬЇВСЬКА МІСЬКА РАДА</w:t>
      </w:r>
    </w:p>
    <w:p w:rsidR="007700DC" w:rsidRPr="007700DC" w:rsidRDefault="007700DC" w:rsidP="007700DC">
      <w:pPr>
        <w:widowControl/>
        <w:spacing w:line="200" w:lineRule="atLeast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uk-UA" w:eastAsia="ar-SA"/>
        </w:rPr>
      </w:pPr>
      <w:r w:rsidRPr="007700DC"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uk-UA" w:eastAsia="ar-SA"/>
        </w:rPr>
        <w:t>РІШЕННЯ</w:t>
      </w:r>
    </w:p>
    <w:p w:rsidR="007700DC" w:rsidRPr="007700DC" w:rsidRDefault="007700DC" w:rsidP="007700DC">
      <w:pPr>
        <w:widowControl/>
        <w:jc w:val="center"/>
        <w:rPr>
          <w:rFonts w:ascii="Times New Roman" w:eastAsia="Times New Roman" w:hAnsi="Times New Roman"/>
          <w:kern w:val="0"/>
          <w:sz w:val="24"/>
          <w:lang w:val="uk-UA" w:eastAsia="ar-SA"/>
        </w:rPr>
      </w:pPr>
      <w:r w:rsidRPr="007700DC">
        <w:rPr>
          <w:rFonts w:ascii="Times New Roman" w:eastAsia="Times New Roman" w:hAnsi="Times New Roman"/>
          <w:kern w:val="0"/>
          <w:sz w:val="24"/>
          <w:lang w:val="uk-UA" w:eastAsia="ar-SA"/>
        </w:rPr>
        <w:t>Ананьїв</w:t>
      </w:r>
    </w:p>
    <w:p w:rsidR="007700DC" w:rsidRPr="007700DC" w:rsidRDefault="007700DC" w:rsidP="007700DC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  <w:lang w:val="uk-UA" w:eastAsia="ar-SA"/>
        </w:rPr>
      </w:pPr>
    </w:p>
    <w:p w:rsidR="007700DC" w:rsidRPr="007700DC" w:rsidRDefault="007700DC" w:rsidP="007700DC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val="uk-UA" w:eastAsia="en-US"/>
        </w:rPr>
      </w:pPr>
      <w:r w:rsidRPr="007700DC">
        <w:rPr>
          <w:rFonts w:ascii="Times New Roman" w:eastAsia="Times New Roman" w:hAnsi="Times New Roman"/>
          <w:bCs/>
          <w:kern w:val="0"/>
          <w:sz w:val="28"/>
          <w:szCs w:val="28"/>
          <w:lang w:val="uk-UA" w:eastAsia="ar-SA"/>
        </w:rPr>
        <w:t xml:space="preserve">28 лютого </w:t>
      </w:r>
      <w:r w:rsidRPr="007700DC">
        <w:rPr>
          <w:rFonts w:ascii="Times New Roman" w:eastAsia="Times New Roman" w:hAnsi="Times New Roman"/>
          <w:bCs/>
          <w:kern w:val="0"/>
          <w:sz w:val="28"/>
          <w:szCs w:val="28"/>
          <w:lang w:val="uk-UA" w:eastAsia="en-US"/>
        </w:rPr>
        <w:t>2025 року</w:t>
      </w:r>
      <w:r w:rsidRPr="007700DC">
        <w:rPr>
          <w:rFonts w:ascii="Times New Roman" w:eastAsia="Times New Roman" w:hAnsi="Times New Roman"/>
          <w:bCs/>
          <w:kern w:val="0"/>
          <w:sz w:val="28"/>
          <w:szCs w:val="28"/>
          <w:lang w:val="uk-UA" w:eastAsia="en-US"/>
        </w:rPr>
        <w:tab/>
      </w:r>
      <w:r w:rsidRPr="007700DC">
        <w:rPr>
          <w:rFonts w:ascii="Times New Roman" w:eastAsia="Times New Roman" w:hAnsi="Times New Roman"/>
          <w:bCs/>
          <w:kern w:val="0"/>
          <w:sz w:val="28"/>
          <w:szCs w:val="28"/>
          <w:lang w:val="uk-UA" w:eastAsia="en-US"/>
        </w:rPr>
        <w:tab/>
      </w:r>
      <w:r w:rsidRPr="007700DC">
        <w:rPr>
          <w:rFonts w:ascii="Times New Roman" w:eastAsia="Times New Roman" w:hAnsi="Times New Roman"/>
          <w:bCs/>
          <w:kern w:val="0"/>
          <w:sz w:val="28"/>
          <w:szCs w:val="28"/>
          <w:lang w:val="uk-UA" w:eastAsia="en-US"/>
        </w:rPr>
        <w:tab/>
      </w:r>
      <w:r w:rsidRPr="007700DC">
        <w:rPr>
          <w:rFonts w:ascii="Times New Roman" w:eastAsia="Times New Roman" w:hAnsi="Times New Roman"/>
          <w:bCs/>
          <w:kern w:val="0"/>
          <w:sz w:val="28"/>
          <w:szCs w:val="28"/>
          <w:lang w:val="uk-UA" w:eastAsia="en-US"/>
        </w:rPr>
        <w:tab/>
      </w:r>
      <w:r w:rsidRPr="007700DC">
        <w:rPr>
          <w:rFonts w:ascii="Times New Roman" w:eastAsia="Times New Roman" w:hAnsi="Times New Roman"/>
          <w:bCs/>
          <w:kern w:val="0"/>
          <w:sz w:val="28"/>
          <w:szCs w:val="28"/>
          <w:lang w:val="uk-UA" w:eastAsia="en-US"/>
        </w:rPr>
        <w:tab/>
      </w:r>
      <w:r w:rsidRPr="007700DC">
        <w:rPr>
          <w:rFonts w:ascii="Times New Roman" w:eastAsia="Times New Roman" w:hAnsi="Times New Roman"/>
          <w:bCs/>
          <w:kern w:val="0"/>
          <w:sz w:val="28"/>
          <w:szCs w:val="28"/>
          <w:lang w:val="uk-UA" w:eastAsia="en-US"/>
        </w:rPr>
        <w:tab/>
      </w:r>
      <w:r w:rsidRPr="007700DC">
        <w:rPr>
          <w:rFonts w:ascii="Times New Roman" w:eastAsia="Times New Roman" w:hAnsi="Times New Roman"/>
          <w:bCs/>
          <w:kern w:val="0"/>
          <w:sz w:val="28"/>
          <w:szCs w:val="28"/>
          <w:lang w:val="uk-UA" w:eastAsia="en-US"/>
        </w:rPr>
        <w:tab/>
        <w:t xml:space="preserve">           № 143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en-US"/>
        </w:rPr>
        <w:t>8</w:t>
      </w:r>
      <w:r w:rsidRPr="007700DC">
        <w:rPr>
          <w:rFonts w:ascii="Times New Roman" w:eastAsia="Times New Roman" w:hAnsi="Times New Roman"/>
          <w:bCs/>
          <w:kern w:val="0"/>
          <w:sz w:val="28"/>
          <w:szCs w:val="28"/>
          <w:lang w:val="uk-UA" w:eastAsia="en-US"/>
        </w:rPr>
        <w:t>-</w:t>
      </w:r>
      <w:r w:rsidRPr="007700DC">
        <w:rPr>
          <w:rFonts w:ascii="Times New Roman" w:eastAsia="Times New Roman" w:hAnsi="Times New Roman"/>
          <w:bCs/>
          <w:kern w:val="0"/>
          <w:sz w:val="28"/>
          <w:szCs w:val="28"/>
          <w:lang w:val="en-US" w:eastAsia="en-US"/>
        </w:rPr>
        <w:t>V</w:t>
      </w:r>
      <w:r w:rsidRPr="007700DC">
        <w:rPr>
          <w:rFonts w:ascii="Times New Roman" w:eastAsia="Times New Roman" w:hAnsi="Times New Roman"/>
          <w:bCs/>
          <w:kern w:val="0"/>
          <w:sz w:val="28"/>
          <w:szCs w:val="28"/>
          <w:lang w:val="uk-UA" w:eastAsia="en-US"/>
        </w:rPr>
        <w:t>ІІІ</w:t>
      </w:r>
    </w:p>
    <w:p w:rsidR="002B4C43" w:rsidRPr="00327E96" w:rsidRDefault="002B4C43" w:rsidP="00327E96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  <w:lang w:val="uk-UA" w:eastAsia="en-US"/>
        </w:rPr>
      </w:pPr>
    </w:p>
    <w:p w:rsidR="00FC0004" w:rsidRPr="00FC0004" w:rsidRDefault="00FC0004" w:rsidP="00122549">
      <w:pPr>
        <w:pStyle w:val="a3"/>
        <w:jc w:val="center"/>
        <w:rPr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 внесення змін до рішення </w:t>
      </w:r>
      <w:r>
        <w:rPr>
          <w:rFonts w:ascii="Times New Roman" w:hAnsi="Times New Roman"/>
          <w:b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FC0004" w:rsidRDefault="00FC0004" w:rsidP="00122549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від 02 грудня 2020 року №</w:t>
      </w:r>
      <w:r w:rsidR="00E91FB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42-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ІІІ</w:t>
      </w:r>
    </w:p>
    <w:p w:rsidR="00E91FB2" w:rsidRDefault="00E91FB2" w:rsidP="00E91FB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C0004" w:rsidRDefault="00FC0004" w:rsidP="002B4C4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3"/>
          <w:rFonts w:ascii="Times New Roman" w:hAnsi="Times New Roman"/>
          <w:b w:val="0"/>
        </w:rPr>
        <w:t>Відповідно до статей 26,59,60 Закону України «Про місцеве самоврядування в Україні»,</w:t>
      </w:r>
      <w:r>
        <w:rPr>
          <w:rStyle w:val="3"/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 гуманітарних питань,  Ананьївська міська рада</w:t>
      </w:r>
    </w:p>
    <w:p w:rsidR="002B4C43" w:rsidRPr="002B4C43" w:rsidRDefault="002B4C43" w:rsidP="002B4C43">
      <w:pPr>
        <w:pStyle w:val="a3"/>
        <w:ind w:firstLine="709"/>
        <w:jc w:val="both"/>
        <w:rPr>
          <w:rStyle w:val="3"/>
          <w:rFonts w:ascii="Times New Roman" w:hAnsi="Times New Roman"/>
          <w:b w:val="0"/>
          <w:bCs w:val="0"/>
          <w:sz w:val="24"/>
          <w:szCs w:val="24"/>
        </w:rPr>
      </w:pPr>
    </w:p>
    <w:p w:rsidR="00FC0004" w:rsidRDefault="00FC0004" w:rsidP="002B4C43">
      <w:pPr>
        <w:rPr>
          <w:rStyle w:val="20"/>
          <w:rFonts w:ascii="Times New Roman" w:hAnsi="Times New Roman"/>
          <w:b/>
        </w:rPr>
      </w:pPr>
      <w:r>
        <w:rPr>
          <w:rStyle w:val="20"/>
          <w:rFonts w:ascii="Times New Roman" w:hAnsi="Times New Roman"/>
          <w:b/>
        </w:rPr>
        <w:t>ВИРІШИЛА:</w:t>
      </w:r>
    </w:p>
    <w:p w:rsidR="002B4C43" w:rsidRPr="002B4C43" w:rsidRDefault="002B4C43" w:rsidP="002B4C43">
      <w:pPr>
        <w:rPr>
          <w:rStyle w:val="20"/>
          <w:rFonts w:ascii="Times New Roman" w:hAnsi="Times New Roman"/>
          <w:b/>
          <w:sz w:val="24"/>
          <w:szCs w:val="24"/>
        </w:rPr>
      </w:pPr>
    </w:p>
    <w:p w:rsidR="00FC0004" w:rsidRPr="00FC0004" w:rsidRDefault="00FC0004" w:rsidP="002B4C43">
      <w:pPr>
        <w:pStyle w:val="a3"/>
        <w:ind w:firstLine="709"/>
        <w:jc w:val="both"/>
        <w:rPr>
          <w:lang w:val="uk-UA"/>
        </w:rPr>
      </w:pPr>
      <w:r>
        <w:rPr>
          <w:rStyle w:val="3"/>
          <w:rFonts w:ascii="Times New Roman" w:hAnsi="Times New Roman"/>
          <w:b w:val="0"/>
        </w:rPr>
        <w:t xml:space="preserve">1. Внести зміни до рішення </w:t>
      </w:r>
      <w:r>
        <w:rPr>
          <w:rFonts w:ascii="Times New Roman" w:hAnsi="Times New Roman"/>
          <w:sz w:val="28"/>
          <w:szCs w:val="28"/>
          <w:lang w:val="uk-UA"/>
        </w:rPr>
        <w:t>Ананьївської міської ради від 02 грудня 2020 року №42-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ІІІ «Про затвердження Статуту Комунальної установи </w:t>
      </w:r>
      <w:r>
        <w:rPr>
          <w:rStyle w:val="3"/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«Центр фінансування та господарського обслуговування закладів освіти, фізичної культури і спорту Ананьївської міської ради», виклавши Статут Комунальної установи </w:t>
      </w:r>
      <w:r>
        <w:rPr>
          <w:rStyle w:val="3"/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«Центр фінансування та господарського обслуговування закладів освіти, фізичної культури і спорту Ананьївської міської ради» в новій редакції (додається).</w:t>
      </w:r>
    </w:p>
    <w:p w:rsidR="00FC0004" w:rsidRPr="002B4C43" w:rsidRDefault="00FC0004" w:rsidP="002B4C4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FC0004" w:rsidRDefault="00FC0004" w:rsidP="002B4C43">
      <w:pPr>
        <w:pStyle w:val="a3"/>
        <w:tabs>
          <w:tab w:val="left" w:pos="709"/>
          <w:tab w:val="left" w:pos="851"/>
          <w:tab w:val="left" w:pos="993"/>
          <w:tab w:val="left" w:pos="1276"/>
          <w:tab w:val="left" w:pos="1418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  Контроль за виконанням </w:t>
      </w:r>
      <w:r w:rsidR="002B4C43"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постійну комісію Ананьївської міської ради з гуманітарних питань.</w:t>
      </w:r>
    </w:p>
    <w:p w:rsidR="00FC0004" w:rsidRPr="002B4C43" w:rsidRDefault="00FC0004" w:rsidP="00FC0004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C0004" w:rsidRPr="002B4C43" w:rsidRDefault="00FC0004" w:rsidP="00FC000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36A47" w:rsidRPr="00A36A47" w:rsidRDefault="00A36A47" w:rsidP="00A36A47">
      <w:pPr>
        <w:widowControl/>
        <w:spacing w:line="200" w:lineRule="atLeast"/>
        <w:ind w:right="-1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uk-UA" w:eastAsia="ar-SA"/>
        </w:rPr>
      </w:pPr>
      <w:proofErr w:type="spellStart"/>
      <w:r w:rsidRPr="00A36A47">
        <w:rPr>
          <w:rFonts w:ascii="Times New Roman" w:eastAsia="Times New Roman" w:hAnsi="Times New Roman"/>
          <w:b/>
          <w:kern w:val="0"/>
          <w:sz w:val="28"/>
          <w:szCs w:val="28"/>
          <w:lang w:val="uk-UA" w:eastAsia="ar-SA"/>
        </w:rPr>
        <w:t>В.о</w:t>
      </w:r>
      <w:proofErr w:type="spellEnd"/>
      <w:r w:rsidRPr="00A36A47">
        <w:rPr>
          <w:rFonts w:ascii="Times New Roman" w:eastAsia="Times New Roman" w:hAnsi="Times New Roman"/>
          <w:b/>
          <w:kern w:val="0"/>
          <w:sz w:val="28"/>
          <w:szCs w:val="28"/>
          <w:lang w:val="uk-UA" w:eastAsia="ar-SA"/>
        </w:rPr>
        <w:t xml:space="preserve">. Ананьївського міського голови </w:t>
      </w:r>
      <w:r w:rsidRPr="00A36A47">
        <w:rPr>
          <w:rFonts w:ascii="Times New Roman" w:eastAsia="Times New Roman" w:hAnsi="Times New Roman"/>
          <w:b/>
          <w:kern w:val="0"/>
          <w:sz w:val="28"/>
          <w:szCs w:val="28"/>
          <w:lang w:val="uk-UA" w:eastAsia="ar-SA"/>
        </w:rPr>
        <w:tab/>
      </w:r>
      <w:r w:rsidRPr="00A36A47">
        <w:rPr>
          <w:rFonts w:ascii="Times New Roman" w:eastAsia="Times New Roman" w:hAnsi="Times New Roman"/>
          <w:b/>
          <w:kern w:val="0"/>
          <w:sz w:val="28"/>
          <w:szCs w:val="28"/>
          <w:lang w:val="uk-UA" w:eastAsia="ar-SA"/>
        </w:rPr>
        <w:tab/>
        <w:t xml:space="preserve">             Оксана ГЛУЩЕНКО</w:t>
      </w:r>
    </w:p>
    <w:p w:rsidR="00FC0004" w:rsidRDefault="00FC0004" w:rsidP="00FC0004">
      <w:pPr>
        <w:ind w:left="524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C0004" w:rsidRDefault="00FC0004" w:rsidP="00FC0004">
      <w:pPr>
        <w:ind w:left="524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C0004" w:rsidRDefault="00FC0004" w:rsidP="00FC0004">
      <w:pPr>
        <w:ind w:left="524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C0004" w:rsidRDefault="00FC0004" w:rsidP="00FC0004">
      <w:pPr>
        <w:ind w:left="524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C0004" w:rsidRDefault="00FC0004" w:rsidP="00FC0004">
      <w:pPr>
        <w:ind w:left="524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C0004" w:rsidRDefault="00FC0004" w:rsidP="00FC0004">
      <w:pPr>
        <w:ind w:left="524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C0004" w:rsidRDefault="00FC0004" w:rsidP="00FC0004">
      <w:pPr>
        <w:ind w:left="524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C0004" w:rsidRDefault="00FC0004" w:rsidP="00FC0004">
      <w:pPr>
        <w:ind w:left="524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C0004" w:rsidRDefault="00FC0004" w:rsidP="00FC0004">
      <w:pPr>
        <w:ind w:left="524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2BA3" w:rsidRDefault="00842BA3" w:rsidP="00FC0004">
      <w:pPr>
        <w:ind w:left="538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7C99" w:rsidRDefault="00787C99" w:rsidP="00FC0004">
      <w:pPr>
        <w:ind w:left="538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00DC" w:rsidRDefault="007700DC" w:rsidP="00FC0004">
      <w:pPr>
        <w:ind w:left="538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C0004" w:rsidRDefault="00FC0004" w:rsidP="00FC0004">
      <w:pPr>
        <w:ind w:left="538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ЗАТВЕРДЖЕНО</w:t>
      </w:r>
    </w:p>
    <w:p w:rsidR="00FC0004" w:rsidRDefault="00FC0004" w:rsidP="00FC0004">
      <w:pPr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Ананьївської міської ради </w:t>
      </w:r>
    </w:p>
    <w:p w:rsidR="00FC0004" w:rsidRDefault="002B4C43" w:rsidP="002B4C43">
      <w:pPr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02</w:t>
      </w:r>
      <w:r w:rsidR="00FC0004">
        <w:rPr>
          <w:rFonts w:ascii="Times New Roman" w:hAnsi="Times New Roman"/>
          <w:sz w:val="28"/>
          <w:szCs w:val="28"/>
          <w:lang w:val="uk-UA"/>
        </w:rPr>
        <w:t xml:space="preserve"> грудня 2020 року № 42-</w:t>
      </w:r>
      <w:r w:rsidR="00FC0004">
        <w:rPr>
          <w:rFonts w:ascii="Times New Roman" w:hAnsi="Times New Roman"/>
          <w:sz w:val="28"/>
          <w:szCs w:val="28"/>
          <w:lang w:val="en-US"/>
        </w:rPr>
        <w:t>V</w:t>
      </w:r>
      <w:r w:rsidR="00FC0004">
        <w:rPr>
          <w:rFonts w:ascii="Times New Roman" w:hAnsi="Times New Roman"/>
          <w:sz w:val="28"/>
          <w:szCs w:val="28"/>
          <w:lang w:val="uk-UA"/>
        </w:rPr>
        <w:t>ІІІ</w:t>
      </w:r>
    </w:p>
    <w:p w:rsidR="00FC0004" w:rsidRDefault="00FC0004" w:rsidP="00FC0004">
      <w:pPr>
        <w:pStyle w:val="a3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(в редакції рішення </w:t>
      </w:r>
    </w:p>
    <w:p w:rsidR="00FC0004" w:rsidRDefault="00FC0004" w:rsidP="00FC0004">
      <w:pPr>
        <w:pStyle w:val="a3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Ананьївської міської ради</w:t>
      </w:r>
    </w:p>
    <w:p w:rsidR="00FC0004" w:rsidRDefault="00FC0004" w:rsidP="00FC0004">
      <w:pPr>
        <w:pStyle w:val="a3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700DC">
        <w:rPr>
          <w:rFonts w:ascii="Times New Roman" w:hAnsi="Times New Roman"/>
          <w:sz w:val="28"/>
          <w:szCs w:val="28"/>
          <w:lang w:val="uk-UA"/>
        </w:rPr>
        <w:t>28</w:t>
      </w:r>
      <w:r w:rsidR="00B41A9B">
        <w:rPr>
          <w:rFonts w:ascii="Times New Roman" w:hAnsi="Times New Roman"/>
          <w:sz w:val="28"/>
          <w:szCs w:val="28"/>
          <w:lang w:val="uk-UA"/>
        </w:rPr>
        <w:t xml:space="preserve"> лютого</w:t>
      </w:r>
      <w:r>
        <w:rPr>
          <w:rFonts w:ascii="Times New Roman" w:hAnsi="Times New Roman"/>
          <w:sz w:val="28"/>
          <w:szCs w:val="28"/>
          <w:lang w:val="uk-UA"/>
        </w:rPr>
        <w:t xml:space="preserve"> 2025 року</w:t>
      </w:r>
    </w:p>
    <w:p w:rsidR="00FC0004" w:rsidRDefault="007700DC" w:rsidP="007700DC">
      <w:pPr>
        <w:widowControl/>
        <w:suppressAutoHyphens w:val="0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7700DC">
        <w:rPr>
          <w:rFonts w:ascii="Times New Roman" w:eastAsia="Times New Roman" w:hAnsi="Times New Roman"/>
          <w:bCs/>
          <w:kern w:val="0"/>
          <w:sz w:val="28"/>
          <w:szCs w:val="28"/>
          <w:lang w:val="uk-UA" w:eastAsia="en-US"/>
        </w:rPr>
        <w:t>№</w:t>
      </w:r>
      <w:bookmarkStart w:id="0" w:name="_GoBack"/>
      <w:bookmarkEnd w:id="0"/>
      <w:r w:rsidRPr="007700DC">
        <w:rPr>
          <w:rFonts w:ascii="Times New Roman" w:eastAsia="Times New Roman" w:hAnsi="Times New Roman"/>
          <w:bCs/>
          <w:kern w:val="0"/>
          <w:sz w:val="28"/>
          <w:szCs w:val="28"/>
          <w:lang w:val="uk-UA" w:eastAsia="en-US"/>
        </w:rPr>
        <w:t>143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en-US"/>
        </w:rPr>
        <w:t>8</w:t>
      </w:r>
      <w:r w:rsidRPr="007700DC">
        <w:rPr>
          <w:rFonts w:ascii="Times New Roman" w:eastAsia="Times New Roman" w:hAnsi="Times New Roman"/>
          <w:bCs/>
          <w:kern w:val="0"/>
          <w:sz w:val="28"/>
          <w:szCs w:val="28"/>
          <w:lang w:val="uk-UA" w:eastAsia="en-US"/>
        </w:rPr>
        <w:t>-</w:t>
      </w:r>
      <w:r w:rsidRPr="007700DC">
        <w:rPr>
          <w:rFonts w:ascii="Times New Roman" w:eastAsia="Times New Roman" w:hAnsi="Times New Roman"/>
          <w:bCs/>
          <w:kern w:val="0"/>
          <w:sz w:val="28"/>
          <w:szCs w:val="28"/>
          <w:lang w:val="en-US" w:eastAsia="en-US"/>
        </w:rPr>
        <w:t>V</w:t>
      </w:r>
      <w:r w:rsidRPr="007700DC">
        <w:rPr>
          <w:rFonts w:ascii="Times New Roman" w:eastAsia="Times New Roman" w:hAnsi="Times New Roman"/>
          <w:bCs/>
          <w:kern w:val="0"/>
          <w:sz w:val="28"/>
          <w:szCs w:val="28"/>
          <w:lang w:val="uk-UA" w:eastAsia="en-US"/>
        </w:rPr>
        <w:t>ІІІ</w:t>
      </w:r>
      <w:r w:rsidR="00FC0004">
        <w:rPr>
          <w:rFonts w:ascii="Times New Roman" w:hAnsi="Times New Roman"/>
          <w:sz w:val="28"/>
          <w:szCs w:val="28"/>
          <w:lang w:val="uk-UA"/>
        </w:rPr>
        <w:t>)</w:t>
      </w:r>
    </w:p>
    <w:p w:rsidR="00FC0004" w:rsidRDefault="00FC0004" w:rsidP="00FC0004">
      <w:pPr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8"/>
          <w:szCs w:val="48"/>
          <w:lang w:val="uk-UA"/>
        </w:rPr>
      </w:pPr>
      <w:r>
        <w:rPr>
          <w:rFonts w:ascii="Times New Roman" w:eastAsia="Times New Roman" w:hAnsi="Times New Roman"/>
          <w:b/>
          <w:kern w:val="0"/>
          <w:sz w:val="48"/>
          <w:szCs w:val="48"/>
          <w:lang w:val="uk-UA"/>
        </w:rPr>
        <w:t>СТАТУТ</w:t>
      </w: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/>
        </w:rPr>
      </w:pPr>
      <w:r>
        <w:rPr>
          <w:rFonts w:ascii="Times New Roman" w:eastAsia="Times New Roman" w:hAnsi="Times New Roman"/>
          <w:b/>
          <w:kern w:val="0"/>
          <w:sz w:val="40"/>
          <w:szCs w:val="40"/>
          <w:lang w:val="uk-UA"/>
        </w:rPr>
        <w:t>КОМУНАЛЬНОЇ УСТАНОВИ</w:t>
      </w:r>
    </w:p>
    <w:p w:rsidR="004B3D00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/>
        </w:rPr>
      </w:pPr>
      <w:r>
        <w:rPr>
          <w:rFonts w:ascii="Times New Roman" w:eastAsia="Times New Roman" w:hAnsi="Times New Roman"/>
          <w:b/>
          <w:kern w:val="0"/>
          <w:sz w:val="40"/>
          <w:szCs w:val="40"/>
          <w:lang w:val="uk-UA"/>
        </w:rPr>
        <w:t xml:space="preserve">«ЦЕНТР ФІНАНСУВАННЯ ТА ГОСПОДАРСЬКОГО ОБСЛУГОВУВАННЯ ЗАКЛАДІВ ОСВІТИ, ФІЗИЧНОЇ КУЛЬТУРИ </w:t>
      </w: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/>
        </w:rPr>
      </w:pPr>
      <w:r>
        <w:rPr>
          <w:rFonts w:ascii="Times New Roman" w:eastAsia="Times New Roman" w:hAnsi="Times New Roman"/>
          <w:b/>
          <w:kern w:val="0"/>
          <w:sz w:val="40"/>
          <w:szCs w:val="40"/>
          <w:lang w:val="uk-UA"/>
        </w:rPr>
        <w:t>І СПОРТУ</w:t>
      </w: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/>
        </w:rPr>
      </w:pPr>
      <w:r>
        <w:rPr>
          <w:rFonts w:ascii="Times New Roman" w:eastAsia="Times New Roman" w:hAnsi="Times New Roman"/>
          <w:b/>
          <w:kern w:val="0"/>
          <w:sz w:val="40"/>
          <w:szCs w:val="40"/>
          <w:lang w:val="uk-UA"/>
        </w:rPr>
        <w:t xml:space="preserve">АНАНЬЇВСЬКОЇ МІСЬКОЇ РАДИ» </w:t>
      </w:r>
    </w:p>
    <w:p w:rsidR="00FC0004" w:rsidRDefault="00FC0004" w:rsidP="00FC0004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40"/>
          <w:szCs w:val="40"/>
          <w:lang w:val="uk-UA"/>
        </w:rPr>
      </w:pP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/>
        </w:rPr>
      </w:pPr>
    </w:p>
    <w:p w:rsidR="00FC0004" w:rsidRDefault="00FC0004" w:rsidP="00FC0004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4B3D00" w:rsidRDefault="004B3D00" w:rsidP="00FC0004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val="uk-UA"/>
        </w:rPr>
        <w:lastRenderedPageBreak/>
        <w:t xml:space="preserve">1. </w:t>
      </w:r>
      <w:r>
        <w:rPr>
          <w:rFonts w:ascii="Times New Roman" w:eastAsia="Times New Roman" w:hAnsi="Times New Roman"/>
          <w:b/>
          <w:caps/>
          <w:kern w:val="0"/>
          <w:sz w:val="28"/>
          <w:szCs w:val="28"/>
          <w:lang w:val="uk-UA"/>
        </w:rPr>
        <w:t>Загальні положення</w:t>
      </w: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uk-UA"/>
        </w:rPr>
      </w:pPr>
    </w:p>
    <w:p w:rsidR="00FC0004" w:rsidRPr="004B3D00" w:rsidRDefault="00FC0004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3D00">
        <w:rPr>
          <w:rFonts w:ascii="Times New Roman" w:hAnsi="Times New Roman"/>
          <w:sz w:val="28"/>
          <w:szCs w:val="28"/>
          <w:lang w:val="uk-UA"/>
        </w:rPr>
        <w:t>1.1.</w:t>
      </w:r>
      <w:r w:rsidRPr="004B3D00">
        <w:rPr>
          <w:rFonts w:ascii="Times New Roman" w:hAnsi="Times New Roman"/>
          <w:sz w:val="28"/>
          <w:szCs w:val="28"/>
          <w:lang w:val="uk-UA"/>
        </w:rPr>
        <w:tab/>
        <w:t>Комунальна установа «Центр фінансування та господарського обслуговування закладів освіти, фізичної культури і спорту Ананьївської міської ради» (далі – Установа) є комунальною установою, заснованою на комунальній власності Ананьївської міської територіальної громади, яка утворена відповідно до чинного законодавства України.</w:t>
      </w:r>
    </w:p>
    <w:p w:rsidR="00FC0004" w:rsidRPr="004B3D00" w:rsidRDefault="00FC0004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3D00">
        <w:rPr>
          <w:rFonts w:ascii="Times New Roman" w:hAnsi="Times New Roman"/>
          <w:sz w:val="28"/>
          <w:szCs w:val="28"/>
          <w:lang w:val="uk-UA"/>
        </w:rPr>
        <w:t>Засновником закладу є Ананьївська міська рада Подільського району Одеської області (далі – Засновник). Уповноважений орган – відділ освіти, молоді і спорту Ананьївської міської ради (далі – орган управління).</w:t>
      </w:r>
    </w:p>
    <w:p w:rsidR="00FC0004" w:rsidRPr="004B3D00" w:rsidRDefault="00FC0004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3D00">
        <w:rPr>
          <w:rFonts w:ascii="Times New Roman" w:hAnsi="Times New Roman"/>
          <w:sz w:val="28"/>
          <w:szCs w:val="28"/>
          <w:lang w:val="uk-UA"/>
        </w:rPr>
        <w:t>1.2.</w:t>
      </w:r>
      <w:r w:rsidRPr="004B3D00">
        <w:rPr>
          <w:rFonts w:ascii="Times New Roman" w:hAnsi="Times New Roman"/>
          <w:sz w:val="28"/>
          <w:szCs w:val="28"/>
          <w:lang w:val="uk-UA"/>
        </w:rPr>
        <w:tab/>
        <w:t xml:space="preserve">Повне найменування – Комунальна установа </w:t>
      </w:r>
      <w:r w:rsidRPr="004B3D00">
        <w:rPr>
          <w:rFonts w:ascii="Times New Roman" w:hAnsi="Times New Roman"/>
          <w:caps/>
          <w:sz w:val="28"/>
          <w:szCs w:val="28"/>
          <w:lang w:val="uk-UA"/>
        </w:rPr>
        <w:t>«</w:t>
      </w:r>
      <w:r w:rsidRPr="004B3D00">
        <w:rPr>
          <w:rFonts w:ascii="Times New Roman" w:hAnsi="Times New Roman"/>
          <w:sz w:val="28"/>
          <w:szCs w:val="28"/>
          <w:lang w:val="uk-UA"/>
        </w:rPr>
        <w:t>Центр фінансування та господарського обслуговування закладів освіти, фізичної культури і спорту</w:t>
      </w:r>
      <w:r w:rsidRPr="004B3D00"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  <w:r w:rsidRPr="004B3D00">
        <w:rPr>
          <w:rFonts w:ascii="Times New Roman" w:hAnsi="Times New Roman"/>
          <w:sz w:val="28"/>
          <w:szCs w:val="28"/>
          <w:lang w:val="uk-UA"/>
        </w:rPr>
        <w:t xml:space="preserve"> Ананьївської міської ради».</w:t>
      </w:r>
    </w:p>
    <w:p w:rsidR="00FC0004" w:rsidRPr="004B3D00" w:rsidRDefault="00FC0004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3D00">
        <w:rPr>
          <w:rFonts w:ascii="Times New Roman" w:hAnsi="Times New Roman"/>
          <w:sz w:val="28"/>
          <w:szCs w:val="28"/>
          <w:lang w:val="uk-UA"/>
        </w:rPr>
        <w:t>Скорочене найменування – КУ «Центр фінансування закладів освіти».</w:t>
      </w:r>
    </w:p>
    <w:p w:rsidR="00FC0004" w:rsidRPr="004B3D00" w:rsidRDefault="00FC0004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3D00">
        <w:rPr>
          <w:rFonts w:ascii="Times New Roman" w:hAnsi="Times New Roman"/>
          <w:sz w:val="28"/>
          <w:szCs w:val="28"/>
          <w:lang w:val="uk-UA"/>
        </w:rPr>
        <w:t>Юридична адреса: 66401, вул. Виноградова Вані, 21а, м. Ананьїв, Подільський район, Одеська область.</w:t>
      </w:r>
    </w:p>
    <w:p w:rsidR="00FC0004" w:rsidRPr="004B3D00" w:rsidRDefault="00FC0004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B3D00">
        <w:rPr>
          <w:rFonts w:ascii="Times New Roman" w:hAnsi="Times New Roman"/>
          <w:sz w:val="28"/>
          <w:szCs w:val="28"/>
          <w:lang w:val="uk-UA"/>
        </w:rPr>
        <w:t>1.3.</w:t>
      </w:r>
      <w:r w:rsidRPr="004B3D00">
        <w:rPr>
          <w:rFonts w:ascii="Times New Roman" w:hAnsi="Times New Roman"/>
          <w:sz w:val="28"/>
          <w:szCs w:val="28"/>
          <w:lang w:val="uk-UA"/>
        </w:rPr>
        <w:tab/>
      </w:r>
      <w:r w:rsidRPr="004B3D00">
        <w:rPr>
          <w:rFonts w:ascii="Times New Roman" w:hAnsi="Times New Roman"/>
          <w:sz w:val="28"/>
          <w:szCs w:val="28"/>
          <w:lang w:val="uk-UA" w:eastAsia="en-US"/>
        </w:rPr>
        <w:t xml:space="preserve">Установа є юридичною особою з моменту державної реєстрації, має самостійний баланс, печатку і штамп встановленого зразка, реєстраційний рахунок (рахунки) в управлінні Державної казначейської служби, а також бланки організаційно-розпорядної документації і штампи, необхідні для організації своєї роботи. </w:t>
      </w:r>
    </w:p>
    <w:p w:rsidR="00FC0004" w:rsidRPr="004B3D00" w:rsidRDefault="00FC0004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3D00">
        <w:rPr>
          <w:rFonts w:ascii="Times New Roman" w:hAnsi="Times New Roman"/>
          <w:sz w:val="28"/>
          <w:szCs w:val="28"/>
          <w:lang w:val="uk-UA"/>
        </w:rPr>
        <w:t>1.4.</w:t>
      </w:r>
      <w:r w:rsidRPr="004B3D00">
        <w:rPr>
          <w:rFonts w:ascii="Times New Roman" w:hAnsi="Times New Roman"/>
          <w:sz w:val="28"/>
          <w:szCs w:val="28"/>
          <w:lang w:val="uk-UA"/>
        </w:rPr>
        <w:tab/>
        <w:t>Установа є неприбутковою бюджетною установою, що фінансується за рахунок коштів міського бюджету Ананьївської міської територіальної громади.</w:t>
      </w:r>
    </w:p>
    <w:p w:rsidR="00FC0004" w:rsidRPr="004B3D00" w:rsidRDefault="00FC0004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3D00">
        <w:rPr>
          <w:rFonts w:ascii="Times New Roman" w:hAnsi="Times New Roman"/>
          <w:sz w:val="28"/>
          <w:szCs w:val="28"/>
          <w:lang w:val="uk-UA"/>
        </w:rPr>
        <w:t>1.5.</w:t>
      </w:r>
      <w:r w:rsidRPr="004B3D00">
        <w:rPr>
          <w:rFonts w:ascii="Times New Roman" w:hAnsi="Times New Roman"/>
          <w:sz w:val="28"/>
          <w:szCs w:val="28"/>
          <w:lang w:val="uk-UA"/>
        </w:rPr>
        <w:tab/>
        <w:t>У своїй діяльності Установа керується Конституцією України, Господарським та Цивільним кодексами України, законами України, указами Президента України, постановами, розпорядженнями Кабінету Міністрів України та Верховної Ради України, нормативними документами Міністерства освіти і науки України, рішеннями Ананьївської міської ради, її виконавчого комітету, розпорядженнями міського голови, наказами відділу освіти, молоді і спорту Ананьївської міської ради та цим Статутом.</w:t>
      </w:r>
    </w:p>
    <w:p w:rsidR="00FC0004" w:rsidRPr="004B3D00" w:rsidRDefault="00FC0004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3D00">
        <w:rPr>
          <w:rFonts w:ascii="Times New Roman" w:hAnsi="Times New Roman"/>
          <w:sz w:val="28"/>
          <w:szCs w:val="28"/>
          <w:lang w:val="uk-UA"/>
        </w:rPr>
        <w:t>1.6. Установа має право укладати договори, набувати майнові та особисті немайнові права, виконувати зобов’язання, бути позивачем і відповідачем у суді.</w:t>
      </w:r>
    </w:p>
    <w:p w:rsidR="00FC0004" w:rsidRPr="004B3D00" w:rsidRDefault="00FC0004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3D00">
        <w:rPr>
          <w:rFonts w:ascii="Times New Roman" w:hAnsi="Times New Roman"/>
          <w:sz w:val="28"/>
          <w:szCs w:val="28"/>
          <w:lang w:val="uk-UA"/>
        </w:rPr>
        <w:t>1.7. Установа в своїй діяльності взаємодіє з місцевими органами виконавчої влади та місцевого самоврядування, а також іншими юридичними та фізичними особами на договірних засадах.</w:t>
      </w:r>
    </w:p>
    <w:p w:rsidR="00FC0004" w:rsidRPr="004B3D00" w:rsidRDefault="00FC0004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3D00">
        <w:rPr>
          <w:rFonts w:ascii="Times New Roman" w:hAnsi="Times New Roman"/>
          <w:sz w:val="28"/>
          <w:szCs w:val="28"/>
          <w:lang w:val="uk-UA"/>
        </w:rPr>
        <w:t>1.8. Установа веде оперативний, бухгалтерський, статистичний облік та звітність у порядку, встановленому чинним законодавством України.</w:t>
      </w:r>
    </w:p>
    <w:p w:rsidR="00FC0004" w:rsidRPr="004B3D00" w:rsidRDefault="00FC0004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</w:rPr>
        <w:t>2</w:t>
      </w:r>
      <w:r>
        <w:rPr>
          <w:rFonts w:ascii="Times New Roman" w:eastAsia="Times New Roman" w:hAnsi="Times New Roman"/>
          <w:b/>
          <w:kern w:val="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/>
          <w:b/>
          <w:caps/>
          <w:kern w:val="0"/>
          <w:sz w:val="28"/>
          <w:szCs w:val="28"/>
          <w:lang w:val="uk-UA"/>
        </w:rPr>
        <w:t>Мета і напрями діяльності Комунальної установи</w:t>
      </w:r>
    </w:p>
    <w:p w:rsidR="00FC0004" w:rsidRDefault="00FC0004" w:rsidP="00FC0004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/>
        </w:rPr>
        <w:t>2.1. Установа створена з метою сприяння розвитку матеріально-технічної бази відповідних закладів та установ освіти, фізичної культури і спорту, засновником яких є Ананьївська міська рада.</w:t>
      </w:r>
    </w:p>
    <w:p w:rsidR="00FC0004" w:rsidRPr="004B3D00" w:rsidRDefault="00FC0004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B3D00">
        <w:rPr>
          <w:rFonts w:ascii="Times New Roman" w:hAnsi="Times New Roman"/>
          <w:sz w:val="28"/>
          <w:szCs w:val="28"/>
          <w:lang w:val="uk-UA" w:eastAsia="en-US"/>
        </w:rPr>
        <w:lastRenderedPageBreak/>
        <w:t>2.2. Основними напрямами діяльності та функціями Установи є:</w:t>
      </w:r>
    </w:p>
    <w:p w:rsidR="00FC0004" w:rsidRPr="004B3D00" w:rsidRDefault="00FC0004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B3D00">
        <w:rPr>
          <w:rFonts w:ascii="Times New Roman" w:hAnsi="Times New Roman"/>
          <w:sz w:val="28"/>
          <w:szCs w:val="28"/>
          <w:lang w:val="uk-UA" w:eastAsia="en-US"/>
        </w:rPr>
        <w:t xml:space="preserve">- забезпечення організації бухгалтерського обліку та звітності, обліку фінансово-господарської діяльності по виконанню кошторису видатків, господарського забезпечення комунальних закладів освіти, фізичної культури і спорту, виконання функцій централізованої бухгалтерії; </w:t>
      </w:r>
    </w:p>
    <w:p w:rsidR="00FC0004" w:rsidRPr="004B3D00" w:rsidRDefault="00FC0004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B3D00">
        <w:rPr>
          <w:rFonts w:ascii="Times New Roman" w:hAnsi="Times New Roman"/>
          <w:sz w:val="28"/>
          <w:szCs w:val="28"/>
          <w:lang w:val="uk-UA" w:eastAsia="en-US"/>
        </w:rPr>
        <w:t>- зведення і подання в установлений термін статистичної, фінансової та господарської діяльності закладів та установ освіти, фізичної культури і спорту;</w:t>
      </w:r>
    </w:p>
    <w:p w:rsidR="00FC0004" w:rsidRPr="004B3D00" w:rsidRDefault="00FC0004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B3D00">
        <w:rPr>
          <w:rFonts w:ascii="Times New Roman" w:hAnsi="Times New Roman"/>
          <w:sz w:val="28"/>
          <w:szCs w:val="28"/>
          <w:lang w:val="uk-UA" w:eastAsia="en-US"/>
        </w:rPr>
        <w:t>- відображення у документах достовірної та у повному обсязі інформації про господарські операції і результати діяльності, необхідної для оперативного управління бюджетними призначеннями (асигнуваннями) та фінансовими і матеріальними (нематеріальними) ресурсами;</w:t>
      </w:r>
    </w:p>
    <w:p w:rsidR="00FC0004" w:rsidRPr="004B3D00" w:rsidRDefault="00FC0004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B3D00">
        <w:rPr>
          <w:rFonts w:ascii="Times New Roman" w:hAnsi="Times New Roman"/>
          <w:sz w:val="28"/>
          <w:szCs w:val="28"/>
          <w:lang w:val="uk-UA" w:eastAsia="en-US"/>
        </w:rPr>
        <w:t>- забезпечення дотримання бюджетного законодавства при взятті бюджетних зобов'язань, своєчасного подання на реєстрацію таких зобов'язань, здійснення платежів відповідно до взятих бюджетних зобов'язань, достовірного та у повному обсязі відображення операцій у бухгалтерському обліку та звітності;</w:t>
      </w:r>
    </w:p>
    <w:p w:rsidR="00FC0004" w:rsidRPr="004B3D00" w:rsidRDefault="00FC0004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B3D00">
        <w:rPr>
          <w:rFonts w:ascii="Times New Roman" w:hAnsi="Times New Roman"/>
          <w:sz w:val="28"/>
          <w:szCs w:val="28"/>
          <w:lang w:val="uk-UA" w:eastAsia="en-US"/>
        </w:rPr>
        <w:t>- забезпечення контролю за наявністю і рухом майна, використанням фінансових і матеріальних (нематеріальних) ресурсів відповідно до затверджених нормативів і кошторисів;</w:t>
      </w:r>
    </w:p>
    <w:p w:rsidR="00FC0004" w:rsidRPr="004B3D00" w:rsidRDefault="00FC0004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3D00">
        <w:rPr>
          <w:rFonts w:ascii="Times New Roman" w:hAnsi="Times New Roman"/>
          <w:sz w:val="28"/>
          <w:szCs w:val="28"/>
          <w:lang w:val="uk-UA" w:eastAsia="en-US"/>
        </w:rPr>
        <w:t>- запобігання виникненню негативних явищ у фінансово-господарській діяльності, виявлення і мобілізація внутрішньогосподарських резервів;</w:t>
      </w:r>
    </w:p>
    <w:p w:rsidR="00FC0004" w:rsidRPr="004B3D00" w:rsidRDefault="00FC0004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3D00">
        <w:rPr>
          <w:rFonts w:ascii="Times New Roman" w:hAnsi="Times New Roman"/>
          <w:sz w:val="28"/>
          <w:szCs w:val="28"/>
          <w:lang w:val="uk-UA"/>
        </w:rPr>
        <w:t>- створення належних умов для здійснення ведення бухгалтерського обліку фінансово-господарської діяльності закладів освіти, фізичної культури і спорту на договірних засадах, організація роботи закладів та установ освіти, фізичної культури і спорту у сфері матеріально-технічного забезпечення;</w:t>
      </w:r>
    </w:p>
    <w:p w:rsidR="00FC0004" w:rsidRPr="004B3D00" w:rsidRDefault="00FC0004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3D00">
        <w:rPr>
          <w:rFonts w:ascii="Times New Roman" w:hAnsi="Times New Roman"/>
          <w:sz w:val="28"/>
          <w:szCs w:val="28"/>
          <w:lang w:val="uk-UA"/>
        </w:rPr>
        <w:t>- укладення договорів на постачання товарів, робіт та послуг для утримання установ та закладів освіти, фізичної культури і спорту. Проведення закупівлі товарів, робіт та послуг відповідно до законодавства України;</w:t>
      </w:r>
    </w:p>
    <w:p w:rsidR="00FC0004" w:rsidRPr="004B3D00" w:rsidRDefault="00FC0004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3D00">
        <w:rPr>
          <w:rFonts w:ascii="Times New Roman" w:hAnsi="Times New Roman"/>
          <w:sz w:val="28"/>
          <w:szCs w:val="28"/>
          <w:lang w:val="uk-UA"/>
        </w:rPr>
        <w:t xml:space="preserve">- розробляє бюджетні запити щодо обсягів видатків до </w:t>
      </w:r>
      <w:proofErr w:type="spellStart"/>
      <w:r w:rsidRPr="004B3D00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4B3D00">
        <w:rPr>
          <w:rFonts w:ascii="Times New Roman" w:hAnsi="Times New Roman"/>
          <w:sz w:val="28"/>
          <w:szCs w:val="28"/>
          <w:lang w:val="uk-UA"/>
        </w:rPr>
        <w:t xml:space="preserve">  бюджету та подає їх на затвердження головному розпоряднику бюджетних коштів;</w:t>
      </w:r>
    </w:p>
    <w:p w:rsidR="00FC0004" w:rsidRPr="004B3D00" w:rsidRDefault="004B3D00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zh-CN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 w:eastAsia="zh-CN"/>
        </w:rPr>
        <w:t xml:space="preserve">- </w:t>
      </w:r>
      <w:r w:rsidR="00FC0004" w:rsidRPr="004B3D00">
        <w:rPr>
          <w:rFonts w:ascii="Times New Roman" w:hAnsi="Times New Roman"/>
          <w:sz w:val="28"/>
          <w:szCs w:val="28"/>
          <w:shd w:val="clear" w:color="auto" w:fill="FFFFFF"/>
          <w:lang w:val="uk-UA" w:eastAsia="zh-CN"/>
        </w:rPr>
        <w:t>здійснює роботу по складанню кошторисів доходів і видатків установ та закладів освіти, фізичної культури і спорту подає їх на затвердження головному розпоряднику бюджетних коштів;</w:t>
      </w:r>
    </w:p>
    <w:p w:rsidR="00FC0004" w:rsidRPr="004B3D00" w:rsidRDefault="004B3D00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zh-CN"/>
        </w:rPr>
      </w:pPr>
      <w:bookmarkStart w:id="1" w:name="521"/>
      <w:bookmarkEnd w:id="1"/>
      <w:r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="00FC0004" w:rsidRPr="004B3D00">
        <w:rPr>
          <w:rFonts w:ascii="Times New Roman" w:hAnsi="Times New Roman"/>
          <w:sz w:val="28"/>
          <w:szCs w:val="28"/>
          <w:lang w:val="uk-UA" w:eastAsia="zh-CN"/>
        </w:rPr>
        <w:t>забезпечує організацію бухгалтерського обліку та звітності по виконанню кошторису видатків закладів, які утримуються за рахунок міського бюджету;</w:t>
      </w:r>
    </w:p>
    <w:p w:rsidR="00FC0004" w:rsidRPr="004B3D00" w:rsidRDefault="004B3D00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 w:eastAsia="zh-CN"/>
        </w:rPr>
        <w:t xml:space="preserve">- </w:t>
      </w:r>
      <w:r w:rsidR="00FC0004" w:rsidRPr="004B3D00">
        <w:rPr>
          <w:rFonts w:ascii="Times New Roman" w:hAnsi="Times New Roman"/>
          <w:sz w:val="28"/>
          <w:szCs w:val="28"/>
          <w:shd w:val="clear" w:color="auto" w:fill="FFFFFF"/>
          <w:lang w:val="uk-UA" w:eastAsia="zh-CN"/>
        </w:rPr>
        <w:t>здійснює організацію правової роботи;</w:t>
      </w:r>
    </w:p>
    <w:p w:rsidR="00FC0004" w:rsidRPr="004B3D00" w:rsidRDefault="004B3D00" w:rsidP="004B3D00">
      <w:pPr>
        <w:pStyle w:val="a3"/>
        <w:ind w:firstLine="709"/>
        <w:jc w:val="both"/>
        <w:rPr>
          <w:rFonts w:ascii="Times New Roman" w:hAnsi="Times New Roman"/>
          <w:spacing w:val="-1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="00FC0004" w:rsidRPr="004B3D00">
        <w:rPr>
          <w:rFonts w:ascii="Times New Roman" w:hAnsi="Times New Roman"/>
          <w:sz w:val="28"/>
          <w:szCs w:val="28"/>
          <w:lang w:val="uk-UA" w:eastAsia="zh-CN"/>
        </w:rPr>
        <w:t>здійснює інвентаризацію необоротних активів, товарно-матеріальних цінностей, грошових коштів, документів, розрахунків та інших статей балансу;</w:t>
      </w:r>
    </w:p>
    <w:p w:rsidR="00FC0004" w:rsidRPr="004B3D00" w:rsidRDefault="004B3D00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="00FC0004" w:rsidRPr="004B3D00">
        <w:rPr>
          <w:rFonts w:ascii="Times New Roman" w:hAnsi="Times New Roman"/>
          <w:sz w:val="28"/>
          <w:szCs w:val="28"/>
          <w:lang w:val="uk-UA" w:eastAsia="zh-CN"/>
        </w:rPr>
        <w:t>забезпечує виконання нормативних документів у сфері матеріально-технічного забезпечення, підготовки закладів до роботи в осінньо-зимовому періоді, охорони праці, правил техніки безпеки, протипожежної безпеки  і санітарно-гігієнічних вимог;</w:t>
      </w:r>
    </w:p>
    <w:p w:rsidR="00FC0004" w:rsidRDefault="00FC0004" w:rsidP="00FC0004">
      <w:pPr>
        <w:widowControl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zh-CN"/>
        </w:rPr>
        <w:t>здійснює організацію проведення поточних і капітальних ремонтів та здійснення реконструкції у закладах, аналіз стану їх виконання;</w:t>
      </w:r>
    </w:p>
    <w:p w:rsidR="00FC0004" w:rsidRPr="004B3D00" w:rsidRDefault="004B3D00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lastRenderedPageBreak/>
        <w:t xml:space="preserve">- </w:t>
      </w:r>
      <w:r w:rsidR="00FC0004" w:rsidRPr="004B3D00">
        <w:rPr>
          <w:rFonts w:ascii="Times New Roman" w:hAnsi="Times New Roman"/>
          <w:sz w:val="28"/>
          <w:szCs w:val="28"/>
          <w:lang w:val="uk-UA" w:eastAsia="zh-CN"/>
        </w:rPr>
        <w:t xml:space="preserve">організація страхування, технічного нагляду, медичного огляду, харчування, підвозу учнів; </w:t>
      </w:r>
    </w:p>
    <w:p w:rsidR="00FC0004" w:rsidRPr="004B3D00" w:rsidRDefault="004B3D00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="00FC0004" w:rsidRPr="004B3D00">
        <w:rPr>
          <w:rFonts w:ascii="Times New Roman" w:hAnsi="Times New Roman"/>
          <w:sz w:val="28"/>
          <w:szCs w:val="28"/>
          <w:lang w:val="uk-UA" w:eastAsia="zh-CN"/>
        </w:rPr>
        <w:t>здійснює організацію розподілу централізовано отриманих матеріалів, обладнання, навчально-наочних посібників, підручників, інвентарю та інше;</w:t>
      </w:r>
    </w:p>
    <w:p w:rsidR="00FC0004" w:rsidRPr="004B3D00" w:rsidRDefault="004B3D00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="00FC0004" w:rsidRPr="004B3D00">
        <w:rPr>
          <w:rFonts w:ascii="Times New Roman" w:hAnsi="Times New Roman"/>
          <w:sz w:val="28"/>
          <w:szCs w:val="28"/>
          <w:lang w:val="uk-UA" w:eastAsia="zh-CN"/>
        </w:rPr>
        <w:t>розробляє, контролює та забезпечує виконання заходів, спрямованих на підвищення енергоефективності у закладах та установах;</w:t>
      </w:r>
    </w:p>
    <w:p w:rsidR="00FC0004" w:rsidRPr="004B3D00" w:rsidRDefault="004B3D00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="00FC0004" w:rsidRPr="004B3D00">
        <w:rPr>
          <w:rFonts w:ascii="Times New Roman" w:hAnsi="Times New Roman"/>
          <w:sz w:val="28"/>
          <w:szCs w:val="28"/>
          <w:lang w:val="uk-UA" w:eastAsia="zh-CN"/>
        </w:rPr>
        <w:t>вирішує інші питання, що стосуються фінансово-господарської діяльності закладів;</w:t>
      </w:r>
    </w:p>
    <w:p w:rsidR="00FC0004" w:rsidRPr="004B3D00" w:rsidRDefault="004B3D00" w:rsidP="004B3D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="00FC0004" w:rsidRPr="004B3D00">
        <w:rPr>
          <w:rFonts w:ascii="Times New Roman" w:hAnsi="Times New Roman"/>
          <w:sz w:val="28"/>
          <w:szCs w:val="28"/>
          <w:lang w:val="uk-UA" w:eastAsia="zh-CN"/>
        </w:rPr>
        <w:t>виконує інші освітні завдання у межах своїх повноважень.</w:t>
      </w: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uk-UA"/>
        </w:rPr>
      </w:pPr>
    </w:p>
    <w:p w:rsidR="006124E9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</w:rPr>
        <w:t>3</w:t>
      </w:r>
      <w:r>
        <w:rPr>
          <w:rFonts w:ascii="Times New Roman" w:eastAsia="Times New Roman" w:hAnsi="Times New Roman"/>
          <w:b/>
          <w:kern w:val="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/>
          <w:b/>
          <w:caps/>
          <w:kern w:val="0"/>
          <w:sz w:val="28"/>
          <w:szCs w:val="28"/>
          <w:lang w:val="uk-UA"/>
        </w:rPr>
        <w:t xml:space="preserve">Функції та організаційна структура </w:t>
      </w: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aps/>
          <w:kern w:val="0"/>
          <w:sz w:val="28"/>
          <w:szCs w:val="28"/>
          <w:lang w:val="uk-UA"/>
        </w:rPr>
        <w:t>Комунальної установи</w:t>
      </w: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val="uk-UA"/>
        </w:rPr>
      </w:pP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>3.1.</w:t>
      </w:r>
      <w:r w:rsidRPr="006124E9">
        <w:rPr>
          <w:rFonts w:ascii="Times New Roman" w:hAnsi="Times New Roman"/>
          <w:sz w:val="28"/>
          <w:szCs w:val="28"/>
          <w:lang w:val="uk-UA"/>
        </w:rPr>
        <w:tab/>
        <w:t>Установа самостійно планує свою діяльність і визначає перспективи розвитку, виходячи із завдань, передбачених цим Статутом, наявності власних можливостей, матеріальних і фінансових ресурсів.</w:t>
      </w: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>3.2. Штатний розпис Установи затверджується головним розпорядником коштів – відділом освіти, молоді і спорту Ананьївської міської ради в межах затвердженого фонду оплати праці на відповідний бюджетний період.</w:t>
      </w: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>3.3.</w:t>
      </w:r>
      <w:r w:rsidRPr="006124E9">
        <w:rPr>
          <w:rFonts w:ascii="Times New Roman" w:hAnsi="Times New Roman"/>
          <w:sz w:val="28"/>
          <w:szCs w:val="28"/>
          <w:lang w:val="uk-UA"/>
        </w:rPr>
        <w:tab/>
        <w:t xml:space="preserve">Організаційна структура Комунальної установи складається з: </w:t>
      </w: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 xml:space="preserve">- адміністративно-управлінський персонал; </w:t>
      </w: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6124E9">
        <w:rPr>
          <w:rFonts w:ascii="Times New Roman" w:hAnsi="Times New Roman"/>
          <w:snapToGrid w:val="0"/>
          <w:sz w:val="28"/>
          <w:szCs w:val="28"/>
          <w:lang w:val="uk-UA"/>
        </w:rPr>
        <w:t>- централізована бухгалтерія;</w:t>
      </w: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bCs/>
          <w:sz w:val="28"/>
          <w:szCs w:val="28"/>
          <w:lang w:val="uk-UA" w:eastAsia="uk-UA"/>
        </w:rPr>
        <w:t>- г</w:t>
      </w:r>
      <w:proofErr w:type="spellStart"/>
      <w:r w:rsidRPr="006124E9">
        <w:rPr>
          <w:rFonts w:ascii="Times New Roman" w:hAnsi="Times New Roman"/>
          <w:bCs/>
          <w:sz w:val="28"/>
          <w:szCs w:val="28"/>
          <w:lang w:eastAsia="uk-UA"/>
        </w:rPr>
        <w:t>рупа</w:t>
      </w:r>
      <w:proofErr w:type="spellEnd"/>
      <w:r w:rsidRPr="006124E9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6124E9">
        <w:rPr>
          <w:rFonts w:ascii="Times New Roman" w:hAnsi="Times New Roman"/>
          <w:bCs/>
          <w:sz w:val="28"/>
          <w:szCs w:val="28"/>
          <w:lang w:eastAsia="uk-UA"/>
        </w:rPr>
        <w:t>централізованого</w:t>
      </w:r>
      <w:proofErr w:type="spellEnd"/>
      <w:r w:rsidRPr="006124E9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6124E9">
        <w:rPr>
          <w:rFonts w:ascii="Times New Roman" w:hAnsi="Times New Roman"/>
          <w:bCs/>
          <w:sz w:val="28"/>
          <w:szCs w:val="28"/>
          <w:lang w:eastAsia="uk-UA"/>
        </w:rPr>
        <w:t>господарського</w:t>
      </w:r>
      <w:proofErr w:type="spellEnd"/>
      <w:r w:rsidRPr="006124E9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6124E9">
        <w:rPr>
          <w:rFonts w:ascii="Times New Roman" w:hAnsi="Times New Roman"/>
          <w:bCs/>
          <w:sz w:val="28"/>
          <w:szCs w:val="28"/>
          <w:lang w:eastAsia="uk-UA"/>
        </w:rPr>
        <w:t>обслуговування</w:t>
      </w:r>
      <w:proofErr w:type="spellEnd"/>
      <w:r w:rsidRPr="006124E9">
        <w:rPr>
          <w:rFonts w:ascii="Times New Roman" w:hAnsi="Times New Roman"/>
          <w:sz w:val="28"/>
          <w:szCs w:val="28"/>
          <w:lang w:val="uk-UA"/>
        </w:rPr>
        <w:t>.</w:t>
      </w:r>
    </w:p>
    <w:p w:rsidR="00FC0004" w:rsidRDefault="00FC0004" w:rsidP="00FC0004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</w:rPr>
        <w:t>4</w:t>
      </w:r>
      <w:r>
        <w:rPr>
          <w:rFonts w:ascii="Times New Roman" w:eastAsia="Times New Roman" w:hAnsi="Times New Roman"/>
          <w:b/>
          <w:kern w:val="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/>
          <w:b/>
          <w:caps/>
          <w:kern w:val="0"/>
          <w:sz w:val="28"/>
          <w:szCs w:val="28"/>
          <w:lang w:val="uk-UA"/>
        </w:rPr>
        <w:t>Фінансово-господарська діяльність установи</w:t>
      </w: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val="uk-UA"/>
        </w:rPr>
      </w:pP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>4.1.</w:t>
      </w:r>
      <w:r w:rsidRPr="006124E9">
        <w:rPr>
          <w:rFonts w:ascii="Times New Roman" w:hAnsi="Times New Roman"/>
          <w:sz w:val="28"/>
          <w:szCs w:val="28"/>
          <w:lang w:val="uk-UA"/>
        </w:rPr>
        <w:tab/>
        <w:t xml:space="preserve">Фінансово-господарську діяльність </w:t>
      </w:r>
      <w:r w:rsidRPr="00761371">
        <w:rPr>
          <w:rFonts w:ascii="Times New Roman" w:hAnsi="Times New Roman"/>
          <w:sz w:val="28"/>
          <w:szCs w:val="28"/>
          <w:lang w:val="uk-UA"/>
        </w:rPr>
        <w:t>Установ</w:t>
      </w:r>
      <w:r w:rsidR="00761371" w:rsidRPr="00761371">
        <w:rPr>
          <w:rFonts w:ascii="Times New Roman" w:hAnsi="Times New Roman"/>
          <w:sz w:val="28"/>
          <w:szCs w:val="28"/>
          <w:lang w:val="uk-UA"/>
        </w:rPr>
        <w:t>а</w:t>
      </w:r>
      <w:r w:rsidRPr="006124E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6124E9">
        <w:rPr>
          <w:rFonts w:ascii="Times New Roman" w:hAnsi="Times New Roman"/>
          <w:sz w:val="28"/>
          <w:szCs w:val="28"/>
          <w:lang w:val="uk-UA"/>
        </w:rPr>
        <w:t>здійснює на підставі кошторису, затвердженого органом управління.</w:t>
      </w: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>4.2.   Джерелами формування кошторису Установи є: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кошти міського бюджету;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добровільні внески фізичних і юридичних осіб; 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 xml:space="preserve">кошти від здачі в оренду приміщень, споруд, обладнання, автотранспорту та іншого майна; 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інші джерела, не</w:t>
      </w:r>
      <w:r w:rsidR="008762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заборонені законами України.</w:t>
      </w: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>4.3. Кошти Установи зберігаються на її рахунках в органах Державної казначейської служби і знаходяться в повному її розпорядженні.</w:t>
      </w: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>4.4. Установа в процесі провадження фінансово-господарської діяльності має право: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представляти бюджетні установи, які обслуговує, в установленому порядку з питань, що відносяться до компетенції бухгалтерської служби, в органах місцевого самоврядування, державних органах, фондах загальнообов'язкового державного соціального страхування, підприємствах, установах та організаціях незалежно від форми власності, судах без довіреності; 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розвивати власну матеріально-технічну базу;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бути користувачем рухомого і нерухомого майна, розпоряджатися майном згідно чинного законодавства;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мати у своєму користуванні автотранспортні засоби;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виконувати інші дії, що не суперечать чинному законодавству України та цьому Статуту.</w:t>
      </w: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>4.5.</w:t>
      </w:r>
      <w:r w:rsidRPr="006124E9">
        <w:rPr>
          <w:rFonts w:ascii="Times New Roman" w:hAnsi="Times New Roman"/>
          <w:sz w:val="28"/>
          <w:szCs w:val="28"/>
          <w:lang w:val="uk-UA"/>
        </w:rPr>
        <w:tab/>
        <w:t>Ведення діловодства, кадрової документації, бухгалтерського обліку та звітності в Установі здійснюється в порядку, визначеному чинним законодавством України.</w:t>
      </w: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>4.6.</w:t>
      </w:r>
      <w:r w:rsidRPr="006124E9">
        <w:rPr>
          <w:rFonts w:ascii="Times New Roman" w:hAnsi="Times New Roman"/>
          <w:sz w:val="28"/>
          <w:szCs w:val="28"/>
          <w:lang w:val="uk-UA"/>
        </w:rPr>
        <w:tab/>
        <w:t>Матеріально-технічна база Установи включає основні фонди та обігові кошти, інші матеріальні і нематеріальні активи, цінності, вартість яких відображується  в балансі Установи.</w:t>
      </w: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 xml:space="preserve">4.6.1. </w:t>
      </w:r>
      <w:r w:rsidRPr="006124E9">
        <w:rPr>
          <w:rFonts w:ascii="Times New Roman" w:hAnsi="Times New Roman"/>
          <w:sz w:val="28"/>
          <w:szCs w:val="28"/>
          <w:lang w:val="uk-UA"/>
        </w:rPr>
        <w:tab/>
        <w:t>Усе майно є комунальною власністю Засновника і закріплюється за Установою на правах оперативного управління, відповідно до чинного законодавства України.</w:t>
      </w: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 xml:space="preserve">4.6.2. </w:t>
      </w:r>
      <w:r w:rsidRPr="006124E9">
        <w:rPr>
          <w:rFonts w:ascii="Times New Roman" w:hAnsi="Times New Roman"/>
          <w:sz w:val="28"/>
          <w:szCs w:val="28"/>
          <w:lang w:val="uk-UA"/>
        </w:rPr>
        <w:tab/>
        <w:t xml:space="preserve">Відчуження Установою основних засобів, списання та передача майна здійснюються тільки з підстав та в порядку, визначеним чинним законодавством України,  рішенням Засновника. </w:t>
      </w: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>4.6.3. Установа має право передавати в оренду належне їй на праві оперативного управління майно у встановленому чинним законодавством України порядку тільки за рішенням Засновника.</w:t>
      </w: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>4.6.4. Збитки, завдані Установі внаслідок порушення її майнових прав іншими юридичними та фізичними особами, відшкодовуються відповідно до законодавства України.</w:t>
      </w:r>
    </w:p>
    <w:p w:rsidR="00FC0004" w:rsidRDefault="00FC0004" w:rsidP="00FC0004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</w:rPr>
        <w:t>5</w:t>
      </w:r>
      <w:r>
        <w:rPr>
          <w:rFonts w:ascii="Times New Roman" w:eastAsia="Times New Roman" w:hAnsi="Times New Roman"/>
          <w:b/>
          <w:kern w:val="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/>
          <w:b/>
          <w:caps/>
          <w:kern w:val="0"/>
          <w:sz w:val="28"/>
          <w:szCs w:val="28"/>
          <w:lang w:val="uk-UA"/>
        </w:rPr>
        <w:t>Управління установою</w:t>
      </w: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val="uk-UA"/>
        </w:rPr>
      </w:pP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>5.1.</w:t>
      </w:r>
      <w:r w:rsidRPr="006124E9">
        <w:rPr>
          <w:rFonts w:ascii="Times New Roman" w:hAnsi="Times New Roman"/>
          <w:sz w:val="28"/>
          <w:szCs w:val="28"/>
          <w:lang w:val="uk-UA"/>
        </w:rPr>
        <w:tab/>
        <w:t>Управління Установою здійснює Ананьївська міська рада. Повноваження Засновника можуть бути реалізовані органом управління  в межах власної компетенції, відповідно до Положення про нього.</w:t>
      </w: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 xml:space="preserve">5.2. Безпосереднє керівництво Установою здійснює директор, який призначається на посаду та звільняється з посади директора </w:t>
      </w:r>
      <w:proofErr w:type="spellStart"/>
      <w:r w:rsidRPr="006124E9">
        <w:rPr>
          <w:rFonts w:ascii="Times New Roman" w:hAnsi="Times New Roman"/>
          <w:sz w:val="28"/>
          <w:szCs w:val="28"/>
          <w:lang w:val="uk-UA"/>
        </w:rPr>
        <w:t>Ананьївським</w:t>
      </w:r>
      <w:proofErr w:type="spellEnd"/>
      <w:r w:rsidRPr="006124E9">
        <w:rPr>
          <w:rFonts w:ascii="Times New Roman" w:hAnsi="Times New Roman"/>
          <w:sz w:val="28"/>
          <w:szCs w:val="28"/>
          <w:lang w:val="uk-UA"/>
        </w:rPr>
        <w:t xml:space="preserve"> міським головою. Призначення на посаду здійснюється шляхом укладення контракту. </w:t>
      </w: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>5.3.</w:t>
      </w:r>
      <w:r w:rsidRPr="006124E9">
        <w:rPr>
          <w:rFonts w:ascii="Times New Roman" w:hAnsi="Times New Roman"/>
          <w:sz w:val="28"/>
          <w:szCs w:val="28"/>
          <w:lang w:val="uk-UA"/>
        </w:rPr>
        <w:tab/>
        <w:t>Директор Установи:</w:t>
      </w: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>-   підзвітний Засновнику, міському голові, керівнику органу управління, несе перед ними відповідальність за забезпечення діяльності Установи відповідно до покладених на нього завдань і функцій згідно з чинним законодавством України;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 xml:space="preserve">приймає та звільняє працівників згідно </w:t>
      </w:r>
      <w:proofErr w:type="spellStart"/>
      <w:r w:rsidR="00FC0004" w:rsidRPr="006124E9">
        <w:rPr>
          <w:rFonts w:ascii="Times New Roman" w:hAnsi="Times New Roman"/>
          <w:sz w:val="28"/>
          <w:szCs w:val="28"/>
          <w:lang w:val="uk-UA"/>
        </w:rPr>
        <w:t>КЗпП</w:t>
      </w:r>
      <w:proofErr w:type="spellEnd"/>
      <w:r w:rsidR="00FC0004" w:rsidRPr="006124E9">
        <w:rPr>
          <w:rFonts w:ascii="Times New Roman" w:hAnsi="Times New Roman"/>
          <w:sz w:val="28"/>
          <w:szCs w:val="28"/>
          <w:lang w:val="uk-UA"/>
        </w:rPr>
        <w:t xml:space="preserve"> України;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здійснює керівництво колективом, забезпечує раціональний добір і розстановку кадрів, створює належні умови для підвищення фахового рівня працівників;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створює необхідні умови для роботи працівників;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забезпечує дотримання вимог санітарно-гігієнічних та протипожежних норм, техніки безпеки;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розпоряджається в установленому порядку майном і коштами Установи за погодженням з Засновником та органом управління;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організовує виконання кошторису доходів і видатків Установи, укладає угоди з юридичними та фізичними особами, у встановленому порядку відкриває рахунки в органах Державної казначейської служби;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є розпорядником коштів за бюджетними призначеннями та бюджетними програмами визначеними рішенням про міський бюджет;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встановлює надбавки, доплати, премії та надає матеріальну допомогу працівникам Установи відповідно до чинного законодавства України та в межах затвердженого фонду оплати праці;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представляє Установу в установленому порядку з питань, що відносяться до її компетенції, в органах місцевого самоврядування, державних органах, фондах загальнообов'язкового державного соціального страхування, підприємствах, установах та організаціях, судах незалежно від форми власності без відповідного доручення; 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видає в межах своєї компетенції накази, які обов’язкові для всіх підрозділів та працівників Установи, контролює їх виконання;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застосовує заходи заохочення та дисциплінарного стягнення до працівників Установи;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затверджує посадові обов'язки працівників Установи, за погодженням з керівником органу управління;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має право першого підпису на фінансових документах; 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звітує про діяльність Установи перед Засновником та органом управління;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з дозволу Засновника надає в оренду фізичним і юридичним особам не експлуатоване майно та вільні площі закладів, які обслуговуються згідно вимог діючого законодавства;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>подає особисті заяви керівнику органу управління на відпустку, відрядження та надання матеріальної допомоги;</w:t>
      </w:r>
    </w:p>
    <w:p w:rsidR="00FC0004" w:rsidRPr="006124E9" w:rsidRDefault="006124E9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 xml:space="preserve">виконує інші обов’язки </w:t>
      </w:r>
      <w:r w:rsidR="00C26F83">
        <w:rPr>
          <w:rFonts w:ascii="Times New Roman" w:hAnsi="Times New Roman"/>
          <w:sz w:val="28"/>
          <w:szCs w:val="28"/>
          <w:lang w:val="uk-UA"/>
        </w:rPr>
        <w:t>згідно з укладеним з ним контракту.</w:t>
      </w:r>
      <w:r w:rsidR="00FC0004" w:rsidRPr="006124E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val="uk-UA"/>
        </w:rPr>
        <w:t xml:space="preserve">6. </w:t>
      </w:r>
      <w:r>
        <w:rPr>
          <w:rFonts w:ascii="Times New Roman" w:eastAsia="Times New Roman" w:hAnsi="Times New Roman"/>
          <w:b/>
          <w:caps/>
          <w:kern w:val="0"/>
          <w:sz w:val="28"/>
          <w:szCs w:val="28"/>
          <w:lang w:val="uk-UA"/>
        </w:rPr>
        <w:t>Припинення діяльності Установи</w:t>
      </w: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val="uk-UA"/>
        </w:rPr>
      </w:pP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>6.1.</w:t>
      </w:r>
      <w:r w:rsidRPr="006124E9">
        <w:rPr>
          <w:rFonts w:ascii="Times New Roman" w:hAnsi="Times New Roman"/>
          <w:sz w:val="28"/>
          <w:szCs w:val="28"/>
          <w:lang w:val="uk-UA"/>
        </w:rPr>
        <w:tab/>
        <w:t>Припинення діяльності Установи відбувається шляхом її реорганізації (злиття, приєднання, поділу, перетворення) на підставі рішення Засновника про реорганізацію або ліквідацію Установи в порядку, визначеному чинним законодавством України.</w:t>
      </w:r>
    </w:p>
    <w:p w:rsidR="00FC0004" w:rsidRPr="006124E9" w:rsidRDefault="00FC0004" w:rsidP="006124E9">
      <w:pPr>
        <w:pStyle w:val="a3"/>
        <w:tabs>
          <w:tab w:val="left" w:pos="709"/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>6.2. Ліквідація Установи проводиться ліквідаційною комісією, призначеною Засновником. Порядок і строки проведення ліквідації визначаються згідно з чинним законодавством України.</w:t>
      </w: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>6.3.</w:t>
      </w:r>
      <w:r w:rsidRPr="006124E9">
        <w:rPr>
          <w:rFonts w:ascii="Times New Roman" w:hAnsi="Times New Roman"/>
          <w:sz w:val="28"/>
          <w:szCs w:val="28"/>
          <w:lang w:val="uk-UA"/>
        </w:rPr>
        <w:tab/>
        <w:t>З часу призначення ліквідаційної комісії до неї переходять усі повноваження по управлінню справами Установи, а повноваження директора призупиняються.</w:t>
      </w: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>6.4.</w:t>
      </w:r>
      <w:r w:rsidRPr="006124E9">
        <w:rPr>
          <w:rFonts w:ascii="Times New Roman" w:hAnsi="Times New Roman"/>
          <w:sz w:val="28"/>
          <w:szCs w:val="28"/>
          <w:lang w:val="uk-UA"/>
        </w:rPr>
        <w:tab/>
        <w:t xml:space="preserve">У разі реорганізації або ліквідації Установи її активи передаються одній або кільком неприбутковим організаціям відповідного виду, що </w:t>
      </w:r>
      <w:r w:rsidRPr="006124E9">
        <w:rPr>
          <w:rFonts w:ascii="Times New Roman" w:hAnsi="Times New Roman"/>
          <w:sz w:val="28"/>
          <w:szCs w:val="28"/>
          <w:lang w:val="uk-UA"/>
        </w:rPr>
        <w:lastRenderedPageBreak/>
        <w:t>перебуває в комунальній власності Ананьївської міської територіальної громади або зараховуються до доходу бюджету відповідно до рішення Засновника. </w:t>
      </w:r>
    </w:p>
    <w:p w:rsidR="00FC0004" w:rsidRPr="006124E9" w:rsidRDefault="00FC0004" w:rsidP="006124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24E9">
        <w:rPr>
          <w:rFonts w:ascii="Times New Roman" w:hAnsi="Times New Roman"/>
          <w:sz w:val="28"/>
          <w:szCs w:val="28"/>
          <w:lang w:val="uk-UA"/>
        </w:rPr>
        <w:t>6.5.</w:t>
      </w:r>
      <w:r w:rsidRPr="006124E9">
        <w:rPr>
          <w:rFonts w:ascii="Times New Roman" w:hAnsi="Times New Roman"/>
          <w:sz w:val="28"/>
          <w:szCs w:val="28"/>
          <w:lang w:val="uk-UA"/>
        </w:rPr>
        <w:tab/>
        <w:t>Установа вважається реорганізованою або ліквідованою з моменту внесення до Єдиного державного реєстру юридичних та фізичних осіб-підприємців запису про її припинення.</w:t>
      </w:r>
    </w:p>
    <w:p w:rsidR="00FC0004" w:rsidRDefault="00FC0004" w:rsidP="00FC0004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</w:rPr>
        <w:t>7</w:t>
      </w:r>
      <w:r>
        <w:rPr>
          <w:rFonts w:ascii="Times New Roman" w:eastAsia="Times New Roman" w:hAnsi="Times New Roman"/>
          <w:b/>
          <w:kern w:val="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/>
          <w:b/>
          <w:caps/>
          <w:kern w:val="0"/>
          <w:sz w:val="28"/>
          <w:szCs w:val="28"/>
          <w:lang w:val="uk-UA"/>
        </w:rPr>
        <w:t>Прикінцеві положення</w:t>
      </w:r>
    </w:p>
    <w:p w:rsidR="00FC0004" w:rsidRDefault="00FC0004" w:rsidP="00FC0004">
      <w:pPr>
        <w:widowControl/>
        <w:suppressAutoHyphens w:val="0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val="uk-UA"/>
        </w:rPr>
      </w:pPr>
    </w:p>
    <w:p w:rsidR="00FC0004" w:rsidRPr="000E3E9B" w:rsidRDefault="00FC0004" w:rsidP="000E3E9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E3E9B">
        <w:rPr>
          <w:rFonts w:ascii="Times New Roman" w:hAnsi="Times New Roman"/>
          <w:sz w:val="28"/>
          <w:szCs w:val="28"/>
          <w:lang w:val="uk-UA"/>
        </w:rPr>
        <w:t>7.1.</w:t>
      </w:r>
      <w:r w:rsidRPr="000E3E9B">
        <w:rPr>
          <w:rFonts w:ascii="Times New Roman" w:hAnsi="Times New Roman"/>
          <w:sz w:val="28"/>
          <w:szCs w:val="28"/>
          <w:lang w:val="uk-UA"/>
        </w:rPr>
        <w:tab/>
        <w:t xml:space="preserve">Цей Статут є основним документом, який визначає порядок діяльності, сукупність загальних прав та обов’язків Установи протягом усього періоду її функціонування. </w:t>
      </w:r>
    </w:p>
    <w:p w:rsidR="00FC0004" w:rsidRPr="000E3E9B" w:rsidRDefault="00FC0004" w:rsidP="000E3E9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E3E9B">
        <w:rPr>
          <w:rFonts w:ascii="Times New Roman" w:hAnsi="Times New Roman"/>
          <w:sz w:val="28"/>
          <w:szCs w:val="28"/>
          <w:lang w:val="uk-UA"/>
        </w:rPr>
        <w:t>7.2.</w:t>
      </w:r>
      <w:r w:rsidRPr="000E3E9B">
        <w:rPr>
          <w:rFonts w:ascii="Times New Roman" w:hAnsi="Times New Roman"/>
          <w:sz w:val="28"/>
          <w:szCs w:val="28"/>
          <w:lang w:val="uk-UA"/>
        </w:rPr>
        <w:tab/>
        <w:t>Статут Установи затверджується Засновником, зміни та доповнення до нього вносяться Засновником за пропозицією:</w:t>
      </w:r>
    </w:p>
    <w:p w:rsidR="00FC0004" w:rsidRPr="000E3E9B" w:rsidRDefault="000E3E9B" w:rsidP="000E3E9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0E3E9B">
        <w:rPr>
          <w:rFonts w:ascii="Times New Roman" w:hAnsi="Times New Roman"/>
          <w:sz w:val="28"/>
          <w:szCs w:val="28"/>
          <w:lang w:val="uk-UA"/>
        </w:rPr>
        <w:t>міського голови;</w:t>
      </w:r>
    </w:p>
    <w:p w:rsidR="00FC0004" w:rsidRPr="000E3E9B" w:rsidRDefault="000E3E9B" w:rsidP="000E3E9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0E3E9B">
        <w:rPr>
          <w:rFonts w:ascii="Times New Roman" w:hAnsi="Times New Roman"/>
          <w:sz w:val="28"/>
          <w:szCs w:val="28"/>
          <w:lang w:val="uk-UA"/>
        </w:rPr>
        <w:t>керівника органу управління;</w:t>
      </w:r>
    </w:p>
    <w:p w:rsidR="00FC0004" w:rsidRPr="000E3E9B" w:rsidRDefault="000E3E9B" w:rsidP="000E3E9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C0004" w:rsidRPr="000E3E9B">
        <w:rPr>
          <w:rFonts w:ascii="Times New Roman" w:hAnsi="Times New Roman"/>
          <w:sz w:val="28"/>
          <w:szCs w:val="28"/>
          <w:lang w:val="uk-UA"/>
        </w:rPr>
        <w:t>директора Установи.</w:t>
      </w:r>
    </w:p>
    <w:p w:rsidR="00FC0004" w:rsidRPr="000E3E9B" w:rsidRDefault="00FC0004" w:rsidP="000E3E9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E3E9B">
        <w:rPr>
          <w:rFonts w:ascii="Times New Roman" w:hAnsi="Times New Roman"/>
          <w:sz w:val="28"/>
          <w:szCs w:val="28"/>
          <w:lang w:val="uk-UA"/>
        </w:rPr>
        <w:t>7.3</w:t>
      </w:r>
      <w:r w:rsidRPr="000E3E9B">
        <w:rPr>
          <w:rFonts w:ascii="Times New Roman" w:hAnsi="Times New Roman"/>
          <w:sz w:val="28"/>
          <w:szCs w:val="28"/>
          <w:lang w:val="uk-UA"/>
        </w:rPr>
        <w:tab/>
        <w:t>Зміни і доповнення до Статуту набирають чинності з моменту внесення до Єдиного державного реєстру юридичних та фізичних осіб-підприємців.</w:t>
      </w:r>
    </w:p>
    <w:p w:rsidR="00FC0004" w:rsidRDefault="00FC0004" w:rsidP="00FC0004">
      <w:pPr>
        <w:widowControl/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</w:p>
    <w:p w:rsidR="00FC0004" w:rsidRDefault="00FC0004" w:rsidP="00FC0004">
      <w:pPr>
        <w:widowControl/>
        <w:rPr>
          <w:rFonts w:ascii="Times New Roman" w:eastAsia="Times New Roman" w:hAnsi="Times New Roman"/>
          <w:kern w:val="0"/>
          <w:sz w:val="24"/>
          <w:lang w:val="uk-UA" w:eastAsia="zh-CN"/>
        </w:rPr>
      </w:pPr>
    </w:p>
    <w:p w:rsidR="00FC0004" w:rsidRDefault="00FC0004" w:rsidP="00FC0004">
      <w:pPr>
        <w:widowControl/>
        <w:rPr>
          <w:rFonts w:ascii="Times New Roman" w:eastAsia="Times New Roman" w:hAnsi="Times New Roman"/>
          <w:kern w:val="0"/>
          <w:sz w:val="24"/>
          <w:lang w:val="uk-UA" w:eastAsia="zh-CN"/>
        </w:rPr>
      </w:pPr>
    </w:p>
    <w:p w:rsidR="00FC0004" w:rsidRDefault="00FC0004" w:rsidP="00FC0004">
      <w:pPr>
        <w:widowControl/>
        <w:rPr>
          <w:rFonts w:ascii="Times New Roman" w:eastAsia="Times New Roman" w:hAnsi="Times New Roman"/>
          <w:kern w:val="0"/>
          <w:sz w:val="24"/>
          <w:lang w:val="uk-UA" w:eastAsia="zh-CN"/>
        </w:rPr>
      </w:pPr>
    </w:p>
    <w:sectPr w:rsidR="00FC0004" w:rsidSect="002B4C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57E71"/>
    <w:multiLevelType w:val="hybridMultilevel"/>
    <w:tmpl w:val="5E729608"/>
    <w:lvl w:ilvl="0" w:tplc="D59078E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CB78E2"/>
    <w:multiLevelType w:val="hybridMultilevel"/>
    <w:tmpl w:val="AF40B598"/>
    <w:lvl w:ilvl="0" w:tplc="D59078E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0F3094"/>
    <w:multiLevelType w:val="hybridMultilevel"/>
    <w:tmpl w:val="049E8824"/>
    <w:lvl w:ilvl="0" w:tplc="D59078E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EA"/>
    <w:rsid w:val="00036CEA"/>
    <w:rsid w:val="000A14AF"/>
    <w:rsid w:val="000E3E9B"/>
    <w:rsid w:val="00122549"/>
    <w:rsid w:val="001C6569"/>
    <w:rsid w:val="00206748"/>
    <w:rsid w:val="002B4C43"/>
    <w:rsid w:val="00327E96"/>
    <w:rsid w:val="004B3D00"/>
    <w:rsid w:val="006124E9"/>
    <w:rsid w:val="00761371"/>
    <w:rsid w:val="007700DC"/>
    <w:rsid w:val="00787C99"/>
    <w:rsid w:val="00842BA3"/>
    <w:rsid w:val="00876288"/>
    <w:rsid w:val="00A36A47"/>
    <w:rsid w:val="00B41A9B"/>
    <w:rsid w:val="00C26F83"/>
    <w:rsid w:val="00E91FB2"/>
    <w:rsid w:val="00F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0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0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1"/>
    <w:basedOn w:val="a"/>
    <w:next w:val="a4"/>
    <w:uiPriority w:val="99"/>
    <w:semiHidden/>
    <w:rsid w:val="00FC000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3">
    <w:name w:val="Основной текст (3)"/>
    <w:rsid w:val="00FC000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0)"/>
    <w:rsid w:val="00FC0004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4">
    <w:name w:val="Normal (Web)"/>
    <w:basedOn w:val="a"/>
    <w:uiPriority w:val="99"/>
    <w:semiHidden/>
    <w:unhideWhenUsed/>
    <w:rsid w:val="00FC0004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27E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E96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0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0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1"/>
    <w:basedOn w:val="a"/>
    <w:next w:val="a4"/>
    <w:uiPriority w:val="99"/>
    <w:semiHidden/>
    <w:rsid w:val="00FC000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3">
    <w:name w:val="Основной текст (3)"/>
    <w:rsid w:val="00FC000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0)"/>
    <w:rsid w:val="00FC0004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4">
    <w:name w:val="Normal (Web)"/>
    <w:basedOn w:val="a"/>
    <w:uiPriority w:val="99"/>
    <w:semiHidden/>
    <w:unhideWhenUsed/>
    <w:rsid w:val="00FC0004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27E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E96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2025-02-17T11:18:00Z</dcterms:created>
  <dcterms:modified xsi:type="dcterms:W3CDTF">2025-02-25T15:23:00Z</dcterms:modified>
</cp:coreProperties>
</file>