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D2" w:rsidRPr="004B6CD2" w:rsidRDefault="004B6CD2" w:rsidP="004B6CD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4B6CD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655145B" wp14:editId="58FA972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CD2" w:rsidRPr="004B6CD2" w:rsidRDefault="004B6CD2" w:rsidP="004B6CD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4B6CD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B6CD2" w:rsidRPr="004B6CD2" w:rsidRDefault="004B6CD2" w:rsidP="004B6CD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4B6CD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4B6CD2" w:rsidRPr="004B6CD2" w:rsidRDefault="004B6CD2" w:rsidP="004B6CD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B6CD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4B6CD2" w:rsidRPr="004B6CD2" w:rsidRDefault="004B6CD2" w:rsidP="004B6CD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4B6CD2" w:rsidRDefault="00F851B3" w:rsidP="004B6C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851B3">
        <w:rPr>
          <w:rFonts w:ascii="Times New Roman" w:hAnsi="Times New Roman"/>
          <w:sz w:val="28"/>
          <w:szCs w:val="28"/>
          <w:lang w:val="uk-UA"/>
        </w:rPr>
        <w:t>24</w:t>
      </w:r>
      <w:r w:rsidR="004B6CD2" w:rsidRPr="004B6CD2">
        <w:rPr>
          <w:rFonts w:ascii="Times New Roman" w:hAnsi="Times New Roman"/>
          <w:sz w:val="28"/>
          <w:szCs w:val="28"/>
          <w:lang w:val="uk-UA"/>
        </w:rPr>
        <w:t xml:space="preserve"> січня 2025 року</w:t>
      </w:r>
      <w:r w:rsidR="004B6CD2" w:rsidRPr="004B6CD2">
        <w:rPr>
          <w:rFonts w:ascii="Times New Roman" w:hAnsi="Times New Roman"/>
          <w:sz w:val="28"/>
          <w:szCs w:val="28"/>
          <w:lang w:val="uk-UA"/>
        </w:rPr>
        <w:tab/>
      </w:r>
      <w:r w:rsidR="004B6CD2" w:rsidRPr="004B6CD2">
        <w:rPr>
          <w:rFonts w:ascii="Times New Roman" w:hAnsi="Times New Roman"/>
          <w:sz w:val="28"/>
          <w:szCs w:val="28"/>
          <w:lang w:val="uk-UA"/>
        </w:rPr>
        <w:tab/>
      </w:r>
      <w:r w:rsidR="004B6CD2" w:rsidRPr="004B6CD2">
        <w:rPr>
          <w:rFonts w:ascii="Times New Roman" w:hAnsi="Times New Roman"/>
          <w:sz w:val="28"/>
          <w:szCs w:val="28"/>
          <w:lang w:val="uk-UA"/>
        </w:rPr>
        <w:tab/>
      </w:r>
      <w:r w:rsidR="004B6CD2" w:rsidRPr="004B6CD2">
        <w:rPr>
          <w:rFonts w:ascii="Times New Roman" w:hAnsi="Times New Roman"/>
          <w:sz w:val="28"/>
          <w:szCs w:val="28"/>
          <w:lang w:val="uk-UA"/>
        </w:rPr>
        <w:tab/>
      </w:r>
      <w:r w:rsidR="004B6CD2" w:rsidRPr="004B6CD2">
        <w:rPr>
          <w:rFonts w:ascii="Times New Roman" w:hAnsi="Times New Roman"/>
          <w:sz w:val="28"/>
          <w:szCs w:val="28"/>
          <w:lang w:val="uk-UA"/>
        </w:rPr>
        <w:tab/>
      </w:r>
      <w:r w:rsidR="004B6CD2" w:rsidRPr="004B6CD2">
        <w:rPr>
          <w:rFonts w:ascii="Times New Roman" w:hAnsi="Times New Roman"/>
          <w:sz w:val="28"/>
          <w:szCs w:val="28"/>
          <w:lang w:val="uk-UA"/>
        </w:rPr>
        <w:tab/>
      </w:r>
      <w:r w:rsidR="004B6CD2" w:rsidRPr="004B6CD2">
        <w:rPr>
          <w:rFonts w:ascii="Times New Roman" w:hAnsi="Times New Roman"/>
          <w:sz w:val="28"/>
          <w:szCs w:val="28"/>
          <w:lang w:val="uk-UA"/>
        </w:rPr>
        <w:tab/>
        <w:t xml:space="preserve">            №        -</w:t>
      </w:r>
      <w:r w:rsidR="004B6CD2" w:rsidRPr="004B6CD2">
        <w:rPr>
          <w:rFonts w:ascii="Times New Roman" w:hAnsi="Times New Roman"/>
          <w:sz w:val="28"/>
          <w:szCs w:val="28"/>
          <w:lang w:val="en-US"/>
        </w:rPr>
        <w:t>V</w:t>
      </w:r>
      <w:r w:rsidR="004B6CD2" w:rsidRPr="004B6CD2">
        <w:rPr>
          <w:rFonts w:ascii="Times New Roman" w:hAnsi="Times New Roman"/>
          <w:sz w:val="28"/>
          <w:szCs w:val="28"/>
          <w:lang w:val="uk-UA"/>
        </w:rPr>
        <w:t>ІІІ</w:t>
      </w:r>
    </w:p>
    <w:p w:rsidR="00A661F6" w:rsidRDefault="00A661F6" w:rsidP="004B6C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1F6" w:rsidRPr="00A661F6" w:rsidRDefault="00A661F6" w:rsidP="00A661F6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661F6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</w:t>
      </w:r>
      <w:r w:rsidRPr="00A661F6">
        <w:rPr>
          <w:rFonts w:ascii="Times New Roman" w:eastAsia="Times New Roman" w:hAnsi="Times New Roman"/>
          <w:b/>
          <w:sz w:val="28"/>
          <w:szCs w:val="28"/>
          <w:lang w:val="uk-UA"/>
        </w:rPr>
        <w:t>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</w:t>
      </w:r>
    </w:p>
    <w:p w:rsidR="00A661F6" w:rsidRPr="00A661F6" w:rsidRDefault="00A661F6" w:rsidP="00A661F6">
      <w:pPr>
        <w:keepNext/>
        <w:tabs>
          <w:tab w:val="left" w:pos="9355"/>
        </w:tabs>
        <w:spacing w:before="100" w:after="0" w:line="240" w:lineRule="auto"/>
        <w:ind w:right="175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A661F6" w:rsidRPr="00A661F6" w:rsidRDefault="00A661F6" w:rsidP="00A661F6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661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статей 26, 59 Закону України «Про місцеве самоврядування в Україні», враховуючи рішення виконавчого комітету Ананьївської міської ради </w:t>
      </w:r>
      <w:r w:rsidRPr="00F85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45121F" w:rsidRPr="00F851B3">
        <w:rPr>
          <w:rFonts w:ascii="Times New Roman" w:eastAsia="Times New Roman" w:hAnsi="Times New Roman"/>
          <w:sz w:val="28"/>
          <w:szCs w:val="28"/>
          <w:lang w:val="uk-UA" w:eastAsia="ru-RU"/>
        </w:rPr>
        <w:t>__ січня</w:t>
      </w:r>
      <w:r w:rsidRPr="00F851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 року № ___ </w:t>
      </w:r>
      <w:r w:rsidRPr="00A661F6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A661F6">
        <w:rPr>
          <w:rFonts w:ascii="Times New Roman" w:eastAsia="Times New Roman" w:hAnsi="Times New Roman"/>
          <w:sz w:val="28"/>
          <w:szCs w:val="28"/>
          <w:lang w:val="uk-UA"/>
        </w:rPr>
        <w:t xml:space="preserve">Про схвалення </w:t>
      </w:r>
      <w:proofErr w:type="spellStart"/>
      <w:r w:rsidRPr="00A661F6">
        <w:rPr>
          <w:rFonts w:ascii="Times New Roman" w:eastAsia="Times New Roman" w:hAnsi="Times New Roman"/>
          <w:sz w:val="28"/>
          <w:szCs w:val="28"/>
          <w:lang w:val="uk-UA"/>
        </w:rPr>
        <w:t>проєкту</w:t>
      </w:r>
      <w:proofErr w:type="spellEnd"/>
      <w:r w:rsidRPr="00A661F6">
        <w:rPr>
          <w:rFonts w:ascii="Times New Roman" w:eastAsia="Times New Roman" w:hAnsi="Times New Roman"/>
          <w:sz w:val="28"/>
          <w:szCs w:val="28"/>
          <w:lang w:val="uk-UA"/>
        </w:rPr>
        <w:t xml:space="preserve"> рішення Ананьївської міської ради «Про затвердж</w:t>
      </w:r>
      <w:bookmarkStart w:id="0" w:name="_GoBack"/>
      <w:bookmarkEnd w:id="0"/>
      <w:r w:rsidRPr="00A661F6">
        <w:rPr>
          <w:rFonts w:ascii="Times New Roman" w:eastAsia="Times New Roman" w:hAnsi="Times New Roman"/>
          <w:sz w:val="28"/>
          <w:szCs w:val="28"/>
          <w:lang w:val="uk-UA"/>
        </w:rPr>
        <w:t xml:space="preserve">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рік», </w:t>
      </w:r>
      <w:r w:rsidRPr="00A661F6"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</w:t>
      </w:r>
      <w:r w:rsidR="00F70C20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Pr="00A661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</w:t>
      </w:r>
      <w:r w:rsidR="00F70C20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Pr="00A661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Ананьївської міської ради </w:t>
      </w:r>
      <w:r w:rsidRPr="00A661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питань </w:t>
      </w:r>
      <w:r w:rsidRPr="00A661F6">
        <w:rPr>
          <w:rFonts w:ascii="Times New Roman" w:eastAsia="Times New Roman" w:hAnsi="Times New Roman"/>
          <w:sz w:val="28"/>
          <w:szCs w:val="28"/>
          <w:lang w:val="uk-UA" w:eastAsia="ru-RU"/>
        </w:rPr>
        <w:t>фінансів, бюджету, планування, соціально-економічного розвитку, інвестицій та міжнародного співробітництва</w:t>
      </w:r>
      <w:r w:rsidR="00F70C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="00F70C20" w:rsidRPr="00F70C2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70C20" w:rsidRPr="00732742">
        <w:rPr>
          <w:rFonts w:ascii="Times New Roman" w:hAnsi="Times New Roman"/>
          <w:sz w:val="28"/>
          <w:szCs w:val="28"/>
          <w:lang w:val="uk-UA" w:eastAsia="ru-RU"/>
        </w:rPr>
        <w:t>з питань комунальної власності, житлово-комунального господарства, енергозбереження та транспорту</w:t>
      </w:r>
      <w:r w:rsidR="00F70C20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A661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Ананьївська міська рада</w:t>
      </w:r>
    </w:p>
    <w:p w:rsidR="00A661F6" w:rsidRPr="00A661F6" w:rsidRDefault="00A661F6" w:rsidP="00A66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661F6" w:rsidRPr="00A661F6" w:rsidRDefault="00A661F6" w:rsidP="00A661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661F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ВИРІШИЛА:</w:t>
      </w:r>
    </w:p>
    <w:p w:rsidR="00A661F6" w:rsidRPr="00A661F6" w:rsidRDefault="00A661F6" w:rsidP="00A66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661F6" w:rsidRPr="00A661F6" w:rsidRDefault="00A661F6" w:rsidP="00F70C2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661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Pr="00A661F6">
        <w:rPr>
          <w:rFonts w:ascii="Times New Roman" w:eastAsia="Times New Roman" w:hAnsi="Times New Roman"/>
          <w:sz w:val="28"/>
          <w:szCs w:val="28"/>
          <w:lang w:val="uk-UA"/>
        </w:rPr>
        <w:t>Звіт про виконання цільової Програми з енергоефективності та енергозбереження на території Ананьївської міської територіальної громади на 2024 рік, затвердженої рішенням Ананьївської міської ради від 08 грудня 2023 року № 990–</w:t>
      </w:r>
      <w:r w:rsidRPr="00A661F6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A661F6">
        <w:rPr>
          <w:rFonts w:eastAsia="Times New Roman" w:cs="Calibri"/>
          <w:sz w:val="28"/>
          <w:szCs w:val="28"/>
          <w:lang w:val="uk-UA"/>
        </w:rPr>
        <w:t xml:space="preserve"> </w:t>
      </w:r>
      <w:r w:rsidR="00F70C20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A661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додається</w:t>
      </w:r>
      <w:r w:rsidR="00F70C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Pr="00A661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661F6" w:rsidRPr="00A661F6" w:rsidRDefault="00A661F6" w:rsidP="00F70C2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A661F6" w:rsidRPr="00A661F6" w:rsidRDefault="00A661F6" w:rsidP="00F70C20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661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 Контроль за виконанням цього рішення покласти на постійн</w:t>
      </w:r>
      <w:r w:rsidR="00F70C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A661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комісію Ананьївської міської ради з питань </w:t>
      </w:r>
      <w:r w:rsidRPr="00A661F6">
        <w:rPr>
          <w:rFonts w:ascii="Times New Roman" w:eastAsia="Times New Roman" w:hAnsi="Times New Roman"/>
          <w:sz w:val="28"/>
          <w:szCs w:val="28"/>
          <w:lang w:val="uk-UA" w:eastAsia="ru-RU"/>
        </w:rPr>
        <w:t>фінансів, бюджету, планування, соціально-економічного розвитку, інвестицій та міжнародного співробітництва</w:t>
      </w:r>
      <w:r w:rsidRPr="00A661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Ананьївської міської ради.</w:t>
      </w:r>
    </w:p>
    <w:p w:rsidR="00A661F6" w:rsidRPr="00F70C20" w:rsidRDefault="00A661F6" w:rsidP="00A661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661F6" w:rsidRPr="00F70C20" w:rsidRDefault="00A661F6" w:rsidP="00A661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661F6" w:rsidRPr="00F70C20" w:rsidRDefault="00A661F6" w:rsidP="00A661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661F6" w:rsidRDefault="00A661F6" w:rsidP="00A661F6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A661F6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 w:rsidRPr="00A661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 w:rsidRPr="00A6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661F6">
        <w:rPr>
          <w:rFonts w:ascii="Times New Roman" w:eastAsia="Times New Roman" w:hAnsi="Times New Roman"/>
          <w:b/>
          <w:sz w:val="28"/>
          <w:szCs w:val="28"/>
          <w:lang w:eastAsia="ru-RU"/>
        </w:rPr>
        <w:t>міськ</w:t>
      </w:r>
      <w:r w:rsidRPr="00A661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 w:rsidRPr="00A6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 w:rsidRPr="00A661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A6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Pr="00A661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 w:rsidRPr="00A6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A661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</w:t>
      </w:r>
      <w:r w:rsidRPr="00A6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F70C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</w:t>
      </w:r>
      <w:r w:rsidRPr="00A661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</w:t>
      </w:r>
      <w:r w:rsidRPr="00A661F6"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2C25DD" w:rsidRDefault="002C25DD" w:rsidP="00A661F6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C25DD" w:rsidRDefault="002C25DD" w:rsidP="00A661F6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C25DD" w:rsidRDefault="002C25DD" w:rsidP="00A661F6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C25DD" w:rsidRDefault="002C25DD" w:rsidP="00A661F6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  <w:sectPr w:rsidR="002C25DD" w:rsidSect="00707CF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C25DD" w:rsidRPr="002C25DD" w:rsidRDefault="002C25DD" w:rsidP="00F70C20">
      <w:pPr>
        <w:tabs>
          <w:tab w:val="left" w:pos="5954"/>
        </w:tabs>
        <w:suppressAutoHyphens/>
        <w:spacing w:after="0" w:line="240" w:lineRule="auto"/>
        <w:ind w:left="9356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C25DD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ab/>
      </w:r>
      <w:r w:rsidRPr="002C25DD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  <w:t>ЗАТВЕРДЖЕНО</w:t>
      </w:r>
    </w:p>
    <w:p w:rsidR="00F70C20" w:rsidRDefault="002C25DD" w:rsidP="00F70C20">
      <w:pPr>
        <w:tabs>
          <w:tab w:val="left" w:pos="5954"/>
        </w:tabs>
        <w:spacing w:after="0" w:line="240" w:lineRule="auto"/>
        <w:ind w:left="935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25DD">
        <w:rPr>
          <w:rFonts w:ascii="Times New Roman" w:hAnsi="Times New Roman"/>
          <w:sz w:val="28"/>
          <w:szCs w:val="28"/>
          <w:lang w:val="uk-UA" w:eastAsia="ru-RU"/>
        </w:rPr>
        <w:tab/>
      </w:r>
      <w:r w:rsidRPr="002C25DD">
        <w:rPr>
          <w:rFonts w:ascii="Times New Roman" w:hAnsi="Times New Roman"/>
          <w:sz w:val="28"/>
          <w:szCs w:val="28"/>
          <w:lang w:val="uk-UA" w:eastAsia="ru-RU"/>
        </w:rPr>
        <w:tab/>
        <w:t xml:space="preserve">рішення Ананьївської  </w:t>
      </w:r>
    </w:p>
    <w:p w:rsidR="002C25DD" w:rsidRPr="002C25DD" w:rsidRDefault="002C25DD" w:rsidP="00F70C20">
      <w:pPr>
        <w:tabs>
          <w:tab w:val="left" w:pos="5954"/>
        </w:tabs>
        <w:spacing w:after="0" w:line="240" w:lineRule="auto"/>
        <w:ind w:left="1063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25DD">
        <w:rPr>
          <w:rFonts w:ascii="Times New Roman" w:hAnsi="Times New Roman"/>
          <w:sz w:val="28"/>
          <w:szCs w:val="28"/>
          <w:lang w:val="uk-UA" w:eastAsia="ru-RU"/>
        </w:rPr>
        <w:t>міської ради</w:t>
      </w:r>
    </w:p>
    <w:p w:rsidR="002C25DD" w:rsidRPr="002C25DD" w:rsidRDefault="002C25DD" w:rsidP="00F70C20">
      <w:pPr>
        <w:tabs>
          <w:tab w:val="left" w:pos="5954"/>
        </w:tabs>
        <w:spacing w:after="0" w:line="240" w:lineRule="auto"/>
        <w:ind w:left="9356"/>
        <w:jc w:val="both"/>
        <w:rPr>
          <w:rFonts w:ascii="Times New Roman" w:hAnsi="Times New Roman"/>
          <w:sz w:val="28"/>
          <w:szCs w:val="28"/>
          <w:lang w:val="uk-UA"/>
        </w:rPr>
      </w:pPr>
      <w:r w:rsidRPr="002C25DD">
        <w:rPr>
          <w:rFonts w:ascii="Times New Roman" w:hAnsi="Times New Roman"/>
          <w:sz w:val="28"/>
          <w:szCs w:val="28"/>
          <w:lang w:val="uk-UA" w:eastAsia="ru-RU"/>
        </w:rPr>
        <w:tab/>
      </w:r>
      <w:r w:rsidRPr="002C25DD">
        <w:rPr>
          <w:rFonts w:ascii="Times New Roman" w:hAnsi="Times New Roman"/>
          <w:sz w:val="28"/>
          <w:szCs w:val="28"/>
          <w:lang w:val="uk-UA" w:eastAsia="ru-RU"/>
        </w:rPr>
        <w:tab/>
        <w:t xml:space="preserve">від  </w:t>
      </w:r>
      <w:r w:rsidR="00F70C20">
        <w:rPr>
          <w:rFonts w:ascii="Times New Roman" w:hAnsi="Times New Roman"/>
          <w:sz w:val="28"/>
          <w:szCs w:val="28"/>
          <w:lang w:val="uk-UA" w:eastAsia="ru-RU"/>
        </w:rPr>
        <w:t>__ січня</w:t>
      </w:r>
      <w:r w:rsidRPr="002C25DD">
        <w:rPr>
          <w:rFonts w:ascii="Times New Roman" w:hAnsi="Times New Roman"/>
          <w:sz w:val="28"/>
          <w:szCs w:val="28"/>
          <w:lang w:val="uk-UA" w:eastAsia="ru-RU"/>
        </w:rPr>
        <w:t xml:space="preserve"> 2025 року   </w:t>
      </w:r>
      <w:r w:rsidRPr="002C25DD">
        <w:rPr>
          <w:rFonts w:ascii="Times New Roman" w:hAnsi="Times New Roman"/>
          <w:sz w:val="28"/>
          <w:szCs w:val="28"/>
          <w:lang w:val="uk-UA"/>
        </w:rPr>
        <w:t xml:space="preserve">№ </w:t>
      </w:r>
    </w:p>
    <w:p w:rsidR="002C25DD" w:rsidRPr="002C25DD" w:rsidRDefault="002C25DD" w:rsidP="002C25DD">
      <w:pPr>
        <w:tabs>
          <w:tab w:val="left" w:pos="5760"/>
        </w:tabs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C25DD" w:rsidRPr="002C25DD" w:rsidRDefault="002C25DD" w:rsidP="002C25DD">
      <w:pPr>
        <w:shd w:val="clear" w:color="auto" w:fill="FFFFFF"/>
        <w:ind w:right="-5"/>
        <w:jc w:val="center"/>
        <w:rPr>
          <w:rFonts w:ascii="Times New Roman" w:hAnsi="Times New Roman"/>
          <w:sz w:val="28"/>
          <w:szCs w:val="28"/>
          <w:lang w:val="uk-UA"/>
        </w:rPr>
      </w:pPr>
      <w:r w:rsidRPr="002C25DD">
        <w:rPr>
          <w:rFonts w:ascii="Times New Roman" w:hAnsi="Times New Roman"/>
          <w:b/>
          <w:sz w:val="28"/>
          <w:szCs w:val="28"/>
          <w:lang w:val="uk-UA"/>
        </w:rPr>
        <w:t>Звіт про виконання ц</w:t>
      </w:r>
      <w:r w:rsidRPr="002C25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ільової  Програми </w:t>
      </w:r>
      <w:r w:rsidRPr="002C25DD">
        <w:rPr>
          <w:rFonts w:ascii="Times New Roman" w:hAnsi="Times New Roman"/>
          <w:b/>
          <w:sz w:val="28"/>
          <w:szCs w:val="28"/>
          <w:lang w:val="uk-UA" w:eastAsia="ru-RU"/>
        </w:rPr>
        <w:t>з енергоефективності  та енергозбереження на території Ананьївської міської територіальної громади на 2024 рік</w:t>
      </w:r>
    </w:p>
    <w:p w:rsidR="002C25DD" w:rsidRPr="002C25DD" w:rsidRDefault="002C25DD" w:rsidP="002C25DD">
      <w:pPr>
        <w:rPr>
          <w:b/>
          <w:lang w:val="uk-UA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984"/>
        <w:gridCol w:w="3263"/>
        <w:gridCol w:w="850"/>
        <w:gridCol w:w="2126"/>
        <w:gridCol w:w="1271"/>
        <w:gridCol w:w="1281"/>
        <w:gridCol w:w="1559"/>
        <w:gridCol w:w="6"/>
        <w:gridCol w:w="1412"/>
        <w:gridCol w:w="1417"/>
      </w:tblGrid>
      <w:tr w:rsidR="002C25DD" w:rsidRPr="002C25DD" w:rsidTr="003D1208">
        <w:trPr>
          <w:trHeight w:val="14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C25DD" w:rsidRPr="002C25DD" w:rsidRDefault="002C25DD" w:rsidP="002C25DD">
            <w:pPr>
              <w:widowControl w:val="0"/>
              <w:autoSpaceDE w:val="0"/>
              <w:autoSpaceDN w:val="0"/>
              <w:ind w:left="123" w:right="13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  <w:r w:rsidRPr="002C25DD">
              <w:rPr>
                <w:rFonts w:ascii="Times New Roman" w:hAnsi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before="12"/>
              <w:ind w:left="134" w:right="121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</w:t>
            </w:r>
            <w:r w:rsidRPr="002C25DD">
              <w:rPr>
                <w:rFonts w:ascii="Times New Roman" w:hAnsi="Times New Roman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напряму</w:t>
            </w:r>
            <w:r w:rsidRPr="002C25DD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діяльності </w:t>
            </w:r>
            <w:r w:rsidRPr="002C25DD">
              <w:rPr>
                <w:rFonts w:ascii="Times New Roman" w:hAnsi="Times New Roman"/>
                <w:b/>
                <w:spacing w:val="-1"/>
                <w:sz w:val="20"/>
                <w:szCs w:val="20"/>
                <w:lang w:val="uk-UA"/>
              </w:rPr>
              <w:t>щодо реалізації</w:t>
            </w:r>
            <w:r w:rsidRPr="002C25DD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pacing w:val="-42"/>
                <w:sz w:val="20"/>
                <w:szCs w:val="20"/>
              </w:rPr>
              <w:t xml:space="preserve">         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завдань</w:t>
            </w:r>
            <w:r w:rsidRPr="002C25DD">
              <w:rPr>
                <w:rFonts w:ascii="Times New Roman" w:hAnsi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C25DD" w:rsidRPr="002C25DD" w:rsidRDefault="002C25DD" w:rsidP="002C25DD">
            <w:pPr>
              <w:widowControl w:val="0"/>
              <w:autoSpaceDE w:val="0"/>
              <w:autoSpaceDN w:val="0"/>
              <w:ind w:left="90" w:right="-117" w:hanging="7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Перелік</w:t>
            </w:r>
            <w:r w:rsidRPr="002C25DD">
              <w:rPr>
                <w:rFonts w:ascii="Times New Roman" w:hAnsi="Times New Roman"/>
                <w:b/>
                <w:spacing w:val="-7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заходів</w:t>
            </w:r>
            <w:r w:rsidRPr="002C25DD">
              <w:rPr>
                <w:rFonts w:ascii="Times New Roman" w:hAnsi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програми,</w:t>
            </w:r>
            <w:r w:rsidRPr="002C25DD">
              <w:rPr>
                <w:rFonts w:ascii="Times New Roman" w:hAnsi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стисла</w:t>
            </w:r>
            <w:r w:rsidRPr="002C25DD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pacing w:val="-42"/>
                <w:sz w:val="20"/>
                <w:szCs w:val="20"/>
              </w:rPr>
              <w:t xml:space="preserve">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характеристика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Строк виконання заходу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C25DD" w:rsidRPr="002C25DD" w:rsidRDefault="002C25DD" w:rsidP="002C25DD">
            <w:pPr>
              <w:widowControl w:val="0"/>
              <w:autoSpaceDE w:val="0"/>
              <w:autoSpaceDN w:val="0"/>
              <w:ind w:left="112" w:right="11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Відповідальний</w:t>
            </w:r>
            <w:r w:rsidRPr="002C25DD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C25DD" w:rsidRPr="002C25DD" w:rsidRDefault="002C25DD" w:rsidP="002C25DD">
            <w:pPr>
              <w:widowControl w:val="0"/>
              <w:autoSpaceDE w:val="0"/>
              <w:autoSpaceDN w:val="0"/>
              <w:ind w:left="138" w:right="121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</w:t>
            </w:r>
            <w:r w:rsidRPr="002C25DD">
              <w:rPr>
                <w:rFonts w:ascii="Times New Roman" w:hAnsi="Times New Roman"/>
                <w:b/>
                <w:spacing w:val="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b/>
                <w:spacing w:val="-1"/>
                <w:sz w:val="20"/>
                <w:szCs w:val="20"/>
                <w:lang w:val="uk-UA"/>
              </w:rPr>
              <w:t>фінансува</w:t>
            </w:r>
            <w:proofErr w:type="spellEnd"/>
            <w:r w:rsidRPr="002C25DD">
              <w:rPr>
                <w:rFonts w:ascii="Times New Roman" w:hAnsi="Times New Roman"/>
                <w:b/>
                <w:spacing w:val="-4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Стан виконання заходів </w:t>
            </w:r>
          </w:p>
        </w:tc>
      </w:tr>
      <w:tr w:rsidR="002C25DD" w:rsidRPr="002C25DD" w:rsidTr="003D1208">
        <w:trPr>
          <w:trHeight w:val="105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Планові обсяги</w:t>
            </w:r>
          </w:p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(тис. грн..)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line="207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Фактичні обсяги</w:t>
            </w:r>
          </w:p>
          <w:p w:rsidR="002C25DD" w:rsidRPr="002C25DD" w:rsidRDefault="002C25DD" w:rsidP="002C25DD">
            <w:pPr>
              <w:widowControl w:val="0"/>
              <w:autoSpaceDE w:val="0"/>
              <w:autoSpaceDN w:val="0"/>
              <w:spacing w:line="207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(тис. грн..)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line="207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Відхилення</w:t>
            </w:r>
          </w:p>
          <w:p w:rsidR="002C25DD" w:rsidRPr="002C25DD" w:rsidRDefault="002C25DD" w:rsidP="002C25DD">
            <w:pPr>
              <w:widowControl w:val="0"/>
              <w:autoSpaceDE w:val="0"/>
              <w:autoSpaceDN w:val="0"/>
              <w:spacing w:line="207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(тис. грн..)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C25DD" w:rsidRPr="002C25DD" w:rsidTr="003D1208">
        <w:trPr>
          <w:trHeight w:val="4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before="14" w:line="198" w:lineRule="exac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Впровадження енергозберігаючих та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енергоефективних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заходів</w:t>
            </w:r>
          </w:p>
          <w:p w:rsidR="002C25DD" w:rsidRPr="002C25DD" w:rsidRDefault="002C25DD" w:rsidP="0076448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Капітальний ремонт  даху КУ "Ананьївська музична школа імені Петра Івановича Ніщинського Ананьївської міської ради"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Незалежності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63,м. Ананьїв,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Відділ культури та туризму Ананьївської міської ради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45" w:rsidRDefault="00496145" w:rsidP="0076448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C25DD" w:rsidRPr="00496145" w:rsidRDefault="002C25DD" w:rsidP="00764488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6145">
              <w:rPr>
                <w:rFonts w:ascii="Times New Roman" w:hAnsi="Times New Roman"/>
                <w:sz w:val="20"/>
                <w:szCs w:val="20"/>
                <w:lang w:val="uk-UA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проектно-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кошторисної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документації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об’єкту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: «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Замі</w:t>
            </w:r>
            <w:proofErr w:type="gram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вікон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гратами та дверей в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громадському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будинку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нежитлова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будівля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з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господарськими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допоміжними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будівлями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спорудами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Одеського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художнього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музею) 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Незалежності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61, м. Ананьїв,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line="240" w:lineRule="auto"/>
              <w:ind w:left="-29" w:right="-108" w:firstLine="29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line="240" w:lineRule="auto"/>
              <w:ind w:left="-108" w:right="-108" w:firstLine="29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-60,0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25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25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25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rPr>
          <w:trHeight w:val="23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«Капітальний ремонт даху, заміна вікон, дверей, улаштування опалення в будівлі  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КУ "Центр надання соціальних послуг Ананьївської міської ради"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по вул. Джерельна, 22, с.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Байтали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, Подільський район, Одеська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Ананьївська міська рада, 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-80,0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rPr>
          <w:trHeight w:val="212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764488" w:rsidRDefault="002C25DD" w:rsidP="0076448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проектно-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кошторисної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документації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об’єкту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: «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Заміна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вікон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та дверей в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будівлях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КУ «Заклад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дошкільної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освіти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ясла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-садок) «Ромашка» Ананьївської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Дворянська,60, м. Ананьїв,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7644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-60,0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rPr>
          <w:trHeight w:val="25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Виготовлення проектно-кошторисної документації з проходженням експертизи по об’єкту: «Капітальний ремонт будівлі фасаду та спортивної зали Комунальної установи "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Жеребківський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вул.Героїв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Чорнобиля,44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-90,0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145" w:rsidRDefault="00496145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25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93BE7" w:rsidRDefault="00993BE7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993BE7" w:rsidRDefault="00993BE7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993BE7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993BE7" w:rsidRPr="002C25DD" w:rsidRDefault="00993BE7" w:rsidP="00993BE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</w:p>
          <w:p w:rsidR="00993BE7" w:rsidRDefault="00993BE7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993BE7" w:rsidRDefault="00993BE7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993BE7" w:rsidRDefault="00993BE7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993BE7" w:rsidRDefault="00993BE7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літера «А» 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Гандрабурівського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дошкільного відділення комунальної установи «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Гандрабурівський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ліцей 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Ананьївської міської ради» по вул. 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Зарічна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142, с.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line="240" w:lineRule="auto"/>
              <w:ind w:left="-29" w:right="-35"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Комунальна установа «Центр фінансування та господарського обслуговування закладів освіти, фізичної культури і спорту  Ананьївської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38,98933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-0,01067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rPr>
          <w:trHeight w:val="23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проектно-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кошторисної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документації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об’єкту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: «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Заміна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дверей,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утеплення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ремонт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даху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  <w:p w:rsidR="002C25DD" w:rsidRPr="002C25DD" w:rsidRDefault="002C25DD" w:rsidP="00993BE7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Комунальної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установи «Ананьївський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№2 Ананьївської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Гімназійна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52, м. Ананьїв,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-80,0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 дверей, утеплення та ремонт даху в будівлі  спортивної зали Комунальної установи «Ананьївський ліцей №2 Ананьївської  міської ради»   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Гімназійна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38, м. Ананьїв,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Комунальна установа «Ананьївський ліцей №2 Ананьївської міської ради»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34,84968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-45,15032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Улаштування системи  опалення, заміна та утеплення даху, заміна вікон та дверей в будівлі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Коханівської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№2 Ананьївської міської ради» 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Панаса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Мирного</w:t>
            </w:r>
            <w:proofErr w:type="gram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28, с.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Коханівка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«Ананьївський ліцей №2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99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48,82657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-31,17343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rPr>
          <w:trHeight w:val="2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 та утеплення даху в будівлі Ананьївської філії  Комунальної установи «Ананьївський ліцей №2 Ананьївської міської ради»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Вадима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Нікітіна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38, с. Ананьїв,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«Ананьївський ліцей №2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34,84968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-45,15032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rPr>
          <w:trHeight w:val="16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Новоолександрівської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№2 Ананьївської міської ради» по   вул. Миру, 65,  с.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Новоолександрівка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Подільський район, Одеська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-60,0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Новогеоргіївської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№2 Ананьївської міської ради» по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вул.Богдана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Хмельницького, 69 Б, с.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Новогеоргіївка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 Подільський район, Одеська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-60,0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45745D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основної будівлі (А’, А’’, А’’’, Ж) КУ «Ананьївський ліцей №1 Ананьївської міської ради» (ремонт даху, заміна вікон та дверей) за адресою: 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вул.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Гімназійна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36, м. Ананьїв,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область» (заходи з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«Ананьївський ліцей №1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79,97860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-0,0214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rPr>
          <w:trHeight w:val="139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виготовленням експертизи по об’єкту: «Капітальний ремонт даху, системи опалення будівлі комунальної установи «Центр позашкільної освіти та виховання Ананьївської міської ради» за адресою: Одеська область, Подільський район, м.Ананьїв, вул. Героїв України,48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63,89616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-21,10384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5745D" w:rsidRDefault="0045745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енергоаудиту нежитлової будівлі з господарськими (допоміжними) спорудами КНП «Ананьївський центр первинної медико-санітарної допомоги Ананьївської міської ради» вул.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Героїв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України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45, м. Ананьїв,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-50,0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</w:p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Отримання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сертифікату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та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проведення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енергоаудиту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нежитлової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буді</w:t>
            </w:r>
            <w:proofErr w:type="gram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вл</w:t>
            </w:r>
            <w:proofErr w:type="gram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Героїв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Чорнобиля,44, с.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-50,0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</w:p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Отримання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сертифікату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та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проведення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енергоаудиту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нежитлової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буді</w:t>
            </w:r>
            <w:proofErr w:type="gram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вл</w:t>
            </w:r>
            <w:proofErr w:type="gram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Зарічна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134, с.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Гандрабури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-50,0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</w:p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Отримання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сертифікату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та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проведення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енергоаудиту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нежитлової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буді</w:t>
            </w:r>
            <w:proofErr w:type="gram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вл</w:t>
            </w:r>
            <w:proofErr w:type="gram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Героїв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48, м. Ананьїв,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-50,0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</w:p>
          <w:p w:rsidR="00496145" w:rsidRPr="002C25DD" w:rsidRDefault="00496145" w:rsidP="002C25DD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</w:p>
          <w:p w:rsidR="00496145" w:rsidRPr="002C25DD" w:rsidRDefault="0049614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6B7855" w:rsidRDefault="002C25DD" w:rsidP="0045745D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енергоаудиту нежитлової будівлі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Шелеховської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комунальної установи                     «Ананьївський ліцей №1 Ананьївської міської ради» за адресою: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с.Шелехове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="006B7855">
              <w:rPr>
                <w:rFonts w:ascii="Times New Roman" w:hAnsi="Times New Roman"/>
                <w:sz w:val="20"/>
                <w:szCs w:val="20"/>
              </w:rPr>
              <w:t>Лесі</w:t>
            </w:r>
            <w:proofErr w:type="spellEnd"/>
            <w:r w:rsidR="006B7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B7855">
              <w:rPr>
                <w:rFonts w:ascii="Times New Roman" w:hAnsi="Times New Roman"/>
                <w:sz w:val="20"/>
                <w:szCs w:val="20"/>
              </w:rPr>
              <w:t>Українки</w:t>
            </w:r>
            <w:proofErr w:type="spellEnd"/>
            <w:r w:rsidR="006B7855">
              <w:rPr>
                <w:rFonts w:ascii="Times New Roman" w:hAnsi="Times New Roman"/>
                <w:sz w:val="20"/>
                <w:szCs w:val="20"/>
              </w:rPr>
              <w:t>, буд.176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45745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-50,0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Отримання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сертифікату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та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проведення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енергоаудиту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нежитлової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буді</w:t>
            </w:r>
            <w:proofErr w:type="gram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вл</w:t>
            </w:r>
            <w:proofErr w:type="gram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Незалежності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51, м. Ананьїв,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-50,0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55" w:rsidRDefault="006B7855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25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комунальної установи "Ананьївський ліцей №2 Ананьївської міської ради" за адресою: вул.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Гімназійна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>, буд.38, м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наньїв,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область (заходи з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«Ананьївський ліцей №2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1068,598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1066,37459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-2,22341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55" w:rsidRDefault="006B785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6B7855" w:rsidRDefault="002C25DD" w:rsidP="006B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даху, системи опалення будівлі комунальної установи "Центр позашкільної освіти та виховання Ананьївської міської ради" за адресою:  вул.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Героїв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України,48, м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наньїв,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область (заходи з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1702,754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1690,90565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-11,84835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55" w:rsidRDefault="006B785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даху, заміна вікон нежитлової будівлі КУ "Заклад дошкільної освіти (ясла садок) "Золотий ключик" Ананьївської міської ради» за адресою:  ву</w:t>
            </w:r>
            <w:r w:rsidR="006B7855">
              <w:rPr>
                <w:rFonts w:ascii="Times New Roman" w:hAnsi="Times New Roman"/>
                <w:sz w:val="20"/>
                <w:szCs w:val="20"/>
                <w:lang w:val="uk-UA"/>
              </w:rPr>
              <w:t>л. Незалежності, 31, м. Ананьїв)            (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 енергозбереження)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6B785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2935,376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2909,773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-25,603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55" w:rsidRDefault="006B7855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системи організованого водостоку будівлі КУ "Ананьївський ліцей №1 Ананьївської міської ради" за адресою: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вул.Гімнаційна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,36, м.Ананьїв, Подільський район, Одеська область ( в тому числі виготовлення ПКД)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«Ананьївський ліцей №1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53,705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52,83225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-0,87275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Ананьївської міської ради, за адресою: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вул.Центральна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,66,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с.Романівка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, Подільський район, Одеська область (заходи з енергозбереження) (в тому числі виготовлення ПКД)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міської територіальної громади </w:t>
            </w: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1043,705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1039,84158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-3,86342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даху адміністративної будівлі літера "А" та гаражу літера "Б" КП "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Ананьїв-водоканал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Ананьївської міської ради» за адресою: вул.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Соборна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>, 30В, м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наньїв,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область (заходи з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) (в тому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ПКД)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підприємство «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Ананьїв-водоканал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Ананьївської міської ради»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міської територіальної громади </w:t>
            </w: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789,100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787,01970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-2,0803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літера «А»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Гандрабурівського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дошкільного відділення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КУ«Гандрабурівський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Ананьївської міської ради» за адресою: вул.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Зарічна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142,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>андрабури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область (заходи з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650,000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системи опалення нежитлової будівлі КУ «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Жеребківський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Ананьївської міської ради» за адресою: вул.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Героїв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Чорнобиля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будинок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44, с.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5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область (заходи з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>) (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тому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ПКД)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Комунальна установа «Центр фінансування та господарського обслуговування закладів освіти, фізичної культури і спорту  Ананьївської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38,98933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-0,01067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літера «А» та літера «Б» КУ «Заклад дошкільної освіти (ясла-садок) «Сонечко» Ананьївської міської ради» за адресою:  вул.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Героїв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України,40, м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наньїв,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область (заходи з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) (в тому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ПКД)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міської територіальної громади </w:t>
            </w: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1489,000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1474,17142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-14,82858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Капітальний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ремонт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даху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нежитлової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буді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Ананьївської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міської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ради за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Гімназійна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49,  м. Ананьїв,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область    (заходи з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в тому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ПКД)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міської територіальної громади </w:t>
            </w: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1489,000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1444, 97929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-44,02071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Капітальний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ремонт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даху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нежитлової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буді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Ананьївської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міської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ради за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. Виноградова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Вані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21а,  м. Ананьїв,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область (заходи з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в тому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ПКД)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міської територіальної громади </w:t>
            </w: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1489,000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1256,72680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-232,2732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Капітальний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ремонт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даху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>іністративної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будівлі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музичної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школи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ім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. П.І.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Ніщинського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Незалежності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63, м. Ананьїв, 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область (заходи з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культури та туризму Ананьївської міської ради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1162,39816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-287,60184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основної будівлі школи (А) початкових класів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Романівської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КУ «Ананьївський ліцей №1 Ананьївської міської ради» (заходи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з енергозбереження) за адресою:  вул. </w:t>
            </w:r>
            <w:r w:rsidRPr="002C25DD">
              <w:rPr>
                <w:rFonts w:ascii="Times New Roman" w:hAnsi="Times New Roman"/>
                <w:sz w:val="20"/>
                <w:szCs w:val="20"/>
              </w:rPr>
              <w:t xml:space="preserve">Центральна,49, с.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Романівка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область (</w:t>
            </w:r>
            <w:proofErr w:type="gramStart"/>
            <w:r w:rsidRPr="002C25D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тому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</w:rPr>
              <w:t xml:space="preserve"> ПКД)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«Ананьївський ліцей №1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Бюджет Ананьївської міської територіальної громади </w:t>
            </w: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1239,000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1087,1949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-151,8051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0" w:rsidRDefault="00D17F60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основної будівлі   (А', А'', А''', Ж) КУ «Ананьївський ліцей №1 Ананьївської міської ради» (ремонт даху, заміна вікон та дверей) за адресою: </w:t>
            </w:r>
            <w:proofErr w:type="spellStart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вул.Гімназійна</w:t>
            </w:r>
            <w:proofErr w:type="spellEnd"/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,36, м.Ананьїв, Подільський район, Одеська область (заходи з енергозбереження)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Комунальна установа «Ананьївський ліцей №1 Ананьївської міської ради»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D17F60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2393,72103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-106,27897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AC" w:rsidRDefault="00A31BAC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A31BAC" w:rsidRDefault="002C25DD" w:rsidP="00A31B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Виготовлення ПКД по об’єкту: капітальний ремонт даху нежитлової будівлі літера «А» Комунального некомерційного підприємства «Ананьївська багатопрофільна міська лікарня Ананьївської міської ради» адресою: вул.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Героїв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45, м. Ананьїв,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Подільський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Одеська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область</w:t>
            </w:r>
            <w:r w:rsidR="00A31B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A31BA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заходи з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Ананьївська міська рада,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AC" w:rsidRDefault="00A31BAC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C25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Виготовлення ПКД на об’єкт: Капітальний ремонту даху нежитлової будівлі КУ « Центр надання соціальних послуг Ананьївської міської ради », за адресою: Одеська область, Подільський район, м.Ананьїв,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вул.Героїв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України, будинок 7А</w:t>
            </w:r>
          </w:p>
          <w:p w:rsidR="002C25DD" w:rsidRPr="002C25DD" w:rsidRDefault="00A31BAC" w:rsidP="00A31B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r w:rsidR="002C25DD"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заходи з енергозбереження)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Комунальна установа «Центр надання соціальних послуг  Ананьївської міської ради»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38,98933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-1,01067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AC" w:rsidRDefault="00A31BAC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Виготовлення ПКД на об’єкт: Капітальний ремонт даху нежитлової будівлі літера "А" та котельні літера "Б" Ананьївської міської ради за адресою: Одеська область, Подільський район, м. </w:t>
            </w:r>
            <w:r w:rsidRPr="002C2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Ананьїв,вул.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38 (заходи з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</w:t>
            </w: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Ананьївської міської ради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38,98933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-1,01067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AC" w:rsidRDefault="00A31BAC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rPr>
          <w:trHeight w:val="15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Виготовлення ПКД по об’єкту: Капітальний ремонт даху нежитлової будівлі Ананьївської міської ради за адресою:Одеська область, </w:t>
            </w:r>
            <w:proofErr w:type="spellStart"/>
            <w:r w:rsidRPr="002C25D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Подільский</w:t>
            </w:r>
            <w:proofErr w:type="spellEnd"/>
            <w:r w:rsidRPr="002C25D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район,м. Ананьїв,вулиця Єврейська, 23                  (заходи з енергозбереження)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38,98933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-0,01067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AC" w:rsidRDefault="00A31BAC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49614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496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A31BAC" w:rsidRDefault="002C25DD" w:rsidP="00A31B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Сонячні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панелі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каркасі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кр</w:t>
            </w:r>
            <w:proofErr w:type="gram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іпленням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(заходи з </w:t>
            </w:r>
            <w:proofErr w:type="spellStart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енергозбереження</w:t>
            </w:r>
            <w:proofErr w:type="spellEnd"/>
            <w:r w:rsidRPr="002C25D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Ананьївська міська рада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A31B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Бюджет Ананьївської міської територіальної громади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570,960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-29,040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AC" w:rsidRDefault="00A31BAC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C25DD" w:rsidRPr="002C25DD" w:rsidRDefault="002C25DD" w:rsidP="002C25D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C25D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100%</w:t>
            </w:r>
          </w:p>
        </w:tc>
      </w:tr>
      <w:tr w:rsidR="002C25DD" w:rsidRPr="002C25DD" w:rsidTr="003D1208"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C25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19970,238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18083,23571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-1887,00229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5DD" w:rsidRPr="002C25DD" w:rsidTr="003D1208"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C25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Загальний обсяг, в т.ч.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19970,238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18083,23571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-1887,00229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5DD" w:rsidRPr="002C25DD" w:rsidTr="003D1208"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C25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2373,51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1367,06958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-1006,44042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25DD" w:rsidRPr="002C25DD" w:rsidTr="003D1208"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C25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обласний бюджет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17596,728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16716,16613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C25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-880,56187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DD" w:rsidRPr="002C25DD" w:rsidRDefault="002C25DD" w:rsidP="002C25DD">
            <w:pPr>
              <w:widowControl w:val="0"/>
              <w:autoSpaceDE w:val="0"/>
              <w:autoSpaceDN w:val="0"/>
              <w:spacing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25DD" w:rsidRPr="002C25DD" w:rsidRDefault="002C25DD" w:rsidP="002C25DD">
      <w:pPr>
        <w:tabs>
          <w:tab w:val="left" w:pos="1059"/>
        </w:tabs>
        <w:rPr>
          <w:lang w:val="uk-UA"/>
        </w:rPr>
      </w:pPr>
    </w:p>
    <w:p w:rsidR="002C25DD" w:rsidRPr="002C25DD" w:rsidRDefault="002C25DD" w:rsidP="002C25DD">
      <w:pPr>
        <w:tabs>
          <w:tab w:val="left" w:pos="1059"/>
        </w:tabs>
        <w:rPr>
          <w:lang w:val="uk-UA"/>
        </w:rPr>
      </w:pPr>
    </w:p>
    <w:p w:rsidR="002C25DD" w:rsidRPr="002C25DD" w:rsidRDefault="002C25DD" w:rsidP="002C25DD">
      <w:pPr>
        <w:tabs>
          <w:tab w:val="left" w:pos="1059"/>
        </w:tabs>
        <w:rPr>
          <w:lang w:val="uk-UA"/>
        </w:rPr>
      </w:pPr>
    </w:p>
    <w:p w:rsidR="002C25DD" w:rsidRPr="002C25DD" w:rsidRDefault="002C25DD" w:rsidP="002C25DD">
      <w:pPr>
        <w:tabs>
          <w:tab w:val="left" w:pos="1059"/>
        </w:tabs>
        <w:rPr>
          <w:lang w:val="uk-UA"/>
        </w:rPr>
      </w:pPr>
    </w:p>
    <w:p w:rsidR="002C25DD" w:rsidRDefault="002C25DD" w:rsidP="00A661F6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E15BF" w:rsidRDefault="00BE15BF" w:rsidP="00A661F6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  <w:sectPr w:rsidR="00BE15BF" w:rsidSect="002C25D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BE15BF" w:rsidRPr="00496145" w:rsidRDefault="00BE15BF" w:rsidP="00BE15BF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9614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Додаток </w:t>
      </w:r>
    </w:p>
    <w:p w:rsidR="00BE15BF" w:rsidRPr="00496145" w:rsidRDefault="00BE15BF" w:rsidP="00BE15BF">
      <w:pPr>
        <w:spacing w:after="0" w:line="240" w:lineRule="auto"/>
        <w:ind w:left="4305" w:firstLine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96145">
        <w:rPr>
          <w:rFonts w:ascii="Times New Roman" w:eastAsia="Times New Roman" w:hAnsi="Times New Roman"/>
          <w:sz w:val="24"/>
          <w:szCs w:val="24"/>
          <w:lang w:val="uk-UA" w:eastAsia="ru-RU"/>
        </w:rPr>
        <w:t>до Звіту про виконання цільової</w:t>
      </w:r>
    </w:p>
    <w:p w:rsidR="00BE15BF" w:rsidRPr="00496145" w:rsidRDefault="00A72CFC" w:rsidP="00BE15BF">
      <w:pPr>
        <w:spacing w:after="0" w:line="240" w:lineRule="auto"/>
        <w:ind w:left="50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Програми з енергоефективності</w:t>
      </w:r>
      <w:r w:rsidR="00BE15BF" w:rsidRPr="004961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енергозбереження на території Ананьївської міської територіальної громади на 2024 рік </w:t>
      </w:r>
    </w:p>
    <w:p w:rsidR="00BE15BF" w:rsidRPr="00BE15BF" w:rsidRDefault="00BE15BF" w:rsidP="00BE15B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E15BF" w:rsidRPr="00BE15BF" w:rsidRDefault="00BE15BF" w:rsidP="00BE1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72CFC" w:rsidRDefault="00BE15BF" w:rsidP="00A72C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Пояснювальна записка</w:t>
      </w:r>
    </w:p>
    <w:p w:rsidR="00BE15BF" w:rsidRPr="00BE15BF" w:rsidRDefault="00BE15BF" w:rsidP="00BE15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72CFC" w:rsidRPr="00A72C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звіту про виконання</w:t>
      </w:r>
      <w:r w:rsidR="0080504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BE15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цільової Програми з</w:t>
      </w:r>
      <w:r w:rsidRPr="00BE15B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енергоефективності та енергозбереження на території Ананьївської  міської територіальної громади на 2024 рік</w:t>
      </w:r>
    </w:p>
    <w:p w:rsidR="00BE15BF" w:rsidRPr="00BE15BF" w:rsidRDefault="00BE15BF" w:rsidP="00BE15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15BF" w:rsidRPr="00BE15BF" w:rsidRDefault="00BE15BF" w:rsidP="00BE15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Програма з</w:t>
      </w:r>
      <w:r w:rsidRPr="00BE15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енергоефективності та енергозбереження на території Ананьївської  міської територіальної громади на 2024 рік </w:t>
      </w: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(далі − Програма) затверджена рішенням Ананьївської міської ради</w:t>
      </w:r>
      <w:r w:rsidR="00D15A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08 грудня 2023 року </w:t>
      </w:r>
      <w:r w:rsidR="00D15A3C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№ 990-</w:t>
      </w:r>
      <w:r w:rsidRPr="00BE15BF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(останні зміни затверджені рішенням Ананьївської міської ради від </w:t>
      </w: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25 жовтня 2024 року № 1281-</w:t>
      </w:r>
      <w:r w:rsidRPr="00BE15BF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BE15BF" w:rsidRPr="00BE15BF" w:rsidRDefault="00BE15BF" w:rsidP="00BE15B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Відповідальний виконавець Програми – відділ з питань будівництва, житлово-комунального господарства та інфраструктури Ананьївської міської ради. У виконанні Програми брали участь відділ культури та туризму Ананьївської міської ради, відділ охорони здоров’я та соціальної політики Ананьївської міської ради, відділ освіти, молоді і спорту Ананьївської міської  ради та сектор бухгалтерського обліку та звітності апарату Ананьївської міської ради.</w:t>
      </w:r>
    </w:p>
    <w:p w:rsidR="00BE15BF" w:rsidRPr="00BE15BF" w:rsidRDefault="00BE15BF" w:rsidP="00BE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Заходи Програми виконувались з метою переходу до стандартів сталого енергетичного розвитку, створення та забезпечення функціонування системи </w:t>
      </w:r>
      <w:proofErr w:type="spellStart"/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енергоменеджменту</w:t>
      </w:r>
      <w:proofErr w:type="spellEnd"/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установах та закладах соціально-культурної сфери територіальної громади, зміни стереотипів поведінки споживачів, підвищення енергоефективності будівель бюджетних закладів та установ соціально-культурної сфери територіальної громади внаслідок упровадження </w:t>
      </w:r>
      <w:proofErr w:type="spellStart"/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, організаційних та затратних заходів з енергозбереження та енергоефективності відповідно до чинних нормативних документів, стандартів та правил.</w:t>
      </w:r>
    </w:p>
    <w:p w:rsidR="00BE15BF" w:rsidRPr="00BE15BF" w:rsidRDefault="00BE15BF" w:rsidP="00BE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Для оптимізації температурного режиму в будівлях та підвищення ефективності функціонування внутрішніх мереж енергопостачання бюджетних закладів та установ соціально-культурної сфери в рамках Програми було проведено заходи зі зменшення споживання теплової енергії (утеплення фасадів, установлення енергозберігаючих вікон, облаштування системи опалення).</w:t>
      </w:r>
    </w:p>
    <w:p w:rsidR="00BE15BF" w:rsidRPr="00BE15BF" w:rsidRDefault="00BE15BF" w:rsidP="00BE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Заходи з отримання сертифікату та проведення енергоаудиту нежитлових будівель припускали визначення енергетичного потенціалу будівель та визначення заходів необхідних для підвищення енергоефективності будівель, участь в державній Програмі з енергоефективності. </w:t>
      </w:r>
    </w:p>
    <w:p w:rsidR="00BE15BF" w:rsidRPr="00BE15BF" w:rsidRDefault="00BE15BF" w:rsidP="00BE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звітній  період (2024 рік) на впровадження заходів з отримання сертифікатів та проведення енергоаудиту будівель заплановано 300 000 грн. Дані заходи Програми не були виконані. </w:t>
      </w:r>
    </w:p>
    <w:p w:rsidR="00BE15BF" w:rsidRPr="00BE15BF" w:rsidRDefault="00BE15BF" w:rsidP="00BE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Невиконання або відтермінування виконання деяких заходів, запланованих Планом дій у звітному періоді, пов’язане з недостатністю фінансових ресурсів на їх реалізацію.</w:t>
      </w:r>
    </w:p>
    <w:p w:rsidR="00BE15BF" w:rsidRPr="00BE15BF" w:rsidRDefault="00BE15BF" w:rsidP="00BE15B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За звітний період були впроваджені заходи з енергозбереження по</w:t>
      </w:r>
      <w:r w:rsidRPr="00BE15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головному розпоряднику бюджетних коштів </w:t>
      </w: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культури та туризму Ананьївської міської ради</w:t>
      </w:r>
      <w:r w:rsidRPr="00BE15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профінансовано 1201,38816  тис. грн., </w:t>
      </w: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охорони здоров’я та соціальної політики Ананьївської міської ради</w:t>
      </w:r>
      <w:r w:rsidRPr="00BE15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38,98933 тис. грн., </w:t>
      </w: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освіти, молоді і спорту Ананьївської міської  ради</w:t>
      </w:r>
      <w:r w:rsidRPr="00BE15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 11665,35219  тис. грн., </w:t>
      </w:r>
      <w:r w:rsidRPr="00BE15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сектор бухгалтерського обліку та звітності апарату Ананьївської міської ради </w:t>
      </w:r>
      <w:r w:rsidRPr="00BE15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–  570,960  тис. грн., відділу з питань будівництва, житлово-комунального господарства та інфраструктури Ананьївської міської ради -  4606,54603 тис. грн.. </w:t>
      </w:r>
    </w:p>
    <w:p w:rsidR="00BE15BF" w:rsidRPr="00BE15BF" w:rsidRDefault="00BE15BF" w:rsidP="00BE15B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15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Відсоток виконання заходів у звітному періоді складає 90,6 % від запланованих Програмою обсягів фінансування на 2024 рік.</w:t>
      </w:r>
    </w:p>
    <w:p w:rsidR="00BE15BF" w:rsidRPr="00BE15BF" w:rsidRDefault="00BE15BF" w:rsidP="00BE15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E15BF" w:rsidRPr="00BE15BF" w:rsidRDefault="00BE15BF" w:rsidP="00BE15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E15BF" w:rsidRPr="00BE15BF" w:rsidRDefault="00BE15BF" w:rsidP="00BE15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661F6" w:rsidRPr="004B6CD2" w:rsidRDefault="00A661F6" w:rsidP="004B6C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F5C" w:rsidRPr="00707CF7" w:rsidRDefault="00E47F5C">
      <w:pPr>
        <w:rPr>
          <w:lang w:val="uk-UA"/>
        </w:rPr>
      </w:pPr>
    </w:p>
    <w:sectPr w:rsidR="00E47F5C" w:rsidRPr="00707CF7" w:rsidSect="00BE15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75CF"/>
    <w:multiLevelType w:val="hybridMultilevel"/>
    <w:tmpl w:val="49F6EFD2"/>
    <w:lvl w:ilvl="0" w:tplc="F8EABDE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F5"/>
    <w:rsid w:val="002518F5"/>
    <w:rsid w:val="002C25DD"/>
    <w:rsid w:val="003D1208"/>
    <w:rsid w:val="0045121F"/>
    <w:rsid w:val="0045745D"/>
    <w:rsid w:val="00496145"/>
    <w:rsid w:val="004B6CD2"/>
    <w:rsid w:val="00500F4D"/>
    <w:rsid w:val="006B7855"/>
    <w:rsid w:val="00707CF7"/>
    <w:rsid w:val="00764488"/>
    <w:rsid w:val="0080504C"/>
    <w:rsid w:val="00993BE7"/>
    <w:rsid w:val="00A31BAC"/>
    <w:rsid w:val="00A661F6"/>
    <w:rsid w:val="00A72CFC"/>
    <w:rsid w:val="00BD1440"/>
    <w:rsid w:val="00BE15BF"/>
    <w:rsid w:val="00D15A3C"/>
    <w:rsid w:val="00D17F60"/>
    <w:rsid w:val="00E47F5C"/>
    <w:rsid w:val="00F70C20"/>
    <w:rsid w:val="00F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2025-01-06T10:01:00Z</dcterms:created>
  <dcterms:modified xsi:type="dcterms:W3CDTF">2025-01-22T15:56:00Z</dcterms:modified>
</cp:coreProperties>
</file>