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616" w:rsidRPr="006A1616" w:rsidRDefault="006A1616" w:rsidP="006A161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6A1616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7B0032E8" wp14:editId="51ADEAE3">
            <wp:extent cx="525780" cy="693420"/>
            <wp:effectExtent l="0" t="0" r="762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616" w:rsidRPr="006A1616" w:rsidRDefault="006A1616" w:rsidP="006A1616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6A16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6A1616" w:rsidRPr="006A1616" w:rsidRDefault="006A1616" w:rsidP="006A1616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6A16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ПРОЄКТ РІШЕННЯ</w:t>
      </w:r>
    </w:p>
    <w:p w:rsidR="006A1616" w:rsidRPr="006A1616" w:rsidRDefault="006A1616" w:rsidP="006A16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1616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6A1616" w:rsidRPr="006A1616" w:rsidRDefault="006A1616" w:rsidP="006A1616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6A1616" w:rsidRPr="006A1616" w:rsidRDefault="00130A25" w:rsidP="006A1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6A1616" w:rsidRPr="006A1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грудня 2024 року                                                                                №___-</w:t>
      </w:r>
      <w:r w:rsidR="006A1616" w:rsidRPr="006A16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</w:p>
    <w:p w:rsidR="00650AB8" w:rsidRPr="006A1616" w:rsidRDefault="00650AB8" w:rsidP="006A1616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0D3FDE" w:rsidRPr="000D3FDE" w:rsidRDefault="00030D1A" w:rsidP="00FC5DB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Про надання дозволу</w:t>
      </w:r>
      <w:r w:rsidR="00FC5DB4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на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розробку проекту</w:t>
      </w:r>
      <w:r w:rsidR="000D3FDE" w:rsidRPr="000D3FDE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землеустрою щодо відведення земельн</w:t>
      </w:r>
      <w:r w:rsidR="00030F79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их</w:t>
      </w:r>
      <w:r w:rsidR="00FC5DB4"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  <w:t xml:space="preserve"> </w:t>
      </w:r>
      <w:r w:rsidR="00030F79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ділянок</w:t>
      </w:r>
      <w:r w:rsidR="000D3FDE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зі зміною</w:t>
      </w:r>
      <w:r w:rsidR="000D3FDE" w:rsidRPr="000D3FDE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цільового призначення </w:t>
      </w:r>
    </w:p>
    <w:p w:rsidR="00650AB8" w:rsidRPr="006A1616" w:rsidRDefault="00650AB8" w:rsidP="006A1616">
      <w:pPr>
        <w:pStyle w:val="a5"/>
        <w:rPr>
          <w:rFonts w:ascii="Times New Roman" w:hAnsi="Times New Roman"/>
          <w:sz w:val="28"/>
          <w:szCs w:val="28"/>
          <w:lang w:val="ru-RU" w:eastAsia="ar-SA"/>
        </w:rPr>
      </w:pPr>
    </w:p>
    <w:p w:rsidR="00650AB8" w:rsidRPr="00650AB8" w:rsidRDefault="00384DB0" w:rsidP="00650AB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К</w:t>
      </w:r>
      <w:r w:rsidR="00650AB8"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еруючись статтями </w:t>
      </w:r>
      <w:r w:rsidR="00ED61A9">
        <w:rPr>
          <w:rFonts w:ascii="Times New Roman" w:eastAsia="Calibri" w:hAnsi="Times New Roman" w:cs="Times New Roman"/>
          <w:sz w:val="28"/>
          <w:szCs w:val="28"/>
          <w:lang w:eastAsia="ar-SA"/>
        </w:rPr>
        <w:t>12,</w:t>
      </w:r>
      <w:r w:rsidR="00D20F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83 </w:t>
      </w:r>
      <w:r w:rsidR="00650AB8"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>Земельного кодексу</w:t>
      </w:r>
      <w:r w:rsidR="00586CE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України, статтею</w:t>
      </w:r>
      <w:r w:rsidR="005A1BE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50</w:t>
      </w:r>
      <w:r w:rsidR="00586CE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650AB8"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Закону України «Про землеустрій», пунктом 34 частини </w:t>
      </w:r>
      <w:r w:rsidR="00143638">
        <w:rPr>
          <w:rFonts w:ascii="Times New Roman" w:eastAsia="Calibri" w:hAnsi="Times New Roman" w:cs="Times New Roman"/>
          <w:sz w:val="28"/>
          <w:szCs w:val="28"/>
          <w:lang w:eastAsia="ar-SA"/>
        </w:rPr>
        <w:t>першої</w:t>
      </w:r>
      <w:r w:rsidR="00650AB8"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650AB8" w:rsidRPr="00EE1DE5" w:rsidRDefault="00650AB8" w:rsidP="00EE1DE5">
      <w:pPr>
        <w:pStyle w:val="a5"/>
        <w:rPr>
          <w:rFonts w:ascii="Times New Roman" w:hAnsi="Times New Roman"/>
          <w:sz w:val="24"/>
          <w:szCs w:val="24"/>
          <w:lang w:eastAsia="ar-SA"/>
        </w:rPr>
      </w:pPr>
    </w:p>
    <w:p w:rsidR="00650AB8" w:rsidRPr="00650AB8" w:rsidRDefault="00650AB8" w:rsidP="00650AB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ar-SA"/>
        </w:rPr>
      </w:pPr>
      <w:r w:rsidRPr="00650AB8">
        <w:rPr>
          <w:rFonts w:ascii="Times New Roman" w:eastAsia="MS Mincho" w:hAnsi="Times New Roman" w:cs="Times New Roman"/>
          <w:b/>
          <w:sz w:val="28"/>
          <w:szCs w:val="28"/>
          <w:lang w:eastAsia="ar-SA"/>
        </w:rPr>
        <w:t>ВИРІШИЛА:</w:t>
      </w:r>
    </w:p>
    <w:p w:rsidR="00F01061" w:rsidRPr="00563D6D" w:rsidRDefault="00650AB8" w:rsidP="00D5781A">
      <w:pPr>
        <w:pStyle w:val="a5"/>
        <w:tabs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63D6D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F01061" w:rsidRDefault="00650AB8" w:rsidP="000F2B3C">
      <w:pPr>
        <w:pStyle w:val="a5"/>
        <w:tabs>
          <w:tab w:val="left" w:pos="851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5781A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362694" w:rsidRPr="00D5781A">
        <w:rPr>
          <w:rFonts w:ascii="Times New Roman" w:eastAsia="Times New Roman" w:hAnsi="Times New Roman"/>
          <w:sz w:val="28"/>
          <w:szCs w:val="28"/>
          <w:lang w:eastAsia="ar-SA"/>
        </w:rPr>
        <w:t xml:space="preserve">Надати </w:t>
      </w:r>
      <w:r w:rsidR="00180693" w:rsidRPr="00D5781A">
        <w:rPr>
          <w:rFonts w:ascii="Times New Roman" w:eastAsia="Times New Roman" w:hAnsi="Times New Roman"/>
          <w:sz w:val="28"/>
          <w:szCs w:val="28"/>
          <w:lang w:eastAsia="ar-SA"/>
        </w:rPr>
        <w:t xml:space="preserve">Ананьївській міській раді </w:t>
      </w:r>
      <w:r w:rsidR="00362694" w:rsidRPr="00D5781A">
        <w:rPr>
          <w:rFonts w:ascii="Times New Roman" w:eastAsia="Times New Roman" w:hAnsi="Times New Roman"/>
          <w:sz w:val="28"/>
          <w:szCs w:val="28"/>
          <w:lang w:eastAsia="ar-SA"/>
        </w:rPr>
        <w:t>дозвіл на розробку прое</w:t>
      </w:r>
      <w:r w:rsidR="000F2B3C">
        <w:rPr>
          <w:rFonts w:ascii="Times New Roman" w:eastAsia="Times New Roman" w:hAnsi="Times New Roman"/>
          <w:sz w:val="28"/>
          <w:szCs w:val="28"/>
          <w:lang w:eastAsia="ar-SA"/>
        </w:rPr>
        <w:t>кту</w:t>
      </w:r>
      <w:r w:rsidRPr="00D5781A">
        <w:rPr>
          <w:rFonts w:ascii="Times New Roman" w:eastAsia="Times New Roman" w:hAnsi="Times New Roman"/>
          <w:sz w:val="28"/>
          <w:szCs w:val="28"/>
          <w:lang w:eastAsia="ar-SA"/>
        </w:rPr>
        <w:t xml:space="preserve"> землеустрою </w:t>
      </w:r>
      <w:r w:rsidR="00F35D4C" w:rsidRPr="00D5781A">
        <w:rPr>
          <w:rFonts w:ascii="Times New Roman" w:eastAsia="Times New Roman" w:hAnsi="Times New Roman"/>
          <w:sz w:val="28"/>
          <w:szCs w:val="28"/>
          <w:lang w:eastAsia="ar-SA"/>
        </w:rPr>
        <w:t xml:space="preserve">щодо </w:t>
      </w:r>
      <w:r w:rsidR="00030F79">
        <w:rPr>
          <w:rFonts w:ascii="Times New Roman" w:eastAsia="Times New Roman" w:hAnsi="Times New Roman"/>
          <w:sz w:val="28"/>
          <w:szCs w:val="28"/>
          <w:lang w:eastAsia="ar-SA"/>
        </w:rPr>
        <w:t>відведення земельних ділянок</w:t>
      </w:r>
      <w:r w:rsidR="000F2B3C">
        <w:rPr>
          <w:rFonts w:ascii="Times New Roman" w:eastAsia="Times New Roman" w:hAnsi="Times New Roman"/>
          <w:sz w:val="28"/>
          <w:szCs w:val="28"/>
          <w:lang w:eastAsia="ar-SA"/>
        </w:rPr>
        <w:t xml:space="preserve"> зі зміною цільового призначення з</w:t>
      </w:r>
      <w:r w:rsidR="00F01061" w:rsidRPr="00D5781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40950">
        <w:rPr>
          <w:rFonts w:ascii="Times New Roman" w:hAnsi="Times New Roman"/>
          <w:sz w:val="28"/>
          <w:szCs w:val="28"/>
        </w:rPr>
        <w:t>коду згідно КВЦПЗ 16.00</w:t>
      </w:r>
      <w:r w:rsidR="00F01061" w:rsidRPr="00D5781A">
        <w:rPr>
          <w:rFonts w:ascii="Times New Roman" w:hAnsi="Times New Roman"/>
          <w:sz w:val="28"/>
          <w:szCs w:val="28"/>
        </w:rPr>
        <w:t xml:space="preserve"> </w:t>
      </w:r>
      <w:r w:rsidR="00840950">
        <w:rPr>
          <w:rFonts w:ascii="Times New Roman" w:hAnsi="Times New Roman"/>
          <w:sz w:val="28"/>
          <w:szCs w:val="28"/>
        </w:rPr>
        <w:t>–</w:t>
      </w:r>
      <w:r w:rsidR="00F01061" w:rsidRPr="00D5781A">
        <w:rPr>
          <w:rFonts w:ascii="Times New Roman" w:hAnsi="Times New Roman"/>
          <w:sz w:val="28"/>
          <w:szCs w:val="28"/>
        </w:rPr>
        <w:t xml:space="preserve"> </w:t>
      </w:r>
      <w:r w:rsidR="00840950" w:rsidRPr="00840950">
        <w:rPr>
          <w:rFonts w:ascii="Times New Roman" w:hAnsi="Times New Roman"/>
          <w:bCs/>
          <w:sz w:val="28"/>
          <w:szCs w:val="28"/>
        </w:rPr>
        <w:t>землі запасу</w:t>
      </w:r>
      <w:r w:rsidR="0084095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40950" w:rsidRPr="00840950">
        <w:rPr>
          <w:rFonts w:ascii="Times New Roman" w:hAnsi="Times New Roman"/>
          <w:sz w:val="28"/>
          <w:szCs w:val="28"/>
        </w:rPr>
        <w:t>(земельні ділянки кожної категорії земель, які не надані у власність або користування громадянам чи юридичним особам)</w:t>
      </w:r>
      <w:r w:rsidR="00F01061" w:rsidRPr="00D5781A">
        <w:rPr>
          <w:rFonts w:ascii="Times New Roman" w:hAnsi="Times New Roman"/>
          <w:sz w:val="28"/>
          <w:szCs w:val="28"/>
        </w:rPr>
        <w:t xml:space="preserve"> на 01.01 – </w:t>
      </w:r>
      <w:r w:rsidR="00F01061" w:rsidRPr="00D5781A">
        <w:rPr>
          <w:rFonts w:ascii="Times New Roman" w:hAnsi="Times New Roman"/>
          <w:color w:val="000000"/>
          <w:sz w:val="28"/>
          <w:szCs w:val="28"/>
          <w:lang w:eastAsia="ar-SA"/>
        </w:rPr>
        <w:t>для ведення товарного сільськогосподарського виробництва</w:t>
      </w:r>
      <w:r w:rsidR="00F01061" w:rsidRPr="00D5781A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840950">
        <w:rPr>
          <w:rFonts w:ascii="Times New Roman" w:eastAsia="Times New Roman" w:hAnsi="Times New Roman"/>
          <w:sz w:val="28"/>
          <w:szCs w:val="28"/>
          <w:lang w:eastAsia="ar-SA"/>
        </w:rPr>
        <w:t>які розташовані</w:t>
      </w:r>
      <w:r w:rsidRPr="00D5781A">
        <w:rPr>
          <w:rFonts w:ascii="Times New Roman" w:eastAsia="Times New Roman" w:hAnsi="Times New Roman"/>
          <w:sz w:val="28"/>
          <w:szCs w:val="28"/>
          <w:lang w:eastAsia="ar-SA"/>
        </w:rPr>
        <w:t xml:space="preserve"> на території Ананьївської </w:t>
      </w:r>
      <w:r w:rsidR="00F01061" w:rsidRPr="00D5781A">
        <w:rPr>
          <w:rFonts w:ascii="Times New Roman" w:eastAsia="Times New Roman" w:hAnsi="Times New Roman"/>
          <w:sz w:val="28"/>
          <w:szCs w:val="28"/>
          <w:lang w:eastAsia="ar-SA"/>
        </w:rPr>
        <w:t xml:space="preserve">міської </w:t>
      </w:r>
      <w:r w:rsidR="00840950">
        <w:rPr>
          <w:rFonts w:ascii="Times New Roman" w:eastAsia="Times New Roman" w:hAnsi="Times New Roman"/>
          <w:sz w:val="28"/>
          <w:szCs w:val="28"/>
          <w:lang w:eastAsia="ar-SA"/>
        </w:rPr>
        <w:t>територіальної громади:</w:t>
      </w:r>
    </w:p>
    <w:p w:rsidR="00F6438B" w:rsidRDefault="00F6438B" w:rsidP="000F2B3C">
      <w:pPr>
        <w:pStyle w:val="a5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кадастровий номер 5120280500:01:001:0624, площею 3,0730 га;</w:t>
      </w:r>
    </w:p>
    <w:p w:rsidR="00F6438B" w:rsidRDefault="00F6438B" w:rsidP="000F2B3C">
      <w:pPr>
        <w:pStyle w:val="a5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Pr="00F6438B">
        <w:rPr>
          <w:rFonts w:ascii="Times New Roman" w:hAnsi="Times New Roman"/>
          <w:sz w:val="28"/>
          <w:szCs w:val="28"/>
        </w:rPr>
        <w:t xml:space="preserve"> кадастро</w:t>
      </w:r>
      <w:r>
        <w:rPr>
          <w:rFonts w:ascii="Times New Roman" w:hAnsi="Times New Roman"/>
          <w:sz w:val="28"/>
          <w:szCs w:val="28"/>
        </w:rPr>
        <w:t>вий номер 5120280500:01:001:0631, площею 5,3674 га.</w:t>
      </w:r>
    </w:p>
    <w:p w:rsidR="000F2B3C" w:rsidRPr="00100843" w:rsidRDefault="000F2B3C" w:rsidP="000F2B3C">
      <w:pPr>
        <w:pStyle w:val="a5"/>
        <w:tabs>
          <w:tab w:val="left" w:pos="851"/>
        </w:tabs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50AB8" w:rsidRDefault="00650AB8" w:rsidP="00650AB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0A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362694">
        <w:rPr>
          <w:rFonts w:ascii="Times New Roman" w:eastAsia="MS Mincho" w:hAnsi="Times New Roman" w:cs="Times New Roman"/>
          <w:sz w:val="28"/>
          <w:szCs w:val="28"/>
          <w:lang w:eastAsia="ar-SA"/>
        </w:rPr>
        <w:t>Р</w:t>
      </w:r>
      <w:r w:rsidR="00325464">
        <w:rPr>
          <w:rFonts w:ascii="Times New Roman" w:eastAsia="Times New Roman" w:hAnsi="Times New Roman" w:cs="Times New Roman"/>
          <w:sz w:val="28"/>
          <w:szCs w:val="28"/>
          <w:lang w:eastAsia="ar-SA"/>
        </w:rPr>
        <w:t>озроблений</w:t>
      </w:r>
      <w:r w:rsidR="003626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прое</w:t>
      </w:r>
      <w:r w:rsidR="00325464">
        <w:rPr>
          <w:rFonts w:ascii="Times New Roman" w:eastAsia="Times New Roman" w:hAnsi="Times New Roman" w:cs="Times New Roman"/>
          <w:sz w:val="28"/>
          <w:szCs w:val="28"/>
          <w:lang w:eastAsia="ar-SA"/>
        </w:rPr>
        <w:t>кт</w:t>
      </w:r>
      <w:r w:rsidRPr="00650A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земле</w:t>
      </w:r>
      <w:r w:rsidR="00030F79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устрою щодо відведення земельних ділянок</w:t>
      </w:r>
      <w:r w:rsidR="00362694" w:rsidRPr="003626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2694" w:rsidRPr="00F35D4C">
        <w:rPr>
          <w:rFonts w:ascii="Times New Roman" w:eastAsia="Times New Roman" w:hAnsi="Times New Roman" w:cs="Times New Roman"/>
          <w:sz w:val="28"/>
          <w:szCs w:val="28"/>
          <w:lang w:eastAsia="ar-SA"/>
        </w:rPr>
        <w:t>зі зміною цільового призначення</w:t>
      </w:r>
      <w:r w:rsidRPr="00650A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подати </w:t>
      </w:r>
      <w:r w:rsidR="00487D0B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розгляду та затвердження на сесію</w:t>
      </w:r>
      <w:r w:rsidRPr="00650A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Ананьївської міської ради у встановленому порядку. </w:t>
      </w:r>
    </w:p>
    <w:p w:rsidR="00325464" w:rsidRPr="00F061B5" w:rsidRDefault="00325464" w:rsidP="00650AB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0AB8" w:rsidRPr="002C62C8" w:rsidRDefault="00650AB8" w:rsidP="002C62C8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2C62C8">
        <w:rPr>
          <w:rFonts w:ascii="Times New Roman" w:hAnsi="Times New Roman"/>
          <w:sz w:val="28"/>
          <w:szCs w:val="28"/>
          <w:lang w:eastAsia="ar-SA"/>
        </w:rPr>
        <w:t>3</w:t>
      </w:r>
      <w:r w:rsidRPr="002C62C8">
        <w:rPr>
          <w:rFonts w:ascii="Times New Roman" w:hAnsi="Times New Roman"/>
          <w:sz w:val="28"/>
          <w:szCs w:val="28"/>
          <w:lang w:val="ru-RU" w:eastAsia="ar-SA"/>
        </w:rPr>
        <w:t xml:space="preserve">. Контроль за </w:t>
      </w:r>
      <w:proofErr w:type="spellStart"/>
      <w:r w:rsidRPr="002C62C8">
        <w:rPr>
          <w:rFonts w:ascii="Times New Roman" w:hAnsi="Times New Roman"/>
          <w:sz w:val="28"/>
          <w:szCs w:val="28"/>
          <w:lang w:val="ru-RU" w:eastAsia="ar-SA"/>
        </w:rPr>
        <w:t>виконанням</w:t>
      </w:r>
      <w:proofErr w:type="spellEnd"/>
      <w:r w:rsidRPr="002C62C8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2C62C8">
        <w:rPr>
          <w:rFonts w:ascii="Times New Roman" w:hAnsi="Times New Roman"/>
          <w:sz w:val="28"/>
          <w:szCs w:val="28"/>
          <w:lang w:val="ru-RU" w:eastAsia="ar-SA"/>
        </w:rPr>
        <w:t>цього</w:t>
      </w:r>
      <w:proofErr w:type="spellEnd"/>
      <w:r w:rsidRPr="002C62C8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proofErr w:type="gramStart"/>
      <w:r w:rsidRPr="002C62C8">
        <w:rPr>
          <w:rFonts w:ascii="Times New Roman" w:hAnsi="Times New Roman"/>
          <w:sz w:val="28"/>
          <w:szCs w:val="28"/>
          <w:lang w:val="ru-RU" w:eastAsia="ar-SA"/>
        </w:rPr>
        <w:t>р</w:t>
      </w:r>
      <w:proofErr w:type="gramEnd"/>
      <w:r w:rsidRPr="002C62C8">
        <w:rPr>
          <w:rFonts w:ascii="Times New Roman" w:hAnsi="Times New Roman"/>
          <w:sz w:val="28"/>
          <w:szCs w:val="28"/>
          <w:lang w:val="ru-RU" w:eastAsia="ar-SA"/>
        </w:rPr>
        <w:t>ішення</w:t>
      </w:r>
      <w:proofErr w:type="spellEnd"/>
      <w:r w:rsidRPr="002C62C8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2C62C8">
        <w:rPr>
          <w:rFonts w:ascii="Times New Roman" w:hAnsi="Times New Roman"/>
          <w:sz w:val="28"/>
          <w:szCs w:val="28"/>
          <w:lang w:val="ru-RU" w:eastAsia="ar-SA"/>
        </w:rPr>
        <w:t>покласти</w:t>
      </w:r>
      <w:proofErr w:type="spellEnd"/>
      <w:r w:rsidRPr="002C62C8">
        <w:rPr>
          <w:rFonts w:ascii="Times New Roman" w:hAnsi="Times New Roman"/>
          <w:sz w:val="28"/>
          <w:szCs w:val="28"/>
          <w:lang w:val="ru-RU" w:eastAsia="ar-SA"/>
        </w:rPr>
        <w:t xml:space="preserve"> на </w:t>
      </w:r>
      <w:proofErr w:type="spellStart"/>
      <w:r w:rsidRPr="002C62C8">
        <w:rPr>
          <w:rFonts w:ascii="Times New Roman" w:hAnsi="Times New Roman"/>
          <w:sz w:val="28"/>
          <w:szCs w:val="28"/>
          <w:lang w:val="ru-RU" w:eastAsia="ar-SA"/>
        </w:rPr>
        <w:t>постійну</w:t>
      </w:r>
      <w:proofErr w:type="spellEnd"/>
      <w:r w:rsidRPr="002C62C8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2C62C8">
        <w:rPr>
          <w:rFonts w:ascii="Times New Roman" w:hAnsi="Times New Roman"/>
          <w:sz w:val="28"/>
          <w:szCs w:val="28"/>
          <w:lang w:val="ru-RU" w:eastAsia="ar-SA"/>
        </w:rPr>
        <w:t>комісію</w:t>
      </w:r>
      <w:proofErr w:type="spellEnd"/>
      <w:r w:rsidRPr="002C62C8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Pr="002C62C8">
        <w:rPr>
          <w:rFonts w:ascii="Times New Roman" w:hAnsi="Times New Roman"/>
          <w:sz w:val="28"/>
          <w:szCs w:val="28"/>
          <w:lang w:eastAsia="ar-SA"/>
        </w:rPr>
        <w:t xml:space="preserve">Ананьївської міської ради </w:t>
      </w:r>
      <w:r w:rsidRPr="002C62C8">
        <w:rPr>
          <w:rFonts w:ascii="Times New Roman" w:hAnsi="Times New Roman"/>
          <w:sz w:val="28"/>
          <w:szCs w:val="28"/>
          <w:lang w:val="ru-RU" w:eastAsia="ar-SA"/>
        </w:rPr>
        <w:t xml:space="preserve">з </w:t>
      </w:r>
      <w:proofErr w:type="spellStart"/>
      <w:r w:rsidRPr="002C62C8">
        <w:rPr>
          <w:rFonts w:ascii="Times New Roman" w:hAnsi="Times New Roman"/>
          <w:sz w:val="28"/>
          <w:szCs w:val="28"/>
          <w:lang w:val="ru-RU" w:eastAsia="ar-SA"/>
        </w:rPr>
        <w:t>питань</w:t>
      </w:r>
      <w:proofErr w:type="spellEnd"/>
      <w:r w:rsidRPr="002C62C8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2C62C8">
        <w:rPr>
          <w:rFonts w:ascii="Times New Roman" w:hAnsi="Times New Roman"/>
          <w:sz w:val="28"/>
          <w:szCs w:val="28"/>
          <w:lang w:val="ru-RU" w:eastAsia="ar-SA"/>
        </w:rPr>
        <w:t>земельних</w:t>
      </w:r>
      <w:proofErr w:type="spellEnd"/>
      <w:r w:rsidRPr="002C62C8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2C62C8">
        <w:rPr>
          <w:rFonts w:ascii="Times New Roman" w:hAnsi="Times New Roman"/>
          <w:sz w:val="28"/>
          <w:szCs w:val="28"/>
          <w:lang w:val="ru-RU" w:eastAsia="ar-SA"/>
        </w:rPr>
        <w:t>відносин</w:t>
      </w:r>
      <w:proofErr w:type="spellEnd"/>
      <w:r w:rsidRPr="002C62C8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2C62C8">
        <w:rPr>
          <w:rFonts w:ascii="Times New Roman" w:hAnsi="Times New Roman"/>
          <w:sz w:val="28"/>
          <w:szCs w:val="28"/>
          <w:lang w:val="ru-RU" w:eastAsia="ar-SA"/>
        </w:rPr>
        <w:t>природокористування</w:t>
      </w:r>
      <w:proofErr w:type="spellEnd"/>
      <w:r w:rsidRPr="002C62C8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2C62C8">
        <w:rPr>
          <w:rFonts w:ascii="Times New Roman" w:hAnsi="Times New Roman"/>
          <w:sz w:val="28"/>
          <w:szCs w:val="28"/>
          <w:lang w:val="ru-RU" w:eastAsia="ar-SA"/>
        </w:rPr>
        <w:t>планування</w:t>
      </w:r>
      <w:proofErr w:type="spellEnd"/>
      <w:r w:rsidRPr="002C62C8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2C62C8">
        <w:rPr>
          <w:rFonts w:ascii="Times New Roman" w:hAnsi="Times New Roman"/>
          <w:sz w:val="28"/>
          <w:szCs w:val="28"/>
          <w:lang w:val="ru-RU" w:eastAsia="ar-SA"/>
        </w:rPr>
        <w:t>території</w:t>
      </w:r>
      <w:proofErr w:type="spellEnd"/>
      <w:r w:rsidRPr="002C62C8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2C62C8">
        <w:rPr>
          <w:rFonts w:ascii="Times New Roman" w:hAnsi="Times New Roman"/>
          <w:sz w:val="28"/>
          <w:szCs w:val="28"/>
          <w:lang w:val="ru-RU" w:eastAsia="ar-SA"/>
        </w:rPr>
        <w:t>будівництва</w:t>
      </w:r>
      <w:proofErr w:type="spellEnd"/>
      <w:r w:rsidRPr="002C62C8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2C62C8">
        <w:rPr>
          <w:rFonts w:ascii="Times New Roman" w:hAnsi="Times New Roman"/>
          <w:sz w:val="28"/>
          <w:szCs w:val="28"/>
          <w:lang w:val="ru-RU" w:eastAsia="ar-SA"/>
        </w:rPr>
        <w:t>архітектури</w:t>
      </w:r>
      <w:proofErr w:type="spellEnd"/>
      <w:r w:rsidRPr="002C62C8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2C62C8">
        <w:rPr>
          <w:rFonts w:ascii="Times New Roman" w:hAnsi="Times New Roman"/>
          <w:sz w:val="28"/>
          <w:szCs w:val="28"/>
          <w:lang w:val="ru-RU" w:eastAsia="ar-SA"/>
        </w:rPr>
        <w:t>охорони</w:t>
      </w:r>
      <w:proofErr w:type="spellEnd"/>
      <w:r w:rsidRPr="002C62C8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2C62C8">
        <w:rPr>
          <w:rFonts w:ascii="Times New Roman" w:hAnsi="Times New Roman"/>
          <w:sz w:val="28"/>
          <w:szCs w:val="28"/>
          <w:lang w:val="ru-RU" w:eastAsia="ar-SA"/>
        </w:rPr>
        <w:t>пам’яток</w:t>
      </w:r>
      <w:proofErr w:type="spellEnd"/>
      <w:r w:rsidRPr="002C62C8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2C62C8">
        <w:rPr>
          <w:rFonts w:ascii="Times New Roman" w:hAnsi="Times New Roman"/>
          <w:sz w:val="28"/>
          <w:szCs w:val="28"/>
          <w:lang w:val="ru-RU" w:eastAsia="ar-SA"/>
        </w:rPr>
        <w:t>історичного</w:t>
      </w:r>
      <w:proofErr w:type="spellEnd"/>
      <w:r w:rsidRPr="002C62C8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2C62C8">
        <w:rPr>
          <w:rFonts w:ascii="Times New Roman" w:hAnsi="Times New Roman"/>
          <w:sz w:val="28"/>
          <w:szCs w:val="28"/>
          <w:lang w:val="ru-RU" w:eastAsia="ar-SA"/>
        </w:rPr>
        <w:t>середовища</w:t>
      </w:r>
      <w:proofErr w:type="spellEnd"/>
      <w:r w:rsidRPr="002C62C8">
        <w:rPr>
          <w:rFonts w:ascii="Times New Roman" w:hAnsi="Times New Roman"/>
          <w:sz w:val="28"/>
          <w:szCs w:val="28"/>
          <w:lang w:val="ru-RU" w:eastAsia="ar-SA"/>
        </w:rPr>
        <w:t xml:space="preserve"> та благоустрою.</w:t>
      </w:r>
    </w:p>
    <w:p w:rsidR="00650AB8" w:rsidRPr="00F061B5" w:rsidRDefault="00650AB8" w:rsidP="00650AB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FB6E1D" w:rsidRPr="00F061B5" w:rsidRDefault="00FB6E1D" w:rsidP="00650AB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650AB8" w:rsidRPr="00F061B5" w:rsidRDefault="00650AB8" w:rsidP="00650AB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6368A1" w:rsidRPr="006368A1" w:rsidRDefault="006368A1" w:rsidP="006368A1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6368A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В.о</w:t>
      </w:r>
      <w:proofErr w:type="spellEnd"/>
      <w:r w:rsidRPr="006368A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Ананьївського міського голови </w:t>
      </w:r>
      <w:r w:rsidRPr="006368A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6368A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Оксана ГЛУЩЕНКО</w:t>
      </w:r>
    </w:p>
    <w:p w:rsidR="00083A42" w:rsidRPr="006368A1" w:rsidRDefault="00083A42" w:rsidP="008349D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083A42" w:rsidRPr="006368A1" w:rsidSect="00D75325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305"/>
    <w:rsid w:val="00020FDE"/>
    <w:rsid w:val="00030D1A"/>
    <w:rsid w:val="00030F79"/>
    <w:rsid w:val="000573CF"/>
    <w:rsid w:val="00083A42"/>
    <w:rsid w:val="00085C02"/>
    <w:rsid w:val="000D3FDE"/>
    <w:rsid w:val="000F2B3C"/>
    <w:rsid w:val="00100843"/>
    <w:rsid w:val="00130A25"/>
    <w:rsid w:val="00143638"/>
    <w:rsid w:val="00180693"/>
    <w:rsid w:val="001B20B9"/>
    <w:rsid w:val="001E02AC"/>
    <w:rsid w:val="001F1CC2"/>
    <w:rsid w:val="00211D63"/>
    <w:rsid w:val="0026578B"/>
    <w:rsid w:val="002B3E7D"/>
    <w:rsid w:val="002C62C8"/>
    <w:rsid w:val="002D37C5"/>
    <w:rsid w:val="00325464"/>
    <w:rsid w:val="00362694"/>
    <w:rsid w:val="00384DB0"/>
    <w:rsid w:val="00451FCC"/>
    <w:rsid w:val="00487D0B"/>
    <w:rsid w:val="00563D6D"/>
    <w:rsid w:val="00586CE0"/>
    <w:rsid w:val="005A1BE9"/>
    <w:rsid w:val="006368A1"/>
    <w:rsid w:val="00650AB8"/>
    <w:rsid w:val="00672C83"/>
    <w:rsid w:val="006A1616"/>
    <w:rsid w:val="0073010A"/>
    <w:rsid w:val="00745190"/>
    <w:rsid w:val="008349D7"/>
    <w:rsid w:val="00840950"/>
    <w:rsid w:val="00893305"/>
    <w:rsid w:val="008F59FF"/>
    <w:rsid w:val="00946F70"/>
    <w:rsid w:val="009557D2"/>
    <w:rsid w:val="00957FAB"/>
    <w:rsid w:val="009873A9"/>
    <w:rsid w:val="009B7D5C"/>
    <w:rsid w:val="00A73558"/>
    <w:rsid w:val="00AE29FF"/>
    <w:rsid w:val="00BB6900"/>
    <w:rsid w:val="00C6496C"/>
    <w:rsid w:val="00C9335D"/>
    <w:rsid w:val="00CD0ADE"/>
    <w:rsid w:val="00CF3721"/>
    <w:rsid w:val="00D20FF5"/>
    <w:rsid w:val="00D5781A"/>
    <w:rsid w:val="00D75325"/>
    <w:rsid w:val="00DA7815"/>
    <w:rsid w:val="00DD59F8"/>
    <w:rsid w:val="00DF23A3"/>
    <w:rsid w:val="00ED61A9"/>
    <w:rsid w:val="00EE1DE5"/>
    <w:rsid w:val="00F01061"/>
    <w:rsid w:val="00F061B5"/>
    <w:rsid w:val="00F35D4C"/>
    <w:rsid w:val="00F53C1C"/>
    <w:rsid w:val="00F6438B"/>
    <w:rsid w:val="00F750B5"/>
    <w:rsid w:val="00F866C9"/>
    <w:rsid w:val="00F94082"/>
    <w:rsid w:val="00FB6E1D"/>
    <w:rsid w:val="00FB7754"/>
    <w:rsid w:val="00FC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7D5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35D4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010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7D5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35D4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01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2024-07-08T08:51:00Z</cp:lastPrinted>
  <dcterms:created xsi:type="dcterms:W3CDTF">2024-11-11T11:58:00Z</dcterms:created>
  <dcterms:modified xsi:type="dcterms:W3CDTF">2024-12-16T15:39:00Z</dcterms:modified>
</cp:coreProperties>
</file>