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AB" w:rsidRPr="009973AB" w:rsidRDefault="009973AB" w:rsidP="009973A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3A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DD2C3BA" wp14:editId="49ABAFBB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AB" w:rsidRPr="009973AB" w:rsidRDefault="009973AB" w:rsidP="009973AB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73AB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9973AB" w:rsidRPr="009973AB" w:rsidRDefault="009973AB" w:rsidP="009973AB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73AB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9973AB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9973AB" w:rsidRPr="009973AB" w:rsidRDefault="009973AB" w:rsidP="009973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973AB" w:rsidRPr="009973AB" w:rsidRDefault="009973AB" w:rsidP="009973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973AB" w:rsidRPr="009973AB" w:rsidRDefault="009973AB" w:rsidP="009973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3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9973AB">
        <w:rPr>
          <w:rFonts w:ascii="Times New Roman" w:hAnsi="Times New Roman"/>
          <w:sz w:val="28"/>
          <w:szCs w:val="28"/>
        </w:rPr>
        <w:t>2024 року</w:t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</w:r>
      <w:r w:rsidRPr="009973AB">
        <w:rPr>
          <w:rFonts w:ascii="Times New Roman" w:hAnsi="Times New Roman"/>
          <w:sz w:val="28"/>
          <w:szCs w:val="28"/>
        </w:rPr>
        <w:tab/>
        <w:t xml:space="preserve">             №  ____ -</w:t>
      </w:r>
      <w:r w:rsidRPr="009973AB">
        <w:rPr>
          <w:rFonts w:ascii="Times New Roman" w:hAnsi="Times New Roman"/>
          <w:sz w:val="28"/>
          <w:szCs w:val="28"/>
          <w:lang w:val="en-US"/>
        </w:rPr>
        <w:t>V</w:t>
      </w:r>
      <w:r w:rsidRPr="009973AB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24CC6">
        <w:rPr>
          <w:rFonts w:ascii="Times New Roman" w:hAnsi="Times New Roman"/>
          <w:b/>
          <w:sz w:val="28"/>
          <w:szCs w:val="28"/>
          <w:lang w:eastAsia="ar-SA"/>
        </w:rPr>
        <w:t>Бойку Петру Мефодійовичу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C59">
        <w:rPr>
          <w:rFonts w:ascii="Times New Roman" w:hAnsi="Times New Roman"/>
          <w:sz w:val="28"/>
          <w:szCs w:val="28"/>
          <w:lang w:eastAsia="uk-UA"/>
        </w:rPr>
        <w:t>Бойка Петра Мефодійовича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08A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2008A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2008AE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973A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20F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429">
        <w:rPr>
          <w:rFonts w:ascii="Times New Roman" w:hAnsi="Times New Roman"/>
          <w:sz w:val="28"/>
          <w:szCs w:val="28"/>
          <w:lang w:eastAsia="uk-UA"/>
        </w:rPr>
        <w:t>Бойку Петру Мефодійовичу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20FD6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F20FD6" w:rsidRPr="00F20FD6">
        <w:rPr>
          <w:rFonts w:ascii="Times New Roman" w:hAnsi="Times New Roman"/>
          <w:sz w:val="28"/>
          <w:szCs w:val="28"/>
          <w:lang w:eastAsia="uk-UA"/>
        </w:rPr>
        <w:t>вул. Сотенна, буд. 21</w:t>
      </w:r>
      <w:r w:rsidR="00F20FD6">
        <w:rPr>
          <w:rFonts w:ascii="Times New Roman" w:hAnsi="Times New Roman"/>
          <w:sz w:val="28"/>
          <w:szCs w:val="28"/>
          <w:lang w:eastAsia="uk-UA"/>
        </w:rPr>
        <w:t>.</w:t>
      </w:r>
    </w:p>
    <w:p w:rsidR="002008AE" w:rsidRPr="00F20FD6" w:rsidRDefault="002008AE" w:rsidP="00F20F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E4A">
        <w:rPr>
          <w:rFonts w:ascii="Times New Roman" w:hAnsi="Times New Roman"/>
          <w:sz w:val="28"/>
          <w:szCs w:val="28"/>
          <w:lang w:eastAsia="uk-UA"/>
        </w:rPr>
        <w:t>Бойку Петру Мефодійовичу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36EA5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5082C">
        <w:rPr>
          <w:rFonts w:ascii="Times New Roman" w:hAnsi="Times New Roman"/>
          <w:sz w:val="28"/>
          <w:szCs w:val="28"/>
          <w:lang w:eastAsia="uk-UA"/>
        </w:rPr>
        <w:t>2</w:t>
      </w:r>
      <w:r w:rsidR="00136EA5">
        <w:rPr>
          <w:rFonts w:ascii="Times New Roman" w:hAnsi="Times New Roman"/>
          <w:sz w:val="28"/>
          <w:szCs w:val="28"/>
          <w:lang w:eastAsia="uk-UA"/>
        </w:rPr>
        <w:t>:1286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36EA5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E4A" w:rsidRPr="00FC7E4A">
        <w:rPr>
          <w:rFonts w:ascii="Times New Roman" w:hAnsi="Times New Roman"/>
          <w:sz w:val="28"/>
          <w:szCs w:val="28"/>
          <w:lang w:eastAsia="uk-UA"/>
        </w:rPr>
        <w:t>с. Ананьїв, вул. Сотенна, буд. 21.</w:t>
      </w:r>
    </w:p>
    <w:p w:rsidR="001530F3" w:rsidRPr="009973AB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47438" w:rsidRPr="008474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Бойку Петру Мефодійовичу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973A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DD">
        <w:rPr>
          <w:rFonts w:ascii="Times New Roman" w:eastAsia="Times New Roman" w:hAnsi="Times New Roman"/>
          <w:sz w:val="28"/>
          <w:szCs w:val="28"/>
          <w:lang w:eastAsia="ru-RU"/>
        </w:rPr>
        <w:t>Бойка Петра Мефодійовича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9973AB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C08A9" w:rsidRPr="003C08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Бойка Петра Мефодійовича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36EA5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08AE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C08A9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4CC6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47438"/>
    <w:rsid w:val="00852C1D"/>
    <w:rsid w:val="00857A29"/>
    <w:rsid w:val="008605EB"/>
    <w:rsid w:val="0088300A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973AB"/>
    <w:rsid w:val="009B04B4"/>
    <w:rsid w:val="009B3429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35DD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0FD6"/>
    <w:rsid w:val="00F228A4"/>
    <w:rsid w:val="00F5141F"/>
    <w:rsid w:val="00F52828"/>
    <w:rsid w:val="00F55D72"/>
    <w:rsid w:val="00F63367"/>
    <w:rsid w:val="00F7167F"/>
    <w:rsid w:val="00F803D2"/>
    <w:rsid w:val="00F8409F"/>
    <w:rsid w:val="00F902F5"/>
    <w:rsid w:val="00F915BE"/>
    <w:rsid w:val="00F921E3"/>
    <w:rsid w:val="00FA7C9F"/>
    <w:rsid w:val="00FB1C59"/>
    <w:rsid w:val="00FC43E6"/>
    <w:rsid w:val="00FC7E4A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5D9-B5A3-4B1B-B9CD-A80C886F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2024-10-28T14:33:00Z</cp:lastPrinted>
  <dcterms:created xsi:type="dcterms:W3CDTF">2024-11-11T08:30:00Z</dcterms:created>
  <dcterms:modified xsi:type="dcterms:W3CDTF">2024-11-13T15:39:00Z</dcterms:modified>
</cp:coreProperties>
</file>