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A" w:rsidRPr="00E637DA" w:rsidRDefault="00E637DA" w:rsidP="00E637D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E637D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ACD155" wp14:editId="55E7A2BD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DA" w:rsidRPr="00E637DA" w:rsidRDefault="00E637DA" w:rsidP="00E637D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E637D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637DA" w:rsidRPr="00E637DA" w:rsidRDefault="00E637DA" w:rsidP="00E637D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E637D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637DA" w:rsidRPr="00E637DA" w:rsidRDefault="00E637DA" w:rsidP="00E637D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637DA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E637DA" w:rsidRPr="00E637DA" w:rsidRDefault="00E637DA" w:rsidP="00E637D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637DA" w:rsidRPr="00E637DA" w:rsidRDefault="00E637DA" w:rsidP="00E637DA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E637DA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131</w:t>
      </w:r>
      <w:r w:rsidR="00AD3777"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E637D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637DA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B32135" w:rsidRPr="00F474F0" w:rsidRDefault="00B32135" w:rsidP="00F474F0">
      <w:pPr>
        <w:pStyle w:val="a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="00EE2A2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затвердження технічної документації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із землеустрою </w:t>
      </w:r>
    </w:p>
    <w:p w:rsidR="00DE0C1E" w:rsidRPr="00D9571E" w:rsidRDefault="00EE2A2C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земельної ділянки</w:t>
      </w: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12,83 Земельного кодексу України, статтею </w:t>
      </w:r>
      <w:r w:rsidR="003B6EDF">
        <w:rPr>
          <w:rFonts w:ascii="Times New Roman" w:hAnsi="Times New Roman"/>
          <w:sz w:val="28"/>
          <w:szCs w:val="28"/>
          <w:lang w:val="uk-UA" w:eastAsia="uk-UA"/>
        </w:rPr>
        <w:t xml:space="preserve">                     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57 Закону України «Про землеустрій», пунктом 34 частини першої статті </w:t>
      </w:r>
      <w:r w:rsidR="003B6EDF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DE0C1E" w:rsidRDefault="004E202B" w:rsidP="003855F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 Затвердити технічну документацію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інвентаризації земель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, з метою формування земельної ділянки комунальної власності Ананьївської міської ради, що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розташована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 за адресою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: Одеська область, По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дільський район, </w:t>
      </w:r>
      <w:r w:rsidR="0020454C">
        <w:rPr>
          <w:rFonts w:ascii="Times New Roman" w:hAnsi="Times New Roman"/>
          <w:sz w:val="28"/>
          <w:szCs w:val="28"/>
          <w:lang w:val="uk-UA" w:eastAsia="uk-UA"/>
        </w:rPr>
        <w:t>м. Ананьїв, вул. Незалежності, 40а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544D0" w:rsidRPr="00406BA2" w:rsidRDefault="009544D0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E39BE" w:rsidRDefault="009544D0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земельну ділянку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з цільовим призначенням </w:t>
      </w:r>
      <w:r w:rsidR="00DE21E3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E21E3">
        <w:rPr>
          <w:rFonts w:ascii="Times New Roman" w:hAnsi="Times New Roman"/>
          <w:sz w:val="28"/>
          <w:szCs w:val="28"/>
          <w:lang w:val="uk-UA" w:eastAsia="uk-UA"/>
        </w:rPr>
        <w:t>для будівництва та обслуговування інших будівель громадської забудови (код згідно КВЦПЗ – 03.15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>)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E23FA">
        <w:rPr>
          <w:rFonts w:ascii="Times New Roman" w:hAnsi="Times New Roman"/>
          <w:sz w:val="28"/>
          <w:szCs w:val="28"/>
          <w:lang w:val="uk-UA" w:eastAsia="uk-UA"/>
        </w:rPr>
        <w:t>кадастровий номер 5120210100:02:001:0718 площею 0,10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00 га </w:t>
      </w:r>
      <w:bookmarkStart w:id="1" w:name="_GoBack1"/>
      <w:bookmarkEnd w:id="1"/>
      <w:r w:rsidR="00CE750F" w:rsidRPr="00CE750F">
        <w:rPr>
          <w:rFonts w:ascii="Times New Roman" w:hAnsi="Times New Roman"/>
          <w:sz w:val="28"/>
          <w:szCs w:val="28"/>
          <w:lang w:val="uk-UA" w:eastAsia="uk-UA"/>
        </w:rPr>
        <w:t>за адресою: Одеська область, Подільський район, м. Ананьїв, вул. Незалежності, 40а.</w:t>
      </w:r>
    </w:p>
    <w:p w:rsidR="00AE39BE" w:rsidRDefault="00AE39BE" w:rsidP="00AE39B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Pr="00C020CB" w:rsidRDefault="00C020CB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C020C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020CB" w:rsidRPr="00406BA2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06BA2" w:rsidRPr="00406BA2" w:rsidRDefault="00406BA2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B0421E" w:rsidRDefault="00C020CB" w:rsidP="00C020CB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 w:rsidRPr="00B0421E">
        <w:rPr>
          <w:rFonts w:ascii="Times New Roman" w:hAnsi="Times New Roman"/>
          <w:b/>
          <w:sz w:val="28"/>
          <w:szCs w:val="28"/>
          <w:lang w:val="uk-UA" w:eastAsia="uk-UA"/>
        </w:rPr>
        <w:t>Ананьївський міський голова                                                Юрій ТИЩЕНКО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sectPr w:rsidR="00DE0C1E" w:rsidRPr="00DE0C1E" w:rsidSect="00B0421E">
      <w:pgSz w:w="11906" w:h="16838"/>
      <w:pgMar w:top="993" w:right="566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94CB9"/>
    <w:rsid w:val="001848DC"/>
    <w:rsid w:val="001D0603"/>
    <w:rsid w:val="001F686F"/>
    <w:rsid w:val="0020454C"/>
    <w:rsid w:val="0022187F"/>
    <w:rsid w:val="002643E4"/>
    <w:rsid w:val="00273489"/>
    <w:rsid w:val="002B5A2D"/>
    <w:rsid w:val="003253BE"/>
    <w:rsid w:val="003312DE"/>
    <w:rsid w:val="00331CCC"/>
    <w:rsid w:val="00335BFB"/>
    <w:rsid w:val="0036202B"/>
    <w:rsid w:val="00384A44"/>
    <w:rsid w:val="003855F9"/>
    <w:rsid w:val="003A526D"/>
    <w:rsid w:val="003B46A9"/>
    <w:rsid w:val="003B6543"/>
    <w:rsid w:val="003B6EDF"/>
    <w:rsid w:val="003C1677"/>
    <w:rsid w:val="003E1C29"/>
    <w:rsid w:val="003E371C"/>
    <w:rsid w:val="00406BA2"/>
    <w:rsid w:val="00433CDE"/>
    <w:rsid w:val="00451C31"/>
    <w:rsid w:val="004A11A4"/>
    <w:rsid w:val="004A5FC5"/>
    <w:rsid w:val="004B7636"/>
    <w:rsid w:val="004E202B"/>
    <w:rsid w:val="00511AAB"/>
    <w:rsid w:val="00524656"/>
    <w:rsid w:val="00531A81"/>
    <w:rsid w:val="00545EE6"/>
    <w:rsid w:val="00557EC4"/>
    <w:rsid w:val="005922F7"/>
    <w:rsid w:val="005A04EE"/>
    <w:rsid w:val="005E48D2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155E3"/>
    <w:rsid w:val="00945386"/>
    <w:rsid w:val="009544D0"/>
    <w:rsid w:val="0096471A"/>
    <w:rsid w:val="009B7323"/>
    <w:rsid w:val="009F5DE9"/>
    <w:rsid w:val="00A02028"/>
    <w:rsid w:val="00A04B30"/>
    <w:rsid w:val="00A340A1"/>
    <w:rsid w:val="00A55170"/>
    <w:rsid w:val="00AA64DC"/>
    <w:rsid w:val="00AA6F69"/>
    <w:rsid w:val="00AB3371"/>
    <w:rsid w:val="00AC021B"/>
    <w:rsid w:val="00AD3777"/>
    <w:rsid w:val="00AE1628"/>
    <w:rsid w:val="00AE39BE"/>
    <w:rsid w:val="00AE4858"/>
    <w:rsid w:val="00B0421E"/>
    <w:rsid w:val="00B064FB"/>
    <w:rsid w:val="00B30D28"/>
    <w:rsid w:val="00B32135"/>
    <w:rsid w:val="00BC1372"/>
    <w:rsid w:val="00BC22B1"/>
    <w:rsid w:val="00BE397E"/>
    <w:rsid w:val="00BE3FE8"/>
    <w:rsid w:val="00C020CB"/>
    <w:rsid w:val="00C14062"/>
    <w:rsid w:val="00C41AB3"/>
    <w:rsid w:val="00CA7F64"/>
    <w:rsid w:val="00CE750F"/>
    <w:rsid w:val="00CF6B10"/>
    <w:rsid w:val="00CF7A88"/>
    <w:rsid w:val="00D01A0C"/>
    <w:rsid w:val="00D04CA4"/>
    <w:rsid w:val="00D15A44"/>
    <w:rsid w:val="00D83391"/>
    <w:rsid w:val="00D90709"/>
    <w:rsid w:val="00D9571E"/>
    <w:rsid w:val="00DB19C5"/>
    <w:rsid w:val="00DE0C1E"/>
    <w:rsid w:val="00DE21E3"/>
    <w:rsid w:val="00DE2A9C"/>
    <w:rsid w:val="00E2423F"/>
    <w:rsid w:val="00E46C5D"/>
    <w:rsid w:val="00E637DA"/>
    <w:rsid w:val="00E8047B"/>
    <w:rsid w:val="00EE23FA"/>
    <w:rsid w:val="00EE2A2C"/>
    <w:rsid w:val="00F474F0"/>
    <w:rsid w:val="00F47637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2024-06-21T13:15:00Z</cp:lastPrinted>
  <dcterms:created xsi:type="dcterms:W3CDTF">2024-11-07T12:52:00Z</dcterms:created>
  <dcterms:modified xsi:type="dcterms:W3CDTF">2024-11-19T14:01:00Z</dcterms:modified>
</cp:coreProperties>
</file>