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D3739E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пл</w:t>
      </w:r>
      <w:r w:rsidR="008C00D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енар</w:t>
      </w:r>
      <w:r w:rsidR="002B425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ного засідання сорок четвертої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EC14C8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8F5A6C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 листопада</w:t>
      </w:r>
      <w:r w:rsidR="00C87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2024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</w:t>
      </w:r>
      <w:r w:rsid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E558D6" w:rsidRPr="007D1F92" w:rsidRDefault="00E558D6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F7F64" w:rsidRPr="002B60D3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</w:t>
      </w:r>
      <w:r w:rsidR="00D373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</w:t>
      </w:r>
      <w:proofErr w:type="spellStart"/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5B31EB" w:rsidRDefault="002C6C58" w:rsidP="002B3C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9A7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ької ради: </w:t>
      </w:r>
      <w:r w:rsidR="009A7163" w:rsidRP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="009A7163" w:rsidRP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="00224A9F" w:rsidRP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9A7163" w:rsidRP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Поліщук, </w:t>
      </w:r>
      <w:r w:rsidR="004446E0" w:rsidRP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</w:t>
      </w:r>
      <w:r w:rsidR="00B52FDE" w:rsidRP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ілія Савченко, Андрій </w:t>
      </w:r>
      <w:proofErr w:type="spellStart"/>
      <w:r w:rsidR="00B52FDE" w:rsidRP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Переман</w:t>
      </w:r>
      <w:proofErr w:type="spellEnd"/>
      <w:r w:rsidR="00F749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Вікторія Шевченко.</w:t>
      </w:r>
    </w:p>
    <w:p w:rsidR="00E558D6" w:rsidRPr="007D1F92" w:rsidRDefault="00E558D6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B60B26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голова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Юрій Ти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>щенко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25B8" w:rsidRPr="002B3C0E" w:rsidRDefault="00AA25B8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</w:t>
      </w:r>
      <w:r w:rsidR="00D3739E">
        <w:rPr>
          <w:rFonts w:ascii="Times New Roman" w:eastAsia="Calibri" w:hAnsi="Times New Roman" w:cs="Times New Roman"/>
          <w:sz w:val="28"/>
          <w:szCs w:val="28"/>
          <w:lang w:val="uk-UA"/>
        </w:rPr>
        <w:t>рум, необхідний для роботи пленарного засідання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, є.</w:t>
      </w:r>
    </w:p>
    <w:p w:rsidR="0003739D" w:rsidRPr="002B3C0E" w:rsidRDefault="004446E0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Пленарне з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D93DF1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оголошується відкритим (звучить Державний Гімн України). </w:t>
      </w:r>
    </w:p>
    <w:p w:rsidR="0003739D" w:rsidRPr="002B3C0E" w:rsidRDefault="00FF50CC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2B3C0E" w:rsidRDefault="00B376C4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5F5EB8" w:rsidRDefault="008F5A6C" w:rsidP="002B3C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474752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4747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4747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пропозицію секретарем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Ольгу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4747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2CB6" w:rsidRPr="00802CB6" w:rsidRDefault="00802CB6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8F5A6C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A5742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="00F749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5B31EB" w:rsidRP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2B3C0E" w:rsidRDefault="00A150B5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засідання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446E0" w:rsidRPr="004446E0" w:rsidRDefault="0003739D" w:rsidP="0044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</w:t>
      </w:r>
      <w:proofErr w:type="spellStart"/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5B3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четвертої</w:t>
      </w:r>
      <w:r w:rsidR="00530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proofErr w:type="spellStart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</w:t>
      </w:r>
      <w:proofErr w:type="spellStart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восьмого </w:t>
      </w:r>
      <w:proofErr w:type="spellStart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3FA" w:rsidRPr="00F6382B" w:rsidRDefault="006423FA" w:rsidP="006423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17058D" w:rsidRDefault="0017058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 w:rsid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611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</w:p>
    <w:p w:rsidR="0003739D" w:rsidRPr="005B31EB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B3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6423FA" w:rsidRPr="00AC6DFC" w:rsidRDefault="006423FA" w:rsidP="006423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423FA" w:rsidRDefault="006423FA" w:rsidP="000D3B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5F5EB8" w:rsidRPr="005F5EB8" w:rsidRDefault="005302CC" w:rsidP="000D3B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Оксана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Глущенко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5F5EB8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– </w:t>
      </w:r>
      <w:r w:rsidR="005F5EB8" w:rsidRPr="005B31E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міської ради</w:t>
      </w:r>
      <w:r w:rsidR="005F5E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як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5F5E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зазначи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ла</w:t>
      </w:r>
      <w:r w:rsidR="005F5E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</w:t>
      </w:r>
      <w:r w:rsidR="005F5EB8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бу</w:t>
      </w:r>
      <w:r w:rsidR="005F5E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 приймати участь в</w:t>
      </w:r>
      <w:r w:rsidR="005F5EB8" w:rsidRPr="00B5292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5F5E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обговоренні </w:t>
      </w:r>
      <w:r w:rsidR="005F5EB8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питання порядку денного</w:t>
      </w:r>
      <w:r w:rsidR="00B05A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№ 41</w:t>
      </w:r>
      <w:r w:rsidR="005F5E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</w:t>
      </w:r>
      <w:r w:rsidR="005F5EB8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зв’язку з конфліктом інтересів</w:t>
      </w:r>
      <w:r w:rsidR="005F5E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5302CC" w:rsidRPr="005F5EB8" w:rsidRDefault="005302CC" w:rsidP="005302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Дмитро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Глущенко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– </w:t>
      </w:r>
      <w:r w:rsidRPr="005302C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міської ради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як</w:t>
      </w:r>
      <w:r w:rsidR="00B05A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зазначи</w:t>
      </w:r>
      <w:r w:rsidR="00B05A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бу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 приймати участь в</w:t>
      </w:r>
      <w:r w:rsidRPr="00B5292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B05A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обговоренні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питання порядку денного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B05A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№ 41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зв’язку з конфліктом інтересів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5302CC" w:rsidRDefault="005302CC" w:rsidP="005302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Павло Солон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зазначив, що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бу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 приймати участь в</w:t>
      </w:r>
      <w:r w:rsidRPr="00B5292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5B31E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обговоренні </w:t>
      </w:r>
      <w:r w:rsidR="00B05A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питань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порядку денного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B05AD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 24,25,39,43</w:t>
      </w:r>
      <w:r w:rsidR="00B05AD6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зв’язку з конфліктом інтересів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03739D" w:rsidRPr="002B3C0E" w:rsidRDefault="0003739D" w:rsidP="000D3B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07C4D" w:rsidRPr="00007C4D" w:rsidRDefault="00007C4D" w:rsidP="0000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Рекомендований 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сорок </w:t>
      </w:r>
      <w:r w:rsidR="00530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четвертої </w:t>
      </w:r>
      <w:r w:rsidRP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восьмого скликання </w:t>
      </w:r>
    </w:p>
    <w:p w:rsidR="00007C4D" w:rsidRPr="00007C4D" w:rsidRDefault="00007C4D" w:rsidP="00007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07C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530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22 листопада </w:t>
      </w:r>
      <w:r w:rsidRPr="00007C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2024 року)</w:t>
      </w:r>
    </w:p>
    <w:p w:rsidR="00007C4D" w:rsidRPr="00EC14C8" w:rsidRDefault="00007C4D" w:rsidP="00007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071CC4" w:rsidRPr="00071CC4" w:rsidRDefault="00071CC4" w:rsidP="005B31E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71CC4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1. Про внесення змін і доповнень до рішення Ананьївської міської ради від 08 грудня 2023 року № 981-VІІІ</w:t>
      </w:r>
      <w:r w:rsidRPr="00071C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071C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071CC4" w:rsidRPr="00071CC4" w:rsidRDefault="00071CC4" w:rsidP="005B31E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071CC4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071CC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071CC4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071CC4" w:rsidRPr="00071CC4" w:rsidRDefault="00071CC4" w:rsidP="005B3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71CC4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2. 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намір передачі комунального майна в оренду та включення об’єкту до Переліку першого типу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об’єктів оренди комунальної власності, які підлягають передачі в оренду на аукціоні.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C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(Доповідач</w:t>
      </w:r>
      <w:r w:rsidRPr="00071C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071CC4" w:rsidRPr="00071CC4" w:rsidRDefault="00071CC4" w:rsidP="005B3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071CC4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3. </w:t>
      </w:r>
      <w:r w:rsidRPr="00071CC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Про надання дозволу на використання громадського будинку з господарськими (допоміжними) будівлями та спорудами за адресою: вул. </w:t>
      </w:r>
      <w:proofErr w:type="spellStart"/>
      <w:r w:rsidRPr="00071CC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Слободська</w:t>
      </w:r>
      <w:proofErr w:type="spellEnd"/>
      <w:r w:rsidRPr="00071CC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,94Б, </w:t>
      </w:r>
      <w:proofErr w:type="spellStart"/>
      <w:r w:rsidRPr="00071CC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с.Коханівка</w:t>
      </w:r>
      <w:proofErr w:type="spellEnd"/>
      <w:r w:rsidRPr="00071CC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Подільського району Одеської області.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C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(Доповідач</w:t>
      </w:r>
      <w:r w:rsidRPr="00071C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юридичного відділу апарату Ананьївської міської ради – Юлія Грицька).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затвердження акту приймання -  передачі основних засобів.</w:t>
      </w:r>
    </w:p>
    <w:p w:rsidR="00071CC4" w:rsidRPr="00071CC4" w:rsidRDefault="00071CC4" w:rsidP="005B31E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17058D" w:rsidRDefault="0017058D" w:rsidP="005B31EB">
      <w:pPr>
        <w:tabs>
          <w:tab w:val="left" w:pos="14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</w:p>
    <w:p w:rsidR="00071CC4" w:rsidRPr="00071CC4" w:rsidRDefault="00071CC4" w:rsidP="005B31EB">
      <w:pPr>
        <w:tabs>
          <w:tab w:val="left" w:pos="14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071CC4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lastRenderedPageBreak/>
        <w:t>5.</w:t>
      </w:r>
      <w:r w:rsidRPr="00071CC4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Про передачу окремого індивідуально визначеного майна.</w:t>
      </w:r>
    </w:p>
    <w:p w:rsidR="00071CC4" w:rsidRPr="00071CC4" w:rsidRDefault="00071CC4" w:rsidP="005B31EB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завідувач сектору – головний бухгалтер</w:t>
      </w:r>
      <w:r w:rsidRPr="00071C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сектору бухгалтерського обліку та звітності апарату Ананьївської міської ради – Вікторія </w:t>
      </w:r>
      <w:proofErr w:type="spellStart"/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Заврадинська</w:t>
      </w:r>
      <w:proofErr w:type="spellEnd"/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:rsidR="00071CC4" w:rsidRPr="00071CC4" w:rsidRDefault="00071CC4" w:rsidP="005B31EB">
      <w:pPr>
        <w:tabs>
          <w:tab w:val="left" w:pos="14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CC4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6. 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квадрокоптерів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DJI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Mavic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 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Classic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Remote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1CC4" w:rsidRPr="00071CC4" w:rsidRDefault="00071CC4" w:rsidP="005B31EB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завідувач сектору – головний бухгалтер</w:t>
      </w:r>
      <w:r w:rsidRPr="00071C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сектору бухгалтерського обліку та звітності апарату Ананьївської міської ради – Вікторія </w:t>
      </w:r>
      <w:proofErr w:type="spellStart"/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Заврадинська</w:t>
      </w:r>
      <w:proofErr w:type="spellEnd"/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:rsidR="00071CC4" w:rsidRPr="00071CC4" w:rsidRDefault="00071CC4" w:rsidP="005B31EB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071CC4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071C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Про </w:t>
      </w:r>
      <w:proofErr w:type="spellStart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затвердження</w:t>
      </w:r>
      <w:proofErr w:type="spellEnd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Програми</w:t>
      </w:r>
      <w:proofErr w:type="spellEnd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для </w:t>
      </w:r>
      <w:proofErr w:type="spellStart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кривдників</w:t>
      </w:r>
      <w:proofErr w:type="spellEnd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 </w:t>
      </w:r>
      <w:proofErr w:type="spellStart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території</w:t>
      </w:r>
      <w:proofErr w:type="spellEnd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Ананьївської </w:t>
      </w:r>
      <w:proofErr w:type="spellStart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міської</w:t>
      </w:r>
      <w:proofErr w:type="spellEnd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територіальної</w:t>
      </w:r>
      <w:proofErr w:type="spellEnd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громади</w:t>
      </w:r>
      <w:proofErr w:type="spellEnd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</w:t>
      </w:r>
      <w:proofErr w:type="gramEnd"/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2025</w:t>
      </w:r>
      <w:r w:rsidRPr="00071CC4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071CC4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071C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2027 роки.</w:t>
      </w:r>
    </w:p>
    <w:p w:rsidR="00071CC4" w:rsidRPr="00071CC4" w:rsidRDefault="00071CC4" w:rsidP="005B31E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</w:t>
      </w:r>
      <w:r w:rsidRPr="00071CC4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- </w:t>
      </w:r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071CC4" w:rsidRPr="00071CC4" w:rsidRDefault="00071CC4" w:rsidP="005B31E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071CC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8. Про затвердження соціальної цільової Програми з питань запобігання та протидії домашньому насильс</w:t>
      </w:r>
      <w:r w:rsidR="0063204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тву, </w:t>
      </w:r>
      <w:proofErr w:type="spellStart"/>
      <w:r w:rsidR="0063204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насильству</w:t>
      </w:r>
      <w:proofErr w:type="spellEnd"/>
      <w:r w:rsidR="0063204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за ознакою стат</w:t>
      </w:r>
      <w:bookmarkStart w:id="0" w:name="_GoBack"/>
      <w:bookmarkEnd w:id="0"/>
      <w:r w:rsidRPr="00071CC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і та торгівлі людьми на території Ананьївської міської територіальної громади на                      2025 - 2027 роки.</w:t>
      </w:r>
    </w:p>
    <w:p w:rsidR="00071CC4" w:rsidRPr="00071CC4" w:rsidRDefault="00071CC4" w:rsidP="005B31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</w:t>
      </w:r>
      <w:r w:rsidRPr="00071CC4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- </w:t>
      </w:r>
      <w:r w:rsidRPr="00071C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071CC4" w:rsidRPr="00071CC4" w:rsidRDefault="00071CC4" w:rsidP="00E65DF8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071CC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9. Про внесення змін до рішення Ананьївської міської ради від                              08 грудня 2023 року № 986-</w:t>
      </w:r>
      <w:r w:rsidRPr="00071CC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VIII</w:t>
      </w:r>
      <w:r w:rsidRPr="00071CC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</w:t>
      </w:r>
    </w:p>
    <w:p w:rsidR="00071CC4" w:rsidRPr="00071CC4" w:rsidRDefault="00071CC4" w:rsidP="00E65DF8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71CC4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071CC4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</w:t>
      </w:r>
      <w:r w:rsidRPr="00071C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71CC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– начальник відділу культури та туризму</w:t>
      </w:r>
      <w:r w:rsidRPr="00071CC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071CC4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071CC4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Сагала</w:t>
      </w:r>
      <w:proofErr w:type="spellEnd"/>
      <w:r w:rsidRPr="00071CC4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).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  <w:r w:rsidRPr="00071CC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10. </w:t>
      </w: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Настасюку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Валентиновичу.</w:t>
      </w:r>
    </w:p>
    <w:p w:rsidR="00071CC4" w:rsidRPr="00071CC4" w:rsidRDefault="00071CC4" w:rsidP="005B31EB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11. </w:t>
      </w: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Крижановській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Василівні.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12. </w:t>
      </w: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Тодоровській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Марії Володимирівні.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13.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Бурдейній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Петрівні.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Ципотанту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Андрійовичу та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Тимчаковському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Сергію Анатолійовичу.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15.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Букарову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Олегу Миколайовичу.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16.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Діденко Олені Василівні.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17.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Галині Іванівні.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18.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Кушніру Анатолію Володимировичу.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19.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Краснянській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Любові Андріївні.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17058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20.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071C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споруд (присадибна ділянка) та передачу її безоплатно у власність громадянину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Слабнюку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Василю Родіоновичу.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21.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Лозинському Олександру Івановичу.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22.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Бойку Петру Мефодійовичу.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23.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Орловій Наталі Василівні.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24.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Вакарчук Анні Павлівні.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25.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Білоус Ользі Павлівні.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26.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Бодяну Сергію Ярославовичу.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17058D" w:rsidRDefault="0017058D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lastRenderedPageBreak/>
        <w:t>27. Про затвердження технічної документації із землеустрою щодо інвентаризації земельної ділянки.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28.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Поліщуку Олександру Олеговичу.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29. Про надання в оренду земельної ділянки для розміщення та експлуатації об’єктів і споруд телекомунікацій.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30. Про надання дозволів на розробку проектів землеустрою щодо відведення земельних ділянок зі зміною цільового призначення.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31. Про надання дозволу на розробку проекту землеустрою щодо відведення земельної ділянки для обслуговування нежитлової будівлі та споруди для передачі її в оренду громадянину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Шкрабку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Івану Миколайовичу.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32.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Усатенку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Івановичу.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33. Про надання дозволу на розробку технічних документацій із землеустрою щодо інвентаризації земельних ділянок.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34. Про укладання додаткової угоди до договору оренди землі від                     27 вересня 2024 року №409.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35.  Про укладання додаткових угод до договорів оренди землі.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36. Про укладання додаткової угоди до договору оренди землі від                                             27 вересня 2024 року №413.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37.  Про затвердження додаткових угод до договорів оренди землі.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38. 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Мукану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Юрію Валерійовичу.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39.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Драгану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Миколі Охрімовичу.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40.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Pr="00071CC4">
        <w:rPr>
          <w:rFonts w:ascii="Times New Roman" w:hAnsi="Times New Roman" w:cs="Times New Roman"/>
          <w:sz w:val="28"/>
          <w:szCs w:val="28"/>
          <w:lang w:val="uk-UA"/>
        </w:rPr>
        <w:t>Брайловському</w:t>
      </w:r>
      <w:proofErr w:type="spellEnd"/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Віктору Борисовичу.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41. Про затвердження проєкту землеустрою щодо відведення земельної ділянки зі зміною цільового призначення.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42. Про надання дозволу на розробку технічних документацій із землеустрою щодо інвентаризації земельних ділянок під проектними польовими дорогами.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>43. 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«МАГНОЛІЯ-ЛАН».</w:t>
      </w:r>
    </w:p>
    <w:p w:rsidR="00071CC4" w:rsidRPr="00071CC4" w:rsidRDefault="00071CC4" w:rsidP="005B31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71CC4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071CC4" w:rsidRPr="00071CC4" w:rsidRDefault="00071CC4" w:rsidP="005B31E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071CC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71CC4">
        <w:rPr>
          <w:rFonts w:ascii="Times New Roman" w:eastAsia="MS Mincho" w:hAnsi="Times New Roman" w:cs="Times New Roman"/>
          <w:sz w:val="28"/>
          <w:szCs w:val="28"/>
          <w:lang w:val="uk-UA"/>
        </w:rPr>
        <w:t>44</w:t>
      </w:r>
      <w:r w:rsidRPr="00071CC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</w:t>
      </w:r>
      <w:r w:rsidRPr="00071CC4">
        <w:rPr>
          <w:rFonts w:ascii="Times New Roman" w:eastAsia="MS Mincho" w:hAnsi="Times New Roman" w:cs="Times New Roman"/>
          <w:sz w:val="28"/>
          <w:szCs w:val="28"/>
          <w:lang w:val="uk-UA"/>
        </w:rPr>
        <w:t>Різне.</w:t>
      </w:r>
    </w:p>
    <w:p w:rsidR="00EC14C8" w:rsidRPr="00F6382B" w:rsidRDefault="00EC14C8" w:rsidP="006423F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802CB6" w:rsidRDefault="0003739D" w:rsidP="00F63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</w:t>
      </w:r>
      <w:proofErr w:type="spellStart"/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proofErr w:type="spellEnd"/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</w:p>
    <w:p w:rsidR="00802CB6" w:rsidRDefault="00071CC4" w:rsidP="00F63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сорок четвертої 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="006423FA" w:rsidRPr="00AA25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сесії Ананьївської міської ради </w:t>
      </w:r>
    </w:p>
    <w:p w:rsidR="006423FA" w:rsidRPr="002B3C0E" w:rsidRDefault="006423FA" w:rsidP="00F63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E84153" w:rsidRPr="002B3C0E" w:rsidRDefault="00E84153" w:rsidP="00F638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CC1863" w:rsidRPr="002B3C0E" w:rsidRDefault="00CC1863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65007E" w:rsidRPr="00D6113B" w:rsidRDefault="0065007E" w:rsidP="00F6382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6113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D611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D6113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CC1863" w:rsidRPr="002B3C0E" w:rsidRDefault="00062DD5" w:rsidP="00F6382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фінансового управління Ананьївської міської ради – Андрій Продан).</w:t>
      </w:r>
      <w:r w:rsidR="00CC1863" w:rsidRPr="002B3C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:rsidR="00527BD1" w:rsidRPr="007D1F92" w:rsidRDefault="00527BD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27BD1" w:rsidRPr="002B3C0E" w:rsidRDefault="00527BD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17058D" w:rsidRDefault="001705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5B3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76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5B3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B31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87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7C4D" w:rsidRPr="00EC14C8" w:rsidRDefault="00007C4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F6382B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t xml:space="preserve">СЛУХАЛИ: </w:t>
      </w:r>
    </w:p>
    <w:p w:rsidR="00071CC4" w:rsidRPr="00071CC4" w:rsidRDefault="00071CC4" w:rsidP="00071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намі</w:t>
      </w:r>
      <w:proofErr w:type="gramStart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spellEnd"/>
      <w:proofErr w:type="gramEnd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комунального</w:t>
      </w:r>
      <w:proofErr w:type="spellEnd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майна в </w:t>
      </w:r>
      <w:proofErr w:type="spellStart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оренду</w:t>
      </w:r>
      <w:proofErr w:type="spellEnd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включення</w:t>
      </w:r>
      <w:proofErr w:type="spellEnd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об’єкту</w:t>
      </w:r>
      <w:proofErr w:type="spellEnd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Переліку</w:t>
      </w:r>
      <w:proofErr w:type="spellEnd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першого</w:t>
      </w:r>
      <w:proofErr w:type="spellEnd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типу</w:t>
      </w:r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оренди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підлягають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передачі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оренду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аукціоні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6675" w:rsidRPr="00E76675" w:rsidRDefault="00E76675" w:rsidP="0007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6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(Доповідач – </w:t>
      </w:r>
      <w:r w:rsidRPr="00E76675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 апарату Ананьївської міської ради – Юлія Грицька).</w:t>
      </w:r>
    </w:p>
    <w:p w:rsidR="00527BD1" w:rsidRPr="007D1F92" w:rsidRDefault="00527BD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5B3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5B3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76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B31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14C8" w:rsidRPr="002B3C0E" w:rsidRDefault="00EC14C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CA241E" w:rsidRDefault="0003739D" w:rsidP="00F6382B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CA241E">
        <w:rPr>
          <w:b/>
          <w:sz w:val="28"/>
          <w:szCs w:val="28"/>
          <w:lang w:val="uk-UA"/>
        </w:rPr>
        <w:t xml:space="preserve">СЛУХАЛИ: </w:t>
      </w:r>
    </w:p>
    <w:p w:rsidR="00071CC4" w:rsidRDefault="00071CC4" w:rsidP="00E76675">
      <w:pPr>
        <w:pStyle w:val="a7"/>
        <w:ind w:left="0" w:firstLine="709"/>
        <w:jc w:val="both"/>
        <w:rPr>
          <w:bCs/>
          <w:sz w:val="28"/>
          <w:lang w:val="uk-UA"/>
        </w:rPr>
      </w:pPr>
      <w:r w:rsidRPr="00953350">
        <w:rPr>
          <w:rFonts w:eastAsia="Calibri"/>
          <w:iCs/>
          <w:sz w:val="28"/>
          <w:szCs w:val="28"/>
          <w:lang w:eastAsia="en-US"/>
        </w:rPr>
        <w:t xml:space="preserve">Про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надання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дозволу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на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використання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громадського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будинку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з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господарськими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(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допоміжними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)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будівлями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та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спорудами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за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адресою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: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вул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. Слободська,94Б,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с</w:t>
      </w:r>
      <w:proofErr w:type="gramStart"/>
      <w:r w:rsidRPr="00953350">
        <w:rPr>
          <w:rFonts w:eastAsia="Calibri"/>
          <w:iCs/>
          <w:sz w:val="28"/>
          <w:szCs w:val="28"/>
          <w:lang w:eastAsia="en-US"/>
        </w:rPr>
        <w:t>.К</w:t>
      </w:r>
      <w:proofErr w:type="gramEnd"/>
      <w:r w:rsidRPr="00953350">
        <w:rPr>
          <w:rFonts w:eastAsia="Calibri"/>
          <w:iCs/>
          <w:sz w:val="28"/>
          <w:szCs w:val="28"/>
          <w:lang w:eastAsia="en-US"/>
        </w:rPr>
        <w:t>оханівка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Подільського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району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Одеської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953350">
        <w:rPr>
          <w:rFonts w:eastAsia="Calibri"/>
          <w:iCs/>
          <w:sz w:val="28"/>
          <w:szCs w:val="28"/>
          <w:lang w:eastAsia="en-US"/>
        </w:rPr>
        <w:t>області</w:t>
      </w:r>
      <w:proofErr w:type="spellEnd"/>
      <w:r w:rsidRPr="00953350">
        <w:rPr>
          <w:rFonts w:eastAsia="Calibri"/>
          <w:iCs/>
          <w:sz w:val="28"/>
          <w:szCs w:val="28"/>
          <w:lang w:eastAsia="en-US"/>
        </w:rPr>
        <w:t>.</w:t>
      </w:r>
      <w:r w:rsidRPr="00E76675">
        <w:rPr>
          <w:bCs/>
          <w:sz w:val="28"/>
          <w:lang w:val="uk-UA"/>
        </w:rPr>
        <w:t xml:space="preserve"> </w:t>
      </w:r>
    </w:p>
    <w:p w:rsidR="00E76675" w:rsidRPr="00E76675" w:rsidRDefault="00E76675" w:rsidP="00E76675">
      <w:pPr>
        <w:pStyle w:val="a7"/>
        <w:ind w:left="0" w:firstLine="709"/>
        <w:jc w:val="both"/>
        <w:rPr>
          <w:sz w:val="28"/>
          <w:lang w:val="uk-UA"/>
        </w:rPr>
      </w:pPr>
      <w:r w:rsidRPr="00E76675">
        <w:rPr>
          <w:bCs/>
          <w:sz w:val="28"/>
          <w:lang w:val="uk-UA"/>
        </w:rPr>
        <w:t>(Доповідач</w:t>
      </w:r>
      <w:r w:rsidRPr="00E76675">
        <w:rPr>
          <w:bCs/>
          <w:sz w:val="32"/>
          <w:szCs w:val="28"/>
          <w:lang w:val="uk-UA"/>
        </w:rPr>
        <w:t xml:space="preserve"> – </w:t>
      </w:r>
      <w:r w:rsidRPr="00E76675">
        <w:rPr>
          <w:sz w:val="28"/>
          <w:lang w:val="uk-UA"/>
        </w:rPr>
        <w:t>начальник юридичного відділу апарату Ананьївської міської ради – Юлія Грицька).</w:t>
      </w:r>
    </w:p>
    <w:p w:rsidR="00F82A3B" w:rsidRPr="007D1F92" w:rsidRDefault="00F82A3B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76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76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76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B31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04D3" w:rsidRPr="002B3C0E" w:rsidRDefault="00C604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071CC4" w:rsidRPr="0082674E" w:rsidRDefault="00071CC4" w:rsidP="00071CC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акту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071CC4" w:rsidRPr="00071CC4" w:rsidRDefault="00071CC4" w:rsidP="00071CC4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Доповідач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спорту Ананьївської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-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Бахмутян</w:t>
      </w:r>
      <w:proofErr w:type="spellEnd"/>
      <w:r w:rsidRPr="00071C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7BD1" w:rsidRPr="00071CC4" w:rsidRDefault="00527BD1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65007E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76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1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44C6" w:rsidRPr="002B3C0E" w:rsidRDefault="009144C6" w:rsidP="00F638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071CC4" w:rsidRDefault="00071CC4" w:rsidP="00071CC4">
      <w:pPr>
        <w:pStyle w:val="a7"/>
        <w:tabs>
          <w:tab w:val="left" w:pos="142"/>
          <w:tab w:val="left" w:pos="567"/>
        </w:tabs>
        <w:ind w:left="142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Про передачу </w:t>
      </w:r>
      <w:proofErr w:type="spellStart"/>
      <w:r>
        <w:rPr>
          <w:sz w:val="28"/>
          <w:szCs w:val="28"/>
          <w:lang w:eastAsia="uk-UA"/>
        </w:rPr>
        <w:t>окремого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індивідуально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визначеного</w:t>
      </w:r>
      <w:proofErr w:type="spellEnd"/>
      <w:r>
        <w:rPr>
          <w:sz w:val="28"/>
          <w:szCs w:val="28"/>
          <w:lang w:eastAsia="uk-UA"/>
        </w:rPr>
        <w:t xml:space="preserve"> майна.</w:t>
      </w:r>
    </w:p>
    <w:p w:rsidR="00071CC4" w:rsidRPr="00071CC4" w:rsidRDefault="00071CC4" w:rsidP="00071CC4">
      <w:pPr>
        <w:pStyle w:val="a7"/>
        <w:tabs>
          <w:tab w:val="left" w:pos="0"/>
          <w:tab w:val="left" w:pos="567"/>
        </w:tabs>
        <w:ind w:left="0" w:firstLine="709"/>
        <w:jc w:val="both"/>
        <w:rPr>
          <w:sz w:val="28"/>
        </w:rPr>
      </w:pPr>
      <w:r w:rsidRPr="00071CC4">
        <w:rPr>
          <w:sz w:val="28"/>
        </w:rPr>
        <w:t>(</w:t>
      </w:r>
      <w:proofErr w:type="spellStart"/>
      <w:r w:rsidRPr="00071CC4">
        <w:rPr>
          <w:sz w:val="28"/>
        </w:rPr>
        <w:t>Доповідач</w:t>
      </w:r>
      <w:proofErr w:type="spellEnd"/>
      <w:r w:rsidRPr="00071CC4">
        <w:rPr>
          <w:sz w:val="28"/>
        </w:rPr>
        <w:t xml:space="preserve"> - </w:t>
      </w:r>
      <w:proofErr w:type="spellStart"/>
      <w:r w:rsidRPr="00071CC4">
        <w:rPr>
          <w:sz w:val="28"/>
        </w:rPr>
        <w:t>завідувач</w:t>
      </w:r>
      <w:proofErr w:type="spellEnd"/>
      <w:r w:rsidRPr="00071CC4">
        <w:rPr>
          <w:sz w:val="28"/>
        </w:rPr>
        <w:t xml:space="preserve"> сектору – </w:t>
      </w:r>
      <w:proofErr w:type="spellStart"/>
      <w:r w:rsidRPr="00071CC4">
        <w:rPr>
          <w:sz w:val="28"/>
        </w:rPr>
        <w:t>головний</w:t>
      </w:r>
      <w:proofErr w:type="spellEnd"/>
      <w:r w:rsidRPr="00071CC4">
        <w:rPr>
          <w:sz w:val="28"/>
        </w:rPr>
        <w:t xml:space="preserve"> бухгалтер</w:t>
      </w:r>
      <w:r w:rsidRPr="00071CC4">
        <w:rPr>
          <w:b/>
          <w:sz w:val="28"/>
        </w:rPr>
        <w:t xml:space="preserve"> </w:t>
      </w:r>
      <w:r w:rsidRPr="00071CC4">
        <w:rPr>
          <w:sz w:val="28"/>
        </w:rPr>
        <w:t xml:space="preserve">сектору </w:t>
      </w:r>
      <w:proofErr w:type="spellStart"/>
      <w:r w:rsidRPr="00071CC4">
        <w:rPr>
          <w:sz w:val="28"/>
        </w:rPr>
        <w:t>бухгалтерського</w:t>
      </w:r>
      <w:proofErr w:type="spellEnd"/>
      <w:r w:rsidRPr="00071CC4">
        <w:rPr>
          <w:sz w:val="28"/>
        </w:rPr>
        <w:t xml:space="preserve"> </w:t>
      </w:r>
      <w:proofErr w:type="spellStart"/>
      <w:proofErr w:type="gramStart"/>
      <w:r w:rsidRPr="00071CC4">
        <w:rPr>
          <w:sz w:val="28"/>
        </w:rPr>
        <w:t>обл</w:t>
      </w:r>
      <w:proofErr w:type="gramEnd"/>
      <w:r w:rsidRPr="00071CC4">
        <w:rPr>
          <w:sz w:val="28"/>
        </w:rPr>
        <w:t>іку</w:t>
      </w:r>
      <w:proofErr w:type="spellEnd"/>
      <w:r w:rsidRPr="00071CC4">
        <w:rPr>
          <w:sz w:val="28"/>
        </w:rPr>
        <w:t xml:space="preserve"> та </w:t>
      </w:r>
      <w:proofErr w:type="spellStart"/>
      <w:r w:rsidRPr="00071CC4">
        <w:rPr>
          <w:sz w:val="28"/>
        </w:rPr>
        <w:t>звітності</w:t>
      </w:r>
      <w:proofErr w:type="spellEnd"/>
      <w:r w:rsidRPr="00071CC4">
        <w:rPr>
          <w:sz w:val="28"/>
        </w:rPr>
        <w:t xml:space="preserve"> </w:t>
      </w:r>
      <w:proofErr w:type="spellStart"/>
      <w:r w:rsidRPr="00071CC4">
        <w:rPr>
          <w:sz w:val="28"/>
        </w:rPr>
        <w:t>апарату</w:t>
      </w:r>
      <w:proofErr w:type="spellEnd"/>
      <w:r w:rsidRPr="00071CC4">
        <w:rPr>
          <w:sz w:val="28"/>
        </w:rPr>
        <w:t xml:space="preserve"> Ананьївської </w:t>
      </w:r>
      <w:proofErr w:type="spellStart"/>
      <w:r w:rsidRPr="00071CC4">
        <w:rPr>
          <w:sz w:val="28"/>
        </w:rPr>
        <w:t>міської</w:t>
      </w:r>
      <w:proofErr w:type="spellEnd"/>
      <w:r w:rsidRPr="00071CC4">
        <w:rPr>
          <w:sz w:val="28"/>
        </w:rPr>
        <w:t xml:space="preserve"> ради – </w:t>
      </w:r>
      <w:proofErr w:type="spellStart"/>
      <w:r w:rsidRPr="00071CC4">
        <w:rPr>
          <w:sz w:val="28"/>
        </w:rPr>
        <w:t>Вікторія</w:t>
      </w:r>
      <w:proofErr w:type="spellEnd"/>
      <w:r w:rsidRPr="00071CC4">
        <w:rPr>
          <w:sz w:val="28"/>
        </w:rPr>
        <w:t xml:space="preserve"> </w:t>
      </w:r>
      <w:proofErr w:type="spellStart"/>
      <w:r w:rsidRPr="00071CC4">
        <w:rPr>
          <w:sz w:val="28"/>
        </w:rPr>
        <w:t>Заврадинська</w:t>
      </w:r>
      <w:proofErr w:type="spellEnd"/>
      <w:r w:rsidRPr="00071CC4">
        <w:rPr>
          <w:sz w:val="28"/>
        </w:rPr>
        <w:t xml:space="preserve">). </w:t>
      </w:r>
    </w:p>
    <w:p w:rsidR="00071CC4" w:rsidRDefault="00071CC4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495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17058D" w:rsidRDefault="001705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03739D" w:rsidRDefault="004951C4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4351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1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91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947" w:rsidRPr="000F5738" w:rsidRDefault="00F749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64163" w:rsidRPr="00364163" w:rsidRDefault="00364163" w:rsidP="00364163">
      <w:pPr>
        <w:pStyle w:val="a7"/>
        <w:tabs>
          <w:tab w:val="left" w:pos="142"/>
          <w:tab w:val="left" w:pos="567"/>
        </w:tabs>
        <w:ind w:left="142" w:firstLine="567"/>
        <w:jc w:val="both"/>
        <w:rPr>
          <w:lang w:val="uk-UA"/>
        </w:rPr>
      </w:pPr>
      <w:r w:rsidRPr="00364163">
        <w:rPr>
          <w:sz w:val="28"/>
          <w:szCs w:val="28"/>
          <w:lang w:val="uk-UA"/>
        </w:rPr>
        <w:t xml:space="preserve">Про передачу </w:t>
      </w:r>
      <w:proofErr w:type="spellStart"/>
      <w:r w:rsidRPr="00364163">
        <w:rPr>
          <w:sz w:val="28"/>
          <w:szCs w:val="28"/>
          <w:lang w:val="uk-UA"/>
        </w:rPr>
        <w:t>квадрокоптерів</w:t>
      </w:r>
      <w:proofErr w:type="spellEnd"/>
      <w:r w:rsidRPr="00364163">
        <w:rPr>
          <w:sz w:val="28"/>
          <w:szCs w:val="28"/>
          <w:lang w:val="uk-UA"/>
        </w:rPr>
        <w:t xml:space="preserve"> </w:t>
      </w:r>
      <w:r w:rsidRPr="0046357B">
        <w:rPr>
          <w:sz w:val="28"/>
          <w:szCs w:val="28"/>
          <w:lang w:val="en-US"/>
        </w:rPr>
        <w:t>DJI</w:t>
      </w:r>
      <w:r w:rsidRPr="00364163">
        <w:rPr>
          <w:sz w:val="28"/>
          <w:szCs w:val="28"/>
          <w:lang w:val="uk-UA"/>
        </w:rPr>
        <w:t xml:space="preserve"> </w:t>
      </w:r>
      <w:r w:rsidRPr="0046357B">
        <w:rPr>
          <w:sz w:val="28"/>
          <w:szCs w:val="28"/>
          <w:lang w:val="en-US"/>
        </w:rPr>
        <w:t>Mavic</w:t>
      </w:r>
      <w:r w:rsidRPr="00364163">
        <w:rPr>
          <w:sz w:val="28"/>
          <w:szCs w:val="28"/>
          <w:lang w:val="uk-UA"/>
        </w:rPr>
        <w:t xml:space="preserve"> 3 </w:t>
      </w:r>
      <w:r w:rsidRPr="0046357B">
        <w:rPr>
          <w:sz w:val="28"/>
          <w:szCs w:val="28"/>
          <w:lang w:val="en-US"/>
        </w:rPr>
        <w:t>Classic</w:t>
      </w:r>
      <w:r w:rsidRPr="00364163">
        <w:rPr>
          <w:sz w:val="28"/>
          <w:szCs w:val="28"/>
          <w:lang w:val="uk-UA"/>
        </w:rPr>
        <w:t xml:space="preserve"> </w:t>
      </w:r>
      <w:r w:rsidRPr="0046357B">
        <w:rPr>
          <w:sz w:val="28"/>
          <w:szCs w:val="28"/>
          <w:lang w:val="en-US"/>
        </w:rPr>
        <w:t>with</w:t>
      </w:r>
      <w:r w:rsidRPr="00364163">
        <w:rPr>
          <w:sz w:val="28"/>
          <w:szCs w:val="28"/>
          <w:lang w:val="uk-UA"/>
        </w:rPr>
        <w:t xml:space="preserve"> </w:t>
      </w:r>
      <w:r w:rsidRPr="0046357B">
        <w:rPr>
          <w:sz w:val="28"/>
          <w:szCs w:val="28"/>
          <w:lang w:val="en-US"/>
        </w:rPr>
        <w:t>RC</w:t>
      </w:r>
      <w:r w:rsidRPr="00364163">
        <w:rPr>
          <w:sz w:val="28"/>
          <w:szCs w:val="28"/>
          <w:lang w:val="uk-UA"/>
        </w:rPr>
        <w:t xml:space="preserve"> </w:t>
      </w:r>
      <w:r w:rsidRPr="0046357B">
        <w:rPr>
          <w:sz w:val="28"/>
          <w:szCs w:val="28"/>
          <w:lang w:val="en-US"/>
        </w:rPr>
        <w:t>Remote</w:t>
      </w:r>
      <w:r w:rsidRPr="00364163">
        <w:rPr>
          <w:sz w:val="28"/>
          <w:szCs w:val="28"/>
          <w:lang w:val="uk-UA"/>
        </w:rPr>
        <w:t>.</w:t>
      </w:r>
    </w:p>
    <w:p w:rsidR="00364163" w:rsidRPr="00364163" w:rsidRDefault="00364163" w:rsidP="00364163">
      <w:pPr>
        <w:pStyle w:val="a7"/>
        <w:tabs>
          <w:tab w:val="left" w:pos="0"/>
          <w:tab w:val="left" w:pos="567"/>
        </w:tabs>
        <w:ind w:left="0" w:firstLine="709"/>
        <w:jc w:val="both"/>
        <w:rPr>
          <w:sz w:val="28"/>
          <w:lang w:val="uk-UA"/>
        </w:rPr>
      </w:pPr>
      <w:r w:rsidRPr="00364163">
        <w:rPr>
          <w:sz w:val="28"/>
          <w:lang w:val="uk-UA"/>
        </w:rPr>
        <w:t>(Доповідач - завідувач сектору – головний бухгалтер</w:t>
      </w:r>
      <w:r w:rsidRPr="00364163">
        <w:rPr>
          <w:b/>
          <w:sz w:val="28"/>
          <w:lang w:val="uk-UA"/>
        </w:rPr>
        <w:t xml:space="preserve"> </w:t>
      </w:r>
      <w:r w:rsidRPr="00364163">
        <w:rPr>
          <w:sz w:val="28"/>
          <w:lang w:val="uk-UA"/>
        </w:rPr>
        <w:t xml:space="preserve">сектору бухгалтерського обліку та звітності апарату Ананьївської міської ради – Вікторія </w:t>
      </w:r>
      <w:proofErr w:type="spellStart"/>
      <w:r w:rsidRPr="00364163">
        <w:rPr>
          <w:sz w:val="28"/>
          <w:lang w:val="uk-UA"/>
        </w:rPr>
        <w:t>Заврадинська</w:t>
      </w:r>
      <w:proofErr w:type="spellEnd"/>
      <w:r w:rsidRPr="00364163">
        <w:rPr>
          <w:sz w:val="28"/>
          <w:lang w:val="uk-UA"/>
        </w:rPr>
        <w:t xml:space="preserve">). </w:t>
      </w:r>
    </w:p>
    <w:p w:rsidR="00F74947" w:rsidRDefault="00F749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4951C4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4351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1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92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375F" w:rsidRDefault="000A375F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64163" w:rsidRPr="00364163" w:rsidRDefault="00364163" w:rsidP="00364163">
      <w:pPr>
        <w:pStyle w:val="a6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Про </w:t>
      </w:r>
      <w:proofErr w:type="spellStart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затвердження</w:t>
      </w:r>
      <w:proofErr w:type="spellEnd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Програми</w:t>
      </w:r>
      <w:proofErr w:type="spellEnd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для </w:t>
      </w:r>
      <w:proofErr w:type="spellStart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кривдників</w:t>
      </w:r>
      <w:proofErr w:type="spellEnd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 </w:t>
      </w:r>
      <w:proofErr w:type="spellStart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території</w:t>
      </w:r>
      <w:proofErr w:type="spellEnd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Ананьївської </w:t>
      </w:r>
      <w:proofErr w:type="spellStart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міської</w:t>
      </w:r>
      <w:proofErr w:type="spellEnd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територіальної</w:t>
      </w:r>
      <w:proofErr w:type="spellEnd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громади</w:t>
      </w:r>
      <w:proofErr w:type="spellEnd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</w:t>
      </w:r>
      <w:proofErr w:type="gramEnd"/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2025</w:t>
      </w:r>
      <w:r w:rsidRPr="00364163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364163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36416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2027 роки.</w:t>
      </w:r>
    </w:p>
    <w:p w:rsidR="00364163" w:rsidRPr="00364163" w:rsidRDefault="00364163" w:rsidP="0036416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1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4163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364163">
        <w:rPr>
          <w:rFonts w:ascii="Times New Roman" w:hAnsi="Times New Roman" w:cs="Times New Roman"/>
          <w:sz w:val="28"/>
          <w:szCs w:val="28"/>
        </w:rPr>
        <w:t xml:space="preserve"> - </w:t>
      </w:r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</w:t>
      </w:r>
      <w:proofErr w:type="spellStart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</w:t>
      </w:r>
      <w:proofErr w:type="spellEnd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іальної</w:t>
      </w:r>
      <w:proofErr w:type="spellEnd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Ананьївської </w:t>
      </w:r>
      <w:proofErr w:type="spellStart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364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- Оксана Ярем).</w:t>
      </w:r>
    </w:p>
    <w:p w:rsidR="0043513D" w:rsidRPr="00EC14C8" w:rsidRDefault="0043513D" w:rsidP="00364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364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3641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07154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358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1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93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154A" w:rsidRDefault="0007154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6027E" w:rsidRPr="00162296" w:rsidRDefault="0086027E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СЛУХАЛИ:</w:t>
      </w:r>
    </w:p>
    <w:p w:rsidR="00364163" w:rsidRPr="00364163" w:rsidRDefault="00364163" w:rsidP="0036416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36416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затвердження соціальної цільової Програми з питань запобігання та протидії домашньому насильству, </w:t>
      </w:r>
      <w:proofErr w:type="spellStart"/>
      <w:r w:rsidRPr="0036416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насильству</w:t>
      </w:r>
      <w:proofErr w:type="spellEnd"/>
      <w:r w:rsidR="003B281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за ознакою стат</w:t>
      </w:r>
      <w:r w:rsidRPr="0036416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і та торгівлі </w:t>
      </w:r>
      <w:r w:rsidRPr="0036416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lastRenderedPageBreak/>
        <w:t>людьми на території Ананьївської міської територіальної громади на                      2025 - 2027 роки.</w:t>
      </w:r>
    </w:p>
    <w:p w:rsidR="00364163" w:rsidRPr="00364163" w:rsidRDefault="00364163" w:rsidP="00364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416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(Доповідач - </w:t>
      </w:r>
      <w:r w:rsidRPr="003641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F74947" w:rsidRPr="00F74947" w:rsidRDefault="00F749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07154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358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1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94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2296" w:rsidRPr="007D1F92" w:rsidRDefault="00162296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D02F39" w:rsidRPr="00162296" w:rsidRDefault="00162296" w:rsidP="00F638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</w:t>
      </w: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СЛУХАЛИ:</w:t>
      </w:r>
    </w:p>
    <w:p w:rsidR="00364163" w:rsidRPr="00364163" w:rsidRDefault="00364163" w:rsidP="00E65DF8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364163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 внесення змін до рішення Ананьївської міської ради від                              08 грудня 2023 року № 986-</w:t>
      </w:r>
      <w:r w:rsidRPr="00364163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VIII</w:t>
      </w:r>
      <w:r w:rsidRPr="00364163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</w:t>
      </w:r>
    </w:p>
    <w:p w:rsidR="00364163" w:rsidRPr="00364163" w:rsidRDefault="00364163" w:rsidP="00E65DF8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163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</w:t>
      </w:r>
      <w:r w:rsidRPr="0036416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Доповідач</w:t>
      </w:r>
      <w:r w:rsidRPr="00364163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3641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начальник відділу культури та туризму</w:t>
      </w:r>
      <w:r w:rsidRPr="00364163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  <w:t xml:space="preserve"> Ананьївської</w:t>
      </w:r>
      <w:r w:rsidRPr="0036416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36416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Сагала</w:t>
      </w:r>
      <w:proofErr w:type="spellEnd"/>
      <w:r w:rsidRPr="0036416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).</w:t>
      </w:r>
    </w:p>
    <w:p w:rsidR="00162296" w:rsidRPr="007D1F92" w:rsidRDefault="0016229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8D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741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8D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8D52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358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1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95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1AFD" w:rsidRPr="00802CB6" w:rsidRDefault="00841AFD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02F39" w:rsidRPr="007F5801" w:rsidRDefault="007F5801" w:rsidP="00F6382B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10.</w:t>
      </w:r>
      <w:r w:rsidR="005A234C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СЛУХАЛИ:</w:t>
      </w:r>
    </w:p>
    <w:p w:rsidR="00841AFD" w:rsidRPr="00364163" w:rsidRDefault="00364163" w:rsidP="00841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Настасюку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Анатолію </w:t>
      </w:r>
      <w:r w:rsidRPr="005B31EB">
        <w:rPr>
          <w:rFonts w:ascii="Times New Roman" w:hAnsi="Times New Roman" w:cs="Times New Roman"/>
          <w:sz w:val="28"/>
          <w:szCs w:val="28"/>
          <w:lang w:val="uk-UA"/>
        </w:rPr>
        <w:t>Валентиновичу.</w:t>
      </w:r>
    </w:p>
    <w:p w:rsidR="00841AFD" w:rsidRPr="00414095" w:rsidRDefault="00841AFD" w:rsidP="00841AFD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0D631E" w:rsidRPr="00EC14C8" w:rsidRDefault="000D631E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841AFD" w:rsidRPr="006423FA" w:rsidRDefault="00841AFD" w:rsidP="00841A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841AFD" w:rsidRDefault="00364163" w:rsidP="00841A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841AFD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 w:rsidR="00841A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 w:rsidR="00841A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 w:rsidR="00841A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№10 по 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23</w:t>
      </w:r>
      <w:r w:rsidR="00841A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провести одним голосування</w:t>
      </w:r>
      <w:r w:rsidR="00802CB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м, так як вони належать до однієї</w:t>
      </w:r>
      <w:r w:rsidR="00841A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сф</w:t>
      </w:r>
      <w:r w:rsidR="00802CB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ери правовідносин, тобто є </w:t>
      </w:r>
      <w:proofErr w:type="spellStart"/>
      <w:r w:rsidR="00802CB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</w:t>
      </w:r>
      <w:r w:rsidR="00841A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предметними</w:t>
      </w:r>
      <w:proofErr w:type="spellEnd"/>
      <w:r w:rsidR="00841A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841AFD" w:rsidRPr="00141A37" w:rsidRDefault="00841AFD" w:rsidP="00841A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841AFD" w:rsidRPr="006423FA" w:rsidRDefault="00841AFD" w:rsidP="00841A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841AFD" w:rsidRPr="00C46260" w:rsidRDefault="00364163" w:rsidP="00841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="00C6157E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C6157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841AF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C615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іс на </w:t>
      </w:r>
      <w:r w:rsidR="00841A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голосування </w:t>
      </w:r>
      <w:r w:rsidR="00841A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пропозицію депутата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 w:rsidR="00841AF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841AFD" w:rsidRPr="00F6382B" w:rsidRDefault="00841AFD" w:rsidP="00841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41AFD" w:rsidRPr="00C46260" w:rsidRDefault="00841AFD" w:rsidP="00841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 w:rsidR="0036416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Андрія </w:t>
      </w:r>
      <w:proofErr w:type="spellStart"/>
      <w:r w:rsidR="0036416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841AFD" w:rsidRPr="002B3C0E" w:rsidRDefault="00841AFD" w:rsidP="00841AF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2B42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</w:p>
    <w:p w:rsidR="00841AFD" w:rsidRPr="002B3C0E" w:rsidRDefault="00841AFD" w:rsidP="00841AF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41AFD" w:rsidRPr="002B3C0E" w:rsidRDefault="00841AFD" w:rsidP="00841AF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41AFD" w:rsidRPr="002B3C0E" w:rsidRDefault="00841AFD" w:rsidP="00841AF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F3F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841AFD" w:rsidRPr="002B3C0E" w:rsidRDefault="00841AFD" w:rsidP="00841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41AFD" w:rsidRPr="00701147" w:rsidRDefault="00841AFD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C46260" w:rsidRPr="00144FB9" w:rsidRDefault="00C46260" w:rsidP="00F6382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364163" w:rsidRPr="00364163" w:rsidRDefault="00364163" w:rsidP="00364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Крижановській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Василівні.</w:t>
      </w:r>
    </w:p>
    <w:p w:rsidR="00364163" w:rsidRDefault="00364163" w:rsidP="00364163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</w:p>
    <w:p w:rsidR="00364163" w:rsidRPr="00364163" w:rsidRDefault="00364163" w:rsidP="00364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Тодоровській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Марії Володимирівні.</w:t>
      </w:r>
    </w:p>
    <w:p w:rsidR="00546A5F" w:rsidRDefault="00546A5F" w:rsidP="00546A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4163" w:rsidRPr="00364163" w:rsidRDefault="00364163" w:rsidP="00364163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Бурдейній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Петрівні.</w:t>
      </w:r>
    </w:p>
    <w:p w:rsidR="00546A5F" w:rsidRDefault="00546A5F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364163" w:rsidRPr="00364163" w:rsidRDefault="00364163" w:rsidP="00364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Ципотанту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Андрійовичу та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Тимчаковському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Сергію Анатолійовичу.</w:t>
      </w:r>
    </w:p>
    <w:p w:rsidR="0017058D" w:rsidRDefault="0017058D" w:rsidP="00D96E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546A5F" w:rsidRDefault="00546A5F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5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0D631E" w:rsidRDefault="00364163" w:rsidP="00364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</w:p>
    <w:p w:rsidR="00364163" w:rsidRPr="00364163" w:rsidRDefault="00364163" w:rsidP="000D63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Букарову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Олегу Миколайовичу.</w:t>
      </w:r>
    </w:p>
    <w:p w:rsidR="00546A5F" w:rsidRDefault="00546A5F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D96EEF" w:rsidRPr="002B425B" w:rsidRDefault="00364163" w:rsidP="002B42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Діденко Олені Василівні.</w:t>
      </w:r>
    </w:p>
    <w:p w:rsidR="00546A5F" w:rsidRDefault="00546A5F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364163" w:rsidRPr="00364163" w:rsidRDefault="00364163" w:rsidP="00546A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Галині Іванівні.</w:t>
      </w:r>
    </w:p>
    <w:p w:rsidR="00546A5F" w:rsidRDefault="00546A5F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364163" w:rsidRPr="00364163" w:rsidRDefault="00364163" w:rsidP="0036416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Кушніру Анатолію Володимировичу.</w:t>
      </w:r>
    </w:p>
    <w:p w:rsidR="00546A5F" w:rsidRDefault="00546A5F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9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364163" w:rsidRPr="00364163" w:rsidRDefault="00364163" w:rsidP="0036416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Краснянській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Любові Андріївні.</w:t>
      </w:r>
    </w:p>
    <w:p w:rsidR="00546A5F" w:rsidRDefault="00546A5F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20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364163" w:rsidRPr="00364163" w:rsidRDefault="00364163" w:rsidP="0036416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64163">
        <w:rPr>
          <w:rFonts w:ascii="Times New Roman" w:hAnsi="Times New Roman" w:cs="Times New Roman"/>
          <w:sz w:val="28"/>
          <w:szCs w:val="28"/>
          <w:lang w:val="uk-UA"/>
        </w:rPr>
        <w:t>Слабнюку</w:t>
      </w:r>
      <w:proofErr w:type="spellEnd"/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 Василю Родіоновичу.</w:t>
      </w:r>
    </w:p>
    <w:p w:rsidR="00546A5F" w:rsidRDefault="00546A5F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21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546A5F" w:rsidRDefault="00364163" w:rsidP="0036416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Лозинському Олександру Івановичу.</w:t>
      </w:r>
    </w:p>
    <w:p w:rsidR="00546A5F" w:rsidRPr="00546A5F" w:rsidRDefault="00546A5F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364163" w:rsidRDefault="00364163" w:rsidP="0036416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364163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споруд (присадибна ділянка) та передачу її безоплатно у власність громадянину Бойку Петру Мефодійовичу.</w:t>
      </w:r>
    </w:p>
    <w:p w:rsidR="00C45552" w:rsidRPr="00364163" w:rsidRDefault="00C45552" w:rsidP="00D96EEF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23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C45552" w:rsidRDefault="00364163" w:rsidP="00C4555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163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Орловій Наталі Василівні.</w:t>
      </w:r>
    </w:p>
    <w:p w:rsidR="00C45552" w:rsidRPr="004C204D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  №10 по №</w:t>
      </w:r>
      <w:r w:rsidR="00C54F0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23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C45552" w:rsidRPr="002B3C0E" w:rsidRDefault="00C45552" w:rsidP="00C455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B94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45552" w:rsidRPr="002B3C0E" w:rsidRDefault="00C45552" w:rsidP="00C455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C45552" w:rsidRPr="002B3C0E" w:rsidRDefault="00C45552" w:rsidP="00C455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552" w:rsidRPr="002B3C0E" w:rsidRDefault="00C45552" w:rsidP="00C455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№10 по №</w:t>
      </w:r>
      <w:r w:rsidR="00C54F0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23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B94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552" w:rsidRPr="002B3C0E" w:rsidRDefault="00C45552" w:rsidP="00C45552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45552" w:rsidRDefault="00C45552" w:rsidP="00C54F0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</w:t>
      </w:r>
      <w:r w:rsidR="00B94F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№1309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</w:t>
      </w:r>
      <w:r w:rsidR="00A24E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додаються.</w:t>
      </w:r>
    </w:p>
    <w:p w:rsidR="00964232" w:rsidRPr="004C204D" w:rsidRDefault="00964232" w:rsidP="00C4555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0"/>
          <w:szCs w:val="28"/>
          <w:lang w:val="uk-UA" w:eastAsia="ja-JP"/>
        </w:rPr>
      </w:pPr>
    </w:p>
    <w:p w:rsidR="003F3FC4" w:rsidRPr="00C45552" w:rsidRDefault="00C45552" w:rsidP="00077C9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24</w:t>
      </w:r>
      <w:r w:rsidR="003F3FC4" w:rsidRPr="003F3FC4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. </w:t>
      </w:r>
      <w:r w:rsidR="003F3FC4" w:rsidRPr="003F3FC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3F3FC4" w:rsidRPr="003F3FC4" w:rsidRDefault="00C45552" w:rsidP="00C4555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552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Вакарчук Анні Павлівні.</w:t>
      </w:r>
    </w:p>
    <w:p w:rsidR="00C54F08" w:rsidRPr="00414095" w:rsidRDefault="00C54F08" w:rsidP="00C54F08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4302B1" w:rsidRPr="004C204D" w:rsidRDefault="004302B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8"/>
          <w:lang w:val="uk-UA" w:eastAsia="ru-RU"/>
        </w:rPr>
      </w:pPr>
    </w:p>
    <w:p w:rsidR="00964232" w:rsidRPr="004C204D" w:rsidRDefault="00710BCE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 – депутат </w:t>
      </w:r>
      <w:r w:rsidR="004C204D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Ананьївської міської ради,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зазначив що в зв’язку з конфліктом інтересів не буде приймати участь у голосуванні</w:t>
      </w:r>
      <w:r w:rsidR="004C204D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даний проєкт рішення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10BCE" w:rsidRPr="004C204D" w:rsidRDefault="00710BCE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53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53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53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4FB9" w:rsidRPr="007D1F92" w:rsidRDefault="00144FB9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02F39" w:rsidRPr="00144FB9" w:rsidRDefault="00C54F0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25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54F08" w:rsidRPr="00C54F08" w:rsidRDefault="00C54F08" w:rsidP="00C54F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F08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Білоус Ользі Павлівні.</w:t>
      </w:r>
    </w:p>
    <w:p w:rsidR="003F3FC4" w:rsidRPr="00414095" w:rsidRDefault="00C54F08" w:rsidP="00C54F08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3F3FC4"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3F3FC4"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3F3FC4"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710BCE" w:rsidRPr="00710BCE" w:rsidRDefault="00710BCE" w:rsidP="00710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4C204D" w:rsidRPr="004C204D" w:rsidRDefault="004C204D" w:rsidP="004C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 – депутат Ананьївської міської ради, зазначив що в зв’язку з конфліктом інтересів не буде приймати участь у голосуванні за даний проєкт рішення. </w:t>
      </w:r>
    </w:p>
    <w:p w:rsidR="003F3FC4" w:rsidRPr="00EC14C8" w:rsidRDefault="003F3FC4" w:rsidP="003F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53C83" w:rsidRPr="002B3C0E" w:rsidRDefault="00F53C83" w:rsidP="00F5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53C83" w:rsidRPr="002B3C0E" w:rsidRDefault="00F53C83" w:rsidP="00F53C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F53C83" w:rsidRPr="002B3C0E" w:rsidRDefault="00F53C83" w:rsidP="00F53C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53C83" w:rsidRPr="002B3C0E" w:rsidRDefault="00F53C83" w:rsidP="00F53C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53C83" w:rsidRPr="002B3C0E" w:rsidRDefault="00F53C83" w:rsidP="00F53C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F53C83" w:rsidRPr="002B3C0E" w:rsidRDefault="00F53C83" w:rsidP="00F53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53C83" w:rsidRPr="002B3C0E" w:rsidRDefault="00F53C83" w:rsidP="00F5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53C83" w:rsidRPr="002B3C0E" w:rsidRDefault="00F53C83" w:rsidP="00F5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53C83" w:rsidRPr="002B3C0E" w:rsidRDefault="00F53C83" w:rsidP="00F5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53C83" w:rsidRPr="002B3C0E" w:rsidRDefault="00F53C83" w:rsidP="00F5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53C83" w:rsidRPr="002B3C0E" w:rsidRDefault="00F53C83" w:rsidP="00F5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53C83" w:rsidRPr="002B3C0E" w:rsidRDefault="00F53C83" w:rsidP="00F53C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F3FC4" w:rsidRPr="002B3C0E" w:rsidRDefault="003F3FC4" w:rsidP="003F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FC4" w:rsidRPr="00EC14C8" w:rsidRDefault="003F3FC4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ar-SA"/>
        </w:rPr>
      </w:pPr>
    </w:p>
    <w:p w:rsidR="00465A48" w:rsidRPr="00465A48" w:rsidRDefault="00C54F0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26</w:t>
      </w:r>
      <w:r w:rsidR="00465A4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465A4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54F08" w:rsidRPr="00C54F08" w:rsidRDefault="00C54F08" w:rsidP="00C54F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F08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Бодяну Сергію Ярославовичу.</w:t>
      </w:r>
    </w:p>
    <w:p w:rsidR="00C87DE3" w:rsidRPr="00414095" w:rsidRDefault="00C87DE3" w:rsidP="00C54F08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802CB6" w:rsidRPr="00701147" w:rsidRDefault="00802CB6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07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07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7DE3" w:rsidRPr="00EC14C8" w:rsidRDefault="00C87DE3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ar-SA"/>
        </w:rPr>
      </w:pPr>
    </w:p>
    <w:p w:rsidR="00465A48" w:rsidRPr="00465A48" w:rsidRDefault="00C54F0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27</w:t>
      </w:r>
      <w:r w:rsidR="00465A4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465A4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87DE3" w:rsidRPr="00C54F08" w:rsidRDefault="00C54F08" w:rsidP="00C87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C54F08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="00C87DE3" w:rsidRPr="00C54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.</w:t>
      </w:r>
    </w:p>
    <w:p w:rsidR="00C87DE3" w:rsidRPr="00414095" w:rsidRDefault="00C87DE3" w:rsidP="00C87DE3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F74947" w:rsidRPr="00F74947" w:rsidRDefault="00F74947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07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07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C87DE3" w:rsidRPr="002B3C0E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87DE3" w:rsidRPr="002B3C0E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7DE3" w:rsidRPr="00802CB6" w:rsidRDefault="00C87DE3" w:rsidP="00C87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uk-UA" w:eastAsia="ar-SA"/>
        </w:rPr>
      </w:pPr>
    </w:p>
    <w:p w:rsidR="00465A48" w:rsidRPr="00465A48" w:rsidRDefault="00C54F0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28</w:t>
      </w:r>
      <w:r w:rsidR="00465A4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465A4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87DE3" w:rsidRPr="002154F9" w:rsidRDefault="002154F9" w:rsidP="00F6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54F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Поліщуку Олександру Олеговичу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4444" w:rsidRPr="00414095" w:rsidRDefault="00F34444" w:rsidP="00F34444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2154F9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07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17058D" w:rsidRDefault="0017058D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                          - 2</w:t>
      </w:r>
      <w:r w:rsidR="0007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34444" w:rsidRPr="00EC14C8" w:rsidRDefault="00F34444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ar-SA"/>
        </w:rPr>
      </w:pPr>
    </w:p>
    <w:p w:rsidR="00465A48" w:rsidRPr="00DA64B5" w:rsidRDefault="002154F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DA64B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29</w:t>
      </w:r>
      <w:r w:rsidR="00465A48" w:rsidRPr="00DA64B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465A48" w:rsidRPr="00DA64B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DA64B5" w:rsidRDefault="00DA64B5" w:rsidP="00DA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B5">
        <w:rPr>
          <w:rFonts w:ascii="Times New Roman" w:hAnsi="Times New Roman" w:cs="Times New Roman"/>
          <w:sz w:val="28"/>
          <w:szCs w:val="28"/>
          <w:lang w:val="uk-UA"/>
        </w:rPr>
        <w:t>Про надання в оренду земельної ділянки для розміщення та експлуатації об’єктів і споруд телекомунікацій.</w:t>
      </w:r>
    </w:p>
    <w:p w:rsidR="00DA64B5" w:rsidRPr="00414095" w:rsidRDefault="00DA64B5" w:rsidP="00DA64B5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964232" w:rsidRPr="00964232" w:rsidRDefault="00964232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- 22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№1315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410C" w:rsidRPr="00EC14C8" w:rsidRDefault="00BF410C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B7DAB" w:rsidRPr="00344F11" w:rsidRDefault="00D02F39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2B7DAB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</w:t>
      </w:r>
      <w:r w:rsidR="00DA64B5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0</w:t>
      </w:r>
      <w:r w:rsidRPr="002B7DAB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2B7DAB"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DA64B5" w:rsidRPr="00DA64B5" w:rsidRDefault="00DA64B5" w:rsidP="00DA64B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4B5">
        <w:rPr>
          <w:rFonts w:ascii="Times New Roman" w:hAnsi="Times New Roman" w:cs="Times New Roman"/>
          <w:sz w:val="28"/>
          <w:szCs w:val="28"/>
          <w:lang w:val="uk-UA"/>
        </w:rPr>
        <w:t>Про надання дозволів на розробку проектів землеустрою щодо відведення земельних ділянок зі зміною цільового призначення.</w:t>
      </w:r>
    </w:p>
    <w:p w:rsidR="00D02F39" w:rsidRPr="00275EE9" w:rsidRDefault="00D02F39" w:rsidP="00DA64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9F3A41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DA6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3C7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DA6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3C7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74947" w:rsidRPr="0017058D" w:rsidRDefault="007D1F92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A6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316</w:t>
      </w:r>
      <w:r w:rsidR="0086027E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170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148D" w:rsidRPr="00344F11" w:rsidRDefault="0050148D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lastRenderedPageBreak/>
        <w:t>3</w:t>
      </w:r>
      <w:r w:rsidR="00DA64B5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</w:t>
      </w:r>
      <w:r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DA64B5" w:rsidRDefault="00DA64B5" w:rsidP="003C7E4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64B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для обслуговування нежитлової будівлі та споруди для передачі її в оренду громадянину </w:t>
      </w:r>
      <w:proofErr w:type="spellStart"/>
      <w:r w:rsidRPr="00DA64B5">
        <w:rPr>
          <w:rFonts w:ascii="Times New Roman" w:hAnsi="Times New Roman" w:cs="Times New Roman"/>
          <w:sz w:val="28"/>
          <w:szCs w:val="28"/>
          <w:lang w:val="uk-UA"/>
        </w:rPr>
        <w:t>Шкрабку</w:t>
      </w:r>
      <w:proofErr w:type="spellEnd"/>
      <w:r w:rsidRPr="00DA64B5">
        <w:rPr>
          <w:rFonts w:ascii="Times New Roman" w:hAnsi="Times New Roman" w:cs="Times New Roman"/>
          <w:sz w:val="28"/>
          <w:szCs w:val="28"/>
          <w:lang w:val="uk-UA"/>
        </w:rPr>
        <w:t xml:space="preserve"> Івану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A64B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3C7E43" w:rsidRPr="00275EE9" w:rsidRDefault="003C7E43" w:rsidP="003C7E4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C7E43" w:rsidRPr="009F3A41" w:rsidRDefault="003C7E43" w:rsidP="003C7E4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DA6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DA6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A6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7E43" w:rsidRPr="00EC14C8" w:rsidRDefault="003C7E43" w:rsidP="003C7E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uk-UA"/>
        </w:rPr>
      </w:pPr>
    </w:p>
    <w:p w:rsidR="0050148D" w:rsidRDefault="0050148D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</w:t>
      </w:r>
      <w:r w:rsidR="00964232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</w:t>
      </w:r>
      <w:r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964232" w:rsidRPr="00964232" w:rsidRDefault="00964232" w:rsidP="0096423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23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964232">
        <w:rPr>
          <w:rFonts w:ascii="Times New Roman" w:hAnsi="Times New Roman" w:cs="Times New Roman"/>
          <w:sz w:val="28"/>
          <w:szCs w:val="28"/>
          <w:lang w:val="uk-UA"/>
        </w:rPr>
        <w:t>Усатенку</w:t>
      </w:r>
      <w:proofErr w:type="spellEnd"/>
      <w:r w:rsidRPr="0096423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Івановичу.</w:t>
      </w:r>
    </w:p>
    <w:p w:rsidR="004C3D9A" w:rsidRPr="00275EE9" w:rsidRDefault="00964232" w:rsidP="0096423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4C3D9A"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4C3D9A"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4C3D9A"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17058D" w:rsidRPr="0017058D" w:rsidRDefault="0017058D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964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964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642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3D9A" w:rsidRPr="00EC14C8" w:rsidRDefault="004C3D9A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Default="00964232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33</w:t>
      </w:r>
      <w:r w:rsidR="002E7E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964232" w:rsidRPr="00964232" w:rsidRDefault="00964232" w:rsidP="0096423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232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технічних документацій із землеустрою щодо інвентаризації земельних ділянок.</w:t>
      </w:r>
    </w:p>
    <w:p w:rsidR="004C3D9A" w:rsidRPr="00275EE9" w:rsidRDefault="004C3D9A" w:rsidP="0096423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4C3D9A" w:rsidRPr="009F3A41" w:rsidRDefault="004C3D9A" w:rsidP="004C3D9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964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964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642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3D9A" w:rsidRPr="00EC14C8" w:rsidRDefault="004C3D9A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Default="00710BCE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34</w:t>
      </w:r>
      <w:r w:rsidR="002E7E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061AFF" w:rsidRPr="00710BCE" w:rsidRDefault="00710BCE" w:rsidP="00710B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710B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gramStart"/>
      <w:r w:rsidRPr="00710B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0BC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10BCE">
        <w:rPr>
          <w:rFonts w:ascii="Times New Roman" w:hAnsi="Times New Roman" w:cs="Times New Roman"/>
          <w:sz w:val="28"/>
          <w:szCs w:val="28"/>
        </w:rPr>
        <w:t>2024 року №409.</w:t>
      </w:r>
    </w:p>
    <w:p w:rsidR="004C3D9A" w:rsidRPr="00275EE9" w:rsidRDefault="004C3D9A" w:rsidP="004C3D9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8B766E" w:rsidRPr="008B766E" w:rsidRDefault="008B766E" w:rsidP="00352F4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Cs w:val="28"/>
          <w:shd w:val="clear" w:color="auto" w:fill="FFFFFF"/>
          <w:lang w:val="uk-UA" w:eastAsia="ru-RU"/>
        </w:rPr>
      </w:pPr>
    </w:p>
    <w:p w:rsidR="00352F4B" w:rsidRPr="006423FA" w:rsidRDefault="00352F4B" w:rsidP="00352F4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352F4B" w:rsidRDefault="00352F4B" w:rsidP="00352F4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</w:t>
      </w:r>
      <w:r w:rsidR="008B766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34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8B766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36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провести одним голосуванням, так як вони належать до однієї сфери правовідносин, тобто є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однопредметними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352F4B" w:rsidRPr="00141A37" w:rsidRDefault="00352F4B" w:rsidP="00352F4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52F4B" w:rsidRPr="006423FA" w:rsidRDefault="00352F4B" w:rsidP="00352F4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352F4B" w:rsidRPr="00C46260" w:rsidRDefault="00352F4B" w:rsidP="00352F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352F4B" w:rsidRPr="00F6382B" w:rsidRDefault="00352F4B" w:rsidP="00352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52F4B" w:rsidRPr="00C46260" w:rsidRDefault="00352F4B" w:rsidP="00352F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352F4B" w:rsidRPr="002B3C0E" w:rsidRDefault="00352F4B" w:rsidP="00352F4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352F4B" w:rsidRPr="002B3C0E" w:rsidRDefault="00352F4B" w:rsidP="00352F4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352F4B" w:rsidRPr="002B3C0E" w:rsidRDefault="00352F4B" w:rsidP="00352F4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352F4B" w:rsidRPr="002B3C0E" w:rsidRDefault="00352F4B" w:rsidP="00352F4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352F4B" w:rsidRPr="002B3C0E" w:rsidRDefault="00352F4B" w:rsidP="00352F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B766E" w:rsidRPr="008B766E" w:rsidRDefault="008B766E" w:rsidP="008B766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8B766E" w:rsidRDefault="008B766E" w:rsidP="008B766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35. 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8B766E" w:rsidRDefault="008B766E" w:rsidP="008B766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710B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B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>.</w:t>
      </w:r>
      <w:r w:rsidRPr="00710BC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8B766E" w:rsidRPr="00344F11" w:rsidRDefault="008B766E" w:rsidP="008B766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36. 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8B766E" w:rsidRDefault="008B766E" w:rsidP="008B766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710B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gramStart"/>
      <w:r w:rsidRPr="00710B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0BC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                                            27 </w:t>
      </w:r>
      <w:proofErr w:type="spellStart"/>
      <w:r w:rsidRPr="00710BCE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710BCE">
        <w:rPr>
          <w:rFonts w:ascii="Times New Roman" w:hAnsi="Times New Roman" w:cs="Times New Roman"/>
          <w:sz w:val="28"/>
          <w:szCs w:val="28"/>
        </w:rPr>
        <w:t xml:space="preserve"> 2024 року №413.</w:t>
      </w:r>
      <w:r w:rsidRPr="00710BCE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8B766E" w:rsidRDefault="008B766E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66E" w:rsidRPr="002B3C0E" w:rsidRDefault="008B766E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  №34 по №36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8B766E" w:rsidRPr="002B3C0E" w:rsidRDefault="008B766E" w:rsidP="008B7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- 22</w:t>
      </w:r>
    </w:p>
    <w:p w:rsidR="008B766E" w:rsidRPr="002B3C0E" w:rsidRDefault="008B766E" w:rsidP="008B7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B766E" w:rsidRPr="002B3C0E" w:rsidRDefault="008B766E" w:rsidP="008B7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B766E" w:rsidRPr="002B3C0E" w:rsidRDefault="008B766E" w:rsidP="008B7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B766E" w:rsidRPr="002B3C0E" w:rsidRDefault="008B766E" w:rsidP="008B76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B766E" w:rsidRPr="002B3C0E" w:rsidRDefault="008B766E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№34 по №23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8B766E" w:rsidRPr="002B3C0E" w:rsidRDefault="008B766E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8B766E" w:rsidRPr="002B3C0E" w:rsidRDefault="008B766E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B766E" w:rsidRPr="002B3C0E" w:rsidRDefault="008B766E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B766E" w:rsidRPr="002B3C0E" w:rsidRDefault="008B766E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B766E" w:rsidRPr="002B3C0E" w:rsidRDefault="008B766E" w:rsidP="008B766E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B766E" w:rsidRDefault="008B766E" w:rsidP="008B766E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№1320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№1322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2E7E36" w:rsidRPr="00E802D5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Cs w:val="24"/>
          <w:lang w:val="uk-UA"/>
        </w:rPr>
      </w:pPr>
    </w:p>
    <w:p w:rsidR="00B93D46" w:rsidRPr="00344F11" w:rsidRDefault="00F53C83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37</w:t>
      </w:r>
      <w:r w:rsidR="002E7E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F53C83" w:rsidRDefault="00F53C83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F53C8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53C8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53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83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F53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83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F53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C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3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83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F53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83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F53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8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53C83">
        <w:rPr>
          <w:rFonts w:ascii="Times New Roman" w:hAnsi="Times New Roman" w:cs="Times New Roman"/>
          <w:sz w:val="28"/>
          <w:szCs w:val="28"/>
        </w:rPr>
        <w:t>.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53C83" w:rsidRPr="00F74947" w:rsidRDefault="00F53C8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53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61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53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61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34E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7E36" w:rsidRPr="009F3A41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D34EF2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38</w:t>
      </w:r>
      <w:r w:rsidR="002E7E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D34EF2" w:rsidRPr="00D34EF2" w:rsidRDefault="00D34EF2" w:rsidP="00D34EF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EF2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D34EF2">
        <w:rPr>
          <w:rFonts w:ascii="Times New Roman" w:hAnsi="Times New Roman" w:cs="Times New Roman"/>
          <w:sz w:val="28"/>
          <w:szCs w:val="28"/>
          <w:lang w:val="uk-UA"/>
        </w:rPr>
        <w:t>Мукану</w:t>
      </w:r>
      <w:proofErr w:type="spellEnd"/>
      <w:r w:rsidRPr="00D34EF2">
        <w:rPr>
          <w:rFonts w:ascii="Times New Roman" w:hAnsi="Times New Roman" w:cs="Times New Roman"/>
          <w:sz w:val="28"/>
          <w:szCs w:val="28"/>
          <w:lang w:val="uk-UA"/>
        </w:rPr>
        <w:t xml:space="preserve"> Юрію Валерійовичу.</w:t>
      </w:r>
    </w:p>
    <w:p w:rsidR="00B93D46" w:rsidRPr="00275EE9" w:rsidRDefault="00B93D46" w:rsidP="00E86DC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D34E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86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D34E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86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34E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14C8" w:rsidRPr="009F3A41" w:rsidRDefault="00EC14C8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D34EF2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39</w:t>
      </w:r>
      <w:r w:rsidR="0034346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D34EF2" w:rsidRDefault="00D34EF2" w:rsidP="00E86DC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34EF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D34EF2">
        <w:rPr>
          <w:rFonts w:ascii="Times New Roman" w:hAnsi="Times New Roman" w:cs="Times New Roman"/>
          <w:sz w:val="28"/>
          <w:szCs w:val="28"/>
          <w:lang w:val="uk-UA"/>
        </w:rPr>
        <w:t>Драгану</w:t>
      </w:r>
      <w:proofErr w:type="spellEnd"/>
      <w:r w:rsidRPr="00D34EF2">
        <w:rPr>
          <w:rFonts w:ascii="Times New Roman" w:hAnsi="Times New Roman" w:cs="Times New Roman"/>
          <w:sz w:val="28"/>
          <w:szCs w:val="28"/>
          <w:lang w:val="uk-UA"/>
        </w:rPr>
        <w:t xml:space="preserve"> Миколі Охрімовичу</w:t>
      </w:r>
      <w:r w:rsidRPr="00D34EF2">
        <w:rPr>
          <w:sz w:val="28"/>
          <w:szCs w:val="28"/>
          <w:lang w:val="uk-UA"/>
        </w:rPr>
        <w:t>.</w:t>
      </w:r>
    </w:p>
    <w:p w:rsidR="00B93D46" w:rsidRPr="00275EE9" w:rsidRDefault="00B93D46" w:rsidP="00E86DC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CC09BF" w:rsidRPr="00F74947" w:rsidRDefault="00CC09BF" w:rsidP="00CC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766E" w:rsidRPr="004C204D" w:rsidRDefault="008B766E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 – депутат Ананьївської міської ради, зазначив що в зв’язку з конфліктом інтересів не буде приймати участь у голосуванні за даний проєкт рішення. 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CC0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CC0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CC0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CC0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C09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382B" w:rsidRPr="00F6382B" w:rsidRDefault="00F6382B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4</w:t>
      </w:r>
      <w:r w:rsidR="00CC09BF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0</w:t>
      </w: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CC09BF" w:rsidRPr="00CC09BF" w:rsidRDefault="00CC09BF" w:rsidP="00CC09B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9B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Pr="00CC09BF">
        <w:rPr>
          <w:rFonts w:ascii="Times New Roman" w:hAnsi="Times New Roman" w:cs="Times New Roman"/>
          <w:sz w:val="28"/>
          <w:szCs w:val="28"/>
          <w:lang w:val="uk-UA"/>
        </w:rPr>
        <w:t>Брайловському</w:t>
      </w:r>
      <w:proofErr w:type="spellEnd"/>
      <w:r w:rsidRPr="00CC09BF">
        <w:rPr>
          <w:rFonts w:ascii="Times New Roman" w:hAnsi="Times New Roman" w:cs="Times New Roman"/>
          <w:sz w:val="28"/>
          <w:szCs w:val="28"/>
          <w:lang w:val="uk-UA"/>
        </w:rPr>
        <w:t xml:space="preserve"> Віктору Борисовичу.</w:t>
      </w:r>
    </w:p>
    <w:p w:rsidR="00B93D46" w:rsidRPr="00275EE9" w:rsidRDefault="00B93D46" w:rsidP="00CC09B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CC0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86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CC0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86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C09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3461" w:rsidRPr="000A375F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4</w:t>
      </w:r>
      <w:r w:rsidR="009836CC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1</w:t>
      </w: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9836CC" w:rsidRPr="009836CC" w:rsidRDefault="009836CC" w:rsidP="009836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6CC">
        <w:rPr>
          <w:rFonts w:ascii="Times New Roman" w:hAnsi="Times New Roman" w:cs="Times New Roman"/>
          <w:sz w:val="28"/>
          <w:szCs w:val="28"/>
          <w:lang w:val="uk-UA"/>
        </w:rPr>
        <w:t>Про затвердження проєкту землеустрою щодо відведення земельної ділянки зі зміною цільового призначення.</w:t>
      </w:r>
    </w:p>
    <w:p w:rsidR="00B93D46" w:rsidRPr="00275EE9" w:rsidRDefault="00B93D46" w:rsidP="00E86DC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17058D" w:rsidRPr="0017058D" w:rsidRDefault="0017058D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766E" w:rsidRPr="004C204D" w:rsidRDefault="008B766E" w:rsidP="008B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депутат 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ньївської міської ради, зазначила,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 зв’язку з конфліктом інтересів не буде приймати участь у голосуванні за даний проєкт рішення. </w:t>
      </w:r>
    </w:p>
    <w:p w:rsidR="00A24E3A" w:rsidRPr="00710BCE" w:rsidRDefault="005E4239" w:rsidP="00A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Дмитро </w:t>
      </w:r>
      <w:proofErr w:type="spellStart"/>
      <w:r w:rsidR="00A24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Глущенко</w:t>
      </w:r>
      <w:proofErr w:type="spellEnd"/>
      <w:r w:rsidR="00A24E3A" w:rsidRPr="0071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A24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</w:t>
      </w:r>
      <w:r w:rsidR="00A24E3A" w:rsidRPr="0071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0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Ананьївської міської ради, </w:t>
      </w:r>
      <w:r w:rsidR="00A24E3A" w:rsidRPr="0071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24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</w:t>
      </w:r>
      <w:r w:rsidR="00A24E3A" w:rsidRPr="0071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в зв’язку з конфліктом інтересів не буде приймати участь у голосуванні</w:t>
      </w:r>
      <w:r w:rsidR="00E65DF8" w:rsidRPr="00E65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5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даний проєкт рішення. 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170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170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170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170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83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947" w:rsidRPr="00F6382B" w:rsidRDefault="00F74947" w:rsidP="00F638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B93D46" w:rsidRPr="00344F1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4</w:t>
      </w:r>
      <w:r w:rsidR="009836CC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9836CC" w:rsidRPr="009836CC" w:rsidRDefault="009836CC" w:rsidP="009836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6C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технічних документацій із землеустрою щодо інвентаризації земельних ділянок під проектними польовими дорогами.</w:t>
      </w:r>
    </w:p>
    <w:p w:rsidR="00B93D46" w:rsidRPr="00275EE9" w:rsidRDefault="009836CC" w:rsidP="009836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B93D46"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B93D46"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B93D46"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98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53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98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53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83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947" w:rsidRPr="00E65DF8" w:rsidRDefault="00F74947" w:rsidP="00E53EA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E53EA3" w:rsidRPr="00344F11" w:rsidRDefault="009836CC" w:rsidP="00E53EA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43</w:t>
      </w:r>
      <w:r w:rsidR="00E53EA3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E53EA3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9836CC" w:rsidRPr="009836CC" w:rsidRDefault="009836CC" w:rsidP="009836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6C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«МАГНОЛІЯ-ЛАН».</w:t>
      </w:r>
    </w:p>
    <w:p w:rsidR="00E53EA3" w:rsidRPr="00275EE9" w:rsidRDefault="00E53EA3" w:rsidP="009836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8C0C77" w:rsidRPr="00E65DF8" w:rsidRDefault="008C0C77" w:rsidP="008C0C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8C0C77" w:rsidRPr="00E65DF8" w:rsidRDefault="009836CC" w:rsidP="00E6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Павло Солон </w:t>
      </w:r>
      <w:r w:rsidR="008C0C77" w:rsidRPr="001A5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– депутат </w:t>
      </w:r>
      <w:r w:rsidR="001705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Ананьївської міської ради, </w:t>
      </w:r>
      <w:r w:rsidR="008C0C77" w:rsidRPr="001A5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зазначив, що в зв’язку з конфліктом інтересів не буде приймати участь у голосуванні</w:t>
      </w:r>
      <w:r w:rsidR="00E65DF8" w:rsidRPr="00E65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5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даний проєкт рішення. </w:t>
      </w:r>
    </w:p>
    <w:p w:rsidR="00701147" w:rsidRPr="00E65DF8" w:rsidRDefault="00701147" w:rsidP="00E5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53EA3" w:rsidRPr="002B3C0E" w:rsidRDefault="00E53EA3" w:rsidP="00E5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53EA3" w:rsidRPr="002B3C0E" w:rsidRDefault="00E53EA3" w:rsidP="00E53E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8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E53EA3" w:rsidRPr="002B3C0E" w:rsidRDefault="00E53EA3" w:rsidP="00E53E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53EA3" w:rsidRPr="002B3C0E" w:rsidRDefault="00E53EA3" w:rsidP="00E53E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53EA3" w:rsidRPr="002B3C0E" w:rsidRDefault="00E53EA3" w:rsidP="00E53E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8C0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53EA3" w:rsidRPr="002B3C0E" w:rsidRDefault="00E53EA3" w:rsidP="00E53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53EA3" w:rsidRPr="002B3C0E" w:rsidRDefault="00E53EA3" w:rsidP="00E5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53EA3" w:rsidRPr="002B3C0E" w:rsidRDefault="00E53EA3" w:rsidP="00E5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98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E53EA3" w:rsidRPr="002B3C0E" w:rsidRDefault="00E53EA3" w:rsidP="00E5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53EA3" w:rsidRPr="002B3C0E" w:rsidRDefault="00E53EA3" w:rsidP="00E5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53EA3" w:rsidRPr="002B3C0E" w:rsidRDefault="00E53EA3" w:rsidP="00E5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8C0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53EA3" w:rsidRPr="002B3C0E" w:rsidRDefault="00E53EA3" w:rsidP="00E53E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53EA3" w:rsidRPr="002B3C0E" w:rsidRDefault="00E53EA3" w:rsidP="00E5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83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058D" w:rsidRPr="00E65DF8" w:rsidRDefault="0017058D" w:rsidP="00F63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03739D" w:rsidRPr="00A60A7A" w:rsidRDefault="009836CC" w:rsidP="00F6382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44</w:t>
      </w:r>
      <w:r w:rsidR="00A60A7A" w:rsidRPr="00A60A7A">
        <w:rPr>
          <w:rFonts w:ascii="Times New Roman" w:hAnsi="Times New Roman" w:cs="Times New Roman"/>
          <w:b/>
          <w:sz w:val="28"/>
          <w:lang w:val="uk-UA"/>
        </w:rPr>
        <w:t>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3739D" w:rsidRPr="00A60A7A">
        <w:rPr>
          <w:rFonts w:ascii="Times New Roman" w:hAnsi="Times New Roman" w:cs="Times New Roman"/>
          <w:b/>
          <w:sz w:val="28"/>
          <w:lang w:val="uk-UA"/>
        </w:rPr>
        <w:t>Різне.</w:t>
      </w:r>
    </w:p>
    <w:p w:rsidR="00C411BE" w:rsidRPr="00E65DF8" w:rsidRDefault="00C411BE" w:rsidP="00F63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Pr="002B3C0E" w:rsidRDefault="00A36098" w:rsidP="00F63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F749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сорок четвертої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03739D" w:rsidRPr="002B3C0E" w:rsidRDefault="00F74947" w:rsidP="00F638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Ю</w:t>
      </w:r>
      <w:r w:rsidR="001705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рій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Тищенко</w:t>
      </w:r>
      <w:r w:rsidR="005014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голов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подякува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за </w:t>
      </w:r>
      <w:r w:rsidR="0007601C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на цьому 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сорок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четверта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0A375F" w:rsidRDefault="0003739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03739D" w:rsidRDefault="0003739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9F3A41" w:rsidRPr="000A375F" w:rsidRDefault="009F3A4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343461" w:rsidP="00F63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>ївськ</w:t>
      </w:r>
      <w:r w:rsidR="00F74947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 w:rsidR="00F74947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="00F74947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EC14C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F7494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Юрій ТИ</w:t>
      </w:r>
      <w:r w:rsidR="0007601C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ЩЕНКО</w:t>
      </w:r>
    </w:p>
    <w:p w:rsidR="0003739D" w:rsidRPr="002B3C0E" w:rsidRDefault="0003739D" w:rsidP="00F6382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F6382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9F3A41" w:rsidRPr="002B3C0E" w:rsidRDefault="009F3A41" w:rsidP="00F6382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03739D" w:rsidRDefault="00EC14C8" w:rsidP="00F6382B">
      <w:pPr>
        <w:tabs>
          <w:tab w:val="left" w:pos="6735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F7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Ольга</w:t>
      </w:r>
      <w:r w:rsidR="00AA57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</w:t>
      </w:r>
      <w:r w:rsidR="00F7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ГАЛА</w:t>
      </w:r>
    </w:p>
    <w:sectPr w:rsidR="0003739D" w:rsidRPr="0003739D" w:rsidSect="0017058D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06F01"/>
    <w:rsid w:val="00007C4D"/>
    <w:rsid w:val="000132D5"/>
    <w:rsid w:val="00033C02"/>
    <w:rsid w:val="0003739D"/>
    <w:rsid w:val="00051D15"/>
    <w:rsid w:val="00060F7C"/>
    <w:rsid w:val="00061AFF"/>
    <w:rsid w:val="00062DD5"/>
    <w:rsid w:val="0007154A"/>
    <w:rsid w:val="00071CC4"/>
    <w:rsid w:val="0007510A"/>
    <w:rsid w:val="0007601C"/>
    <w:rsid w:val="00077C94"/>
    <w:rsid w:val="0008427A"/>
    <w:rsid w:val="0008509E"/>
    <w:rsid w:val="00097892"/>
    <w:rsid w:val="000A110B"/>
    <w:rsid w:val="000A375F"/>
    <w:rsid w:val="000A793F"/>
    <w:rsid w:val="000B6000"/>
    <w:rsid w:val="000C23EB"/>
    <w:rsid w:val="000C29BC"/>
    <w:rsid w:val="000C63CB"/>
    <w:rsid w:val="000D3B43"/>
    <w:rsid w:val="000D631E"/>
    <w:rsid w:val="000D733B"/>
    <w:rsid w:val="000F1BBF"/>
    <w:rsid w:val="000F5738"/>
    <w:rsid w:val="00113DC9"/>
    <w:rsid w:val="00127370"/>
    <w:rsid w:val="00141A37"/>
    <w:rsid w:val="00141EE7"/>
    <w:rsid w:val="001449F6"/>
    <w:rsid w:val="00144FB9"/>
    <w:rsid w:val="001469E0"/>
    <w:rsid w:val="00162296"/>
    <w:rsid w:val="00162536"/>
    <w:rsid w:val="001640F3"/>
    <w:rsid w:val="0017058D"/>
    <w:rsid w:val="00190CC1"/>
    <w:rsid w:val="001943FA"/>
    <w:rsid w:val="0019555D"/>
    <w:rsid w:val="001A1C60"/>
    <w:rsid w:val="001A5C8D"/>
    <w:rsid w:val="001A5F3D"/>
    <w:rsid w:val="001B05C4"/>
    <w:rsid w:val="001B27BD"/>
    <w:rsid w:val="001B38B4"/>
    <w:rsid w:val="001B4F13"/>
    <w:rsid w:val="001C5A2F"/>
    <w:rsid w:val="001D15CF"/>
    <w:rsid w:val="001E007F"/>
    <w:rsid w:val="001E5DCF"/>
    <w:rsid w:val="001F10FB"/>
    <w:rsid w:val="00200422"/>
    <w:rsid w:val="00200583"/>
    <w:rsid w:val="002072A4"/>
    <w:rsid w:val="002154F9"/>
    <w:rsid w:val="002166E4"/>
    <w:rsid w:val="002238F7"/>
    <w:rsid w:val="00224A9F"/>
    <w:rsid w:val="002438DA"/>
    <w:rsid w:val="00246DE4"/>
    <w:rsid w:val="00262328"/>
    <w:rsid w:val="00266F72"/>
    <w:rsid w:val="00275EE9"/>
    <w:rsid w:val="00284A2D"/>
    <w:rsid w:val="002A31C0"/>
    <w:rsid w:val="002A6056"/>
    <w:rsid w:val="002B3C0E"/>
    <w:rsid w:val="002B425B"/>
    <w:rsid w:val="002B60D3"/>
    <w:rsid w:val="002B7DAB"/>
    <w:rsid w:val="002C6C58"/>
    <w:rsid w:val="002E577B"/>
    <w:rsid w:val="002E7E36"/>
    <w:rsid w:val="0030329A"/>
    <w:rsid w:val="003046CB"/>
    <w:rsid w:val="00306926"/>
    <w:rsid w:val="00312043"/>
    <w:rsid w:val="003249DE"/>
    <w:rsid w:val="00330AB5"/>
    <w:rsid w:val="00335008"/>
    <w:rsid w:val="003410B3"/>
    <w:rsid w:val="003411F2"/>
    <w:rsid w:val="00341968"/>
    <w:rsid w:val="00343461"/>
    <w:rsid w:val="00344F11"/>
    <w:rsid w:val="00352F4B"/>
    <w:rsid w:val="0036309B"/>
    <w:rsid w:val="00364163"/>
    <w:rsid w:val="003644F5"/>
    <w:rsid w:val="0037435D"/>
    <w:rsid w:val="003A2B36"/>
    <w:rsid w:val="003A7B2B"/>
    <w:rsid w:val="003B158F"/>
    <w:rsid w:val="003B2814"/>
    <w:rsid w:val="003B2ECC"/>
    <w:rsid w:val="003C7E43"/>
    <w:rsid w:val="003F3FC4"/>
    <w:rsid w:val="00414095"/>
    <w:rsid w:val="004302B1"/>
    <w:rsid w:val="0043040D"/>
    <w:rsid w:val="0043513D"/>
    <w:rsid w:val="004446E0"/>
    <w:rsid w:val="00447C45"/>
    <w:rsid w:val="00465A48"/>
    <w:rsid w:val="00474752"/>
    <w:rsid w:val="00484AB4"/>
    <w:rsid w:val="004951C4"/>
    <w:rsid w:val="00496D63"/>
    <w:rsid w:val="004A21F1"/>
    <w:rsid w:val="004C1591"/>
    <w:rsid w:val="004C204D"/>
    <w:rsid w:val="004C3D9A"/>
    <w:rsid w:val="004C44B4"/>
    <w:rsid w:val="004C69FD"/>
    <w:rsid w:val="004C6EC2"/>
    <w:rsid w:val="004D283D"/>
    <w:rsid w:val="004D6984"/>
    <w:rsid w:val="004E043C"/>
    <w:rsid w:val="004E24F4"/>
    <w:rsid w:val="004F15E5"/>
    <w:rsid w:val="004F6D41"/>
    <w:rsid w:val="0050148D"/>
    <w:rsid w:val="00526A46"/>
    <w:rsid w:val="00527BD1"/>
    <w:rsid w:val="005302CC"/>
    <w:rsid w:val="00546A5F"/>
    <w:rsid w:val="00555691"/>
    <w:rsid w:val="00565FEC"/>
    <w:rsid w:val="00570606"/>
    <w:rsid w:val="00585EB4"/>
    <w:rsid w:val="005904B9"/>
    <w:rsid w:val="005A234C"/>
    <w:rsid w:val="005B0404"/>
    <w:rsid w:val="005B187B"/>
    <w:rsid w:val="005B31EB"/>
    <w:rsid w:val="005E4239"/>
    <w:rsid w:val="005E6B29"/>
    <w:rsid w:val="005F3DB6"/>
    <w:rsid w:val="005F5EB8"/>
    <w:rsid w:val="0060281B"/>
    <w:rsid w:val="00603DF5"/>
    <w:rsid w:val="0060797B"/>
    <w:rsid w:val="00611602"/>
    <w:rsid w:val="00626873"/>
    <w:rsid w:val="006303E4"/>
    <w:rsid w:val="00632047"/>
    <w:rsid w:val="006423FA"/>
    <w:rsid w:val="00642C45"/>
    <w:rsid w:val="0065007E"/>
    <w:rsid w:val="00666D94"/>
    <w:rsid w:val="006703D9"/>
    <w:rsid w:val="00680EA5"/>
    <w:rsid w:val="00681B9D"/>
    <w:rsid w:val="00691B82"/>
    <w:rsid w:val="006A7FC1"/>
    <w:rsid w:val="006B0375"/>
    <w:rsid w:val="006B124E"/>
    <w:rsid w:val="006C1A94"/>
    <w:rsid w:val="006C3D84"/>
    <w:rsid w:val="006C4316"/>
    <w:rsid w:val="006C69B0"/>
    <w:rsid w:val="006D22BB"/>
    <w:rsid w:val="006E47E4"/>
    <w:rsid w:val="006E4DE4"/>
    <w:rsid w:val="006F1185"/>
    <w:rsid w:val="006F493B"/>
    <w:rsid w:val="00700B23"/>
    <w:rsid w:val="00701147"/>
    <w:rsid w:val="0070179B"/>
    <w:rsid w:val="00710BCE"/>
    <w:rsid w:val="00716E5E"/>
    <w:rsid w:val="00726D39"/>
    <w:rsid w:val="0074165A"/>
    <w:rsid w:val="00743DE8"/>
    <w:rsid w:val="00756425"/>
    <w:rsid w:val="00771A43"/>
    <w:rsid w:val="00775277"/>
    <w:rsid w:val="00785478"/>
    <w:rsid w:val="00786500"/>
    <w:rsid w:val="00790F8D"/>
    <w:rsid w:val="00791F06"/>
    <w:rsid w:val="00794686"/>
    <w:rsid w:val="007A3B1E"/>
    <w:rsid w:val="007A40B4"/>
    <w:rsid w:val="007D1F92"/>
    <w:rsid w:val="007D2788"/>
    <w:rsid w:val="007D539E"/>
    <w:rsid w:val="007D6E9C"/>
    <w:rsid w:val="007F2AFE"/>
    <w:rsid w:val="007F5801"/>
    <w:rsid w:val="007F6A2C"/>
    <w:rsid w:val="007F7F64"/>
    <w:rsid w:val="00802CB6"/>
    <w:rsid w:val="00811EFA"/>
    <w:rsid w:val="0081644A"/>
    <w:rsid w:val="0083092C"/>
    <w:rsid w:val="00840047"/>
    <w:rsid w:val="00841AFD"/>
    <w:rsid w:val="00846737"/>
    <w:rsid w:val="0086027E"/>
    <w:rsid w:val="00861E7E"/>
    <w:rsid w:val="00872E51"/>
    <w:rsid w:val="008769F2"/>
    <w:rsid w:val="00886874"/>
    <w:rsid w:val="008931E8"/>
    <w:rsid w:val="008A7981"/>
    <w:rsid w:val="008B14B8"/>
    <w:rsid w:val="008B766E"/>
    <w:rsid w:val="008C00D3"/>
    <w:rsid w:val="008C0C77"/>
    <w:rsid w:val="008C4A8A"/>
    <w:rsid w:val="008D52D3"/>
    <w:rsid w:val="008F46AA"/>
    <w:rsid w:val="008F5A6C"/>
    <w:rsid w:val="00904961"/>
    <w:rsid w:val="009144C6"/>
    <w:rsid w:val="009246D8"/>
    <w:rsid w:val="00932471"/>
    <w:rsid w:val="0094147A"/>
    <w:rsid w:val="00946AD2"/>
    <w:rsid w:val="00953B39"/>
    <w:rsid w:val="00956A64"/>
    <w:rsid w:val="00964232"/>
    <w:rsid w:val="00975723"/>
    <w:rsid w:val="00981C62"/>
    <w:rsid w:val="009836CC"/>
    <w:rsid w:val="009935E8"/>
    <w:rsid w:val="00993B66"/>
    <w:rsid w:val="00993DE5"/>
    <w:rsid w:val="009A7163"/>
    <w:rsid w:val="009C5267"/>
    <w:rsid w:val="009E0692"/>
    <w:rsid w:val="009F0E4D"/>
    <w:rsid w:val="009F27D4"/>
    <w:rsid w:val="009F2E8D"/>
    <w:rsid w:val="009F3A41"/>
    <w:rsid w:val="00A150B5"/>
    <w:rsid w:val="00A24E3A"/>
    <w:rsid w:val="00A278B4"/>
    <w:rsid w:val="00A36098"/>
    <w:rsid w:val="00A3720F"/>
    <w:rsid w:val="00A429C3"/>
    <w:rsid w:val="00A43E33"/>
    <w:rsid w:val="00A60A7A"/>
    <w:rsid w:val="00A64CEF"/>
    <w:rsid w:val="00A75862"/>
    <w:rsid w:val="00A90D70"/>
    <w:rsid w:val="00A9156B"/>
    <w:rsid w:val="00AA25B8"/>
    <w:rsid w:val="00AA5742"/>
    <w:rsid w:val="00AC52D6"/>
    <w:rsid w:val="00AC6DFC"/>
    <w:rsid w:val="00AD122E"/>
    <w:rsid w:val="00AD5CF9"/>
    <w:rsid w:val="00AE49A9"/>
    <w:rsid w:val="00AE4C8E"/>
    <w:rsid w:val="00AE6252"/>
    <w:rsid w:val="00B05AD6"/>
    <w:rsid w:val="00B10561"/>
    <w:rsid w:val="00B14F95"/>
    <w:rsid w:val="00B23810"/>
    <w:rsid w:val="00B24273"/>
    <w:rsid w:val="00B243D2"/>
    <w:rsid w:val="00B376C4"/>
    <w:rsid w:val="00B42F8A"/>
    <w:rsid w:val="00B46659"/>
    <w:rsid w:val="00B479EB"/>
    <w:rsid w:val="00B5292C"/>
    <w:rsid w:val="00B52FDE"/>
    <w:rsid w:val="00B60B26"/>
    <w:rsid w:val="00B7184E"/>
    <w:rsid w:val="00B75442"/>
    <w:rsid w:val="00B760F9"/>
    <w:rsid w:val="00B84911"/>
    <w:rsid w:val="00B870DF"/>
    <w:rsid w:val="00B87294"/>
    <w:rsid w:val="00B93D46"/>
    <w:rsid w:val="00B94F1C"/>
    <w:rsid w:val="00BA231A"/>
    <w:rsid w:val="00BB3DAD"/>
    <w:rsid w:val="00BC398E"/>
    <w:rsid w:val="00BF410C"/>
    <w:rsid w:val="00BF625A"/>
    <w:rsid w:val="00C06862"/>
    <w:rsid w:val="00C316C6"/>
    <w:rsid w:val="00C3190E"/>
    <w:rsid w:val="00C35C5B"/>
    <w:rsid w:val="00C411BE"/>
    <w:rsid w:val="00C45552"/>
    <w:rsid w:val="00C46260"/>
    <w:rsid w:val="00C53309"/>
    <w:rsid w:val="00C54F08"/>
    <w:rsid w:val="00C604D3"/>
    <w:rsid w:val="00C6157E"/>
    <w:rsid w:val="00C70874"/>
    <w:rsid w:val="00C71E35"/>
    <w:rsid w:val="00C7336A"/>
    <w:rsid w:val="00C7523A"/>
    <w:rsid w:val="00C87ACA"/>
    <w:rsid w:val="00C87DE3"/>
    <w:rsid w:val="00C924FB"/>
    <w:rsid w:val="00CA241E"/>
    <w:rsid w:val="00CA4074"/>
    <w:rsid w:val="00CA5998"/>
    <w:rsid w:val="00CB1DC8"/>
    <w:rsid w:val="00CB1FB0"/>
    <w:rsid w:val="00CB48E2"/>
    <w:rsid w:val="00CB6C4E"/>
    <w:rsid w:val="00CC09BF"/>
    <w:rsid w:val="00CC1863"/>
    <w:rsid w:val="00CC1F50"/>
    <w:rsid w:val="00CC315E"/>
    <w:rsid w:val="00CE7461"/>
    <w:rsid w:val="00D004BF"/>
    <w:rsid w:val="00D012DD"/>
    <w:rsid w:val="00D02F39"/>
    <w:rsid w:val="00D2280F"/>
    <w:rsid w:val="00D34EF2"/>
    <w:rsid w:val="00D36EF6"/>
    <w:rsid w:val="00D3739E"/>
    <w:rsid w:val="00D51DA9"/>
    <w:rsid w:val="00D6113B"/>
    <w:rsid w:val="00D637EC"/>
    <w:rsid w:val="00D63FA9"/>
    <w:rsid w:val="00D72D86"/>
    <w:rsid w:val="00D7708E"/>
    <w:rsid w:val="00D93DF1"/>
    <w:rsid w:val="00D946C3"/>
    <w:rsid w:val="00D96EEF"/>
    <w:rsid w:val="00DA41D6"/>
    <w:rsid w:val="00DA64B5"/>
    <w:rsid w:val="00DC215C"/>
    <w:rsid w:val="00DC6017"/>
    <w:rsid w:val="00DD2C8D"/>
    <w:rsid w:val="00DD725F"/>
    <w:rsid w:val="00E00BC0"/>
    <w:rsid w:val="00E141BC"/>
    <w:rsid w:val="00E17E05"/>
    <w:rsid w:val="00E22345"/>
    <w:rsid w:val="00E247EE"/>
    <w:rsid w:val="00E329B1"/>
    <w:rsid w:val="00E3580D"/>
    <w:rsid w:val="00E4500D"/>
    <w:rsid w:val="00E47DB5"/>
    <w:rsid w:val="00E53EA3"/>
    <w:rsid w:val="00E558D6"/>
    <w:rsid w:val="00E56C2D"/>
    <w:rsid w:val="00E65DF8"/>
    <w:rsid w:val="00E74B96"/>
    <w:rsid w:val="00E76675"/>
    <w:rsid w:val="00E802D5"/>
    <w:rsid w:val="00E820CA"/>
    <w:rsid w:val="00E84153"/>
    <w:rsid w:val="00E86DCA"/>
    <w:rsid w:val="00E93087"/>
    <w:rsid w:val="00E95E87"/>
    <w:rsid w:val="00EC14C8"/>
    <w:rsid w:val="00ED7D43"/>
    <w:rsid w:val="00EE0218"/>
    <w:rsid w:val="00EE5BDA"/>
    <w:rsid w:val="00EF07B1"/>
    <w:rsid w:val="00F133D5"/>
    <w:rsid w:val="00F21543"/>
    <w:rsid w:val="00F2187B"/>
    <w:rsid w:val="00F22395"/>
    <w:rsid w:val="00F34444"/>
    <w:rsid w:val="00F43B45"/>
    <w:rsid w:val="00F53C83"/>
    <w:rsid w:val="00F61773"/>
    <w:rsid w:val="00F6382B"/>
    <w:rsid w:val="00F73E97"/>
    <w:rsid w:val="00F74947"/>
    <w:rsid w:val="00F82A3B"/>
    <w:rsid w:val="00F87445"/>
    <w:rsid w:val="00FB0D94"/>
    <w:rsid w:val="00FB34B4"/>
    <w:rsid w:val="00FB5FFC"/>
    <w:rsid w:val="00FF16F4"/>
    <w:rsid w:val="00FF183D"/>
    <w:rsid w:val="00FF421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E4F7-3A93-4BFB-A307-8D030067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5442</TotalTime>
  <Pages>24</Pages>
  <Words>7129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2024-11-26T07:34:00Z</cp:lastPrinted>
  <dcterms:created xsi:type="dcterms:W3CDTF">2023-07-11T12:34:00Z</dcterms:created>
  <dcterms:modified xsi:type="dcterms:W3CDTF">2024-11-27T09:31:00Z</dcterms:modified>
</cp:coreProperties>
</file>