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1D452C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Pr="00CD4C8A" w:rsidRDefault="007A4051" w:rsidP="006061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із землеустрою щодо </w:t>
      </w:r>
      <w:r w:rsidR="009811AD" w:rsidRPr="00CD4C8A">
        <w:rPr>
          <w:rFonts w:ascii="Times New Roman" w:hAnsi="Times New Roman"/>
          <w:b/>
          <w:sz w:val="28"/>
          <w:szCs w:val="28"/>
          <w:lang w:eastAsia="ar-SA"/>
        </w:rPr>
        <w:t>в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>становл</w:t>
      </w:r>
      <w:r>
        <w:rPr>
          <w:rFonts w:ascii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в натурі</w:t>
      </w:r>
      <w:r w:rsidR="00F803D2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</w:t>
      </w:r>
      <w:r w:rsidR="00DD0821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та передачу її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Калініченко Ганні Іванівні</w:t>
      </w:r>
    </w:p>
    <w:p w:rsidR="006061F9" w:rsidRPr="00D90C4D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Pr="00BF71B4" w:rsidRDefault="00670AC0" w:rsidP="00670AC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громадян</w:t>
      </w:r>
      <w:r w:rsidR="007A4051">
        <w:rPr>
          <w:rFonts w:ascii="Times New Roman" w:hAnsi="Times New Roman" w:cs="Calibri"/>
          <w:sz w:val="28"/>
          <w:szCs w:val="28"/>
        </w:rPr>
        <w:t>ки</w:t>
      </w:r>
      <w:r>
        <w:rPr>
          <w:rFonts w:ascii="Times New Roman" w:hAnsi="Times New Roman" w:cs="Calibri"/>
          <w:sz w:val="28"/>
          <w:szCs w:val="28"/>
        </w:rPr>
        <w:t xml:space="preserve"> Калініченко Ганни Іванівни, </w:t>
      </w:r>
      <w:r w:rsidRPr="008D0940">
        <w:rPr>
          <w:rFonts w:ascii="Times New Roman" w:hAnsi="Times New Roman" w:cs="Calibri"/>
          <w:sz w:val="28"/>
          <w:szCs w:val="28"/>
        </w:rPr>
        <w:t>РНОКПП</w:t>
      </w:r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191ABF">
        <w:rPr>
          <w:rFonts w:ascii="Times New Roman" w:hAnsi="Times New Roman" w:cs="Calibri"/>
          <w:sz w:val="28"/>
          <w:szCs w:val="28"/>
        </w:rPr>
        <w:t>хххххххххх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, </w:t>
      </w:r>
      <w:proofErr w:type="spellStart"/>
      <w:r w:rsidRPr="004477C1">
        <w:rPr>
          <w:rFonts w:ascii="Times New Roman" w:hAnsi="Times New Roman" w:cs="Calibri"/>
          <w:sz w:val="28"/>
          <w:szCs w:val="28"/>
        </w:rPr>
        <w:t>моб</w:t>
      </w:r>
      <w:proofErr w:type="spellEnd"/>
      <w:r w:rsidRPr="004477C1">
        <w:rPr>
          <w:rFonts w:ascii="Times New Roman" w:hAnsi="Times New Roman" w:cs="Calibri"/>
          <w:sz w:val="28"/>
          <w:szCs w:val="28"/>
        </w:rPr>
        <w:t xml:space="preserve">. </w:t>
      </w:r>
      <w:proofErr w:type="spellStart"/>
      <w:r w:rsidRPr="004477C1">
        <w:rPr>
          <w:rFonts w:ascii="Times New Roman" w:hAnsi="Times New Roman" w:cs="Calibri"/>
          <w:sz w:val="28"/>
          <w:szCs w:val="28"/>
        </w:rPr>
        <w:t>тел.</w:t>
      </w:r>
      <w:r w:rsidR="00191ABF">
        <w:rPr>
          <w:rFonts w:ascii="Times New Roman" w:hAnsi="Times New Roman" w:cs="Calibri"/>
          <w:sz w:val="28"/>
          <w:szCs w:val="28"/>
        </w:rPr>
        <w:t>ххххххххх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, яка зареєстрована за адресою: </w:t>
      </w:r>
      <w:r w:rsidR="00191ABF">
        <w:rPr>
          <w:rFonts w:ascii="Times New Roman" w:hAnsi="Times New Roman" w:cs="Calibri"/>
          <w:sz w:val="28"/>
          <w:szCs w:val="28"/>
        </w:rPr>
        <w:t>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щодо </w:t>
      </w:r>
      <w:r w:rsidR="007A4051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та передачу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4051"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B70A9">
        <w:rPr>
          <w:rFonts w:ascii="Times New Roman" w:hAnsi="Times New Roman"/>
          <w:sz w:val="28"/>
          <w:szCs w:val="28"/>
          <w:lang w:eastAsia="uk-UA"/>
        </w:rPr>
        <w:t>,</w:t>
      </w:r>
      <w:r w:rsidR="00BF71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4051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7F3F53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7A4051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7F3F53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F3F53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77890">
        <w:rPr>
          <w:rFonts w:ascii="Times New Roman" w:hAnsi="Times New Roman"/>
          <w:sz w:val="28"/>
          <w:szCs w:val="28"/>
          <w:lang w:eastAsia="uk-UA"/>
        </w:rPr>
        <w:t>к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еруючись статтями 12,81,83,118,121,125, частиною третьою статті 134,</w:t>
      </w:r>
      <w:r w:rsidR="00CD4C8A" w:rsidRPr="00CD4C8A">
        <w:rPr>
          <w:rFonts w:ascii="Times New Roman" w:hAnsi="Times New Roman"/>
          <w:sz w:val="28"/>
          <w:szCs w:val="28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</w:t>
      </w:r>
      <w:r w:rsidR="00BF71B4" w:rsidRPr="00BF71B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Законом України «Про адміністративну процедуру», </w:t>
      </w:r>
      <w:r w:rsidR="007A4051">
        <w:rPr>
          <w:rFonts w:ascii="Times New Roman" w:hAnsi="Times New Roman"/>
          <w:sz w:val="28"/>
          <w:szCs w:val="28"/>
          <w:lang w:eastAsia="uk-UA"/>
        </w:rPr>
        <w:t>враховуючи те, що земельна ділянка зареєстрована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41853">
        <w:rPr>
          <w:rFonts w:ascii="Times New Roman" w:hAnsi="Times New Roman"/>
          <w:sz w:val="28"/>
          <w:szCs w:val="28"/>
          <w:lang w:eastAsia="uk-UA"/>
        </w:rPr>
        <w:t>чного середовища та благоустрою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4051">
        <w:rPr>
          <w:rFonts w:ascii="Times New Roman" w:hAnsi="Times New Roman"/>
          <w:sz w:val="28"/>
          <w:szCs w:val="28"/>
          <w:lang w:eastAsia="uk-UA"/>
        </w:rPr>
        <w:t>щодо погодження клопотання</w:t>
      </w:r>
      <w:r w:rsidR="000418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7A4051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7A4051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в нат</w:t>
      </w:r>
      <w:r w:rsidR="00EC0627">
        <w:rPr>
          <w:rFonts w:ascii="Times New Roman" w:hAnsi="Times New Roman"/>
          <w:sz w:val="28"/>
          <w:szCs w:val="28"/>
          <w:lang w:eastAsia="uk-UA"/>
        </w:rPr>
        <w:t xml:space="preserve">урі 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>(на місцевості) для будівництва і обслуговування житлового будинку, господарських будівель і споруд (присадибн</w:t>
      </w:r>
      <w:r w:rsidR="007A4051">
        <w:rPr>
          <w:rFonts w:ascii="Times New Roman" w:hAnsi="Times New Roman"/>
          <w:sz w:val="28"/>
          <w:szCs w:val="28"/>
          <w:lang w:eastAsia="uk-UA"/>
        </w:rPr>
        <w:t>а ділянка) та передачу її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</w:t>
      </w:r>
      <w:r w:rsidR="007A405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04185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>Ананьївська міська рада</w:t>
      </w:r>
    </w:p>
    <w:p w:rsidR="00BF71B4" w:rsidRPr="003F2471" w:rsidRDefault="00BF71B4" w:rsidP="002D46A8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70AC0" w:rsidRDefault="00670AC0" w:rsidP="00F843F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</w:t>
      </w:r>
      <w:r w:rsidR="00F843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Затвердити технічну документацію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із землеустрою щодо встановл</w:t>
      </w:r>
      <w:r w:rsidR="00F843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F843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громадянці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Калініченко Ганні Іванівні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Сонячний, 11.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AD2DC9" w:rsidRPr="00E36AB3" w:rsidRDefault="00CD4C8A" w:rsidP="00E36AB3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E36AB3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(присадибна ділянка) із земель комунальної власності Ананьївської</w:t>
      </w:r>
      <w:r w:rsidR="00E36AB3"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</w:t>
      </w:r>
      <w:r w:rsidR="00E36A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громадянці</w:t>
      </w:r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Калініченко Ганні Іванівні кадастровий номер 5120210100:02:001:0683 площею 0,0761</w:t>
      </w:r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</w:t>
      </w:r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м</w:t>
      </w:r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</w:t>
      </w:r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Сонячний, 11.</w:t>
      </w:r>
    </w:p>
    <w:p w:rsidR="00845363" w:rsidRPr="003F2471" w:rsidRDefault="00845363" w:rsidP="00AD2DC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45363" w:rsidRDefault="00845363" w:rsidP="008453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Pr="00845363">
        <w:rPr>
          <w:rFonts w:ascii="Times New Roman" w:eastAsia="Times New Roman" w:hAnsi="Times New Roman" w:cs="Calibri"/>
          <w:sz w:val="28"/>
          <w:szCs w:val="28"/>
          <w:lang w:eastAsia="uk-UA"/>
        </w:rPr>
        <w:t xml:space="preserve"> </w:t>
      </w:r>
      <w:r w:rsidR="00D106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Внести зміни до</w:t>
      </w:r>
      <w:r w:rsidRPr="00071F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6D65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>Ананьївської міської ради від 02 серпня 2024 року №1164</w:t>
      </w:r>
      <w:r w:rsidRPr="000B6D65">
        <w:rPr>
          <w:rFonts w:ascii="Times New Roman" w:hAnsi="Times New Roman"/>
          <w:sz w:val="28"/>
          <w:szCs w:val="28"/>
        </w:rPr>
        <w:t>-</w:t>
      </w:r>
      <w:r w:rsidRPr="000B6D65">
        <w:rPr>
          <w:rFonts w:ascii="Times New Roman" w:hAnsi="Times New Roman"/>
          <w:sz w:val="28"/>
          <w:szCs w:val="28"/>
          <w:lang w:eastAsia="ru-RU"/>
        </w:rPr>
        <w:t>VІІІ «</w:t>
      </w:r>
      <w:r w:rsidRPr="00207660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технічних документацій із землеустрою щодо встановлення (відновлення) </w:t>
      </w:r>
      <w:r>
        <w:rPr>
          <w:rFonts w:ascii="Times New Roman" w:hAnsi="Times New Roman"/>
          <w:sz w:val="28"/>
          <w:szCs w:val="28"/>
          <w:lang w:eastAsia="ar-SA"/>
        </w:rPr>
        <w:t xml:space="preserve">меж земельних ділянок в натурі </w:t>
      </w:r>
      <w:r w:rsidRPr="00207660">
        <w:rPr>
          <w:rFonts w:ascii="Times New Roman" w:hAnsi="Times New Roman"/>
          <w:sz w:val="28"/>
          <w:szCs w:val="28"/>
          <w:lang w:eastAsia="ar-SA"/>
        </w:rPr>
        <w:t>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B7224">
        <w:rPr>
          <w:rFonts w:ascii="Times New Roman" w:hAnsi="Times New Roman"/>
          <w:sz w:val="28"/>
          <w:szCs w:val="28"/>
          <w:lang w:eastAsia="ru-RU"/>
        </w:rPr>
        <w:t>, а саме виключити:</w:t>
      </w:r>
    </w:p>
    <w:p w:rsidR="00845363" w:rsidRDefault="00845363" w:rsidP="008453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3.1</w:t>
      </w:r>
      <w:r w:rsidRPr="00845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4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F8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преамбулі </w:t>
      </w:r>
      <w:r w:rsidR="0054687F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E670A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Калініченко Г.І.</w:t>
      </w:r>
      <w:r w:rsidRPr="00071F84">
        <w:rPr>
          <w:rFonts w:ascii="Times New Roman" w:hAnsi="Times New Roman"/>
          <w:sz w:val="28"/>
          <w:szCs w:val="28"/>
          <w:lang w:eastAsia="ru-RU"/>
        </w:rPr>
        <w:t>»;</w:t>
      </w:r>
    </w:p>
    <w:p w:rsidR="00845363" w:rsidRDefault="00E670AD" w:rsidP="00845363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3.2</w:t>
      </w:r>
      <w:r w:rsidR="008453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підпункт 1.3 пункту 1</w:t>
      </w:r>
      <w:r w:rsidR="00845363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453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845363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r w:rsidR="008453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Калініченко Ганні Іванівні </w:t>
      </w:r>
      <w:r w:rsidR="00845363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</w:t>
      </w:r>
      <w:r w:rsidR="008453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м</w:t>
      </w:r>
      <w:r w:rsidR="00845363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Сонячний, 11»;</w:t>
      </w:r>
    </w:p>
    <w:p w:rsidR="00EA08E2" w:rsidRDefault="00E670AD" w:rsidP="00EA08E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3.3</w:t>
      </w:r>
      <w:r w:rsidR="00694B4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підпункт 2.3 пункту 2 «</w:t>
      </w:r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Калініченко Ганні Іванівні терміном на 1 (один) рік, кадастровий номер 5120210100:02:001:0683 площею 0,0761 га за адресою: Одеська область, Подільський район, м. Ананьїв, </w:t>
      </w:r>
      <w:proofErr w:type="spellStart"/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Сонячний, 11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992B9B" w:rsidRPr="003F2471" w:rsidRDefault="00992B9B" w:rsidP="00694B40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F23211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="00492A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B72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громадянці </w:t>
      </w:r>
      <w:r w:rsidR="007B7220" w:rsidRPr="007B72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Калініченко Ганні Іванівні</w:t>
      </w:r>
      <w:r w:rsidR="00492A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92AE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7B72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 w:rsidR="00492A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="00492AE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F2471" w:rsidRDefault="00492AE9" w:rsidP="003F24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F23211" w:rsidP="003F2471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13D8A"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" w:name="_Hlk164865598"/>
      <w:r w:rsidR="00013D8A"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7B7220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>
        <w:t xml:space="preserve"> </w:t>
      </w:r>
      <w:r>
        <w:rPr>
          <w:rFonts w:ascii="Times New Roman" w:hAnsi="Times New Roman" w:cs="Calibri"/>
          <w:sz w:val="28"/>
          <w:szCs w:val="28"/>
        </w:rPr>
        <w:t>Калініченко Ганни Іванівни.</w:t>
      </w:r>
    </w:p>
    <w:p w:rsidR="003F2471" w:rsidRPr="003F2471" w:rsidRDefault="003F2471" w:rsidP="003F247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13D8A" w:rsidRPr="00B02199" w:rsidRDefault="00F23211" w:rsidP="003F247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13D8A"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7D47" w:rsidRPr="006D7D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Калініченко Ганни Іванівни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6D7D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F54AC6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41ED9" w:rsidRDefault="00241ED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41ED9" w:rsidRPr="006061F9" w:rsidRDefault="00241ED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F54AC6" w:rsidRDefault="007D3834" w:rsidP="00F54AC6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F54AC6" w:rsidSect="003F2471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3189"/>
    <w:rsid w:val="00104D40"/>
    <w:rsid w:val="00105480"/>
    <w:rsid w:val="00125B74"/>
    <w:rsid w:val="00134C07"/>
    <w:rsid w:val="00154ED5"/>
    <w:rsid w:val="00173861"/>
    <w:rsid w:val="00184FF7"/>
    <w:rsid w:val="00190DF8"/>
    <w:rsid w:val="00191ABF"/>
    <w:rsid w:val="001B3879"/>
    <w:rsid w:val="001B717D"/>
    <w:rsid w:val="001D1ED9"/>
    <w:rsid w:val="001D452C"/>
    <w:rsid w:val="00202CDE"/>
    <w:rsid w:val="0020777F"/>
    <w:rsid w:val="0021017F"/>
    <w:rsid w:val="00217B5C"/>
    <w:rsid w:val="00223E22"/>
    <w:rsid w:val="00241ED9"/>
    <w:rsid w:val="002645C3"/>
    <w:rsid w:val="00277176"/>
    <w:rsid w:val="0029536F"/>
    <w:rsid w:val="002A0AA6"/>
    <w:rsid w:val="002D46A8"/>
    <w:rsid w:val="002D71AB"/>
    <w:rsid w:val="002E7282"/>
    <w:rsid w:val="002F1C74"/>
    <w:rsid w:val="00352CF5"/>
    <w:rsid w:val="0035352F"/>
    <w:rsid w:val="0035783F"/>
    <w:rsid w:val="00374642"/>
    <w:rsid w:val="00377866"/>
    <w:rsid w:val="003858BE"/>
    <w:rsid w:val="003B4AA1"/>
    <w:rsid w:val="003D411C"/>
    <w:rsid w:val="003F2471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6EE5"/>
    <w:rsid w:val="004F3292"/>
    <w:rsid w:val="005033B3"/>
    <w:rsid w:val="0052759F"/>
    <w:rsid w:val="0054687F"/>
    <w:rsid w:val="00547417"/>
    <w:rsid w:val="00556699"/>
    <w:rsid w:val="0057008F"/>
    <w:rsid w:val="005862A4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70AC0"/>
    <w:rsid w:val="00681568"/>
    <w:rsid w:val="00694B40"/>
    <w:rsid w:val="006966C7"/>
    <w:rsid w:val="006C14AA"/>
    <w:rsid w:val="006C6254"/>
    <w:rsid w:val="006D7D47"/>
    <w:rsid w:val="006E015E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A4051"/>
    <w:rsid w:val="007B0592"/>
    <w:rsid w:val="007B7220"/>
    <w:rsid w:val="007C4679"/>
    <w:rsid w:val="007C4B96"/>
    <w:rsid w:val="007D3834"/>
    <w:rsid w:val="007D3D72"/>
    <w:rsid w:val="007E038F"/>
    <w:rsid w:val="007E234D"/>
    <w:rsid w:val="007F3F53"/>
    <w:rsid w:val="008015DF"/>
    <w:rsid w:val="00814339"/>
    <w:rsid w:val="00827DD0"/>
    <w:rsid w:val="00845363"/>
    <w:rsid w:val="00846EF8"/>
    <w:rsid w:val="00852C1D"/>
    <w:rsid w:val="0085587C"/>
    <w:rsid w:val="00857A29"/>
    <w:rsid w:val="008605EB"/>
    <w:rsid w:val="008D281A"/>
    <w:rsid w:val="008E3AF1"/>
    <w:rsid w:val="008F4183"/>
    <w:rsid w:val="009336D3"/>
    <w:rsid w:val="00955E36"/>
    <w:rsid w:val="0096619E"/>
    <w:rsid w:val="00970A76"/>
    <w:rsid w:val="0097199E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D2DC9"/>
    <w:rsid w:val="00AF24E4"/>
    <w:rsid w:val="00B02199"/>
    <w:rsid w:val="00B127A9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4F1B"/>
    <w:rsid w:val="00CC66C7"/>
    <w:rsid w:val="00CC7F78"/>
    <w:rsid w:val="00CD4C8A"/>
    <w:rsid w:val="00CD54C4"/>
    <w:rsid w:val="00CF63BC"/>
    <w:rsid w:val="00D106FA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02EF7"/>
    <w:rsid w:val="00E13F38"/>
    <w:rsid w:val="00E14499"/>
    <w:rsid w:val="00E36AB3"/>
    <w:rsid w:val="00E54C28"/>
    <w:rsid w:val="00E6608C"/>
    <w:rsid w:val="00E66285"/>
    <w:rsid w:val="00E670AD"/>
    <w:rsid w:val="00E74648"/>
    <w:rsid w:val="00E808B2"/>
    <w:rsid w:val="00EA08E2"/>
    <w:rsid w:val="00EA3CDB"/>
    <w:rsid w:val="00EB3F38"/>
    <w:rsid w:val="00EB7224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23211"/>
    <w:rsid w:val="00F5141F"/>
    <w:rsid w:val="00F52828"/>
    <w:rsid w:val="00F54AC6"/>
    <w:rsid w:val="00F55D72"/>
    <w:rsid w:val="00F803D2"/>
    <w:rsid w:val="00F843FB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EAF1-703D-4CA6-87E8-07B6F9FB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2802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2024-09-02T05:48:00Z</cp:lastPrinted>
  <dcterms:created xsi:type="dcterms:W3CDTF">2024-08-22T10:27:00Z</dcterms:created>
  <dcterms:modified xsi:type="dcterms:W3CDTF">2024-09-06T16:37:00Z</dcterms:modified>
</cp:coreProperties>
</file>