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F81" w:rsidRPr="00E62F81" w:rsidRDefault="00E62F81" w:rsidP="00E62F81">
      <w:pPr>
        <w:shd w:val="clear" w:color="auto" w:fill="FFFFFF"/>
        <w:suppressAutoHyphens/>
        <w:spacing w:after="0" w:line="240" w:lineRule="auto"/>
        <w:jc w:val="center"/>
        <w:rPr>
          <w:rFonts w:ascii="Times New Roman" w:eastAsia="Times New Roman" w:hAnsi="Times New Roman" w:cs="Times New Roman"/>
          <w:b/>
          <w:spacing w:val="-1"/>
          <w:sz w:val="32"/>
          <w:szCs w:val="32"/>
          <w:lang w:eastAsia="ar-SA"/>
        </w:rPr>
      </w:pPr>
      <w:bookmarkStart w:id="0" w:name="n1105"/>
      <w:bookmarkEnd w:id="0"/>
      <w:r w:rsidRPr="00E62F81">
        <w:rPr>
          <w:rFonts w:ascii="Times New Roman" w:eastAsia="Times New Roman" w:hAnsi="Times New Roman" w:cs="Times New Roman"/>
          <w:b/>
          <w:noProof/>
          <w:sz w:val="28"/>
          <w:szCs w:val="28"/>
          <w:lang w:val="uk-UA" w:eastAsia="uk-UA"/>
        </w:rPr>
        <w:drawing>
          <wp:inline distT="0" distB="0" distL="0" distR="0" wp14:anchorId="0BEEE74B" wp14:editId="672BCCA9">
            <wp:extent cx="525780" cy="693420"/>
            <wp:effectExtent l="0" t="0" r="762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E62F81" w:rsidRPr="00E62F81" w:rsidRDefault="00E62F81" w:rsidP="00E62F81">
      <w:pPr>
        <w:tabs>
          <w:tab w:val="center" w:pos="4931"/>
        </w:tabs>
        <w:suppressAutoHyphens/>
        <w:spacing w:after="0" w:line="200" w:lineRule="atLeast"/>
        <w:jc w:val="center"/>
        <w:rPr>
          <w:rFonts w:ascii="Times New Roman" w:eastAsia="Times New Roman" w:hAnsi="Times New Roman" w:cs="Times New Roman"/>
          <w:b/>
          <w:bCs/>
          <w:color w:val="000000"/>
          <w:sz w:val="32"/>
          <w:szCs w:val="32"/>
          <w:lang w:eastAsia="ar-SA"/>
        </w:rPr>
      </w:pPr>
      <w:r w:rsidRPr="00E62F81">
        <w:rPr>
          <w:rFonts w:ascii="Times New Roman" w:eastAsia="Times New Roman" w:hAnsi="Times New Roman" w:cs="Times New Roman"/>
          <w:b/>
          <w:bCs/>
          <w:color w:val="000000"/>
          <w:sz w:val="32"/>
          <w:szCs w:val="32"/>
          <w:lang w:eastAsia="ar-SA"/>
        </w:rPr>
        <w:t>АНАНЬЇВСЬКА МІСЬКА РАДА</w:t>
      </w:r>
    </w:p>
    <w:p w:rsidR="00E62F81" w:rsidRPr="00E62F81" w:rsidRDefault="00E62F81" w:rsidP="00E62F81">
      <w:pPr>
        <w:suppressAutoHyphens/>
        <w:spacing w:after="0" w:line="200" w:lineRule="atLeast"/>
        <w:jc w:val="center"/>
        <w:rPr>
          <w:rFonts w:ascii="Times New Roman" w:eastAsia="Times New Roman" w:hAnsi="Times New Roman" w:cs="Times New Roman"/>
          <w:b/>
          <w:bCs/>
          <w:color w:val="000000"/>
          <w:sz w:val="30"/>
          <w:szCs w:val="30"/>
          <w:lang w:eastAsia="ar-SA"/>
        </w:rPr>
      </w:pPr>
      <w:proofErr w:type="gramStart"/>
      <w:r w:rsidRPr="00E62F81">
        <w:rPr>
          <w:rFonts w:ascii="Times New Roman" w:eastAsia="Times New Roman" w:hAnsi="Times New Roman" w:cs="Times New Roman"/>
          <w:b/>
          <w:bCs/>
          <w:color w:val="000000"/>
          <w:sz w:val="30"/>
          <w:szCs w:val="30"/>
          <w:lang w:eastAsia="ar-SA"/>
        </w:rPr>
        <w:t>Р</w:t>
      </w:r>
      <w:proofErr w:type="gramEnd"/>
      <w:r w:rsidRPr="00E62F81">
        <w:rPr>
          <w:rFonts w:ascii="Times New Roman" w:eastAsia="Times New Roman" w:hAnsi="Times New Roman" w:cs="Times New Roman"/>
          <w:b/>
          <w:bCs/>
          <w:color w:val="000000"/>
          <w:sz w:val="30"/>
          <w:szCs w:val="30"/>
          <w:lang w:eastAsia="ar-SA"/>
        </w:rPr>
        <w:t>ІШЕННЯ</w:t>
      </w:r>
    </w:p>
    <w:p w:rsidR="00E62F81" w:rsidRPr="00E62F81" w:rsidRDefault="00E62F81" w:rsidP="00E62F81">
      <w:pPr>
        <w:suppressAutoHyphens/>
        <w:spacing w:after="0" w:line="240" w:lineRule="auto"/>
        <w:jc w:val="center"/>
        <w:rPr>
          <w:rFonts w:ascii="Times New Roman" w:eastAsia="Times New Roman" w:hAnsi="Times New Roman" w:cs="Times New Roman"/>
          <w:sz w:val="24"/>
          <w:szCs w:val="24"/>
          <w:lang w:eastAsia="ar-SA"/>
        </w:rPr>
      </w:pPr>
      <w:r w:rsidRPr="00E62F81">
        <w:rPr>
          <w:rFonts w:ascii="Times New Roman" w:eastAsia="Times New Roman" w:hAnsi="Times New Roman" w:cs="Times New Roman"/>
          <w:sz w:val="24"/>
          <w:szCs w:val="24"/>
          <w:lang w:eastAsia="ar-SA"/>
        </w:rPr>
        <w:t>Ананьїв</w:t>
      </w:r>
    </w:p>
    <w:p w:rsidR="00E62F81" w:rsidRPr="00E62F81" w:rsidRDefault="00E62F81" w:rsidP="00E62F81">
      <w:pPr>
        <w:suppressAutoHyphens/>
        <w:spacing w:after="0" w:line="240" w:lineRule="auto"/>
        <w:jc w:val="both"/>
        <w:rPr>
          <w:rFonts w:ascii="Times New Roman" w:eastAsia="Times New Roman" w:hAnsi="Times New Roman" w:cs="Calibri"/>
          <w:color w:val="FF0000"/>
          <w:kern w:val="2"/>
          <w:sz w:val="28"/>
          <w:szCs w:val="28"/>
          <w:lang w:eastAsia="ar-SA"/>
        </w:rPr>
      </w:pPr>
    </w:p>
    <w:p w:rsidR="00E62F81" w:rsidRPr="00E62F81" w:rsidRDefault="00E62F81" w:rsidP="00E62F81">
      <w:pPr>
        <w:spacing w:after="0" w:line="240" w:lineRule="auto"/>
        <w:jc w:val="center"/>
        <w:rPr>
          <w:rFonts w:ascii="Times New Roman" w:eastAsia="Calibri" w:hAnsi="Times New Roman" w:cs="Times New Roman"/>
          <w:sz w:val="28"/>
          <w:szCs w:val="28"/>
          <w:lang w:val="uk-UA"/>
        </w:rPr>
      </w:pPr>
      <w:r w:rsidRPr="00E62F81">
        <w:rPr>
          <w:rFonts w:ascii="Times New Roman" w:eastAsia="Times New Roman" w:hAnsi="Times New Roman" w:cs="Times New Roman"/>
          <w:bCs/>
          <w:sz w:val="28"/>
          <w:szCs w:val="28"/>
          <w:lang w:val="uk-UA" w:eastAsia="ar-SA"/>
        </w:rPr>
        <w:t>20</w:t>
      </w:r>
      <w:r w:rsidRPr="00E62F81">
        <w:rPr>
          <w:rFonts w:ascii="Times New Roman" w:eastAsia="Times New Roman" w:hAnsi="Times New Roman" w:cs="Times New Roman"/>
          <w:bCs/>
          <w:sz w:val="28"/>
          <w:szCs w:val="28"/>
          <w:lang w:eastAsia="ar-SA"/>
        </w:rPr>
        <w:t xml:space="preserve"> </w:t>
      </w:r>
      <w:r w:rsidRPr="00E62F81">
        <w:rPr>
          <w:rFonts w:ascii="Times New Roman" w:eastAsia="Times New Roman" w:hAnsi="Times New Roman" w:cs="Times New Roman"/>
          <w:bCs/>
          <w:sz w:val="28"/>
          <w:szCs w:val="28"/>
          <w:lang w:val="uk-UA" w:eastAsia="ar-SA"/>
        </w:rPr>
        <w:t>вересня</w:t>
      </w:r>
      <w:r w:rsidRPr="00E62F81">
        <w:rPr>
          <w:rFonts w:ascii="Times New Roman" w:eastAsia="Times New Roman" w:hAnsi="Times New Roman" w:cs="Times New Roman"/>
          <w:bCs/>
          <w:sz w:val="28"/>
          <w:szCs w:val="28"/>
          <w:lang w:eastAsia="ar-SA"/>
        </w:rPr>
        <w:t xml:space="preserve"> </w:t>
      </w:r>
      <w:r w:rsidRPr="00E62F81">
        <w:rPr>
          <w:rFonts w:ascii="Times New Roman" w:eastAsia="Calibri" w:hAnsi="Times New Roman" w:cs="Times New Roman"/>
          <w:sz w:val="28"/>
          <w:szCs w:val="28"/>
        </w:rPr>
        <w:t>2024 року</w:t>
      </w:r>
      <w:r w:rsidRPr="00E62F81">
        <w:rPr>
          <w:rFonts w:ascii="Times New Roman" w:eastAsia="Calibri" w:hAnsi="Times New Roman" w:cs="Times New Roman"/>
          <w:sz w:val="28"/>
          <w:szCs w:val="28"/>
        </w:rPr>
        <w:tab/>
      </w:r>
      <w:r w:rsidRPr="00E62F81">
        <w:rPr>
          <w:rFonts w:ascii="Times New Roman" w:eastAsia="Calibri" w:hAnsi="Times New Roman" w:cs="Times New Roman"/>
          <w:sz w:val="28"/>
          <w:szCs w:val="28"/>
        </w:rPr>
        <w:tab/>
      </w:r>
      <w:r w:rsidRPr="00E62F81">
        <w:rPr>
          <w:rFonts w:ascii="Times New Roman" w:eastAsia="Calibri" w:hAnsi="Times New Roman" w:cs="Times New Roman"/>
          <w:sz w:val="28"/>
          <w:szCs w:val="28"/>
        </w:rPr>
        <w:tab/>
      </w:r>
      <w:r w:rsidRPr="00E62F81">
        <w:rPr>
          <w:rFonts w:ascii="Times New Roman" w:eastAsia="Calibri" w:hAnsi="Times New Roman" w:cs="Times New Roman"/>
          <w:sz w:val="28"/>
          <w:szCs w:val="28"/>
        </w:rPr>
        <w:tab/>
      </w:r>
      <w:r w:rsidRPr="00E62F81">
        <w:rPr>
          <w:rFonts w:ascii="Times New Roman" w:eastAsia="Calibri" w:hAnsi="Times New Roman" w:cs="Times New Roman"/>
          <w:sz w:val="28"/>
          <w:szCs w:val="28"/>
        </w:rPr>
        <w:tab/>
      </w:r>
      <w:r w:rsidRPr="00E62F81">
        <w:rPr>
          <w:rFonts w:ascii="Times New Roman" w:eastAsia="Calibri" w:hAnsi="Times New Roman" w:cs="Times New Roman"/>
          <w:sz w:val="28"/>
          <w:szCs w:val="28"/>
        </w:rPr>
        <w:tab/>
      </w:r>
      <w:r w:rsidRPr="00E62F81">
        <w:rPr>
          <w:rFonts w:ascii="Times New Roman" w:eastAsia="Calibri" w:hAnsi="Times New Roman" w:cs="Times New Roman"/>
          <w:sz w:val="28"/>
          <w:szCs w:val="28"/>
        </w:rPr>
        <w:tab/>
        <w:t xml:space="preserve">           № 11</w:t>
      </w:r>
      <w:r w:rsidRPr="00E62F81">
        <w:rPr>
          <w:rFonts w:ascii="Times New Roman" w:eastAsia="Calibri" w:hAnsi="Times New Roman" w:cs="Times New Roman"/>
          <w:sz w:val="28"/>
          <w:szCs w:val="28"/>
          <w:lang w:val="uk-UA"/>
        </w:rPr>
        <w:t>7</w:t>
      </w:r>
      <w:r>
        <w:rPr>
          <w:rFonts w:ascii="Times New Roman" w:eastAsia="Calibri" w:hAnsi="Times New Roman" w:cs="Times New Roman"/>
          <w:sz w:val="28"/>
          <w:szCs w:val="28"/>
          <w:lang w:val="uk-UA"/>
        </w:rPr>
        <w:t>9</w:t>
      </w:r>
      <w:r w:rsidRPr="00E62F81">
        <w:rPr>
          <w:rFonts w:ascii="Times New Roman" w:eastAsia="Calibri" w:hAnsi="Times New Roman" w:cs="Times New Roman"/>
          <w:sz w:val="28"/>
          <w:szCs w:val="28"/>
        </w:rPr>
        <w:t>-</w:t>
      </w:r>
      <w:r w:rsidRPr="00E62F81">
        <w:rPr>
          <w:rFonts w:ascii="Times New Roman" w:eastAsia="Calibri" w:hAnsi="Times New Roman" w:cs="Times New Roman"/>
          <w:sz w:val="28"/>
          <w:szCs w:val="28"/>
          <w:lang w:val="en-US"/>
        </w:rPr>
        <w:t>V</w:t>
      </w:r>
      <w:r w:rsidRPr="00E62F81">
        <w:rPr>
          <w:rFonts w:ascii="Times New Roman" w:eastAsia="Calibri" w:hAnsi="Times New Roman" w:cs="Times New Roman"/>
          <w:sz w:val="28"/>
          <w:szCs w:val="28"/>
        </w:rPr>
        <w:t>ІІІ</w:t>
      </w:r>
    </w:p>
    <w:p w:rsidR="008E64C1" w:rsidRPr="008E64C1" w:rsidRDefault="008E64C1" w:rsidP="008E64C1">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val="uk-UA" w:eastAsia="ru-RU"/>
        </w:rPr>
      </w:pPr>
    </w:p>
    <w:p w:rsidR="00F31895" w:rsidRDefault="008E64C1" w:rsidP="00F31895">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8E64C1">
        <w:rPr>
          <w:rFonts w:ascii="Times New Roman" w:eastAsia="Times New Roman" w:hAnsi="Times New Roman" w:cs="Times New Roman"/>
          <w:b/>
          <w:sz w:val="28"/>
          <w:szCs w:val="28"/>
          <w:lang w:val="uk-UA" w:eastAsia="ru-RU"/>
        </w:rPr>
        <w:t xml:space="preserve">Про затвердження Звіту про виконання у І півріччі 2024 року </w:t>
      </w:r>
    </w:p>
    <w:p w:rsidR="00F31895" w:rsidRDefault="008E64C1" w:rsidP="00F31895">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8E64C1">
        <w:rPr>
          <w:rFonts w:ascii="Times New Roman" w:eastAsia="Times New Roman" w:hAnsi="Times New Roman" w:cs="Times New Roman"/>
          <w:b/>
          <w:sz w:val="28"/>
          <w:szCs w:val="28"/>
          <w:lang w:val="uk-UA" w:eastAsia="ru-RU"/>
        </w:rPr>
        <w:t xml:space="preserve">Програми соціально-економічного та культурного розвитку </w:t>
      </w:r>
    </w:p>
    <w:p w:rsidR="008E64C1" w:rsidRPr="008E64C1" w:rsidRDefault="008E64C1" w:rsidP="00F31895">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8E64C1">
        <w:rPr>
          <w:rFonts w:ascii="Times New Roman" w:eastAsia="Times New Roman" w:hAnsi="Times New Roman" w:cs="Times New Roman"/>
          <w:b/>
          <w:sz w:val="28"/>
          <w:szCs w:val="28"/>
          <w:lang w:val="uk-UA" w:eastAsia="ru-RU"/>
        </w:rPr>
        <w:t>Ананьївської міської територіальної громади на 2024 рік</w:t>
      </w:r>
    </w:p>
    <w:p w:rsidR="008E64C1" w:rsidRPr="008E64C1" w:rsidRDefault="008E64C1" w:rsidP="00F31895">
      <w:pPr>
        <w:shd w:val="clear" w:color="auto" w:fill="FFFFFF"/>
        <w:spacing w:after="0" w:line="240" w:lineRule="auto"/>
        <w:jc w:val="both"/>
        <w:rPr>
          <w:rFonts w:ascii="Times New Roman" w:eastAsia="Calibri" w:hAnsi="Times New Roman" w:cs="Times New Roman"/>
          <w:spacing w:val="-9"/>
          <w:sz w:val="28"/>
          <w:szCs w:val="28"/>
          <w:lang w:val="uk-UA"/>
        </w:rPr>
      </w:pPr>
    </w:p>
    <w:p w:rsidR="008E64C1" w:rsidRPr="008E64C1" w:rsidRDefault="008E64C1" w:rsidP="008E64C1">
      <w:pPr>
        <w:shd w:val="clear" w:color="auto" w:fill="FFFFFF"/>
        <w:spacing w:after="0" w:line="240" w:lineRule="auto"/>
        <w:ind w:firstLine="709"/>
        <w:jc w:val="both"/>
        <w:rPr>
          <w:rFonts w:ascii="Times New Roman" w:eastAsia="Calibri" w:hAnsi="Times New Roman" w:cs="Times New Roman"/>
          <w:sz w:val="28"/>
          <w:szCs w:val="28"/>
          <w:lang w:val="uk-UA"/>
        </w:rPr>
      </w:pPr>
      <w:r w:rsidRPr="008E64C1">
        <w:rPr>
          <w:rFonts w:ascii="Times New Roman" w:eastAsia="Calibri" w:hAnsi="Times New Roman" w:cs="Times New Roman"/>
          <w:spacing w:val="-9"/>
          <w:sz w:val="28"/>
          <w:szCs w:val="28"/>
          <w:lang w:val="uk-UA"/>
        </w:rPr>
        <w:t>Відповідно</w:t>
      </w:r>
      <w:r w:rsidRPr="008E64C1">
        <w:rPr>
          <w:rFonts w:ascii="Times New Roman" w:eastAsia="Calibri" w:hAnsi="Times New Roman" w:cs="Times New Roman"/>
          <w:sz w:val="28"/>
          <w:szCs w:val="28"/>
          <w:lang w:val="uk-UA"/>
        </w:rPr>
        <w:t xml:space="preserve"> до </w:t>
      </w:r>
      <w:r w:rsidR="00CF618A" w:rsidRPr="008E64C1">
        <w:rPr>
          <w:rFonts w:ascii="Times New Roman" w:eastAsia="Calibri" w:hAnsi="Times New Roman" w:cs="Times New Roman"/>
          <w:sz w:val="28"/>
          <w:szCs w:val="28"/>
          <w:lang w:val="uk-UA"/>
        </w:rPr>
        <w:t>стат</w:t>
      </w:r>
      <w:r w:rsidR="00CF618A">
        <w:rPr>
          <w:rFonts w:ascii="Times New Roman" w:eastAsia="Calibri" w:hAnsi="Times New Roman" w:cs="Times New Roman"/>
          <w:sz w:val="28"/>
          <w:szCs w:val="28"/>
          <w:lang w:val="uk-UA"/>
        </w:rPr>
        <w:t>е</w:t>
      </w:r>
      <w:r w:rsidR="00CF618A" w:rsidRPr="008E64C1">
        <w:rPr>
          <w:rFonts w:ascii="Times New Roman" w:eastAsia="Calibri" w:hAnsi="Times New Roman" w:cs="Times New Roman"/>
          <w:sz w:val="28"/>
          <w:szCs w:val="28"/>
          <w:lang w:val="uk-UA"/>
        </w:rPr>
        <w:t>й</w:t>
      </w:r>
      <w:r w:rsidRPr="008E64C1">
        <w:rPr>
          <w:rFonts w:ascii="Times New Roman" w:eastAsia="Calibri" w:hAnsi="Times New Roman" w:cs="Times New Roman"/>
          <w:sz w:val="28"/>
          <w:szCs w:val="28"/>
          <w:lang w:val="uk-UA"/>
        </w:rPr>
        <w:t xml:space="preserve"> 26,59 Закону України «Про місцеве самоврядування в Україні</w:t>
      </w:r>
      <w:r w:rsidR="00CF618A">
        <w:rPr>
          <w:rFonts w:ascii="Times New Roman" w:eastAsia="Calibri" w:hAnsi="Times New Roman" w:cs="Times New Roman"/>
          <w:sz w:val="28"/>
          <w:szCs w:val="28"/>
          <w:lang w:val="uk-UA"/>
        </w:rPr>
        <w:t>»</w:t>
      </w:r>
      <w:r w:rsidRPr="008E64C1">
        <w:rPr>
          <w:rFonts w:ascii="Times New Roman" w:eastAsia="Calibri" w:hAnsi="Times New Roman" w:cs="Times New Roman"/>
          <w:sz w:val="28"/>
          <w:szCs w:val="28"/>
          <w:lang w:val="uk-UA"/>
        </w:rPr>
        <w:t>, рішення Ананьївської міської ради від 22 січня 2021 року №99-VIII «Про затвердження порядку розроблення міських цільових та комплексних програм, моніторингу та звітності про їх виконання», враховуючи рішення виконавчого комітету Ананьївсько</w:t>
      </w:r>
      <w:r w:rsidR="00F31895">
        <w:rPr>
          <w:rFonts w:ascii="Times New Roman" w:eastAsia="Calibri" w:hAnsi="Times New Roman" w:cs="Times New Roman"/>
          <w:sz w:val="28"/>
          <w:szCs w:val="28"/>
          <w:lang w:val="uk-UA"/>
        </w:rPr>
        <w:t xml:space="preserve">ї міської ради від </w:t>
      </w:r>
      <w:r w:rsidR="00CF618A">
        <w:rPr>
          <w:rFonts w:ascii="Times New Roman" w:eastAsia="Calibri" w:hAnsi="Times New Roman" w:cs="Times New Roman"/>
          <w:sz w:val="28"/>
          <w:szCs w:val="28"/>
          <w:lang w:val="uk-UA"/>
        </w:rPr>
        <w:t>19</w:t>
      </w:r>
      <w:r w:rsidR="00F31895">
        <w:rPr>
          <w:rFonts w:ascii="Times New Roman" w:eastAsia="Calibri" w:hAnsi="Times New Roman" w:cs="Times New Roman"/>
          <w:sz w:val="28"/>
          <w:szCs w:val="28"/>
          <w:lang w:val="uk-UA"/>
        </w:rPr>
        <w:t xml:space="preserve"> вересня</w:t>
      </w:r>
      <w:r w:rsidRPr="008E64C1">
        <w:rPr>
          <w:rFonts w:ascii="Times New Roman" w:eastAsia="Calibri" w:hAnsi="Times New Roman" w:cs="Times New Roman"/>
          <w:sz w:val="28"/>
          <w:szCs w:val="28"/>
          <w:lang w:val="uk-UA"/>
        </w:rPr>
        <w:t xml:space="preserve"> 2024 року </w:t>
      </w:r>
      <w:r w:rsidRPr="00CF618A">
        <w:rPr>
          <w:rFonts w:ascii="Times New Roman" w:eastAsia="Calibri" w:hAnsi="Times New Roman" w:cs="Times New Roman"/>
          <w:color w:val="FF0000"/>
          <w:sz w:val="28"/>
          <w:szCs w:val="28"/>
          <w:lang w:val="uk-UA"/>
        </w:rPr>
        <w:t>№___</w:t>
      </w:r>
      <w:r w:rsidRPr="008E64C1">
        <w:rPr>
          <w:rFonts w:ascii="Times New Roman" w:eastAsia="Calibri" w:hAnsi="Times New Roman" w:cs="Times New Roman"/>
          <w:sz w:val="28"/>
          <w:szCs w:val="28"/>
          <w:lang w:val="uk-UA"/>
        </w:rPr>
        <w:t xml:space="preserve"> «Про схвалення проєкту рішення Ананьївської міської ради «Про затв</w:t>
      </w:r>
      <w:r w:rsidR="00F31895">
        <w:rPr>
          <w:rFonts w:ascii="Times New Roman" w:eastAsia="Calibri" w:hAnsi="Times New Roman" w:cs="Times New Roman"/>
          <w:sz w:val="28"/>
          <w:szCs w:val="28"/>
          <w:lang w:val="uk-UA"/>
        </w:rPr>
        <w:t>ердження Звіту про виконання у І</w:t>
      </w:r>
      <w:r w:rsidRPr="008E64C1">
        <w:rPr>
          <w:rFonts w:ascii="Times New Roman" w:eastAsia="Calibri" w:hAnsi="Times New Roman" w:cs="Times New Roman"/>
          <w:sz w:val="28"/>
          <w:szCs w:val="28"/>
          <w:lang w:val="uk-UA"/>
        </w:rPr>
        <w:t xml:space="preserve"> півріччі 2024 року Програми соціально-економічного та культурного розвитку Ананьївської міської територіальної громади на 2024 рік», 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 </w:t>
      </w:r>
    </w:p>
    <w:p w:rsidR="008E64C1" w:rsidRPr="00F31895" w:rsidRDefault="008E64C1" w:rsidP="008E64C1">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24"/>
          <w:szCs w:val="28"/>
          <w:lang w:val="uk-UA" w:eastAsia="ru-RU"/>
        </w:rPr>
      </w:pPr>
    </w:p>
    <w:p w:rsidR="008E64C1" w:rsidRPr="008E64C1" w:rsidRDefault="008E64C1" w:rsidP="008E64C1">
      <w:pPr>
        <w:widowControl w:val="0"/>
        <w:autoSpaceDE w:val="0"/>
        <w:autoSpaceDN w:val="0"/>
        <w:adjustRightInd w:val="0"/>
        <w:spacing w:after="0" w:line="240" w:lineRule="auto"/>
        <w:jc w:val="both"/>
        <w:rPr>
          <w:rFonts w:ascii="Times New Roman" w:eastAsia="Times New Roman" w:hAnsi="Times New Roman" w:cs="Times New Roman"/>
          <w:b/>
          <w:sz w:val="28"/>
          <w:szCs w:val="28"/>
          <w:lang w:val="uk-UA" w:eastAsia="ru-RU"/>
        </w:rPr>
      </w:pPr>
      <w:r w:rsidRPr="008E64C1">
        <w:rPr>
          <w:rFonts w:ascii="Times New Roman" w:eastAsia="Times New Roman" w:hAnsi="Times New Roman" w:cs="Times New Roman"/>
          <w:b/>
          <w:sz w:val="28"/>
          <w:szCs w:val="28"/>
          <w:lang w:val="uk-UA" w:eastAsia="ru-RU"/>
        </w:rPr>
        <w:t>ВИРІШИЛА:</w:t>
      </w:r>
    </w:p>
    <w:p w:rsidR="008E64C1" w:rsidRPr="00F31895" w:rsidRDefault="008E64C1" w:rsidP="008E64C1">
      <w:pPr>
        <w:widowControl w:val="0"/>
        <w:autoSpaceDE w:val="0"/>
        <w:autoSpaceDN w:val="0"/>
        <w:adjustRightInd w:val="0"/>
        <w:spacing w:after="0" w:line="240" w:lineRule="auto"/>
        <w:jc w:val="both"/>
        <w:rPr>
          <w:rFonts w:ascii="Times New Roman" w:eastAsia="Times New Roman" w:hAnsi="Times New Roman" w:cs="Times New Roman"/>
          <w:spacing w:val="-8"/>
          <w:sz w:val="24"/>
          <w:szCs w:val="28"/>
          <w:lang w:val="uk-UA" w:eastAsia="ru-RU"/>
        </w:rPr>
      </w:pPr>
    </w:p>
    <w:p w:rsidR="008E64C1" w:rsidRPr="00F31895" w:rsidRDefault="008E64C1" w:rsidP="00CF618A">
      <w:pPr>
        <w:pStyle w:val="af9"/>
        <w:numPr>
          <w:ilvl w:val="0"/>
          <w:numId w:val="14"/>
        </w:numPr>
        <w:tabs>
          <w:tab w:val="left" w:pos="851"/>
          <w:tab w:val="left" w:pos="1134"/>
        </w:tabs>
        <w:ind w:left="0" w:firstLine="709"/>
        <w:jc w:val="both"/>
        <w:rPr>
          <w:rFonts w:ascii="Times New Roman" w:eastAsia="Times New Roman" w:hAnsi="Times New Roman" w:cs="Times New Roman"/>
          <w:sz w:val="28"/>
          <w:szCs w:val="28"/>
          <w:lang w:val="uk-UA" w:eastAsia="ru-RU"/>
        </w:rPr>
      </w:pPr>
      <w:r w:rsidRPr="00F31895">
        <w:rPr>
          <w:rFonts w:ascii="Times New Roman" w:eastAsia="Times New Roman" w:hAnsi="Times New Roman" w:cs="Times New Roman"/>
          <w:sz w:val="28"/>
          <w:szCs w:val="28"/>
          <w:lang w:val="uk-UA" w:eastAsia="ru-RU"/>
        </w:rPr>
        <w:t>Затвердити</w:t>
      </w:r>
      <w:r w:rsidRPr="00F31895">
        <w:rPr>
          <w:rFonts w:ascii="Times New Roman" w:eastAsia="Times New Roman" w:hAnsi="Times New Roman" w:cs="Times New Roman"/>
          <w:b/>
          <w:sz w:val="28"/>
          <w:szCs w:val="28"/>
          <w:lang w:val="uk-UA" w:eastAsia="ru-RU"/>
        </w:rPr>
        <w:t xml:space="preserve"> </w:t>
      </w:r>
      <w:r w:rsidRPr="00F31895">
        <w:rPr>
          <w:rFonts w:ascii="Times New Roman" w:eastAsia="Times New Roman" w:hAnsi="Times New Roman" w:cs="Times New Roman"/>
          <w:sz w:val="28"/>
          <w:szCs w:val="28"/>
          <w:lang w:val="uk-UA" w:eastAsia="ru-RU"/>
        </w:rPr>
        <w:t xml:space="preserve">Звіт про виконання у </w:t>
      </w:r>
      <w:r w:rsidR="00CF618A">
        <w:rPr>
          <w:rFonts w:ascii="Times New Roman" w:eastAsia="Times New Roman" w:hAnsi="Times New Roman" w:cs="Times New Roman"/>
          <w:sz w:val="28"/>
          <w:szCs w:val="28"/>
          <w:lang w:val="uk-UA" w:eastAsia="ru-RU"/>
        </w:rPr>
        <w:t>І</w:t>
      </w:r>
      <w:r w:rsidRPr="00F31895">
        <w:rPr>
          <w:rFonts w:ascii="Times New Roman" w:eastAsia="Times New Roman" w:hAnsi="Times New Roman" w:cs="Times New Roman"/>
          <w:sz w:val="28"/>
          <w:szCs w:val="28"/>
          <w:lang w:val="uk-UA" w:eastAsia="ru-RU"/>
        </w:rPr>
        <w:t xml:space="preserve"> півріччі 2024 року Програми соціально-економічного та культурного розвитку Ананьївської міської територіальної громади на 2024 рік</w:t>
      </w:r>
      <w:r w:rsidRPr="00F31895">
        <w:rPr>
          <w:rFonts w:ascii="Times New Roman" w:eastAsia="Times New Roman" w:hAnsi="Times New Roman" w:cs="Times New Roman"/>
          <w:spacing w:val="-8"/>
          <w:sz w:val="28"/>
          <w:szCs w:val="28"/>
          <w:lang w:val="uk-UA" w:eastAsia="ru-RU"/>
        </w:rPr>
        <w:t xml:space="preserve"> (додається)</w:t>
      </w:r>
      <w:r w:rsidRPr="00F31895">
        <w:rPr>
          <w:rFonts w:ascii="Times New Roman" w:eastAsia="Times New Roman" w:hAnsi="Times New Roman" w:cs="Times New Roman"/>
          <w:sz w:val="28"/>
          <w:szCs w:val="28"/>
          <w:lang w:val="uk-UA" w:eastAsia="ru-RU"/>
        </w:rPr>
        <w:t xml:space="preserve">. </w:t>
      </w:r>
    </w:p>
    <w:p w:rsidR="00F31895" w:rsidRPr="00CF618A" w:rsidRDefault="00F31895" w:rsidP="00F31895">
      <w:pPr>
        <w:pStyle w:val="af9"/>
        <w:ind w:left="0" w:firstLine="709"/>
        <w:jc w:val="both"/>
        <w:rPr>
          <w:rFonts w:ascii="Times New Roman" w:eastAsia="Times New Roman" w:hAnsi="Times New Roman" w:cs="Times New Roman"/>
          <w:sz w:val="24"/>
          <w:szCs w:val="24"/>
          <w:lang w:val="uk-UA" w:eastAsia="ru-RU"/>
        </w:rPr>
      </w:pPr>
    </w:p>
    <w:p w:rsidR="008E64C1" w:rsidRPr="008E64C1" w:rsidRDefault="008E64C1" w:rsidP="00F31895">
      <w:pPr>
        <w:spacing w:after="0" w:line="240" w:lineRule="auto"/>
        <w:ind w:firstLine="709"/>
        <w:jc w:val="both"/>
        <w:rPr>
          <w:rFonts w:ascii="Times New Roman" w:eastAsia="Times New Roman" w:hAnsi="Times New Roman" w:cs="Times New Roman"/>
          <w:sz w:val="28"/>
          <w:szCs w:val="28"/>
          <w:lang w:val="uk-UA" w:eastAsia="ru-RU"/>
        </w:rPr>
      </w:pPr>
      <w:r w:rsidRPr="008E64C1">
        <w:rPr>
          <w:rFonts w:ascii="Times New Roman" w:eastAsia="Times New Roman" w:hAnsi="Times New Roman" w:cs="Times New Roman"/>
          <w:spacing w:val="-11"/>
          <w:sz w:val="28"/>
          <w:szCs w:val="28"/>
          <w:lang w:val="uk-UA" w:eastAsia="ru-RU"/>
        </w:rPr>
        <w:t>2</w:t>
      </w:r>
      <w:r w:rsidRPr="008E64C1">
        <w:rPr>
          <w:rFonts w:ascii="Times New Roman" w:eastAsia="Times New Roman" w:hAnsi="Times New Roman" w:cs="Times New Roman"/>
          <w:spacing w:val="-11"/>
          <w:sz w:val="28"/>
          <w:szCs w:val="28"/>
          <w:lang w:eastAsia="ru-RU"/>
        </w:rPr>
        <w:t xml:space="preserve">. </w:t>
      </w:r>
      <w:r w:rsidRPr="008E64C1">
        <w:rPr>
          <w:rFonts w:ascii="Times New Roman" w:eastAsia="Times New Roman" w:hAnsi="Times New Roman" w:cs="Times New Roman"/>
          <w:sz w:val="28"/>
          <w:szCs w:val="28"/>
          <w:lang w:val="uk-UA" w:eastAsia="ru-RU"/>
        </w:rPr>
        <w:t>Контроль за виконанням цього 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8E64C1" w:rsidRPr="00CF618A" w:rsidRDefault="008E64C1" w:rsidP="008E64C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pacing w:val="-4"/>
          <w:sz w:val="24"/>
          <w:szCs w:val="24"/>
          <w:lang w:val="uk-UA" w:eastAsia="ru-RU"/>
        </w:rPr>
      </w:pPr>
    </w:p>
    <w:p w:rsidR="008E64C1" w:rsidRPr="00CF618A" w:rsidRDefault="008E64C1" w:rsidP="008E64C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pacing w:val="-4"/>
          <w:sz w:val="24"/>
          <w:szCs w:val="24"/>
          <w:lang w:val="uk-UA" w:eastAsia="ru-RU"/>
        </w:rPr>
      </w:pPr>
    </w:p>
    <w:p w:rsidR="008E64C1" w:rsidRPr="00CF618A" w:rsidRDefault="008E64C1" w:rsidP="008E64C1">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pacing w:val="-4"/>
          <w:sz w:val="24"/>
          <w:szCs w:val="24"/>
          <w:lang w:val="uk-UA" w:eastAsia="ru-RU"/>
        </w:rPr>
      </w:pPr>
    </w:p>
    <w:p w:rsidR="008E64C1" w:rsidRPr="008E64C1" w:rsidRDefault="008E64C1" w:rsidP="008E64C1">
      <w:pPr>
        <w:widowControl w:val="0"/>
        <w:autoSpaceDE w:val="0"/>
        <w:autoSpaceDN w:val="0"/>
        <w:spacing w:after="0"/>
        <w:jc w:val="both"/>
        <w:rPr>
          <w:rFonts w:ascii="Times New Roman" w:eastAsia="Times New Roman" w:hAnsi="Times New Roman" w:cs="Times New Roman"/>
          <w:b/>
          <w:sz w:val="28"/>
          <w:szCs w:val="28"/>
          <w:lang w:val="uk-UA" w:eastAsia="uk-UA" w:bidi="uk-UA"/>
        </w:rPr>
      </w:pPr>
      <w:r w:rsidRPr="008E64C1">
        <w:rPr>
          <w:rFonts w:ascii="Times New Roman" w:eastAsia="Times New Roman" w:hAnsi="Times New Roman" w:cs="Times New Roman"/>
          <w:b/>
          <w:sz w:val="28"/>
          <w:szCs w:val="28"/>
          <w:lang w:val="uk-UA" w:eastAsia="uk-UA" w:bidi="uk-UA"/>
        </w:rPr>
        <w:t xml:space="preserve">Ананьївський міський голова                                             </w:t>
      </w:r>
      <w:r w:rsidR="00CF618A">
        <w:rPr>
          <w:rFonts w:ascii="Times New Roman" w:eastAsia="Times New Roman" w:hAnsi="Times New Roman" w:cs="Times New Roman"/>
          <w:b/>
          <w:sz w:val="28"/>
          <w:szCs w:val="28"/>
          <w:lang w:val="uk-UA" w:eastAsia="uk-UA" w:bidi="uk-UA"/>
        </w:rPr>
        <w:t xml:space="preserve"> </w:t>
      </w:r>
      <w:r w:rsidRPr="008E64C1">
        <w:rPr>
          <w:rFonts w:ascii="Times New Roman" w:eastAsia="Times New Roman" w:hAnsi="Times New Roman" w:cs="Times New Roman"/>
          <w:b/>
          <w:sz w:val="28"/>
          <w:szCs w:val="28"/>
          <w:lang w:val="uk-UA" w:eastAsia="uk-UA" w:bidi="uk-UA"/>
        </w:rPr>
        <w:t>Юрій ТИЩЕНКО</w:t>
      </w:r>
    </w:p>
    <w:p w:rsidR="008E64C1" w:rsidRPr="008E64C1" w:rsidRDefault="008E64C1" w:rsidP="008E64C1">
      <w:pPr>
        <w:widowControl w:val="0"/>
        <w:autoSpaceDE w:val="0"/>
        <w:autoSpaceDN w:val="0"/>
        <w:adjustRightInd w:val="0"/>
        <w:spacing w:before="100" w:beforeAutospacing="1" w:after="0"/>
        <w:jc w:val="both"/>
        <w:rPr>
          <w:rFonts w:ascii="Times New Roman" w:eastAsia="Times New Roman" w:hAnsi="Times New Roman" w:cs="Times New Roman"/>
          <w:sz w:val="28"/>
          <w:szCs w:val="28"/>
          <w:lang w:val="uk-UA" w:eastAsia="ru-RU"/>
        </w:rPr>
      </w:pPr>
    </w:p>
    <w:p w:rsidR="008E64C1" w:rsidRPr="008E64C1" w:rsidRDefault="008E64C1" w:rsidP="008E64C1">
      <w:pPr>
        <w:widowControl w:val="0"/>
        <w:autoSpaceDE w:val="0"/>
        <w:autoSpaceDN w:val="0"/>
        <w:adjustRightInd w:val="0"/>
        <w:spacing w:before="100" w:beforeAutospacing="1" w:after="0"/>
        <w:jc w:val="both"/>
        <w:rPr>
          <w:rFonts w:ascii="Times New Roman" w:eastAsia="Times New Roman" w:hAnsi="Times New Roman" w:cs="Times New Roman"/>
          <w:sz w:val="28"/>
          <w:szCs w:val="28"/>
          <w:lang w:val="uk-UA" w:eastAsia="ru-RU"/>
        </w:rPr>
      </w:pPr>
    </w:p>
    <w:p w:rsidR="008E64C1" w:rsidRDefault="008E64C1" w:rsidP="008E64C1">
      <w:pPr>
        <w:spacing w:after="0" w:line="240" w:lineRule="auto"/>
        <w:ind w:left="6237"/>
        <w:jc w:val="both"/>
        <w:rPr>
          <w:rFonts w:ascii="Times New Roman" w:eastAsia="Times New Roman" w:hAnsi="Times New Roman" w:cs="Times New Roman"/>
          <w:b/>
          <w:sz w:val="28"/>
          <w:szCs w:val="28"/>
          <w:lang w:val="uk-UA" w:eastAsia="ru-RU"/>
        </w:rPr>
      </w:pPr>
    </w:p>
    <w:p w:rsidR="00F31895" w:rsidRDefault="00F31895" w:rsidP="008E64C1">
      <w:pPr>
        <w:spacing w:after="0" w:line="240" w:lineRule="auto"/>
        <w:ind w:left="6237"/>
        <w:jc w:val="both"/>
        <w:rPr>
          <w:rFonts w:ascii="Times New Roman" w:eastAsia="Times New Roman" w:hAnsi="Times New Roman" w:cs="Times New Roman"/>
          <w:b/>
          <w:sz w:val="28"/>
          <w:szCs w:val="28"/>
          <w:lang w:val="uk-UA" w:eastAsia="ru-RU"/>
        </w:rPr>
      </w:pPr>
    </w:p>
    <w:p w:rsidR="00F31895" w:rsidRDefault="00F31895" w:rsidP="008E64C1">
      <w:pPr>
        <w:spacing w:after="0" w:line="240" w:lineRule="auto"/>
        <w:ind w:left="6237"/>
        <w:jc w:val="both"/>
        <w:rPr>
          <w:rFonts w:ascii="Times New Roman" w:eastAsia="Times New Roman" w:hAnsi="Times New Roman" w:cs="Times New Roman"/>
          <w:b/>
          <w:sz w:val="28"/>
          <w:szCs w:val="28"/>
          <w:lang w:val="uk-UA" w:eastAsia="ru-RU"/>
        </w:rPr>
      </w:pPr>
    </w:p>
    <w:p w:rsidR="00D80091" w:rsidRDefault="00D80091" w:rsidP="008E64C1">
      <w:pPr>
        <w:spacing w:after="0" w:line="240" w:lineRule="auto"/>
        <w:ind w:left="6237"/>
        <w:jc w:val="both"/>
        <w:rPr>
          <w:rFonts w:ascii="Times New Roman" w:eastAsia="Times New Roman" w:hAnsi="Times New Roman" w:cs="Times New Roman"/>
          <w:b/>
          <w:sz w:val="28"/>
          <w:szCs w:val="28"/>
          <w:lang w:val="uk-UA" w:eastAsia="ru-RU"/>
        </w:rPr>
      </w:pPr>
    </w:p>
    <w:p w:rsidR="00D80091" w:rsidRDefault="00D80091" w:rsidP="008E64C1">
      <w:pPr>
        <w:spacing w:after="0" w:line="240" w:lineRule="auto"/>
        <w:ind w:left="6237"/>
        <w:jc w:val="both"/>
        <w:rPr>
          <w:rFonts w:ascii="Times New Roman" w:eastAsia="Times New Roman" w:hAnsi="Times New Roman" w:cs="Times New Roman"/>
          <w:b/>
          <w:sz w:val="28"/>
          <w:szCs w:val="28"/>
          <w:lang w:val="uk-UA" w:eastAsia="ru-RU"/>
        </w:rPr>
      </w:pPr>
    </w:p>
    <w:p w:rsidR="008E64C1" w:rsidRPr="008E64C1" w:rsidRDefault="008E64C1" w:rsidP="008E64C1">
      <w:pPr>
        <w:spacing w:after="0" w:line="240" w:lineRule="auto"/>
        <w:ind w:left="6237"/>
        <w:jc w:val="both"/>
        <w:rPr>
          <w:rFonts w:ascii="Times New Roman" w:eastAsia="Times New Roman" w:hAnsi="Times New Roman" w:cs="Times New Roman"/>
          <w:b/>
          <w:sz w:val="28"/>
          <w:szCs w:val="28"/>
          <w:lang w:val="uk-UA" w:eastAsia="ru-RU"/>
        </w:rPr>
      </w:pPr>
      <w:r w:rsidRPr="008E64C1">
        <w:rPr>
          <w:rFonts w:ascii="Times New Roman" w:eastAsia="Times New Roman" w:hAnsi="Times New Roman" w:cs="Times New Roman"/>
          <w:b/>
          <w:sz w:val="28"/>
          <w:szCs w:val="28"/>
          <w:lang w:val="uk-UA" w:eastAsia="ru-RU"/>
        </w:rPr>
        <w:lastRenderedPageBreak/>
        <w:t>ЗАТВЕРДЖЕНО</w:t>
      </w:r>
    </w:p>
    <w:p w:rsidR="008E64C1" w:rsidRPr="008E64C1" w:rsidRDefault="008E64C1" w:rsidP="008E64C1">
      <w:pPr>
        <w:spacing w:after="0" w:line="240" w:lineRule="auto"/>
        <w:ind w:left="6237"/>
        <w:jc w:val="both"/>
        <w:rPr>
          <w:rFonts w:ascii="Times New Roman" w:eastAsia="Times New Roman" w:hAnsi="Times New Roman" w:cs="Times New Roman"/>
          <w:sz w:val="28"/>
          <w:szCs w:val="28"/>
          <w:lang w:val="uk-UA" w:eastAsia="ru-RU"/>
        </w:rPr>
      </w:pPr>
      <w:r w:rsidRPr="008E64C1">
        <w:rPr>
          <w:rFonts w:ascii="Times New Roman" w:eastAsia="Times New Roman" w:hAnsi="Times New Roman" w:cs="Times New Roman"/>
          <w:sz w:val="28"/>
          <w:szCs w:val="28"/>
          <w:lang w:val="uk-UA" w:eastAsia="ru-RU"/>
        </w:rPr>
        <w:t>рішення Ананьївської</w:t>
      </w:r>
    </w:p>
    <w:p w:rsidR="008E64C1" w:rsidRPr="008E64C1" w:rsidRDefault="008E64C1" w:rsidP="008E64C1">
      <w:pPr>
        <w:spacing w:after="0" w:line="240" w:lineRule="auto"/>
        <w:ind w:left="6237"/>
        <w:jc w:val="both"/>
        <w:rPr>
          <w:rFonts w:ascii="Times New Roman" w:eastAsia="Times New Roman" w:hAnsi="Times New Roman" w:cs="Times New Roman"/>
          <w:sz w:val="28"/>
          <w:szCs w:val="28"/>
          <w:lang w:val="uk-UA" w:eastAsia="ru-RU"/>
        </w:rPr>
      </w:pPr>
      <w:r w:rsidRPr="008E64C1">
        <w:rPr>
          <w:rFonts w:ascii="Times New Roman" w:eastAsia="Times New Roman" w:hAnsi="Times New Roman" w:cs="Times New Roman"/>
          <w:sz w:val="28"/>
          <w:szCs w:val="28"/>
          <w:lang w:val="uk-UA" w:eastAsia="ru-RU"/>
        </w:rPr>
        <w:t xml:space="preserve">міської ради </w:t>
      </w:r>
    </w:p>
    <w:p w:rsidR="008E64C1" w:rsidRPr="008E64C1" w:rsidRDefault="00F31895" w:rsidP="008E64C1">
      <w:pPr>
        <w:spacing w:after="0" w:line="240" w:lineRule="auto"/>
        <w:ind w:left="623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від </w:t>
      </w:r>
      <w:r w:rsidR="00E62F81">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val="uk-UA" w:eastAsia="ru-RU"/>
        </w:rPr>
        <w:t xml:space="preserve"> вересня</w:t>
      </w:r>
      <w:r w:rsidR="008E64C1" w:rsidRPr="008E64C1">
        <w:rPr>
          <w:rFonts w:ascii="Times New Roman" w:eastAsia="Times New Roman" w:hAnsi="Times New Roman" w:cs="Times New Roman"/>
          <w:sz w:val="28"/>
          <w:szCs w:val="28"/>
          <w:lang w:val="uk-UA" w:eastAsia="ru-RU"/>
        </w:rPr>
        <w:t xml:space="preserve"> 2024 року </w:t>
      </w:r>
    </w:p>
    <w:p w:rsidR="008E64C1" w:rsidRPr="008E64C1" w:rsidRDefault="00E62F81" w:rsidP="00E62F81">
      <w:pPr>
        <w:widowControl w:val="0"/>
        <w:autoSpaceDE w:val="0"/>
        <w:autoSpaceDN w:val="0"/>
        <w:adjustRightInd w:val="0"/>
        <w:spacing w:after="0"/>
        <w:ind w:left="6237"/>
        <w:jc w:val="both"/>
        <w:rPr>
          <w:rFonts w:ascii="Times New Roman" w:eastAsia="Times New Roman" w:hAnsi="Times New Roman" w:cs="Times New Roman"/>
          <w:sz w:val="28"/>
          <w:szCs w:val="28"/>
          <w:lang w:eastAsia="ru-RU"/>
        </w:rPr>
      </w:pPr>
      <w:r w:rsidRPr="00E62F81">
        <w:rPr>
          <w:rFonts w:ascii="Times New Roman" w:eastAsia="Calibri" w:hAnsi="Times New Roman" w:cs="Times New Roman"/>
          <w:sz w:val="28"/>
          <w:szCs w:val="28"/>
        </w:rPr>
        <w:t>№ 11</w:t>
      </w:r>
      <w:r w:rsidRPr="00E62F81">
        <w:rPr>
          <w:rFonts w:ascii="Times New Roman" w:eastAsia="Calibri" w:hAnsi="Times New Roman" w:cs="Times New Roman"/>
          <w:sz w:val="28"/>
          <w:szCs w:val="28"/>
          <w:lang w:val="uk-UA"/>
        </w:rPr>
        <w:t>7</w:t>
      </w:r>
      <w:r>
        <w:rPr>
          <w:rFonts w:ascii="Times New Roman" w:eastAsia="Calibri" w:hAnsi="Times New Roman" w:cs="Times New Roman"/>
          <w:sz w:val="28"/>
          <w:szCs w:val="28"/>
          <w:lang w:val="uk-UA"/>
        </w:rPr>
        <w:t>9</w:t>
      </w:r>
      <w:r w:rsidRPr="00E62F81">
        <w:rPr>
          <w:rFonts w:ascii="Times New Roman" w:eastAsia="Calibri" w:hAnsi="Times New Roman" w:cs="Times New Roman"/>
          <w:sz w:val="28"/>
          <w:szCs w:val="28"/>
        </w:rPr>
        <w:t>-</w:t>
      </w:r>
      <w:r w:rsidRPr="00E62F81">
        <w:rPr>
          <w:rFonts w:ascii="Times New Roman" w:eastAsia="Calibri" w:hAnsi="Times New Roman" w:cs="Times New Roman"/>
          <w:sz w:val="28"/>
          <w:szCs w:val="28"/>
          <w:lang w:val="en-US"/>
        </w:rPr>
        <w:t>V</w:t>
      </w:r>
      <w:r w:rsidRPr="00E62F81">
        <w:rPr>
          <w:rFonts w:ascii="Times New Roman" w:eastAsia="Calibri" w:hAnsi="Times New Roman" w:cs="Times New Roman"/>
          <w:sz w:val="28"/>
          <w:szCs w:val="28"/>
        </w:rPr>
        <w:t>ІІІ</w:t>
      </w:r>
    </w:p>
    <w:p w:rsidR="008E64C1" w:rsidRPr="008E64C1" w:rsidRDefault="008E64C1" w:rsidP="008E64C1">
      <w:pPr>
        <w:widowControl w:val="0"/>
        <w:autoSpaceDE w:val="0"/>
        <w:autoSpaceDN w:val="0"/>
        <w:adjustRightInd w:val="0"/>
        <w:spacing w:after="0"/>
        <w:jc w:val="both"/>
        <w:rPr>
          <w:rFonts w:ascii="Times New Roman" w:eastAsia="Times New Roman" w:hAnsi="Times New Roman" w:cs="Times New Roman"/>
          <w:b/>
          <w:sz w:val="28"/>
          <w:szCs w:val="28"/>
          <w:lang w:val="uk-UA" w:eastAsia="ru-RU"/>
        </w:rPr>
      </w:pPr>
    </w:p>
    <w:p w:rsidR="008E64C1" w:rsidRPr="008E64C1" w:rsidRDefault="008E64C1" w:rsidP="008E64C1">
      <w:pPr>
        <w:widowControl w:val="0"/>
        <w:autoSpaceDE w:val="0"/>
        <w:autoSpaceDN w:val="0"/>
        <w:adjustRightInd w:val="0"/>
        <w:spacing w:after="0"/>
        <w:jc w:val="both"/>
        <w:rPr>
          <w:rFonts w:ascii="Times New Roman" w:eastAsia="Times New Roman" w:hAnsi="Times New Roman" w:cs="Times New Roman"/>
          <w:b/>
          <w:sz w:val="28"/>
          <w:szCs w:val="28"/>
          <w:lang w:val="uk-UA" w:eastAsia="ru-RU"/>
        </w:rPr>
      </w:pPr>
    </w:p>
    <w:p w:rsidR="008E64C1" w:rsidRPr="008E64C1" w:rsidRDefault="008E64C1" w:rsidP="008E64C1">
      <w:pPr>
        <w:widowControl w:val="0"/>
        <w:autoSpaceDE w:val="0"/>
        <w:autoSpaceDN w:val="0"/>
        <w:adjustRightInd w:val="0"/>
        <w:spacing w:after="0"/>
        <w:jc w:val="both"/>
        <w:rPr>
          <w:rFonts w:ascii="Times New Roman" w:eastAsia="Times New Roman" w:hAnsi="Times New Roman" w:cs="Times New Roman"/>
          <w:b/>
          <w:sz w:val="28"/>
          <w:szCs w:val="28"/>
          <w:lang w:val="uk-UA" w:eastAsia="ru-RU"/>
        </w:rPr>
      </w:pPr>
    </w:p>
    <w:p w:rsidR="008E64C1" w:rsidRPr="008E64C1" w:rsidRDefault="008E64C1" w:rsidP="008E64C1">
      <w:pPr>
        <w:widowControl w:val="0"/>
        <w:autoSpaceDE w:val="0"/>
        <w:autoSpaceDN w:val="0"/>
        <w:adjustRightInd w:val="0"/>
        <w:spacing w:after="0"/>
        <w:jc w:val="both"/>
        <w:rPr>
          <w:rFonts w:ascii="Times New Roman" w:eastAsia="Times New Roman" w:hAnsi="Times New Roman" w:cs="Times New Roman"/>
          <w:b/>
          <w:sz w:val="28"/>
          <w:szCs w:val="28"/>
          <w:lang w:val="uk-UA" w:eastAsia="ru-RU"/>
        </w:rPr>
      </w:pPr>
    </w:p>
    <w:p w:rsidR="008E64C1" w:rsidRPr="008E64C1" w:rsidRDefault="008E64C1" w:rsidP="008E64C1">
      <w:pPr>
        <w:widowControl w:val="0"/>
        <w:autoSpaceDE w:val="0"/>
        <w:autoSpaceDN w:val="0"/>
        <w:adjustRightInd w:val="0"/>
        <w:spacing w:after="0"/>
        <w:jc w:val="both"/>
        <w:rPr>
          <w:rFonts w:ascii="Times New Roman" w:eastAsia="Times New Roman" w:hAnsi="Times New Roman" w:cs="Times New Roman"/>
          <w:b/>
          <w:sz w:val="28"/>
          <w:szCs w:val="28"/>
          <w:lang w:val="uk-UA" w:eastAsia="ru-RU"/>
        </w:rPr>
      </w:pPr>
    </w:p>
    <w:p w:rsidR="008E64C1" w:rsidRPr="008E64C1" w:rsidRDefault="008E64C1" w:rsidP="008E64C1">
      <w:pPr>
        <w:widowControl w:val="0"/>
        <w:autoSpaceDE w:val="0"/>
        <w:autoSpaceDN w:val="0"/>
        <w:adjustRightInd w:val="0"/>
        <w:spacing w:after="0"/>
        <w:jc w:val="both"/>
        <w:rPr>
          <w:rFonts w:ascii="Times New Roman" w:eastAsia="Times New Roman" w:hAnsi="Times New Roman" w:cs="Times New Roman"/>
          <w:b/>
          <w:sz w:val="28"/>
          <w:szCs w:val="28"/>
          <w:lang w:val="uk-UA" w:eastAsia="ru-RU"/>
        </w:rPr>
      </w:pPr>
    </w:p>
    <w:p w:rsidR="008E64C1" w:rsidRPr="008E64C1" w:rsidRDefault="008E64C1" w:rsidP="008E64C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8E64C1">
        <w:rPr>
          <w:rFonts w:ascii="Times New Roman" w:eastAsia="Times New Roman" w:hAnsi="Times New Roman" w:cs="Times New Roman"/>
          <w:b/>
          <w:sz w:val="28"/>
          <w:szCs w:val="28"/>
          <w:lang w:val="uk-UA" w:eastAsia="ru-RU"/>
        </w:rPr>
        <w:t>ЗВІТ ПРО ВИКОНАННЯ У І ПІВРІЧЧІ 2024 РОКУ ПРОГРАМИ</w:t>
      </w:r>
    </w:p>
    <w:p w:rsidR="008E64C1" w:rsidRPr="008E64C1" w:rsidRDefault="008E64C1" w:rsidP="008E64C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roofErr w:type="gramStart"/>
      <w:r w:rsidRPr="008E64C1">
        <w:rPr>
          <w:rFonts w:ascii="Times New Roman" w:eastAsia="Times New Roman" w:hAnsi="Times New Roman" w:cs="Times New Roman"/>
          <w:b/>
          <w:sz w:val="28"/>
          <w:szCs w:val="28"/>
          <w:lang w:eastAsia="ru-RU"/>
        </w:rPr>
        <w:t>СОЦ</w:t>
      </w:r>
      <w:proofErr w:type="gramEnd"/>
      <w:r w:rsidRPr="008E64C1">
        <w:rPr>
          <w:rFonts w:ascii="Times New Roman" w:eastAsia="Times New Roman" w:hAnsi="Times New Roman" w:cs="Times New Roman"/>
          <w:b/>
          <w:sz w:val="28"/>
          <w:szCs w:val="28"/>
          <w:lang w:eastAsia="ru-RU"/>
        </w:rPr>
        <w:t>ІАЛЬНО-ЕКОНОМІЧНОГО ТА КУЛЬТУРНОГО</w:t>
      </w:r>
    </w:p>
    <w:p w:rsidR="008E64C1" w:rsidRPr="008E64C1" w:rsidRDefault="008E64C1" w:rsidP="008E64C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8E64C1">
        <w:rPr>
          <w:rFonts w:ascii="Times New Roman" w:eastAsia="Times New Roman" w:hAnsi="Times New Roman" w:cs="Times New Roman"/>
          <w:b/>
          <w:sz w:val="28"/>
          <w:szCs w:val="28"/>
          <w:lang w:eastAsia="ru-RU"/>
        </w:rPr>
        <w:t xml:space="preserve">РОЗВИТКУ АНАНЬЇВСЬКОЇ </w:t>
      </w:r>
      <w:r w:rsidRPr="008E64C1">
        <w:rPr>
          <w:rFonts w:ascii="Times New Roman" w:eastAsia="Times New Roman" w:hAnsi="Times New Roman" w:cs="Times New Roman"/>
          <w:b/>
          <w:sz w:val="28"/>
          <w:szCs w:val="28"/>
          <w:lang w:val="uk-UA" w:eastAsia="ru-RU"/>
        </w:rPr>
        <w:t>МІСЬКОЇ</w:t>
      </w:r>
    </w:p>
    <w:p w:rsidR="008E64C1" w:rsidRPr="008E64C1" w:rsidRDefault="008E64C1" w:rsidP="008E64C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8E64C1">
        <w:rPr>
          <w:rFonts w:ascii="Times New Roman" w:eastAsia="Times New Roman" w:hAnsi="Times New Roman" w:cs="Times New Roman"/>
          <w:b/>
          <w:sz w:val="28"/>
          <w:szCs w:val="28"/>
          <w:lang w:eastAsia="ru-RU"/>
        </w:rPr>
        <w:t>ТЕРИ</w:t>
      </w:r>
      <w:r w:rsidRPr="008E64C1">
        <w:rPr>
          <w:rFonts w:ascii="Times New Roman" w:eastAsia="Times New Roman" w:hAnsi="Times New Roman" w:cs="Times New Roman"/>
          <w:b/>
          <w:sz w:val="28"/>
          <w:szCs w:val="28"/>
          <w:lang w:val="uk-UA" w:eastAsia="ru-RU"/>
        </w:rPr>
        <w:t>Т</w:t>
      </w:r>
      <w:r w:rsidRPr="008E64C1">
        <w:rPr>
          <w:rFonts w:ascii="Times New Roman" w:eastAsia="Times New Roman" w:hAnsi="Times New Roman" w:cs="Times New Roman"/>
          <w:b/>
          <w:sz w:val="28"/>
          <w:szCs w:val="28"/>
          <w:lang w:eastAsia="ru-RU"/>
        </w:rPr>
        <w:t>ОРІАЛЬН</w:t>
      </w:r>
      <w:r w:rsidRPr="008E64C1">
        <w:rPr>
          <w:rFonts w:ascii="Times New Roman" w:eastAsia="Times New Roman" w:hAnsi="Times New Roman" w:cs="Times New Roman"/>
          <w:b/>
          <w:sz w:val="28"/>
          <w:szCs w:val="28"/>
          <w:lang w:val="uk-UA" w:eastAsia="ru-RU"/>
        </w:rPr>
        <w:t>ОЇ</w:t>
      </w:r>
      <w:r w:rsidRPr="008E64C1">
        <w:rPr>
          <w:rFonts w:ascii="Times New Roman" w:eastAsia="Times New Roman" w:hAnsi="Times New Roman" w:cs="Times New Roman"/>
          <w:b/>
          <w:sz w:val="28"/>
          <w:szCs w:val="28"/>
          <w:lang w:eastAsia="ru-RU"/>
        </w:rPr>
        <w:t xml:space="preserve"> ГРОМАД</w:t>
      </w:r>
      <w:r w:rsidRPr="008E64C1">
        <w:rPr>
          <w:rFonts w:ascii="Times New Roman" w:eastAsia="Times New Roman" w:hAnsi="Times New Roman" w:cs="Times New Roman"/>
          <w:b/>
          <w:sz w:val="28"/>
          <w:szCs w:val="28"/>
          <w:lang w:val="uk-UA" w:eastAsia="ru-RU"/>
        </w:rPr>
        <w:t>И</w:t>
      </w:r>
    </w:p>
    <w:p w:rsidR="008E64C1" w:rsidRPr="008E64C1" w:rsidRDefault="008E64C1" w:rsidP="008E64C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8E64C1">
        <w:rPr>
          <w:rFonts w:ascii="Times New Roman" w:eastAsia="Times New Roman" w:hAnsi="Times New Roman" w:cs="Times New Roman"/>
          <w:b/>
          <w:sz w:val="28"/>
          <w:szCs w:val="28"/>
          <w:lang w:val="uk-UA" w:eastAsia="ru-RU"/>
        </w:rPr>
        <w:t>НА 2024 РІК</w:t>
      </w:r>
    </w:p>
    <w:p w:rsidR="008E64C1" w:rsidRPr="008E64C1" w:rsidRDefault="008E64C1" w:rsidP="008E64C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rsidR="008E64C1" w:rsidRPr="008E64C1" w:rsidRDefault="008E64C1" w:rsidP="008E64C1">
      <w:pPr>
        <w:widowControl w:val="0"/>
        <w:autoSpaceDE w:val="0"/>
        <w:autoSpaceDN w:val="0"/>
        <w:spacing w:after="0"/>
        <w:jc w:val="center"/>
        <w:rPr>
          <w:rFonts w:ascii="Times New Roman" w:eastAsia="Times New Roman" w:hAnsi="Times New Roman" w:cs="Times New Roman"/>
          <w:b/>
          <w:sz w:val="28"/>
          <w:szCs w:val="28"/>
          <w:lang w:val="uk-UA" w:eastAsia="uk-UA" w:bidi="uk-UA"/>
        </w:rPr>
      </w:pPr>
    </w:p>
    <w:p w:rsidR="008E64C1" w:rsidRPr="008E64C1" w:rsidRDefault="008E64C1" w:rsidP="008E64C1">
      <w:pPr>
        <w:widowControl w:val="0"/>
        <w:autoSpaceDE w:val="0"/>
        <w:autoSpaceDN w:val="0"/>
        <w:adjustRightInd w:val="0"/>
        <w:spacing w:after="0" w:line="240" w:lineRule="auto"/>
        <w:jc w:val="both"/>
        <w:rPr>
          <w:rFonts w:ascii="Times New Roman" w:eastAsia="Times New Roman" w:hAnsi="Times New Roman" w:cs="Times New Roman"/>
          <w:spacing w:val="-100"/>
          <w:w w:val="99"/>
          <w:sz w:val="28"/>
          <w:szCs w:val="28"/>
          <w:lang w:val="uk-UA" w:eastAsia="ru-RU"/>
        </w:rPr>
      </w:pPr>
      <w:r w:rsidRPr="008E64C1">
        <w:rPr>
          <w:rFonts w:ascii="Times New Roman" w:eastAsia="Times New Roman" w:hAnsi="Times New Roman" w:cs="Times New Roman"/>
          <w:spacing w:val="-100"/>
          <w:w w:val="99"/>
          <w:sz w:val="28"/>
          <w:szCs w:val="28"/>
          <w:lang w:val="uk-UA" w:eastAsia="ru-RU"/>
        </w:rPr>
        <w:t xml:space="preserve"> </w:t>
      </w:r>
    </w:p>
    <w:p w:rsidR="008E64C1" w:rsidRPr="008E64C1" w:rsidRDefault="008E64C1" w:rsidP="008E64C1">
      <w:pPr>
        <w:widowControl w:val="0"/>
        <w:autoSpaceDE w:val="0"/>
        <w:autoSpaceDN w:val="0"/>
        <w:adjustRightInd w:val="0"/>
        <w:spacing w:after="0" w:line="240" w:lineRule="auto"/>
        <w:jc w:val="both"/>
        <w:rPr>
          <w:rFonts w:ascii="Times New Roman" w:eastAsia="Times New Roman" w:hAnsi="Times New Roman" w:cs="Times New Roman"/>
          <w:spacing w:val="-100"/>
          <w:w w:val="99"/>
          <w:sz w:val="28"/>
          <w:szCs w:val="28"/>
          <w:lang w:val="uk-UA" w:eastAsia="ru-RU"/>
        </w:rPr>
      </w:pPr>
    </w:p>
    <w:p w:rsidR="008E64C1" w:rsidRPr="008E64C1" w:rsidRDefault="008E64C1" w:rsidP="008E64C1">
      <w:pPr>
        <w:widowControl w:val="0"/>
        <w:autoSpaceDE w:val="0"/>
        <w:autoSpaceDN w:val="0"/>
        <w:adjustRightInd w:val="0"/>
        <w:spacing w:after="0" w:line="240" w:lineRule="auto"/>
        <w:jc w:val="both"/>
        <w:rPr>
          <w:rFonts w:ascii="Times New Roman" w:eastAsia="Times New Roman" w:hAnsi="Times New Roman" w:cs="Times New Roman"/>
          <w:spacing w:val="-100"/>
          <w:w w:val="99"/>
          <w:sz w:val="28"/>
          <w:szCs w:val="28"/>
          <w:lang w:val="uk-UA" w:eastAsia="ru-RU"/>
        </w:rPr>
      </w:pPr>
    </w:p>
    <w:p w:rsidR="008E64C1" w:rsidRPr="008E64C1" w:rsidRDefault="008E64C1" w:rsidP="008E64C1">
      <w:pPr>
        <w:widowControl w:val="0"/>
        <w:autoSpaceDE w:val="0"/>
        <w:autoSpaceDN w:val="0"/>
        <w:adjustRightInd w:val="0"/>
        <w:spacing w:after="0" w:line="240" w:lineRule="auto"/>
        <w:jc w:val="both"/>
        <w:rPr>
          <w:rFonts w:ascii="Times New Roman" w:eastAsia="Times New Roman" w:hAnsi="Times New Roman" w:cs="Times New Roman"/>
          <w:spacing w:val="-100"/>
          <w:w w:val="99"/>
          <w:sz w:val="28"/>
          <w:szCs w:val="28"/>
          <w:lang w:val="uk-UA" w:eastAsia="ru-RU"/>
        </w:rPr>
      </w:pPr>
    </w:p>
    <w:p w:rsidR="008E64C1" w:rsidRPr="008E64C1" w:rsidRDefault="008E64C1" w:rsidP="008E64C1">
      <w:pPr>
        <w:widowControl w:val="0"/>
        <w:autoSpaceDE w:val="0"/>
        <w:autoSpaceDN w:val="0"/>
        <w:adjustRightInd w:val="0"/>
        <w:spacing w:after="0" w:line="240" w:lineRule="auto"/>
        <w:jc w:val="both"/>
        <w:rPr>
          <w:rFonts w:ascii="Times New Roman" w:eastAsia="Times New Roman" w:hAnsi="Times New Roman" w:cs="Times New Roman"/>
          <w:spacing w:val="-100"/>
          <w:w w:val="99"/>
          <w:sz w:val="28"/>
          <w:szCs w:val="28"/>
          <w:lang w:val="uk-UA" w:eastAsia="ru-RU"/>
        </w:rPr>
      </w:pPr>
    </w:p>
    <w:p w:rsidR="008E64C1" w:rsidRPr="008E64C1" w:rsidRDefault="008E64C1" w:rsidP="008E64C1">
      <w:pPr>
        <w:widowControl w:val="0"/>
        <w:autoSpaceDE w:val="0"/>
        <w:autoSpaceDN w:val="0"/>
        <w:adjustRightInd w:val="0"/>
        <w:spacing w:after="0" w:line="240" w:lineRule="auto"/>
        <w:jc w:val="both"/>
        <w:rPr>
          <w:rFonts w:ascii="Times New Roman" w:eastAsia="Times New Roman" w:hAnsi="Times New Roman" w:cs="Times New Roman"/>
          <w:spacing w:val="-100"/>
          <w:w w:val="99"/>
          <w:sz w:val="28"/>
          <w:szCs w:val="28"/>
          <w:lang w:val="uk-UA" w:eastAsia="ru-RU"/>
        </w:rPr>
      </w:pPr>
    </w:p>
    <w:p w:rsidR="008E64C1" w:rsidRPr="008E64C1" w:rsidRDefault="008E64C1" w:rsidP="008E64C1">
      <w:pPr>
        <w:widowControl w:val="0"/>
        <w:autoSpaceDE w:val="0"/>
        <w:autoSpaceDN w:val="0"/>
        <w:adjustRightInd w:val="0"/>
        <w:spacing w:after="0" w:line="240" w:lineRule="auto"/>
        <w:jc w:val="both"/>
        <w:rPr>
          <w:rFonts w:ascii="Times New Roman" w:eastAsia="Times New Roman" w:hAnsi="Times New Roman" w:cs="Times New Roman"/>
          <w:spacing w:val="-100"/>
          <w:w w:val="99"/>
          <w:sz w:val="28"/>
          <w:szCs w:val="28"/>
          <w:lang w:val="uk-UA" w:eastAsia="ru-RU"/>
        </w:rPr>
      </w:pPr>
    </w:p>
    <w:p w:rsidR="008E64C1" w:rsidRPr="008E64C1" w:rsidRDefault="008E64C1" w:rsidP="008E64C1">
      <w:pPr>
        <w:widowControl w:val="0"/>
        <w:autoSpaceDE w:val="0"/>
        <w:autoSpaceDN w:val="0"/>
        <w:adjustRightInd w:val="0"/>
        <w:spacing w:after="0" w:line="240" w:lineRule="auto"/>
        <w:jc w:val="both"/>
        <w:rPr>
          <w:rFonts w:ascii="Times New Roman" w:eastAsia="Times New Roman" w:hAnsi="Times New Roman" w:cs="Times New Roman"/>
          <w:spacing w:val="-100"/>
          <w:w w:val="99"/>
          <w:sz w:val="28"/>
          <w:szCs w:val="28"/>
          <w:lang w:val="uk-UA" w:eastAsia="ru-RU"/>
        </w:rPr>
      </w:pPr>
    </w:p>
    <w:p w:rsidR="008E64C1" w:rsidRPr="008E64C1" w:rsidRDefault="008E64C1" w:rsidP="008E64C1">
      <w:pPr>
        <w:widowControl w:val="0"/>
        <w:autoSpaceDE w:val="0"/>
        <w:autoSpaceDN w:val="0"/>
        <w:adjustRightInd w:val="0"/>
        <w:spacing w:after="0" w:line="240" w:lineRule="auto"/>
        <w:jc w:val="both"/>
        <w:rPr>
          <w:rFonts w:ascii="Times New Roman" w:eastAsia="Times New Roman" w:hAnsi="Times New Roman" w:cs="Times New Roman"/>
          <w:spacing w:val="-100"/>
          <w:w w:val="99"/>
          <w:sz w:val="28"/>
          <w:szCs w:val="28"/>
          <w:lang w:val="uk-UA" w:eastAsia="ru-RU"/>
        </w:rPr>
      </w:pPr>
    </w:p>
    <w:p w:rsidR="008E64C1" w:rsidRPr="008E64C1" w:rsidRDefault="008E64C1" w:rsidP="008E64C1">
      <w:pPr>
        <w:widowControl w:val="0"/>
        <w:autoSpaceDE w:val="0"/>
        <w:autoSpaceDN w:val="0"/>
        <w:adjustRightInd w:val="0"/>
        <w:spacing w:after="0" w:line="240" w:lineRule="auto"/>
        <w:jc w:val="both"/>
        <w:rPr>
          <w:rFonts w:ascii="Times New Roman" w:eastAsia="Times New Roman" w:hAnsi="Times New Roman" w:cs="Times New Roman"/>
          <w:spacing w:val="-100"/>
          <w:w w:val="99"/>
          <w:sz w:val="28"/>
          <w:szCs w:val="28"/>
          <w:lang w:val="uk-UA" w:eastAsia="ru-RU"/>
        </w:rPr>
      </w:pPr>
    </w:p>
    <w:p w:rsidR="008E64C1" w:rsidRPr="008E64C1" w:rsidRDefault="008E64C1" w:rsidP="008E64C1">
      <w:pPr>
        <w:widowControl w:val="0"/>
        <w:autoSpaceDE w:val="0"/>
        <w:autoSpaceDN w:val="0"/>
        <w:adjustRightInd w:val="0"/>
        <w:spacing w:after="0" w:line="240" w:lineRule="auto"/>
        <w:jc w:val="both"/>
        <w:rPr>
          <w:rFonts w:ascii="Times New Roman" w:eastAsia="Times New Roman" w:hAnsi="Times New Roman" w:cs="Times New Roman"/>
          <w:spacing w:val="-100"/>
          <w:w w:val="99"/>
          <w:sz w:val="28"/>
          <w:szCs w:val="28"/>
          <w:lang w:val="uk-UA" w:eastAsia="ru-RU"/>
        </w:rPr>
      </w:pPr>
    </w:p>
    <w:p w:rsidR="008E64C1" w:rsidRPr="008E64C1" w:rsidRDefault="008E64C1" w:rsidP="008E64C1">
      <w:pPr>
        <w:widowControl w:val="0"/>
        <w:autoSpaceDE w:val="0"/>
        <w:autoSpaceDN w:val="0"/>
        <w:adjustRightInd w:val="0"/>
        <w:spacing w:after="0" w:line="240" w:lineRule="auto"/>
        <w:jc w:val="both"/>
        <w:rPr>
          <w:rFonts w:ascii="Times New Roman" w:eastAsia="Times New Roman" w:hAnsi="Times New Roman" w:cs="Times New Roman"/>
          <w:spacing w:val="-100"/>
          <w:w w:val="99"/>
          <w:sz w:val="28"/>
          <w:szCs w:val="28"/>
          <w:lang w:val="uk-UA" w:eastAsia="ru-RU"/>
        </w:rPr>
      </w:pPr>
    </w:p>
    <w:p w:rsidR="008E64C1" w:rsidRPr="008E64C1" w:rsidRDefault="008E64C1" w:rsidP="008E64C1">
      <w:pPr>
        <w:widowControl w:val="0"/>
        <w:autoSpaceDE w:val="0"/>
        <w:autoSpaceDN w:val="0"/>
        <w:adjustRightInd w:val="0"/>
        <w:spacing w:after="0" w:line="240" w:lineRule="auto"/>
        <w:jc w:val="both"/>
        <w:rPr>
          <w:rFonts w:ascii="Times New Roman" w:eastAsia="Times New Roman" w:hAnsi="Times New Roman" w:cs="Times New Roman"/>
          <w:spacing w:val="-100"/>
          <w:w w:val="99"/>
          <w:sz w:val="28"/>
          <w:szCs w:val="28"/>
          <w:lang w:val="uk-UA" w:eastAsia="ru-RU"/>
        </w:rPr>
      </w:pPr>
    </w:p>
    <w:p w:rsidR="008E64C1" w:rsidRPr="008E64C1" w:rsidRDefault="008E64C1" w:rsidP="008E64C1">
      <w:pPr>
        <w:widowControl w:val="0"/>
        <w:autoSpaceDE w:val="0"/>
        <w:autoSpaceDN w:val="0"/>
        <w:adjustRightInd w:val="0"/>
        <w:spacing w:after="0" w:line="240" w:lineRule="auto"/>
        <w:jc w:val="both"/>
        <w:rPr>
          <w:rFonts w:ascii="Times New Roman" w:eastAsia="Times New Roman" w:hAnsi="Times New Roman" w:cs="Times New Roman"/>
          <w:spacing w:val="-100"/>
          <w:w w:val="99"/>
          <w:sz w:val="28"/>
          <w:szCs w:val="28"/>
          <w:lang w:val="uk-UA" w:eastAsia="ru-RU"/>
        </w:rPr>
      </w:pPr>
    </w:p>
    <w:p w:rsidR="008E64C1" w:rsidRPr="008E64C1" w:rsidRDefault="008E64C1" w:rsidP="008E64C1">
      <w:pPr>
        <w:widowControl w:val="0"/>
        <w:autoSpaceDE w:val="0"/>
        <w:autoSpaceDN w:val="0"/>
        <w:adjustRightInd w:val="0"/>
        <w:spacing w:after="0" w:line="240" w:lineRule="auto"/>
        <w:jc w:val="both"/>
        <w:rPr>
          <w:rFonts w:ascii="Times New Roman" w:eastAsia="Times New Roman" w:hAnsi="Times New Roman" w:cs="Times New Roman"/>
          <w:spacing w:val="-100"/>
          <w:w w:val="99"/>
          <w:sz w:val="28"/>
          <w:szCs w:val="28"/>
          <w:lang w:val="uk-UA" w:eastAsia="ru-RU"/>
        </w:rPr>
      </w:pPr>
    </w:p>
    <w:p w:rsidR="008E64C1" w:rsidRPr="008E64C1" w:rsidRDefault="008E64C1" w:rsidP="008E64C1">
      <w:pPr>
        <w:widowControl w:val="0"/>
        <w:autoSpaceDE w:val="0"/>
        <w:autoSpaceDN w:val="0"/>
        <w:adjustRightInd w:val="0"/>
        <w:spacing w:after="0" w:line="240" w:lineRule="auto"/>
        <w:jc w:val="both"/>
        <w:rPr>
          <w:rFonts w:ascii="Times New Roman" w:eastAsia="Times New Roman" w:hAnsi="Times New Roman" w:cs="Times New Roman"/>
          <w:spacing w:val="-100"/>
          <w:w w:val="99"/>
          <w:sz w:val="28"/>
          <w:szCs w:val="28"/>
          <w:lang w:val="uk-UA" w:eastAsia="ru-RU"/>
        </w:rPr>
      </w:pPr>
    </w:p>
    <w:p w:rsidR="008E64C1" w:rsidRPr="008E64C1" w:rsidRDefault="008E64C1" w:rsidP="008E64C1">
      <w:pPr>
        <w:widowControl w:val="0"/>
        <w:autoSpaceDE w:val="0"/>
        <w:autoSpaceDN w:val="0"/>
        <w:adjustRightInd w:val="0"/>
        <w:spacing w:after="0" w:line="240" w:lineRule="auto"/>
        <w:jc w:val="both"/>
        <w:rPr>
          <w:rFonts w:ascii="Times New Roman" w:eastAsia="Times New Roman" w:hAnsi="Times New Roman" w:cs="Times New Roman"/>
          <w:spacing w:val="-100"/>
          <w:w w:val="99"/>
          <w:sz w:val="28"/>
          <w:szCs w:val="28"/>
          <w:lang w:val="uk-UA" w:eastAsia="ru-RU"/>
        </w:rPr>
      </w:pPr>
    </w:p>
    <w:p w:rsidR="008E64C1" w:rsidRPr="008E64C1" w:rsidRDefault="008E64C1" w:rsidP="008E64C1">
      <w:pPr>
        <w:widowControl w:val="0"/>
        <w:autoSpaceDE w:val="0"/>
        <w:autoSpaceDN w:val="0"/>
        <w:adjustRightInd w:val="0"/>
        <w:spacing w:after="0" w:line="240" w:lineRule="auto"/>
        <w:jc w:val="both"/>
        <w:rPr>
          <w:rFonts w:ascii="Times New Roman" w:eastAsia="Times New Roman" w:hAnsi="Times New Roman" w:cs="Times New Roman"/>
          <w:spacing w:val="-100"/>
          <w:w w:val="99"/>
          <w:sz w:val="28"/>
          <w:szCs w:val="28"/>
          <w:lang w:val="uk-UA" w:eastAsia="ru-RU"/>
        </w:rPr>
      </w:pPr>
    </w:p>
    <w:p w:rsidR="008E64C1" w:rsidRPr="008E64C1" w:rsidRDefault="008E64C1" w:rsidP="008E64C1">
      <w:pPr>
        <w:widowControl w:val="0"/>
        <w:autoSpaceDE w:val="0"/>
        <w:autoSpaceDN w:val="0"/>
        <w:adjustRightInd w:val="0"/>
        <w:spacing w:after="0" w:line="240" w:lineRule="auto"/>
        <w:jc w:val="both"/>
        <w:rPr>
          <w:rFonts w:ascii="Times New Roman" w:eastAsia="Times New Roman" w:hAnsi="Times New Roman" w:cs="Times New Roman"/>
          <w:spacing w:val="-100"/>
          <w:w w:val="99"/>
          <w:sz w:val="28"/>
          <w:szCs w:val="28"/>
          <w:lang w:val="uk-UA" w:eastAsia="ru-RU"/>
        </w:rPr>
      </w:pPr>
    </w:p>
    <w:p w:rsidR="008E64C1" w:rsidRPr="008E64C1" w:rsidRDefault="008E64C1" w:rsidP="008E64C1">
      <w:pPr>
        <w:widowControl w:val="0"/>
        <w:autoSpaceDE w:val="0"/>
        <w:autoSpaceDN w:val="0"/>
        <w:adjustRightInd w:val="0"/>
        <w:spacing w:after="0" w:line="240" w:lineRule="auto"/>
        <w:jc w:val="both"/>
        <w:rPr>
          <w:rFonts w:ascii="Times New Roman" w:eastAsia="Times New Roman" w:hAnsi="Times New Roman" w:cs="Times New Roman"/>
          <w:spacing w:val="-100"/>
          <w:w w:val="99"/>
          <w:sz w:val="28"/>
          <w:szCs w:val="28"/>
          <w:lang w:val="uk-UA" w:eastAsia="ru-RU"/>
        </w:rPr>
      </w:pPr>
    </w:p>
    <w:p w:rsidR="008E64C1" w:rsidRPr="008E64C1" w:rsidRDefault="008E64C1" w:rsidP="008E64C1">
      <w:pPr>
        <w:widowControl w:val="0"/>
        <w:autoSpaceDE w:val="0"/>
        <w:autoSpaceDN w:val="0"/>
        <w:adjustRightInd w:val="0"/>
        <w:spacing w:after="0" w:line="240" w:lineRule="auto"/>
        <w:jc w:val="both"/>
        <w:rPr>
          <w:rFonts w:ascii="Times New Roman" w:eastAsia="Times New Roman" w:hAnsi="Times New Roman" w:cs="Times New Roman"/>
          <w:spacing w:val="-100"/>
          <w:w w:val="99"/>
          <w:sz w:val="28"/>
          <w:szCs w:val="28"/>
          <w:lang w:val="uk-UA" w:eastAsia="ru-RU"/>
        </w:rPr>
      </w:pPr>
    </w:p>
    <w:p w:rsidR="008E64C1" w:rsidRPr="008E64C1" w:rsidRDefault="008E64C1" w:rsidP="008E64C1">
      <w:pPr>
        <w:widowControl w:val="0"/>
        <w:autoSpaceDE w:val="0"/>
        <w:autoSpaceDN w:val="0"/>
        <w:adjustRightInd w:val="0"/>
        <w:spacing w:after="0" w:line="240" w:lineRule="auto"/>
        <w:jc w:val="both"/>
        <w:rPr>
          <w:rFonts w:ascii="Times New Roman" w:eastAsia="Times New Roman" w:hAnsi="Times New Roman" w:cs="Times New Roman"/>
          <w:spacing w:val="-100"/>
          <w:w w:val="99"/>
          <w:sz w:val="28"/>
          <w:szCs w:val="28"/>
          <w:lang w:val="uk-UA" w:eastAsia="ru-RU"/>
        </w:rPr>
      </w:pPr>
    </w:p>
    <w:p w:rsidR="008E64C1" w:rsidRPr="008E64C1" w:rsidRDefault="008E64C1" w:rsidP="00F31895">
      <w:pPr>
        <w:widowControl w:val="0"/>
        <w:autoSpaceDE w:val="0"/>
        <w:autoSpaceDN w:val="0"/>
        <w:adjustRightInd w:val="0"/>
        <w:spacing w:before="65" w:after="0"/>
        <w:jc w:val="center"/>
        <w:rPr>
          <w:rFonts w:ascii="Times New Roman" w:eastAsia="Times New Roman" w:hAnsi="Times New Roman" w:cs="Times New Roman"/>
          <w:b/>
          <w:sz w:val="28"/>
          <w:szCs w:val="28"/>
          <w:lang w:val="uk-UA" w:eastAsia="ru-RU"/>
        </w:rPr>
      </w:pPr>
      <w:r w:rsidRPr="008E64C1">
        <w:rPr>
          <w:rFonts w:ascii="Times New Roman" w:eastAsia="Times New Roman" w:hAnsi="Times New Roman" w:cs="Times New Roman"/>
          <w:b/>
          <w:sz w:val="28"/>
          <w:szCs w:val="28"/>
          <w:lang w:val="uk-UA" w:eastAsia="ru-RU"/>
        </w:rPr>
        <w:t xml:space="preserve">АНАНЬЇВ – 2024 </w:t>
      </w:r>
      <w:r w:rsidRPr="008E64C1">
        <w:rPr>
          <w:rFonts w:ascii="Times New Roman" w:eastAsia="Times New Roman" w:hAnsi="Times New Roman" w:cs="Times New Roman"/>
          <w:b/>
          <w:spacing w:val="2"/>
          <w:sz w:val="28"/>
          <w:szCs w:val="28"/>
          <w:lang w:val="uk-UA" w:eastAsia="ru-RU"/>
        </w:rPr>
        <w:t>РІК</w:t>
      </w:r>
    </w:p>
    <w:p w:rsidR="008E64C1" w:rsidRPr="008E64C1" w:rsidRDefault="008E64C1" w:rsidP="008E64C1">
      <w:pPr>
        <w:spacing w:after="0"/>
        <w:rPr>
          <w:rFonts w:ascii="Times New Roman" w:eastAsia="Times New Roman" w:hAnsi="Times New Roman" w:cs="Times New Roman"/>
          <w:sz w:val="28"/>
          <w:szCs w:val="28"/>
          <w:lang w:val="uk-UA" w:eastAsia="ru-RU"/>
        </w:rPr>
        <w:sectPr w:rsidR="008E64C1" w:rsidRPr="008E64C1" w:rsidSect="006B23AC">
          <w:pgSz w:w="11910" w:h="16840"/>
          <w:pgMar w:top="1135" w:right="570" w:bottom="420" w:left="1701" w:header="720" w:footer="231" w:gutter="0"/>
          <w:pgNumType w:start="1"/>
          <w:cols w:space="720"/>
        </w:sectPr>
      </w:pPr>
    </w:p>
    <w:p w:rsidR="008E64C1" w:rsidRPr="008E64C1" w:rsidRDefault="008E64C1" w:rsidP="008E64C1">
      <w:pPr>
        <w:spacing w:after="0" w:line="240" w:lineRule="auto"/>
        <w:ind w:firstLine="708"/>
        <w:jc w:val="both"/>
        <w:rPr>
          <w:rFonts w:ascii="Times New Roman" w:eastAsia="Times New Roman" w:hAnsi="Times New Roman" w:cs="Times New Roman"/>
          <w:sz w:val="28"/>
          <w:szCs w:val="28"/>
          <w:lang w:val="uk-UA"/>
        </w:rPr>
      </w:pPr>
      <w:r w:rsidRPr="008E64C1">
        <w:rPr>
          <w:rFonts w:ascii="Times New Roman" w:eastAsia="Times New Roman" w:hAnsi="Times New Roman" w:cs="Times New Roman"/>
          <w:sz w:val="28"/>
          <w:szCs w:val="28"/>
          <w:lang w:val="uk-UA"/>
        </w:rPr>
        <w:lastRenderedPageBreak/>
        <w:t>Рішенням Ананьївської міської ради від 08 грудня 2023 року №985-</w:t>
      </w:r>
      <w:r w:rsidRPr="008E64C1">
        <w:rPr>
          <w:rFonts w:ascii="Times New Roman" w:eastAsia="Times New Roman" w:hAnsi="Times New Roman" w:cs="Times New Roman"/>
          <w:sz w:val="28"/>
          <w:szCs w:val="28"/>
          <w:lang w:val="en-US"/>
        </w:rPr>
        <w:t>V</w:t>
      </w:r>
      <w:r w:rsidRPr="008E64C1">
        <w:rPr>
          <w:rFonts w:ascii="Times New Roman" w:eastAsia="Times New Roman" w:hAnsi="Times New Roman" w:cs="Times New Roman"/>
          <w:sz w:val="28"/>
          <w:szCs w:val="28"/>
          <w:lang w:val="uk-UA"/>
        </w:rPr>
        <w:t>ІІІ була затверджена Програма соціально-економічного та культурного розвитку Ананьївської міської територіальної громади на 2024 рік.</w:t>
      </w:r>
    </w:p>
    <w:p w:rsidR="008E64C1" w:rsidRPr="008E64C1" w:rsidRDefault="008E64C1" w:rsidP="008E64C1">
      <w:pPr>
        <w:tabs>
          <w:tab w:val="left" w:pos="0"/>
        </w:tabs>
        <w:spacing w:after="0" w:line="240" w:lineRule="auto"/>
        <w:ind w:firstLine="708"/>
        <w:jc w:val="both"/>
        <w:rPr>
          <w:rFonts w:ascii="Times New Roman" w:eastAsia="Calibri" w:hAnsi="Times New Roman" w:cs="Times New Roman"/>
          <w:sz w:val="28"/>
          <w:szCs w:val="28"/>
          <w:lang w:val="uk-UA"/>
        </w:rPr>
      </w:pPr>
      <w:r w:rsidRPr="008E64C1">
        <w:rPr>
          <w:rFonts w:ascii="Times New Roman" w:eastAsia="Calibri" w:hAnsi="Times New Roman" w:cs="Times New Roman"/>
          <w:sz w:val="28"/>
          <w:szCs w:val="28"/>
          <w:lang w:val="uk-UA"/>
        </w:rPr>
        <w:t>Для результативного виконання заходів Програми соціально-економічного та культурного розвитку за пропозицією виконавчих органів Ананьївською міською радою були затверджені та діяли в громаді такі цільові програми:</w:t>
      </w:r>
    </w:p>
    <w:p w:rsidR="008E64C1" w:rsidRPr="00431F4B" w:rsidRDefault="008E64C1" w:rsidP="00F31895">
      <w:pPr>
        <w:numPr>
          <w:ilvl w:val="0"/>
          <w:numId w:val="2"/>
        </w:numPr>
        <w:tabs>
          <w:tab w:val="left" w:pos="993"/>
        </w:tabs>
        <w:autoSpaceDE w:val="0"/>
        <w:autoSpaceDN w:val="0"/>
        <w:adjustRightInd w:val="0"/>
        <w:spacing w:after="0" w:line="240" w:lineRule="auto"/>
        <w:ind w:left="0" w:firstLine="708"/>
        <w:contextualSpacing/>
        <w:jc w:val="both"/>
        <w:rPr>
          <w:rFonts w:ascii="Times New Roman" w:eastAsia="Calibri" w:hAnsi="Times New Roman" w:cs="Times New Roman"/>
          <w:sz w:val="28"/>
          <w:szCs w:val="28"/>
          <w:lang w:val="uk-UA"/>
        </w:rPr>
      </w:pPr>
      <w:r w:rsidRPr="00431F4B">
        <w:rPr>
          <w:rFonts w:ascii="Times New Roman" w:eastAsia="Times New Roman" w:hAnsi="Times New Roman" w:cs="Times New Roman"/>
          <w:bCs/>
          <w:sz w:val="28"/>
          <w:szCs w:val="28"/>
          <w:shd w:val="clear" w:color="auto" w:fill="FFFFFF"/>
          <w:lang w:val="uk-UA" w:eastAsia="ru-RU"/>
        </w:rPr>
        <w:t>Програма Ананьївської міської ради «Розвиток малого і середнього підприємництва в Ананьївській міській територіальній громаді» на</w:t>
      </w:r>
      <w:r w:rsidR="00F31895" w:rsidRPr="00431F4B">
        <w:rPr>
          <w:rFonts w:ascii="Times New Roman" w:eastAsia="Times New Roman" w:hAnsi="Times New Roman" w:cs="Times New Roman"/>
          <w:bCs/>
          <w:sz w:val="28"/>
          <w:szCs w:val="28"/>
          <w:shd w:val="clear" w:color="auto" w:fill="FFFFFF"/>
          <w:lang w:val="uk-UA" w:eastAsia="ru-RU"/>
        </w:rPr>
        <w:t xml:space="preserve"> </w:t>
      </w:r>
      <w:r w:rsidRPr="00431F4B">
        <w:rPr>
          <w:rFonts w:ascii="Times New Roman" w:eastAsia="Times New Roman" w:hAnsi="Times New Roman" w:cs="Times New Roman"/>
          <w:bCs/>
          <w:sz w:val="28"/>
          <w:szCs w:val="28"/>
          <w:shd w:val="clear" w:color="auto" w:fill="FFFFFF"/>
          <w:lang w:val="uk-UA" w:eastAsia="ru-RU"/>
        </w:rPr>
        <w:t>2024-2026</w:t>
      </w:r>
      <w:r w:rsidR="00F31895" w:rsidRPr="00431F4B">
        <w:rPr>
          <w:rFonts w:ascii="Times New Roman" w:eastAsia="Times New Roman" w:hAnsi="Times New Roman" w:cs="Times New Roman"/>
          <w:bCs/>
          <w:sz w:val="28"/>
          <w:szCs w:val="28"/>
          <w:shd w:val="clear" w:color="auto" w:fill="FFFFFF"/>
          <w:lang w:val="uk-UA" w:eastAsia="ru-RU"/>
        </w:rPr>
        <w:t xml:space="preserve"> </w:t>
      </w:r>
      <w:r w:rsidRPr="00431F4B">
        <w:rPr>
          <w:rFonts w:ascii="Times New Roman" w:eastAsia="Times New Roman" w:hAnsi="Times New Roman" w:cs="Times New Roman"/>
          <w:bCs/>
          <w:sz w:val="28"/>
          <w:szCs w:val="28"/>
          <w:shd w:val="clear" w:color="auto" w:fill="FFFFFF"/>
          <w:lang w:val="uk-UA" w:eastAsia="ru-RU"/>
        </w:rPr>
        <w:t>роки</w:t>
      </w:r>
      <w:r w:rsidRPr="00431F4B">
        <w:rPr>
          <w:rFonts w:ascii="Times New Roman" w:eastAsia="Calibri" w:hAnsi="Times New Roman" w:cs="Times New Roman"/>
          <w:sz w:val="28"/>
          <w:szCs w:val="28"/>
          <w:lang w:val="uk-UA"/>
        </w:rPr>
        <w:t>;</w:t>
      </w:r>
    </w:p>
    <w:p w:rsidR="008E64C1" w:rsidRPr="00431F4B" w:rsidRDefault="008E64C1" w:rsidP="00F31895">
      <w:pPr>
        <w:numPr>
          <w:ilvl w:val="0"/>
          <w:numId w:val="2"/>
        </w:numPr>
        <w:tabs>
          <w:tab w:val="left" w:pos="993"/>
        </w:tabs>
        <w:autoSpaceDE w:val="0"/>
        <w:autoSpaceDN w:val="0"/>
        <w:adjustRightInd w:val="0"/>
        <w:spacing w:after="0" w:line="240" w:lineRule="auto"/>
        <w:ind w:left="0" w:firstLine="708"/>
        <w:contextualSpacing/>
        <w:jc w:val="both"/>
        <w:rPr>
          <w:rFonts w:ascii="Times New Roman" w:eastAsia="Calibri" w:hAnsi="Times New Roman" w:cs="Times New Roman"/>
          <w:sz w:val="28"/>
          <w:szCs w:val="28"/>
          <w:lang w:val="uk-UA"/>
        </w:rPr>
      </w:pPr>
      <w:r w:rsidRPr="00431F4B">
        <w:rPr>
          <w:rFonts w:ascii="Times New Roman" w:eastAsia="Times New Roman" w:hAnsi="Times New Roman" w:cs="Times New Roman"/>
          <w:bCs/>
          <w:sz w:val="28"/>
          <w:szCs w:val="28"/>
          <w:lang w:val="uk-UA" w:eastAsia="ru-RU"/>
        </w:rPr>
        <w:t>Програма розвитку вторинної медичної допомоги та підтримки Комунального некомерційного підприємства «Ананьївська багатопрофільна міська лікарня Ананьївської міської ради» на 2024-2026 роки</w:t>
      </w:r>
      <w:r w:rsidRPr="00431F4B">
        <w:rPr>
          <w:rFonts w:ascii="Times New Roman" w:eastAsia="Calibri" w:hAnsi="Times New Roman" w:cs="Times New Roman"/>
          <w:sz w:val="28"/>
          <w:szCs w:val="28"/>
          <w:lang w:val="uk-UA"/>
        </w:rPr>
        <w:t>;</w:t>
      </w:r>
    </w:p>
    <w:p w:rsidR="008E64C1" w:rsidRPr="00431F4B" w:rsidRDefault="008E64C1" w:rsidP="00F31895">
      <w:pPr>
        <w:numPr>
          <w:ilvl w:val="0"/>
          <w:numId w:val="2"/>
        </w:numPr>
        <w:tabs>
          <w:tab w:val="left" w:pos="993"/>
        </w:tabs>
        <w:autoSpaceDE w:val="0"/>
        <w:autoSpaceDN w:val="0"/>
        <w:adjustRightInd w:val="0"/>
        <w:spacing w:after="0" w:line="240" w:lineRule="auto"/>
        <w:ind w:left="0" w:firstLine="708"/>
        <w:contextualSpacing/>
        <w:jc w:val="both"/>
        <w:rPr>
          <w:rFonts w:ascii="Times New Roman" w:eastAsia="Calibri" w:hAnsi="Times New Roman" w:cs="Times New Roman"/>
          <w:sz w:val="28"/>
          <w:szCs w:val="28"/>
          <w:lang w:val="uk-UA"/>
        </w:rPr>
      </w:pPr>
      <w:r w:rsidRPr="00431F4B">
        <w:rPr>
          <w:rFonts w:ascii="Times New Roman" w:eastAsia="Times New Roman" w:hAnsi="Times New Roman" w:cs="Times New Roman"/>
          <w:bCs/>
          <w:sz w:val="28"/>
          <w:szCs w:val="28"/>
          <w:lang w:val="uk-UA" w:eastAsia="ru-RU"/>
        </w:rPr>
        <w:t>Програма розвитку первинної медичної допомоги та підтримки Комунального некомерційного підприємства «Ананьївський центр первинної медико-санітарної допомоги Ананьївської міської ради» на 2024-2026 роки</w:t>
      </w:r>
      <w:r w:rsidR="00D80091" w:rsidRPr="00431F4B">
        <w:rPr>
          <w:rFonts w:ascii="Times New Roman" w:eastAsia="Times New Roman" w:hAnsi="Times New Roman" w:cs="Times New Roman"/>
          <w:bCs/>
          <w:sz w:val="28"/>
          <w:szCs w:val="28"/>
          <w:lang w:val="uk-UA" w:eastAsia="ru-RU"/>
        </w:rPr>
        <w:t>;</w:t>
      </w:r>
    </w:p>
    <w:p w:rsidR="008E64C1" w:rsidRPr="00431F4B" w:rsidRDefault="008E64C1" w:rsidP="00F31895">
      <w:pPr>
        <w:numPr>
          <w:ilvl w:val="0"/>
          <w:numId w:val="2"/>
        </w:numPr>
        <w:tabs>
          <w:tab w:val="left" w:pos="993"/>
        </w:tabs>
        <w:autoSpaceDE w:val="0"/>
        <w:autoSpaceDN w:val="0"/>
        <w:adjustRightInd w:val="0"/>
        <w:spacing w:after="0" w:line="240" w:lineRule="auto"/>
        <w:ind w:left="0" w:firstLine="708"/>
        <w:contextualSpacing/>
        <w:jc w:val="both"/>
        <w:rPr>
          <w:rFonts w:ascii="Times New Roman" w:eastAsia="Calibri" w:hAnsi="Times New Roman" w:cs="Times New Roman"/>
          <w:sz w:val="28"/>
          <w:szCs w:val="28"/>
          <w:lang w:val="uk-UA"/>
        </w:rPr>
      </w:pPr>
      <w:r w:rsidRPr="00431F4B">
        <w:rPr>
          <w:rFonts w:ascii="Times New Roman" w:eastAsia="Calibri" w:hAnsi="Times New Roman" w:cs="Times New Roman"/>
          <w:sz w:val="28"/>
          <w:szCs w:val="28"/>
        </w:rPr>
        <w:t>Програм</w:t>
      </w:r>
      <w:r w:rsidRPr="00431F4B">
        <w:rPr>
          <w:rFonts w:ascii="Times New Roman" w:eastAsia="Calibri" w:hAnsi="Times New Roman" w:cs="Times New Roman"/>
          <w:sz w:val="28"/>
          <w:szCs w:val="28"/>
          <w:lang w:val="uk-UA"/>
        </w:rPr>
        <w:t>а</w:t>
      </w:r>
      <w:r w:rsidRPr="00431F4B">
        <w:rPr>
          <w:rFonts w:ascii="Times New Roman" w:eastAsia="Calibri" w:hAnsi="Times New Roman" w:cs="Times New Roman"/>
          <w:sz w:val="28"/>
          <w:szCs w:val="28"/>
        </w:rPr>
        <w:t xml:space="preserve"> Ананьївської міської ради «Культура</w:t>
      </w:r>
      <w:r w:rsidRPr="00431F4B">
        <w:rPr>
          <w:rFonts w:ascii="Times New Roman" w:eastAsia="Calibri" w:hAnsi="Times New Roman" w:cs="Times New Roman"/>
          <w:sz w:val="28"/>
          <w:szCs w:val="28"/>
          <w:lang w:val="uk-UA"/>
        </w:rPr>
        <w:t xml:space="preserve"> </w:t>
      </w:r>
      <w:r w:rsidRPr="00431F4B">
        <w:rPr>
          <w:rFonts w:ascii="Times New Roman" w:eastAsia="Calibri" w:hAnsi="Times New Roman" w:cs="Times New Roman"/>
          <w:sz w:val="28"/>
          <w:szCs w:val="28"/>
        </w:rPr>
        <w:t xml:space="preserve">Ананьївської міської територіальної </w:t>
      </w:r>
      <w:proofErr w:type="gramStart"/>
      <w:r w:rsidRPr="00431F4B">
        <w:rPr>
          <w:rFonts w:ascii="Times New Roman" w:eastAsia="Calibri" w:hAnsi="Times New Roman" w:cs="Times New Roman"/>
          <w:sz w:val="28"/>
          <w:szCs w:val="28"/>
        </w:rPr>
        <w:t>громади» на</w:t>
      </w:r>
      <w:proofErr w:type="gramEnd"/>
      <w:r w:rsidRPr="00431F4B">
        <w:rPr>
          <w:rFonts w:ascii="Times New Roman" w:eastAsia="Calibri" w:hAnsi="Times New Roman" w:cs="Times New Roman"/>
          <w:sz w:val="28"/>
          <w:szCs w:val="28"/>
        </w:rPr>
        <w:t xml:space="preserve"> 2024-2026 роки</w:t>
      </w:r>
      <w:r w:rsidR="00D80091" w:rsidRPr="00431F4B">
        <w:rPr>
          <w:rFonts w:ascii="Times New Roman" w:eastAsia="Calibri" w:hAnsi="Times New Roman" w:cs="Times New Roman"/>
          <w:sz w:val="28"/>
          <w:szCs w:val="28"/>
          <w:lang w:val="uk-UA"/>
        </w:rPr>
        <w:t>;</w:t>
      </w:r>
    </w:p>
    <w:p w:rsidR="008E64C1" w:rsidRPr="00431F4B" w:rsidRDefault="008E64C1" w:rsidP="00F31895">
      <w:pPr>
        <w:numPr>
          <w:ilvl w:val="0"/>
          <w:numId w:val="2"/>
        </w:numPr>
        <w:tabs>
          <w:tab w:val="left" w:pos="993"/>
        </w:tabs>
        <w:autoSpaceDE w:val="0"/>
        <w:autoSpaceDN w:val="0"/>
        <w:adjustRightInd w:val="0"/>
        <w:spacing w:after="0" w:line="240" w:lineRule="auto"/>
        <w:ind w:left="0" w:firstLine="708"/>
        <w:contextualSpacing/>
        <w:jc w:val="both"/>
        <w:rPr>
          <w:rFonts w:ascii="Times New Roman" w:eastAsia="Calibri" w:hAnsi="Times New Roman" w:cs="Times New Roman"/>
          <w:sz w:val="28"/>
          <w:szCs w:val="28"/>
          <w:lang w:val="uk-UA"/>
        </w:rPr>
      </w:pPr>
      <w:r w:rsidRPr="00431F4B">
        <w:rPr>
          <w:rFonts w:ascii="Times New Roman" w:eastAsia="Times New Roman" w:hAnsi="Times New Roman" w:cs="Times New Roman"/>
          <w:bCs/>
          <w:sz w:val="28"/>
          <w:szCs w:val="28"/>
          <w:shd w:val="clear" w:color="auto" w:fill="FFFFFF"/>
          <w:lang w:val="uk-UA" w:eastAsia="ru-RU"/>
        </w:rPr>
        <w:t>Програма Ананьївської міської ради  «Про організацію суспільно корисних робіт для порушників, на яких судом накладено адміністративне стягнення у вигляді виконання суспільно ко</w:t>
      </w:r>
      <w:r w:rsidR="00D80091" w:rsidRPr="00431F4B">
        <w:rPr>
          <w:rFonts w:ascii="Times New Roman" w:eastAsia="Times New Roman" w:hAnsi="Times New Roman" w:cs="Times New Roman"/>
          <w:bCs/>
          <w:sz w:val="28"/>
          <w:szCs w:val="28"/>
          <w:shd w:val="clear" w:color="auto" w:fill="FFFFFF"/>
          <w:lang w:val="uk-UA" w:eastAsia="ru-RU"/>
        </w:rPr>
        <w:t>рисних робіт» на 2024-2026 роки;</w:t>
      </w:r>
    </w:p>
    <w:p w:rsidR="008E64C1" w:rsidRPr="00431F4B" w:rsidRDefault="008E64C1" w:rsidP="00F31895">
      <w:pPr>
        <w:numPr>
          <w:ilvl w:val="0"/>
          <w:numId w:val="2"/>
        </w:numPr>
        <w:tabs>
          <w:tab w:val="left" w:pos="993"/>
        </w:tabs>
        <w:autoSpaceDE w:val="0"/>
        <w:autoSpaceDN w:val="0"/>
        <w:adjustRightInd w:val="0"/>
        <w:spacing w:after="0" w:line="240" w:lineRule="auto"/>
        <w:ind w:left="0" w:firstLine="708"/>
        <w:contextualSpacing/>
        <w:jc w:val="both"/>
        <w:rPr>
          <w:rFonts w:ascii="Times New Roman" w:eastAsia="Calibri" w:hAnsi="Times New Roman" w:cs="Times New Roman"/>
          <w:sz w:val="28"/>
          <w:szCs w:val="28"/>
          <w:lang w:val="uk-UA"/>
        </w:rPr>
      </w:pPr>
      <w:r w:rsidRPr="00431F4B">
        <w:rPr>
          <w:rFonts w:ascii="Times New Roman" w:eastAsia="Calibri" w:hAnsi="Times New Roman" w:cs="Times New Roman"/>
          <w:bCs/>
          <w:sz w:val="28"/>
          <w:szCs w:val="28"/>
        </w:rPr>
        <w:t>Програм</w:t>
      </w:r>
      <w:r w:rsidRPr="00431F4B">
        <w:rPr>
          <w:rFonts w:ascii="Times New Roman" w:eastAsia="Calibri" w:hAnsi="Times New Roman" w:cs="Times New Roman"/>
          <w:bCs/>
          <w:sz w:val="28"/>
          <w:szCs w:val="28"/>
          <w:lang w:val="uk-UA"/>
        </w:rPr>
        <w:t>а</w:t>
      </w:r>
      <w:r w:rsidRPr="00431F4B">
        <w:rPr>
          <w:rFonts w:ascii="Times New Roman" w:eastAsia="Calibri" w:hAnsi="Times New Roman" w:cs="Times New Roman"/>
          <w:bCs/>
          <w:sz w:val="28"/>
          <w:szCs w:val="28"/>
        </w:rPr>
        <w:t xml:space="preserve"> «Благоустрій, розвиток та утримання об’єктів житлово–комунального господарства Ананьївської міської </w:t>
      </w:r>
      <w:r w:rsidR="00D80091" w:rsidRPr="00431F4B">
        <w:rPr>
          <w:rFonts w:ascii="Times New Roman" w:eastAsia="Calibri" w:hAnsi="Times New Roman" w:cs="Times New Roman"/>
          <w:bCs/>
          <w:sz w:val="28"/>
          <w:szCs w:val="28"/>
        </w:rPr>
        <w:t xml:space="preserve">територіальної </w:t>
      </w:r>
      <w:proofErr w:type="gramStart"/>
      <w:r w:rsidR="00D80091" w:rsidRPr="00431F4B">
        <w:rPr>
          <w:rFonts w:ascii="Times New Roman" w:eastAsia="Calibri" w:hAnsi="Times New Roman" w:cs="Times New Roman"/>
          <w:bCs/>
          <w:sz w:val="28"/>
          <w:szCs w:val="28"/>
        </w:rPr>
        <w:t>громади» на</w:t>
      </w:r>
      <w:proofErr w:type="gramEnd"/>
      <w:r w:rsidR="00D80091" w:rsidRPr="00431F4B">
        <w:rPr>
          <w:rFonts w:ascii="Times New Roman" w:eastAsia="Calibri" w:hAnsi="Times New Roman" w:cs="Times New Roman"/>
          <w:bCs/>
          <w:sz w:val="28"/>
          <w:szCs w:val="28"/>
        </w:rPr>
        <w:t xml:space="preserve"> 2024–</w:t>
      </w:r>
      <w:r w:rsidRPr="00431F4B">
        <w:rPr>
          <w:rFonts w:ascii="Times New Roman" w:eastAsia="Calibri" w:hAnsi="Times New Roman" w:cs="Times New Roman"/>
          <w:bCs/>
          <w:sz w:val="28"/>
          <w:szCs w:val="28"/>
        </w:rPr>
        <w:t>2026 роки</w:t>
      </w:r>
      <w:r w:rsidR="00D80091" w:rsidRPr="00431F4B">
        <w:rPr>
          <w:rFonts w:ascii="Times New Roman" w:eastAsia="Calibri" w:hAnsi="Times New Roman" w:cs="Times New Roman"/>
          <w:bCs/>
          <w:sz w:val="28"/>
          <w:szCs w:val="28"/>
          <w:lang w:val="uk-UA"/>
        </w:rPr>
        <w:t>;</w:t>
      </w:r>
    </w:p>
    <w:p w:rsidR="008E64C1" w:rsidRPr="00431F4B" w:rsidRDefault="008E64C1" w:rsidP="00F31895">
      <w:pPr>
        <w:numPr>
          <w:ilvl w:val="0"/>
          <w:numId w:val="2"/>
        </w:numPr>
        <w:tabs>
          <w:tab w:val="left" w:pos="993"/>
        </w:tabs>
        <w:autoSpaceDE w:val="0"/>
        <w:autoSpaceDN w:val="0"/>
        <w:adjustRightInd w:val="0"/>
        <w:spacing w:after="0" w:line="240" w:lineRule="auto"/>
        <w:ind w:left="0" w:firstLine="708"/>
        <w:contextualSpacing/>
        <w:jc w:val="both"/>
        <w:rPr>
          <w:rFonts w:ascii="Times New Roman" w:eastAsia="Calibri" w:hAnsi="Times New Roman" w:cs="Times New Roman"/>
          <w:sz w:val="28"/>
          <w:szCs w:val="28"/>
          <w:lang w:val="uk-UA"/>
        </w:rPr>
      </w:pPr>
      <w:r w:rsidRPr="00431F4B">
        <w:rPr>
          <w:rFonts w:ascii="Times New Roman" w:eastAsia="Calibri" w:hAnsi="Times New Roman" w:cs="Times New Roman"/>
          <w:bCs/>
          <w:sz w:val="28"/>
          <w:szCs w:val="28"/>
        </w:rPr>
        <w:t>Програм</w:t>
      </w:r>
      <w:r w:rsidRPr="00431F4B">
        <w:rPr>
          <w:rFonts w:ascii="Times New Roman" w:eastAsia="Calibri" w:hAnsi="Times New Roman" w:cs="Times New Roman"/>
          <w:bCs/>
          <w:sz w:val="28"/>
          <w:szCs w:val="28"/>
          <w:lang w:val="uk-UA"/>
        </w:rPr>
        <w:t>а</w:t>
      </w:r>
      <w:r w:rsidRPr="00431F4B">
        <w:rPr>
          <w:rFonts w:ascii="Times New Roman" w:eastAsia="Calibri" w:hAnsi="Times New Roman" w:cs="Times New Roman"/>
          <w:bCs/>
          <w:sz w:val="28"/>
          <w:szCs w:val="28"/>
        </w:rPr>
        <w:t xml:space="preserve"> з енергоефективності та енергозбереження на території Ананьївської міської територіальної громади на 2024 </w:t>
      </w:r>
      <w:proofErr w:type="gramStart"/>
      <w:r w:rsidRPr="00431F4B">
        <w:rPr>
          <w:rFonts w:ascii="Times New Roman" w:eastAsia="Calibri" w:hAnsi="Times New Roman" w:cs="Times New Roman"/>
          <w:bCs/>
          <w:sz w:val="28"/>
          <w:szCs w:val="28"/>
        </w:rPr>
        <w:t>р</w:t>
      </w:r>
      <w:proofErr w:type="gramEnd"/>
      <w:r w:rsidRPr="00431F4B">
        <w:rPr>
          <w:rFonts w:ascii="Times New Roman" w:eastAsia="Calibri" w:hAnsi="Times New Roman" w:cs="Times New Roman"/>
          <w:bCs/>
          <w:sz w:val="28"/>
          <w:szCs w:val="28"/>
        </w:rPr>
        <w:t>ік</w:t>
      </w:r>
      <w:r w:rsidR="00D80091" w:rsidRPr="00431F4B">
        <w:rPr>
          <w:rFonts w:ascii="Times New Roman" w:eastAsia="Calibri" w:hAnsi="Times New Roman" w:cs="Times New Roman"/>
          <w:bCs/>
          <w:sz w:val="28"/>
          <w:szCs w:val="28"/>
          <w:lang w:val="uk-UA"/>
        </w:rPr>
        <w:t>;</w:t>
      </w:r>
    </w:p>
    <w:p w:rsidR="008E64C1" w:rsidRPr="00431F4B" w:rsidRDefault="008E64C1" w:rsidP="00F31895">
      <w:pPr>
        <w:numPr>
          <w:ilvl w:val="0"/>
          <w:numId w:val="2"/>
        </w:numPr>
        <w:tabs>
          <w:tab w:val="left" w:pos="993"/>
        </w:tabs>
        <w:autoSpaceDE w:val="0"/>
        <w:autoSpaceDN w:val="0"/>
        <w:adjustRightInd w:val="0"/>
        <w:spacing w:after="0" w:line="240" w:lineRule="auto"/>
        <w:ind w:left="0" w:firstLine="708"/>
        <w:contextualSpacing/>
        <w:jc w:val="both"/>
        <w:rPr>
          <w:rFonts w:ascii="Times New Roman" w:eastAsia="Calibri" w:hAnsi="Times New Roman" w:cs="Times New Roman"/>
          <w:sz w:val="28"/>
          <w:szCs w:val="28"/>
          <w:lang w:val="uk-UA"/>
        </w:rPr>
      </w:pPr>
      <w:r w:rsidRPr="00431F4B">
        <w:rPr>
          <w:rFonts w:ascii="Times New Roman" w:eastAsia="Calibri" w:hAnsi="Times New Roman" w:cs="Times New Roman"/>
          <w:bCs/>
          <w:sz w:val="28"/>
          <w:szCs w:val="28"/>
          <w:lang w:val="uk-UA"/>
        </w:rPr>
        <w:t xml:space="preserve">Програма Ананьївської міської ради «Підтримка Комунального підприємства «Ананьївська друкарня Ананьївської міської ради» на </w:t>
      </w:r>
      <w:r w:rsidR="00D80091" w:rsidRPr="00431F4B">
        <w:rPr>
          <w:rFonts w:ascii="Times New Roman" w:eastAsia="Calibri" w:hAnsi="Times New Roman" w:cs="Times New Roman"/>
          <w:bCs/>
          <w:sz w:val="28"/>
          <w:szCs w:val="28"/>
          <w:lang w:val="uk-UA"/>
        </w:rPr>
        <w:t xml:space="preserve">                    2024-2026 роки;</w:t>
      </w:r>
    </w:p>
    <w:p w:rsidR="008E64C1" w:rsidRPr="00431F4B" w:rsidRDefault="00735E53" w:rsidP="00F31895">
      <w:pPr>
        <w:numPr>
          <w:ilvl w:val="0"/>
          <w:numId w:val="2"/>
        </w:numPr>
        <w:tabs>
          <w:tab w:val="left" w:pos="993"/>
        </w:tabs>
        <w:autoSpaceDE w:val="0"/>
        <w:autoSpaceDN w:val="0"/>
        <w:adjustRightInd w:val="0"/>
        <w:spacing w:after="0" w:line="240" w:lineRule="auto"/>
        <w:ind w:left="0" w:firstLine="708"/>
        <w:contextualSpacing/>
        <w:jc w:val="both"/>
        <w:rPr>
          <w:rFonts w:ascii="Times New Roman" w:eastAsia="Calibri" w:hAnsi="Times New Roman" w:cs="Times New Roman"/>
          <w:sz w:val="28"/>
          <w:szCs w:val="28"/>
          <w:lang w:val="uk-UA"/>
        </w:rPr>
      </w:pPr>
      <w:r w:rsidRPr="00431F4B">
        <w:rPr>
          <w:rFonts w:ascii="Times New Roman" w:eastAsia="Calibri" w:hAnsi="Times New Roman" w:cs="Times New Roman"/>
          <w:sz w:val="28"/>
          <w:szCs w:val="28"/>
          <w:lang w:val="uk-UA"/>
        </w:rPr>
        <w:t>Програма «</w:t>
      </w:r>
      <w:r w:rsidR="008E64C1" w:rsidRPr="00431F4B">
        <w:rPr>
          <w:rFonts w:ascii="Times New Roman" w:eastAsia="Calibri" w:hAnsi="Times New Roman" w:cs="Times New Roman"/>
          <w:sz w:val="28"/>
          <w:szCs w:val="28"/>
          <w:lang w:val="uk-UA"/>
        </w:rPr>
        <w:t>Безпечна Ананьївсь</w:t>
      </w:r>
      <w:r w:rsidRPr="00431F4B">
        <w:rPr>
          <w:rFonts w:ascii="Times New Roman" w:eastAsia="Calibri" w:hAnsi="Times New Roman" w:cs="Times New Roman"/>
          <w:sz w:val="28"/>
          <w:szCs w:val="28"/>
          <w:lang w:val="uk-UA"/>
        </w:rPr>
        <w:t>ка міська територіальна громада»</w:t>
      </w:r>
      <w:r w:rsidR="008E64C1" w:rsidRPr="00431F4B">
        <w:rPr>
          <w:rFonts w:ascii="Times New Roman" w:eastAsia="Calibri" w:hAnsi="Times New Roman" w:cs="Times New Roman"/>
          <w:sz w:val="28"/>
          <w:szCs w:val="28"/>
          <w:lang w:val="uk-UA"/>
        </w:rPr>
        <w:t xml:space="preserve"> на 2023-2025 роки;</w:t>
      </w:r>
    </w:p>
    <w:p w:rsidR="008E64C1" w:rsidRPr="00431F4B" w:rsidRDefault="008E64C1" w:rsidP="00F31895">
      <w:pPr>
        <w:numPr>
          <w:ilvl w:val="0"/>
          <w:numId w:val="2"/>
        </w:numPr>
        <w:tabs>
          <w:tab w:val="left" w:pos="993"/>
        </w:tabs>
        <w:autoSpaceDE w:val="0"/>
        <w:autoSpaceDN w:val="0"/>
        <w:adjustRightInd w:val="0"/>
        <w:spacing w:after="0" w:line="240" w:lineRule="auto"/>
        <w:ind w:left="0" w:firstLine="708"/>
        <w:contextualSpacing/>
        <w:jc w:val="both"/>
        <w:rPr>
          <w:rFonts w:ascii="Times New Roman" w:eastAsia="Calibri" w:hAnsi="Times New Roman" w:cs="Times New Roman"/>
          <w:sz w:val="28"/>
          <w:szCs w:val="28"/>
          <w:lang w:val="uk-UA"/>
        </w:rPr>
      </w:pPr>
      <w:r w:rsidRPr="00431F4B">
        <w:rPr>
          <w:rFonts w:ascii="Times New Roman" w:eastAsia="Calibri" w:hAnsi="Times New Roman" w:cs="Times New Roman"/>
          <w:sz w:val="28"/>
          <w:szCs w:val="28"/>
          <w:lang w:val="uk-UA"/>
        </w:rPr>
        <w:t>Програма «Організація призову громадян України на строкову військову службу та забезпечення проведення заходів з мобілізаційної підготовки та мобілізації» на 2022-2025 роки;</w:t>
      </w:r>
    </w:p>
    <w:p w:rsidR="008E64C1" w:rsidRPr="00431F4B" w:rsidRDefault="008E64C1" w:rsidP="00F31895">
      <w:pPr>
        <w:numPr>
          <w:ilvl w:val="0"/>
          <w:numId w:val="2"/>
        </w:numPr>
        <w:tabs>
          <w:tab w:val="left" w:pos="993"/>
        </w:tabs>
        <w:autoSpaceDE w:val="0"/>
        <w:autoSpaceDN w:val="0"/>
        <w:adjustRightInd w:val="0"/>
        <w:spacing w:after="0" w:line="240" w:lineRule="auto"/>
        <w:ind w:left="0" w:firstLine="708"/>
        <w:contextualSpacing/>
        <w:jc w:val="both"/>
        <w:rPr>
          <w:rFonts w:ascii="Times New Roman" w:eastAsia="Calibri" w:hAnsi="Times New Roman" w:cs="Times New Roman"/>
          <w:sz w:val="28"/>
          <w:szCs w:val="28"/>
          <w:lang w:val="uk-UA"/>
        </w:rPr>
      </w:pPr>
      <w:r w:rsidRPr="00431F4B">
        <w:rPr>
          <w:rFonts w:ascii="Times New Roman" w:eastAsia="Calibri" w:hAnsi="Times New Roman" w:cs="Times New Roman"/>
          <w:sz w:val="28"/>
          <w:szCs w:val="28"/>
          <w:lang w:val="uk-UA"/>
        </w:rPr>
        <w:t>Стратегія розвитку Ананьївської міської територіальної громади на 2022-2030 роки.</w:t>
      </w:r>
    </w:p>
    <w:p w:rsidR="00735E53" w:rsidRPr="00431F4B" w:rsidRDefault="00735E53" w:rsidP="00735E53">
      <w:pPr>
        <w:numPr>
          <w:ilvl w:val="0"/>
          <w:numId w:val="2"/>
        </w:numPr>
        <w:tabs>
          <w:tab w:val="left" w:pos="993"/>
        </w:tabs>
        <w:autoSpaceDE w:val="0"/>
        <w:autoSpaceDN w:val="0"/>
        <w:adjustRightInd w:val="0"/>
        <w:spacing w:after="0" w:line="240" w:lineRule="auto"/>
        <w:ind w:left="0" w:firstLine="708"/>
        <w:contextualSpacing/>
        <w:jc w:val="both"/>
        <w:rPr>
          <w:rFonts w:ascii="Times New Roman" w:eastAsia="Calibri" w:hAnsi="Times New Roman" w:cs="Times New Roman"/>
          <w:sz w:val="28"/>
          <w:szCs w:val="28"/>
          <w:lang w:val="uk-UA"/>
        </w:rPr>
      </w:pPr>
      <w:r w:rsidRPr="00431F4B">
        <w:rPr>
          <w:rFonts w:ascii="Times New Roman" w:eastAsia="Times New Roman" w:hAnsi="Times New Roman" w:cs="Times New Roman"/>
          <w:sz w:val="28"/>
          <w:szCs w:val="28"/>
          <w:lang w:val="uk-UA" w:eastAsia="uk-UA"/>
        </w:rPr>
        <w:t>Програма «Забезпечення заходів територіальної оборони на території Ананьївської міської територіальної громади та підтримки Збройних Сил України» на 2024-2026 роки;</w:t>
      </w:r>
    </w:p>
    <w:p w:rsidR="00A0063A" w:rsidRPr="00431F4B" w:rsidRDefault="00A0063A" w:rsidP="00735E53">
      <w:pPr>
        <w:numPr>
          <w:ilvl w:val="0"/>
          <w:numId w:val="2"/>
        </w:numPr>
        <w:tabs>
          <w:tab w:val="left" w:pos="993"/>
        </w:tabs>
        <w:autoSpaceDE w:val="0"/>
        <w:autoSpaceDN w:val="0"/>
        <w:adjustRightInd w:val="0"/>
        <w:spacing w:after="0" w:line="240" w:lineRule="auto"/>
        <w:ind w:left="0" w:firstLine="708"/>
        <w:contextualSpacing/>
        <w:jc w:val="both"/>
        <w:rPr>
          <w:rFonts w:ascii="Times New Roman" w:eastAsia="Calibri" w:hAnsi="Times New Roman" w:cs="Times New Roman"/>
          <w:sz w:val="28"/>
          <w:szCs w:val="28"/>
          <w:lang w:val="uk-UA"/>
        </w:rPr>
      </w:pPr>
      <w:r w:rsidRPr="00431F4B">
        <w:rPr>
          <w:rFonts w:ascii="Times New Roman" w:eastAsia="Times New Roman" w:hAnsi="Times New Roman" w:cs="Times New Roman"/>
          <w:sz w:val="28"/>
          <w:szCs w:val="28"/>
          <w:lang w:val="uk-UA" w:eastAsia="uk-UA"/>
        </w:rPr>
        <w:t>Програма на 2022</w:t>
      </w:r>
      <w:r w:rsidR="00031769" w:rsidRPr="00431F4B">
        <w:rPr>
          <w:rFonts w:ascii="Times New Roman" w:eastAsia="Times New Roman" w:hAnsi="Times New Roman" w:cs="Times New Roman"/>
          <w:sz w:val="28"/>
          <w:szCs w:val="28"/>
          <w:lang w:val="uk-UA" w:eastAsia="uk-UA"/>
        </w:rPr>
        <w:t>-</w:t>
      </w:r>
      <w:r w:rsidRPr="00431F4B">
        <w:rPr>
          <w:rFonts w:ascii="Times New Roman" w:eastAsia="Times New Roman" w:hAnsi="Times New Roman" w:cs="Times New Roman"/>
          <w:sz w:val="28"/>
          <w:szCs w:val="28"/>
          <w:lang w:val="uk-UA" w:eastAsia="uk-UA"/>
        </w:rPr>
        <w:t>2025 роки «Розвиток цивільного захисту, техногенної та пожежної безпеки»</w:t>
      </w:r>
      <w:r w:rsidR="00517910" w:rsidRPr="00431F4B">
        <w:rPr>
          <w:rFonts w:ascii="Times New Roman" w:eastAsia="Times New Roman" w:hAnsi="Times New Roman" w:cs="Times New Roman"/>
          <w:sz w:val="28"/>
          <w:szCs w:val="28"/>
          <w:lang w:val="uk-UA" w:eastAsia="uk-UA"/>
        </w:rPr>
        <w:t>;</w:t>
      </w:r>
    </w:p>
    <w:p w:rsidR="00763337" w:rsidRPr="00431F4B" w:rsidRDefault="00763337" w:rsidP="00735E53">
      <w:pPr>
        <w:numPr>
          <w:ilvl w:val="0"/>
          <w:numId w:val="2"/>
        </w:numPr>
        <w:tabs>
          <w:tab w:val="left" w:pos="993"/>
        </w:tabs>
        <w:autoSpaceDE w:val="0"/>
        <w:autoSpaceDN w:val="0"/>
        <w:adjustRightInd w:val="0"/>
        <w:spacing w:after="0" w:line="240" w:lineRule="auto"/>
        <w:ind w:left="0" w:firstLine="708"/>
        <w:contextualSpacing/>
        <w:jc w:val="both"/>
        <w:rPr>
          <w:rFonts w:ascii="Times New Roman" w:eastAsia="Calibri" w:hAnsi="Times New Roman" w:cs="Times New Roman"/>
          <w:sz w:val="28"/>
          <w:szCs w:val="28"/>
          <w:lang w:val="uk-UA"/>
        </w:rPr>
      </w:pPr>
      <w:r w:rsidRPr="00431F4B">
        <w:rPr>
          <w:rFonts w:ascii="Times New Roman" w:eastAsia="Times New Roman" w:hAnsi="Times New Roman" w:cs="Times New Roman"/>
          <w:sz w:val="28"/>
          <w:szCs w:val="28"/>
          <w:lang w:val="uk-UA" w:eastAsia="uk-UA"/>
        </w:rPr>
        <w:t>Програма Ананьївської міської ради на 2021-2025 року « Створення і використання матеріального резерву для запобігання та ліквідації наслідків надзвичайних ситуацій техногенного і природного характеру»</w:t>
      </w:r>
      <w:r w:rsidR="00517910" w:rsidRPr="00431F4B">
        <w:rPr>
          <w:rFonts w:ascii="Times New Roman" w:eastAsia="Times New Roman" w:hAnsi="Times New Roman" w:cs="Times New Roman"/>
          <w:sz w:val="28"/>
          <w:szCs w:val="28"/>
          <w:lang w:val="uk-UA" w:eastAsia="uk-UA"/>
        </w:rPr>
        <w:t>;</w:t>
      </w:r>
    </w:p>
    <w:p w:rsidR="007F1584" w:rsidRPr="00431F4B" w:rsidRDefault="007F1584" w:rsidP="007F1584">
      <w:pPr>
        <w:numPr>
          <w:ilvl w:val="0"/>
          <w:numId w:val="2"/>
        </w:numPr>
        <w:tabs>
          <w:tab w:val="left" w:pos="993"/>
        </w:tabs>
        <w:autoSpaceDE w:val="0"/>
        <w:autoSpaceDN w:val="0"/>
        <w:adjustRightInd w:val="0"/>
        <w:spacing w:after="0" w:line="240" w:lineRule="auto"/>
        <w:ind w:left="0" w:firstLine="708"/>
        <w:contextualSpacing/>
        <w:jc w:val="both"/>
        <w:rPr>
          <w:rFonts w:ascii="Times New Roman" w:eastAsia="Calibri" w:hAnsi="Times New Roman" w:cs="Times New Roman"/>
          <w:sz w:val="28"/>
          <w:szCs w:val="28"/>
          <w:lang w:val="uk-UA"/>
        </w:rPr>
      </w:pPr>
      <w:r w:rsidRPr="00431F4B">
        <w:rPr>
          <w:rFonts w:ascii="Times New Roman" w:eastAsia="Times New Roman" w:hAnsi="Times New Roman" w:cs="Times New Roman"/>
          <w:bCs/>
          <w:sz w:val="28"/>
          <w:szCs w:val="28"/>
          <w:lang w:val="uk-UA" w:eastAsia="ru-RU"/>
        </w:rPr>
        <w:t>П</w:t>
      </w:r>
      <w:r w:rsidRPr="00431F4B">
        <w:rPr>
          <w:rFonts w:ascii="Times New Roman" w:eastAsia="Times New Roman" w:hAnsi="Times New Roman" w:cs="Times New Roman"/>
          <w:bCs/>
          <w:sz w:val="28"/>
          <w:szCs w:val="28"/>
          <w:lang w:eastAsia="ru-RU"/>
        </w:rPr>
        <w:t>рограма водного та екологічного оздоровлення водних об’єктів на території Ананьївської міської територіальної </w:t>
      </w:r>
      <w:r w:rsidRPr="00431F4B">
        <w:rPr>
          <w:rFonts w:ascii="Times New Roman" w:eastAsia="Times New Roman" w:hAnsi="Times New Roman" w:cs="Times New Roman"/>
          <w:bCs/>
          <w:sz w:val="28"/>
          <w:szCs w:val="28"/>
          <w:lang w:val="uk-UA" w:eastAsia="ru-RU"/>
        </w:rPr>
        <w:t>громади</w:t>
      </w:r>
      <w:r w:rsidRPr="00431F4B">
        <w:rPr>
          <w:rFonts w:ascii="Times New Roman" w:eastAsia="Times New Roman" w:hAnsi="Times New Roman" w:cs="Times New Roman"/>
          <w:sz w:val="28"/>
          <w:szCs w:val="28"/>
          <w:lang w:val="uk-UA" w:eastAsia="ru-RU"/>
        </w:rPr>
        <w:t> </w:t>
      </w:r>
      <w:r w:rsidRPr="00431F4B">
        <w:rPr>
          <w:rFonts w:ascii="Times New Roman" w:eastAsia="Times New Roman" w:hAnsi="Times New Roman" w:cs="Times New Roman"/>
          <w:bCs/>
          <w:sz w:val="28"/>
          <w:szCs w:val="28"/>
          <w:lang w:eastAsia="ru-RU"/>
        </w:rPr>
        <w:t>на 2023-2030 роки</w:t>
      </w:r>
      <w:r w:rsidRPr="00431F4B">
        <w:rPr>
          <w:rFonts w:ascii="Times New Roman" w:eastAsia="Times New Roman" w:hAnsi="Times New Roman" w:cs="Times New Roman"/>
          <w:bCs/>
          <w:sz w:val="28"/>
          <w:szCs w:val="28"/>
          <w:lang w:val="uk-UA" w:eastAsia="ru-RU"/>
        </w:rPr>
        <w:t>;</w:t>
      </w:r>
    </w:p>
    <w:p w:rsidR="007F1584" w:rsidRPr="00431F4B" w:rsidRDefault="007F1584" w:rsidP="007F1584">
      <w:pPr>
        <w:numPr>
          <w:ilvl w:val="0"/>
          <w:numId w:val="2"/>
        </w:numPr>
        <w:tabs>
          <w:tab w:val="left" w:pos="993"/>
        </w:tabs>
        <w:autoSpaceDE w:val="0"/>
        <w:autoSpaceDN w:val="0"/>
        <w:adjustRightInd w:val="0"/>
        <w:spacing w:after="0" w:line="240" w:lineRule="auto"/>
        <w:ind w:left="0" w:firstLine="708"/>
        <w:contextualSpacing/>
        <w:jc w:val="both"/>
        <w:rPr>
          <w:rFonts w:ascii="Times New Roman" w:eastAsia="Calibri" w:hAnsi="Times New Roman" w:cs="Times New Roman"/>
          <w:sz w:val="28"/>
          <w:szCs w:val="28"/>
          <w:lang w:val="uk-UA"/>
        </w:rPr>
      </w:pPr>
      <w:r w:rsidRPr="00431F4B">
        <w:rPr>
          <w:rFonts w:ascii="Times New Roman" w:eastAsia="Times New Roman" w:hAnsi="Times New Roman" w:cs="Times New Roman"/>
          <w:bCs/>
          <w:sz w:val="28"/>
          <w:lang w:val="uk-UA" w:eastAsia="ru-RU"/>
        </w:rPr>
        <w:lastRenderedPageBreak/>
        <w:t>Програма заліснення малопродуктивних земельних угідь на 2023–2025 роки по Ананьївській міській територіальній громаді;</w:t>
      </w:r>
    </w:p>
    <w:p w:rsidR="00157A07" w:rsidRPr="00431F4B" w:rsidRDefault="00157A07" w:rsidP="00157A07">
      <w:pPr>
        <w:numPr>
          <w:ilvl w:val="0"/>
          <w:numId w:val="2"/>
        </w:numPr>
        <w:tabs>
          <w:tab w:val="left" w:pos="993"/>
        </w:tabs>
        <w:autoSpaceDE w:val="0"/>
        <w:autoSpaceDN w:val="0"/>
        <w:adjustRightInd w:val="0"/>
        <w:spacing w:after="0" w:line="240" w:lineRule="auto"/>
        <w:ind w:left="0" w:firstLine="708"/>
        <w:contextualSpacing/>
        <w:jc w:val="both"/>
        <w:rPr>
          <w:rFonts w:ascii="Times New Roman" w:eastAsia="Calibri" w:hAnsi="Times New Roman" w:cs="Times New Roman"/>
          <w:sz w:val="28"/>
          <w:szCs w:val="28"/>
          <w:lang w:val="uk-UA"/>
        </w:rPr>
      </w:pPr>
      <w:r w:rsidRPr="00431F4B">
        <w:rPr>
          <w:rFonts w:ascii="Times New Roman" w:eastAsia="Times New Roman" w:hAnsi="Times New Roman" w:cs="Times New Roman"/>
          <w:sz w:val="28"/>
          <w:szCs w:val="28"/>
          <w:bdr w:val="none" w:sz="0" w:space="0" w:color="auto" w:frame="1"/>
          <w:lang w:val="uk-UA" w:eastAsia="ru-RU"/>
        </w:rPr>
        <w:t>Програма на</w:t>
      </w:r>
      <w:r w:rsidRPr="00431F4B">
        <w:rPr>
          <w:rFonts w:ascii="Times New Roman" w:eastAsia="Times New Roman" w:hAnsi="Times New Roman" w:cs="Times New Roman"/>
          <w:sz w:val="28"/>
          <w:szCs w:val="28"/>
          <w:bdr w:val="none" w:sz="0" w:space="0" w:color="auto" w:frame="1"/>
          <w:lang w:eastAsia="ru-RU"/>
        </w:rPr>
        <w:t> </w:t>
      </w:r>
      <w:r w:rsidRPr="00431F4B">
        <w:rPr>
          <w:rFonts w:ascii="Times New Roman" w:eastAsia="Times New Roman" w:hAnsi="Times New Roman" w:cs="Times New Roman"/>
          <w:sz w:val="28"/>
          <w:szCs w:val="28"/>
          <w:bdr w:val="none" w:sz="0" w:space="0" w:color="auto" w:frame="1"/>
          <w:lang w:val="uk-UA" w:eastAsia="ru-RU"/>
        </w:rPr>
        <w:t>2021-2025</w:t>
      </w:r>
      <w:r w:rsidRPr="00431F4B">
        <w:rPr>
          <w:rFonts w:ascii="Times New Roman" w:eastAsia="Times New Roman" w:hAnsi="Times New Roman" w:cs="Times New Roman"/>
          <w:sz w:val="28"/>
          <w:szCs w:val="28"/>
          <w:bdr w:val="none" w:sz="0" w:space="0" w:color="auto" w:frame="1"/>
          <w:lang w:eastAsia="ru-RU"/>
        </w:rPr>
        <w:t> </w:t>
      </w:r>
      <w:r w:rsidRPr="00431F4B">
        <w:rPr>
          <w:rFonts w:ascii="Times New Roman" w:eastAsia="Times New Roman" w:hAnsi="Times New Roman" w:cs="Times New Roman"/>
          <w:sz w:val="28"/>
          <w:szCs w:val="28"/>
          <w:bdr w:val="none" w:sz="0" w:space="0" w:color="auto" w:frame="1"/>
          <w:lang w:val="uk-UA" w:eastAsia="ru-RU"/>
        </w:rPr>
        <w:t>роки «Локалізація та ліквідація амброзії полинолистої на території Ананьївської міської територіальної громади»;</w:t>
      </w:r>
    </w:p>
    <w:p w:rsidR="00157A07" w:rsidRPr="00431F4B" w:rsidRDefault="00157A07" w:rsidP="00157A07">
      <w:pPr>
        <w:numPr>
          <w:ilvl w:val="0"/>
          <w:numId w:val="2"/>
        </w:numPr>
        <w:tabs>
          <w:tab w:val="left" w:pos="993"/>
        </w:tabs>
        <w:autoSpaceDE w:val="0"/>
        <w:autoSpaceDN w:val="0"/>
        <w:adjustRightInd w:val="0"/>
        <w:spacing w:after="0" w:line="240" w:lineRule="auto"/>
        <w:ind w:left="0" w:firstLine="708"/>
        <w:contextualSpacing/>
        <w:jc w:val="both"/>
        <w:rPr>
          <w:rFonts w:ascii="Times New Roman" w:eastAsia="Calibri" w:hAnsi="Times New Roman" w:cs="Times New Roman"/>
          <w:sz w:val="28"/>
          <w:szCs w:val="28"/>
          <w:lang w:val="uk-UA"/>
        </w:rPr>
      </w:pPr>
      <w:r w:rsidRPr="00431F4B">
        <w:rPr>
          <w:rFonts w:ascii="Times New Roman" w:eastAsia="Times New Roman" w:hAnsi="Times New Roman" w:cs="Times New Roman"/>
          <w:sz w:val="28"/>
          <w:szCs w:val="28"/>
          <w:bdr w:val="none" w:sz="0" w:space="0" w:color="auto" w:frame="1"/>
          <w:shd w:val="clear" w:color="auto" w:fill="FFFFFF"/>
          <w:lang w:val="uk-UA" w:eastAsia="ru-RU"/>
        </w:rPr>
        <w:t>П</w:t>
      </w:r>
      <w:r w:rsidRPr="00431F4B">
        <w:rPr>
          <w:rFonts w:ascii="Times New Roman" w:eastAsia="Times New Roman" w:hAnsi="Times New Roman" w:cs="Times New Roman"/>
          <w:sz w:val="28"/>
          <w:szCs w:val="28"/>
          <w:bdr w:val="none" w:sz="0" w:space="0" w:color="auto" w:frame="1"/>
          <w:shd w:val="clear" w:color="auto" w:fill="FFFFFF"/>
          <w:lang w:eastAsia="ru-RU"/>
        </w:rPr>
        <w:t>рограма поводження з тваринами та регулювання чисельності безпритульних тварин на території Ананьївської міської територіальної громади на 2022-2025 роки;</w:t>
      </w:r>
    </w:p>
    <w:p w:rsidR="00157A07" w:rsidRPr="00431F4B" w:rsidRDefault="00157A07" w:rsidP="00157A07">
      <w:pPr>
        <w:numPr>
          <w:ilvl w:val="0"/>
          <w:numId w:val="2"/>
        </w:numPr>
        <w:tabs>
          <w:tab w:val="left" w:pos="993"/>
        </w:tabs>
        <w:autoSpaceDE w:val="0"/>
        <w:autoSpaceDN w:val="0"/>
        <w:adjustRightInd w:val="0"/>
        <w:spacing w:after="0" w:line="240" w:lineRule="auto"/>
        <w:ind w:left="0" w:firstLine="708"/>
        <w:contextualSpacing/>
        <w:jc w:val="both"/>
        <w:rPr>
          <w:rFonts w:ascii="Times New Roman" w:eastAsia="Calibri" w:hAnsi="Times New Roman" w:cs="Times New Roman"/>
          <w:sz w:val="28"/>
          <w:szCs w:val="28"/>
          <w:lang w:val="uk-UA"/>
        </w:rPr>
      </w:pPr>
      <w:r w:rsidRPr="00431F4B">
        <w:rPr>
          <w:rFonts w:ascii="Times New Roman" w:eastAsia="Times New Roman" w:hAnsi="Times New Roman" w:cs="Times New Roman"/>
          <w:sz w:val="28"/>
          <w:szCs w:val="28"/>
          <w:bdr w:val="none" w:sz="0" w:space="0" w:color="auto" w:frame="1"/>
          <w:lang w:val="uk-UA" w:eastAsia="ru-RU"/>
        </w:rPr>
        <w:t>П</w:t>
      </w:r>
      <w:r w:rsidRPr="00431F4B">
        <w:rPr>
          <w:rFonts w:ascii="Times New Roman" w:eastAsia="Times New Roman" w:hAnsi="Times New Roman" w:cs="Times New Roman"/>
          <w:sz w:val="28"/>
          <w:szCs w:val="28"/>
          <w:bdr w:val="none" w:sz="0" w:space="0" w:color="auto" w:frame="1"/>
          <w:lang w:eastAsia="ru-RU"/>
        </w:rPr>
        <w:t>рограма Ананьївської міської ради на 2021-2025 роки « Питна вода»</w:t>
      </w:r>
      <w:r w:rsidR="00043927" w:rsidRPr="00431F4B">
        <w:rPr>
          <w:rFonts w:ascii="Times New Roman" w:eastAsia="Times New Roman" w:hAnsi="Times New Roman" w:cs="Times New Roman"/>
          <w:sz w:val="28"/>
          <w:szCs w:val="28"/>
          <w:bdr w:val="none" w:sz="0" w:space="0" w:color="auto" w:frame="1"/>
          <w:lang w:val="uk-UA" w:eastAsia="ru-RU"/>
        </w:rPr>
        <w:t>;</w:t>
      </w:r>
    </w:p>
    <w:p w:rsidR="00157A07" w:rsidRPr="00431F4B" w:rsidRDefault="00820DDA" w:rsidP="007F1584">
      <w:pPr>
        <w:numPr>
          <w:ilvl w:val="0"/>
          <w:numId w:val="2"/>
        </w:numPr>
        <w:tabs>
          <w:tab w:val="left" w:pos="993"/>
        </w:tabs>
        <w:autoSpaceDE w:val="0"/>
        <w:autoSpaceDN w:val="0"/>
        <w:adjustRightInd w:val="0"/>
        <w:spacing w:after="0" w:line="240" w:lineRule="auto"/>
        <w:ind w:left="0" w:firstLine="708"/>
        <w:contextualSpacing/>
        <w:jc w:val="both"/>
        <w:rPr>
          <w:rFonts w:ascii="Times New Roman" w:eastAsia="Calibri" w:hAnsi="Times New Roman" w:cs="Times New Roman"/>
          <w:sz w:val="28"/>
          <w:szCs w:val="28"/>
          <w:lang w:val="uk-UA"/>
        </w:rPr>
      </w:pPr>
      <w:r w:rsidRPr="00431F4B">
        <w:rPr>
          <w:rStyle w:val="docdata"/>
          <w:rFonts w:ascii="Times New Roman" w:hAnsi="Times New Roman" w:cs="Times New Roman"/>
        </w:rPr>
        <w:t> </w:t>
      </w:r>
      <w:r w:rsidRPr="00431F4B">
        <w:rPr>
          <w:rFonts w:ascii="Times New Roman" w:hAnsi="Times New Roman" w:cs="Times New Roman"/>
          <w:sz w:val="28"/>
          <w:szCs w:val="28"/>
        </w:rPr>
        <w:t xml:space="preserve">Програма </w:t>
      </w:r>
      <w:proofErr w:type="gramStart"/>
      <w:r w:rsidRPr="00431F4B">
        <w:rPr>
          <w:rFonts w:ascii="Times New Roman" w:hAnsi="Times New Roman" w:cs="Times New Roman"/>
          <w:sz w:val="28"/>
          <w:szCs w:val="28"/>
        </w:rPr>
        <w:t>соц</w:t>
      </w:r>
      <w:proofErr w:type="gramEnd"/>
      <w:r w:rsidRPr="00431F4B">
        <w:rPr>
          <w:rFonts w:ascii="Times New Roman" w:hAnsi="Times New Roman" w:cs="Times New Roman"/>
          <w:sz w:val="28"/>
          <w:szCs w:val="28"/>
        </w:rPr>
        <w:t>іального захисту населення Ананьївської міської територіальної громади на 2023-2025 роки</w:t>
      </w:r>
      <w:r w:rsidRPr="00431F4B">
        <w:rPr>
          <w:rFonts w:ascii="Times New Roman" w:hAnsi="Times New Roman" w:cs="Times New Roman"/>
          <w:sz w:val="28"/>
          <w:szCs w:val="28"/>
          <w:lang w:val="uk-UA"/>
        </w:rPr>
        <w:t>;</w:t>
      </w:r>
    </w:p>
    <w:p w:rsidR="00820DDA" w:rsidRPr="00431F4B" w:rsidRDefault="00820DDA" w:rsidP="007F1584">
      <w:pPr>
        <w:numPr>
          <w:ilvl w:val="0"/>
          <w:numId w:val="2"/>
        </w:numPr>
        <w:tabs>
          <w:tab w:val="left" w:pos="993"/>
        </w:tabs>
        <w:autoSpaceDE w:val="0"/>
        <w:autoSpaceDN w:val="0"/>
        <w:adjustRightInd w:val="0"/>
        <w:spacing w:after="0" w:line="240" w:lineRule="auto"/>
        <w:ind w:left="0" w:firstLine="708"/>
        <w:contextualSpacing/>
        <w:jc w:val="both"/>
        <w:rPr>
          <w:rFonts w:ascii="Times New Roman" w:eastAsia="Calibri" w:hAnsi="Times New Roman" w:cs="Times New Roman"/>
          <w:sz w:val="28"/>
          <w:szCs w:val="28"/>
          <w:lang w:val="uk-UA"/>
        </w:rPr>
      </w:pPr>
      <w:r w:rsidRPr="00431F4B">
        <w:rPr>
          <w:rFonts w:ascii="Times New Roman" w:hAnsi="Times New Roman" w:cs="Times New Roman"/>
          <w:sz w:val="28"/>
          <w:szCs w:val="28"/>
          <w:shd w:val="clear" w:color="auto" w:fill="FFFFFF"/>
          <w:lang w:val="uk-UA"/>
        </w:rPr>
        <w:t xml:space="preserve">Програма "Реформування системи шкільного харчування в закладах загальної середньої освіти Ананьївської міської ради на 2024-2026 роки"; </w:t>
      </w:r>
    </w:p>
    <w:p w:rsidR="00820DDA" w:rsidRPr="00431F4B" w:rsidRDefault="00820DDA" w:rsidP="007F1584">
      <w:pPr>
        <w:numPr>
          <w:ilvl w:val="0"/>
          <w:numId w:val="2"/>
        </w:numPr>
        <w:tabs>
          <w:tab w:val="left" w:pos="993"/>
        </w:tabs>
        <w:autoSpaceDE w:val="0"/>
        <w:autoSpaceDN w:val="0"/>
        <w:adjustRightInd w:val="0"/>
        <w:spacing w:after="0" w:line="240" w:lineRule="auto"/>
        <w:ind w:left="0" w:firstLine="708"/>
        <w:contextualSpacing/>
        <w:jc w:val="both"/>
        <w:rPr>
          <w:rFonts w:ascii="Times New Roman" w:eastAsia="Calibri" w:hAnsi="Times New Roman" w:cs="Times New Roman"/>
          <w:sz w:val="28"/>
          <w:szCs w:val="28"/>
          <w:lang w:val="uk-UA"/>
        </w:rPr>
      </w:pPr>
      <w:r w:rsidRPr="00431F4B">
        <w:rPr>
          <w:rFonts w:ascii="Times New Roman" w:hAnsi="Times New Roman" w:cs="Times New Roman"/>
          <w:sz w:val="28"/>
          <w:szCs w:val="28"/>
          <w:shd w:val="clear" w:color="auto" w:fill="FFFFFF"/>
          <w:lang w:val="uk-UA"/>
        </w:rPr>
        <w:t xml:space="preserve">Програма розвитку фізичної культури і спорту на 2024-2026 роки; </w:t>
      </w:r>
    </w:p>
    <w:p w:rsidR="00735E53" w:rsidRPr="00431F4B" w:rsidRDefault="00820DDA" w:rsidP="00735E53">
      <w:pPr>
        <w:numPr>
          <w:ilvl w:val="0"/>
          <w:numId w:val="2"/>
        </w:numPr>
        <w:tabs>
          <w:tab w:val="left" w:pos="993"/>
        </w:tabs>
        <w:autoSpaceDE w:val="0"/>
        <w:autoSpaceDN w:val="0"/>
        <w:adjustRightInd w:val="0"/>
        <w:spacing w:after="0" w:line="240" w:lineRule="auto"/>
        <w:ind w:left="0" w:firstLine="708"/>
        <w:contextualSpacing/>
        <w:jc w:val="both"/>
        <w:rPr>
          <w:rFonts w:ascii="Times New Roman" w:eastAsia="Calibri" w:hAnsi="Times New Roman" w:cs="Times New Roman"/>
          <w:sz w:val="28"/>
          <w:szCs w:val="28"/>
          <w:lang w:val="uk-UA"/>
        </w:rPr>
      </w:pPr>
      <w:r w:rsidRPr="00431F4B">
        <w:rPr>
          <w:rFonts w:ascii="Times New Roman" w:hAnsi="Times New Roman" w:cs="Times New Roman"/>
          <w:sz w:val="28"/>
          <w:szCs w:val="28"/>
          <w:shd w:val="clear" w:color="auto" w:fill="FFFFFF"/>
          <w:lang w:val="uk-UA"/>
        </w:rPr>
        <w:t>Програма "Шкільний автобус на 2024-2026 роки".</w:t>
      </w:r>
    </w:p>
    <w:p w:rsidR="008E64C1" w:rsidRPr="00431F4B" w:rsidRDefault="008E64C1" w:rsidP="008E64C1">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431F4B">
        <w:rPr>
          <w:rFonts w:ascii="Times New Roman" w:eastAsia="Times New Roman" w:hAnsi="Times New Roman" w:cs="Times New Roman"/>
          <w:sz w:val="28"/>
          <w:szCs w:val="28"/>
          <w:lang w:val="uk-UA" w:eastAsia="uk-UA" w:bidi="uk-UA"/>
        </w:rPr>
        <w:t>Аналіз кіль</w:t>
      </w:r>
      <w:r w:rsidR="00F31895" w:rsidRPr="00431F4B">
        <w:rPr>
          <w:rFonts w:ascii="Times New Roman" w:eastAsia="Times New Roman" w:hAnsi="Times New Roman" w:cs="Times New Roman"/>
          <w:sz w:val="28"/>
          <w:szCs w:val="28"/>
          <w:lang w:val="uk-UA" w:eastAsia="uk-UA" w:bidi="uk-UA"/>
        </w:rPr>
        <w:t xml:space="preserve">кісних та фінансових показників </w:t>
      </w:r>
      <w:r w:rsidRPr="00431F4B">
        <w:rPr>
          <w:rFonts w:ascii="Times New Roman" w:eastAsia="Times New Roman" w:hAnsi="Times New Roman" w:cs="Times New Roman"/>
          <w:sz w:val="28"/>
          <w:szCs w:val="28"/>
          <w:lang w:val="uk-UA" w:eastAsia="uk-UA" w:bidi="uk-UA"/>
        </w:rPr>
        <w:t>соціально-економічного розвитку Ананьївської міської територіальної громади за І півріччя 2024 р</w:t>
      </w:r>
      <w:r w:rsidR="00431F4B">
        <w:rPr>
          <w:rFonts w:ascii="Times New Roman" w:eastAsia="Times New Roman" w:hAnsi="Times New Roman" w:cs="Times New Roman"/>
          <w:sz w:val="28"/>
          <w:szCs w:val="28"/>
          <w:lang w:val="uk-UA" w:eastAsia="uk-UA" w:bidi="uk-UA"/>
        </w:rPr>
        <w:t>оку</w:t>
      </w:r>
      <w:r w:rsidRPr="00431F4B">
        <w:rPr>
          <w:rFonts w:ascii="Times New Roman" w:eastAsia="Times New Roman" w:hAnsi="Times New Roman" w:cs="Times New Roman"/>
          <w:sz w:val="28"/>
          <w:szCs w:val="28"/>
          <w:lang w:val="uk-UA" w:eastAsia="uk-UA" w:bidi="uk-UA"/>
        </w:rPr>
        <w:t xml:space="preserve"> відображений у таблиці.</w:t>
      </w:r>
    </w:p>
    <w:p w:rsidR="008E64C1" w:rsidRPr="008E64C1" w:rsidRDefault="008E64C1" w:rsidP="008E64C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r w:rsidRPr="008E64C1">
        <w:rPr>
          <w:rFonts w:ascii="Times New Roman" w:eastAsia="Times New Roman" w:hAnsi="Times New Roman" w:cs="Times New Roman"/>
          <w:b/>
          <w:bCs/>
          <w:sz w:val="28"/>
          <w:szCs w:val="28"/>
          <w:lang w:val="uk-UA" w:eastAsia="ru-RU"/>
        </w:rPr>
        <w:t>Показники соціально-економічного розвитку Ананьївської міської територіальної громади за І півріччя 2024 року</w:t>
      </w:r>
    </w:p>
    <w:p w:rsidR="008E64C1" w:rsidRPr="008E64C1" w:rsidRDefault="008E64C1" w:rsidP="008E64C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tbl>
      <w:tblPr>
        <w:tblW w:w="5211" w:type="pct"/>
        <w:tblInd w:w="-269" w:type="dxa"/>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439"/>
        <w:gridCol w:w="5988"/>
        <w:gridCol w:w="1314"/>
        <w:gridCol w:w="2336"/>
      </w:tblGrid>
      <w:tr w:rsidR="008E64C1" w:rsidRPr="008E64C1" w:rsidTr="007A6E48">
        <w:trPr>
          <w:trHeight w:val="454"/>
        </w:trPr>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rPr>
                <w:rFonts w:ascii="Calibri" w:eastAsia="Calibri" w:hAnsi="Calibri" w:cs="Times New Roman"/>
                <w:lang w:val="uk-UA"/>
              </w:rPr>
            </w:pP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B85054">
            <w:pPr>
              <w:widowControl w:val="0"/>
              <w:autoSpaceDE w:val="0"/>
              <w:autoSpaceDN w:val="0"/>
              <w:adjustRightInd w:val="0"/>
              <w:spacing w:after="0"/>
              <w:ind w:left="-448" w:firstLine="448"/>
              <w:jc w:val="center"/>
              <w:rPr>
                <w:rFonts w:ascii="Times New Roman" w:eastAsia="Times New Roman" w:hAnsi="Times New Roman" w:cs="Times New Roman"/>
                <w:b/>
                <w:sz w:val="24"/>
                <w:szCs w:val="24"/>
              </w:rPr>
            </w:pPr>
            <w:r w:rsidRPr="008E64C1">
              <w:rPr>
                <w:rFonts w:ascii="Times New Roman" w:eastAsia="Times New Roman" w:hAnsi="Times New Roman" w:cs="Times New Roman"/>
                <w:b/>
                <w:sz w:val="24"/>
                <w:szCs w:val="24"/>
              </w:rPr>
              <w:t>Найменування показника</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F31895" w:rsidP="00F31895">
            <w:pPr>
              <w:widowControl w:val="0"/>
              <w:autoSpaceDE w:val="0"/>
              <w:autoSpaceDN w:val="0"/>
              <w:adjustRightInd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Одиниця</w:t>
            </w:r>
            <w:r>
              <w:rPr>
                <w:rFonts w:ascii="Times New Roman" w:eastAsia="Times New Roman" w:hAnsi="Times New Roman" w:cs="Times New Roman"/>
                <w:b/>
                <w:sz w:val="24"/>
                <w:szCs w:val="24"/>
                <w:lang w:val="uk-UA"/>
              </w:rPr>
              <w:t xml:space="preserve"> </w:t>
            </w:r>
            <w:r w:rsidR="008E64C1" w:rsidRPr="008E64C1">
              <w:rPr>
                <w:rFonts w:ascii="Times New Roman" w:eastAsia="Times New Roman" w:hAnsi="Times New Roman" w:cs="Times New Roman"/>
                <w:b/>
                <w:sz w:val="24"/>
                <w:szCs w:val="24"/>
              </w:rPr>
              <w:t>виміру</w:t>
            </w:r>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431F4B">
            <w:pPr>
              <w:widowControl w:val="0"/>
              <w:autoSpaceDE w:val="0"/>
              <w:autoSpaceDN w:val="0"/>
              <w:adjustRightInd w:val="0"/>
              <w:spacing w:after="0"/>
              <w:ind w:left="130"/>
              <w:jc w:val="center"/>
              <w:rPr>
                <w:rFonts w:ascii="Times New Roman" w:eastAsia="Times New Roman" w:hAnsi="Times New Roman" w:cs="Times New Roman"/>
                <w:b/>
                <w:sz w:val="24"/>
                <w:szCs w:val="24"/>
              </w:rPr>
            </w:pPr>
            <w:r w:rsidRPr="008E64C1">
              <w:rPr>
                <w:rFonts w:ascii="Times New Roman" w:eastAsia="Times New Roman" w:hAnsi="Times New Roman" w:cs="Times New Roman"/>
                <w:b/>
                <w:sz w:val="24"/>
                <w:szCs w:val="24"/>
              </w:rPr>
              <w:t xml:space="preserve">Значення показника </w:t>
            </w:r>
            <w:r w:rsidR="00431F4B">
              <w:rPr>
                <w:rFonts w:ascii="Times New Roman" w:eastAsia="Times New Roman" w:hAnsi="Times New Roman" w:cs="Times New Roman"/>
                <w:b/>
                <w:sz w:val="24"/>
                <w:szCs w:val="24"/>
                <w:lang w:val="uk-UA"/>
              </w:rPr>
              <w:t xml:space="preserve">за І </w:t>
            </w:r>
            <w:proofErr w:type="gramStart"/>
            <w:r w:rsidR="00431F4B">
              <w:rPr>
                <w:rFonts w:ascii="Times New Roman" w:eastAsia="Times New Roman" w:hAnsi="Times New Roman" w:cs="Times New Roman"/>
                <w:b/>
                <w:sz w:val="24"/>
                <w:szCs w:val="24"/>
                <w:lang w:val="uk-UA"/>
              </w:rPr>
              <w:t>п</w:t>
            </w:r>
            <w:proofErr w:type="gramEnd"/>
            <w:r w:rsidR="00431F4B">
              <w:rPr>
                <w:rFonts w:ascii="Times New Roman" w:eastAsia="Times New Roman" w:hAnsi="Times New Roman" w:cs="Times New Roman"/>
                <w:b/>
                <w:sz w:val="24"/>
                <w:szCs w:val="24"/>
                <w:lang w:val="uk-UA"/>
              </w:rPr>
              <w:t>івріччя 2024 року</w:t>
            </w:r>
          </w:p>
        </w:tc>
      </w:tr>
      <w:tr w:rsidR="008E64C1" w:rsidRPr="008E64C1" w:rsidTr="007A6E48">
        <w:trPr>
          <w:trHeight w:val="277"/>
        </w:trPr>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F31895" w:rsidRDefault="008E64C1" w:rsidP="007A6E48">
            <w:pPr>
              <w:spacing w:after="0"/>
              <w:jc w:val="center"/>
              <w:rPr>
                <w:rFonts w:ascii="Times New Roman" w:eastAsia="Times New Roman" w:hAnsi="Times New Roman" w:cs="Times New Roman"/>
                <w:b/>
                <w:iCs/>
                <w:spacing w:val="15"/>
                <w:sz w:val="24"/>
                <w:szCs w:val="24"/>
              </w:rPr>
            </w:pPr>
            <w:r w:rsidRPr="00F31895">
              <w:rPr>
                <w:rFonts w:ascii="Times New Roman" w:eastAsia="Times New Roman" w:hAnsi="Times New Roman" w:cs="Times New Roman"/>
                <w:b/>
                <w:iCs/>
                <w:spacing w:val="15"/>
                <w:sz w:val="24"/>
                <w:szCs w:val="24"/>
              </w:rPr>
              <w:t>I</w:t>
            </w: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3D465B">
            <w:pPr>
              <w:widowControl w:val="0"/>
              <w:autoSpaceDE w:val="0"/>
              <w:autoSpaceDN w:val="0"/>
              <w:adjustRightInd w:val="0"/>
              <w:spacing w:after="0"/>
              <w:ind w:left="-164" w:firstLine="448"/>
              <w:jc w:val="center"/>
              <w:rPr>
                <w:rFonts w:ascii="Times New Roman" w:eastAsia="Times New Roman" w:hAnsi="Times New Roman" w:cs="Times New Roman"/>
                <w:sz w:val="24"/>
                <w:szCs w:val="24"/>
              </w:rPr>
            </w:pPr>
            <w:r w:rsidRPr="008E64C1">
              <w:rPr>
                <w:rFonts w:ascii="Times New Roman" w:eastAsia="Times New Roman" w:hAnsi="Times New Roman" w:cs="Times New Roman"/>
                <w:b/>
                <w:bCs/>
                <w:sz w:val="24"/>
                <w:szCs w:val="24"/>
              </w:rPr>
              <w:t>Демографічна ситуація</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spacing w:after="0"/>
              <w:rPr>
                <w:rFonts w:ascii="Calibri" w:eastAsia="Calibri" w:hAnsi="Calibri" w:cs="Times New Roman"/>
              </w:rPr>
            </w:pPr>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spacing w:after="0"/>
              <w:rPr>
                <w:rFonts w:ascii="Calibri" w:eastAsia="Calibri" w:hAnsi="Calibri" w:cs="Times New Roman"/>
              </w:rPr>
            </w:pPr>
          </w:p>
        </w:tc>
      </w:tr>
      <w:tr w:rsidR="008E64C1" w:rsidRPr="008E64C1" w:rsidTr="007A6E48">
        <w:trPr>
          <w:trHeight w:val="301"/>
        </w:trPr>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F31895" w:rsidRDefault="008E64C1" w:rsidP="007A6E48">
            <w:pPr>
              <w:spacing w:after="0"/>
              <w:jc w:val="center"/>
              <w:rPr>
                <w:rFonts w:ascii="Times New Roman" w:eastAsia="Times New Roman" w:hAnsi="Times New Roman" w:cs="Times New Roman"/>
                <w:b/>
                <w:iCs/>
                <w:spacing w:val="15"/>
                <w:sz w:val="24"/>
                <w:szCs w:val="24"/>
              </w:rPr>
            </w:pPr>
            <w:r w:rsidRPr="00F31895">
              <w:rPr>
                <w:rFonts w:ascii="Times New Roman" w:eastAsia="Times New Roman" w:hAnsi="Times New Roman" w:cs="Times New Roman"/>
                <w:b/>
                <w:iCs/>
                <w:spacing w:val="15"/>
                <w:sz w:val="24"/>
                <w:szCs w:val="24"/>
              </w:rPr>
              <w:t>1</w:t>
            </w: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F31895">
            <w:pPr>
              <w:widowControl w:val="0"/>
              <w:autoSpaceDE w:val="0"/>
              <w:autoSpaceDN w:val="0"/>
              <w:adjustRightInd w:val="0"/>
              <w:spacing w:after="0" w:line="240" w:lineRule="auto"/>
              <w:ind w:firstLine="22"/>
              <w:jc w:val="both"/>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Чисельність постійного населення</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rPr>
            </w:pPr>
            <w:proofErr w:type="gramStart"/>
            <w:r w:rsidRPr="008E64C1">
              <w:rPr>
                <w:rFonts w:ascii="Times New Roman" w:eastAsia="Times New Roman" w:hAnsi="Times New Roman" w:cs="Times New Roman"/>
                <w:sz w:val="24"/>
                <w:szCs w:val="24"/>
              </w:rPr>
              <w:t>осіб</w:t>
            </w:r>
            <w:proofErr w:type="gramEnd"/>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21562</w:t>
            </w:r>
          </w:p>
        </w:tc>
      </w:tr>
      <w:tr w:rsidR="008E64C1" w:rsidRPr="008E64C1" w:rsidTr="007A6E48">
        <w:trPr>
          <w:trHeight w:val="20"/>
        </w:trPr>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F31895" w:rsidRDefault="008E64C1" w:rsidP="007A6E48">
            <w:pPr>
              <w:spacing w:after="0"/>
              <w:jc w:val="center"/>
              <w:rPr>
                <w:rFonts w:ascii="Times New Roman" w:eastAsia="Times New Roman" w:hAnsi="Times New Roman" w:cs="Times New Roman"/>
                <w:b/>
                <w:iCs/>
                <w:spacing w:val="15"/>
                <w:sz w:val="24"/>
                <w:szCs w:val="24"/>
              </w:rPr>
            </w:pPr>
            <w:r w:rsidRPr="00F31895">
              <w:rPr>
                <w:rFonts w:ascii="Times New Roman" w:eastAsia="Times New Roman" w:hAnsi="Times New Roman" w:cs="Times New Roman"/>
                <w:b/>
                <w:iCs/>
                <w:spacing w:val="15"/>
                <w:sz w:val="24"/>
                <w:szCs w:val="24"/>
              </w:rPr>
              <w:t>2</w:t>
            </w: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F31895">
            <w:pPr>
              <w:widowControl w:val="0"/>
              <w:autoSpaceDE w:val="0"/>
              <w:autoSpaceDN w:val="0"/>
              <w:adjustRightInd w:val="0"/>
              <w:spacing w:after="0" w:line="240" w:lineRule="auto"/>
              <w:ind w:firstLine="22"/>
              <w:jc w:val="both"/>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Чисельність постійного населення віком 1</w:t>
            </w:r>
            <w:r w:rsidRPr="008E64C1">
              <w:rPr>
                <w:rFonts w:ascii="Times New Roman" w:eastAsia="Times New Roman" w:hAnsi="Times New Roman" w:cs="Times New Roman"/>
                <w:sz w:val="24"/>
                <w:szCs w:val="24"/>
                <w:lang w:val="uk-UA"/>
              </w:rPr>
              <w:t>7</w:t>
            </w:r>
            <w:r w:rsidRPr="008E64C1">
              <w:rPr>
                <w:rFonts w:ascii="Times New Roman" w:eastAsia="Times New Roman" w:hAnsi="Times New Roman" w:cs="Times New Roman"/>
                <w:sz w:val="24"/>
                <w:szCs w:val="24"/>
              </w:rPr>
              <w:t xml:space="preserve"> - 59 рокі</w:t>
            </w:r>
            <w:proofErr w:type="gramStart"/>
            <w:r w:rsidRPr="008E64C1">
              <w:rPr>
                <w:rFonts w:ascii="Times New Roman" w:eastAsia="Times New Roman" w:hAnsi="Times New Roman" w:cs="Times New Roman"/>
                <w:sz w:val="24"/>
                <w:szCs w:val="24"/>
              </w:rPr>
              <w:t>в</w:t>
            </w:r>
            <w:proofErr w:type="gramEnd"/>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rPr>
            </w:pPr>
            <w:proofErr w:type="gramStart"/>
            <w:r w:rsidRPr="008E64C1">
              <w:rPr>
                <w:rFonts w:ascii="Times New Roman" w:eastAsia="Times New Roman" w:hAnsi="Times New Roman" w:cs="Times New Roman"/>
                <w:sz w:val="24"/>
                <w:szCs w:val="24"/>
              </w:rPr>
              <w:t>осіб</w:t>
            </w:r>
            <w:proofErr w:type="gramEnd"/>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14254</w:t>
            </w:r>
          </w:p>
        </w:tc>
      </w:tr>
      <w:tr w:rsidR="008E64C1" w:rsidRPr="008E64C1" w:rsidTr="007A6E48">
        <w:trPr>
          <w:trHeight w:val="192"/>
        </w:trPr>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F31895" w:rsidRDefault="008E64C1" w:rsidP="007A6E48">
            <w:pPr>
              <w:spacing w:after="0"/>
              <w:jc w:val="center"/>
              <w:rPr>
                <w:rFonts w:ascii="Times New Roman" w:eastAsia="Times New Roman" w:hAnsi="Times New Roman" w:cs="Times New Roman"/>
                <w:b/>
                <w:iCs/>
                <w:spacing w:val="15"/>
                <w:sz w:val="24"/>
                <w:szCs w:val="24"/>
              </w:rPr>
            </w:pPr>
            <w:r w:rsidRPr="00F31895">
              <w:rPr>
                <w:rFonts w:ascii="Times New Roman" w:eastAsia="Times New Roman" w:hAnsi="Times New Roman" w:cs="Times New Roman"/>
                <w:b/>
                <w:iCs/>
                <w:spacing w:val="15"/>
                <w:sz w:val="24"/>
                <w:szCs w:val="24"/>
              </w:rPr>
              <w:t>3</w:t>
            </w: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F31895">
            <w:pPr>
              <w:widowControl w:val="0"/>
              <w:autoSpaceDE w:val="0"/>
              <w:autoSpaceDN w:val="0"/>
              <w:adjustRightInd w:val="0"/>
              <w:spacing w:after="0" w:line="240" w:lineRule="auto"/>
              <w:ind w:firstLine="22"/>
              <w:jc w:val="both"/>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Кількість дітей віком до 1</w:t>
            </w:r>
            <w:r w:rsidRPr="008E64C1">
              <w:rPr>
                <w:rFonts w:ascii="Times New Roman" w:eastAsia="Times New Roman" w:hAnsi="Times New Roman" w:cs="Times New Roman"/>
                <w:sz w:val="24"/>
                <w:szCs w:val="24"/>
                <w:lang w:val="uk-UA"/>
              </w:rPr>
              <w:t>7</w:t>
            </w:r>
            <w:r w:rsidRPr="008E64C1">
              <w:rPr>
                <w:rFonts w:ascii="Times New Roman" w:eastAsia="Times New Roman" w:hAnsi="Times New Roman" w:cs="Times New Roman"/>
                <w:sz w:val="24"/>
                <w:szCs w:val="24"/>
              </w:rPr>
              <w:t xml:space="preserve"> рокі</w:t>
            </w:r>
            <w:proofErr w:type="gramStart"/>
            <w:r w:rsidRPr="008E64C1">
              <w:rPr>
                <w:rFonts w:ascii="Times New Roman" w:eastAsia="Times New Roman" w:hAnsi="Times New Roman" w:cs="Times New Roman"/>
                <w:sz w:val="24"/>
                <w:szCs w:val="24"/>
              </w:rPr>
              <w:t>в</w:t>
            </w:r>
            <w:proofErr w:type="gramEnd"/>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rPr>
            </w:pPr>
            <w:proofErr w:type="gramStart"/>
            <w:r w:rsidRPr="008E64C1">
              <w:rPr>
                <w:rFonts w:ascii="Times New Roman" w:eastAsia="Times New Roman" w:hAnsi="Times New Roman" w:cs="Times New Roman"/>
                <w:sz w:val="24"/>
                <w:szCs w:val="24"/>
              </w:rPr>
              <w:t>осіб</w:t>
            </w:r>
            <w:proofErr w:type="gramEnd"/>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3407</w:t>
            </w:r>
          </w:p>
        </w:tc>
      </w:tr>
      <w:tr w:rsidR="008E64C1" w:rsidRPr="008E64C1" w:rsidTr="007A6E48">
        <w:trPr>
          <w:trHeight w:val="20"/>
        </w:trPr>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F31895" w:rsidRDefault="008E64C1" w:rsidP="007A6E48">
            <w:pPr>
              <w:spacing w:after="0"/>
              <w:jc w:val="center"/>
              <w:rPr>
                <w:rFonts w:ascii="Times New Roman" w:eastAsia="Times New Roman" w:hAnsi="Times New Roman" w:cs="Times New Roman"/>
                <w:b/>
                <w:iCs/>
                <w:spacing w:val="15"/>
                <w:sz w:val="24"/>
                <w:szCs w:val="24"/>
              </w:rPr>
            </w:pPr>
            <w:r w:rsidRPr="00F31895">
              <w:rPr>
                <w:rFonts w:ascii="Times New Roman" w:eastAsia="Times New Roman" w:hAnsi="Times New Roman" w:cs="Times New Roman"/>
                <w:b/>
                <w:iCs/>
                <w:spacing w:val="15"/>
                <w:sz w:val="24"/>
                <w:szCs w:val="24"/>
              </w:rPr>
              <w:t>4</w:t>
            </w: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F31895">
            <w:pPr>
              <w:widowControl w:val="0"/>
              <w:autoSpaceDE w:val="0"/>
              <w:autoSpaceDN w:val="0"/>
              <w:adjustRightInd w:val="0"/>
              <w:spacing w:after="0" w:line="240" w:lineRule="auto"/>
              <w:ind w:firstLine="22"/>
              <w:jc w:val="both"/>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 xml:space="preserve">Демографічне навантаження на 1000 </w:t>
            </w:r>
            <w:proofErr w:type="gramStart"/>
            <w:r w:rsidRPr="008E64C1">
              <w:rPr>
                <w:rFonts w:ascii="Times New Roman" w:eastAsia="Times New Roman" w:hAnsi="Times New Roman" w:cs="Times New Roman"/>
                <w:sz w:val="24"/>
                <w:szCs w:val="24"/>
              </w:rPr>
              <w:t>осіб</w:t>
            </w:r>
            <w:proofErr w:type="gramEnd"/>
            <w:r w:rsidRPr="008E64C1">
              <w:rPr>
                <w:rFonts w:ascii="Times New Roman" w:eastAsia="Times New Roman" w:hAnsi="Times New Roman" w:cs="Times New Roman"/>
                <w:sz w:val="24"/>
                <w:szCs w:val="24"/>
              </w:rPr>
              <w:t xml:space="preserve"> працездатного віку</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осіб</w:t>
            </w:r>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513,0</w:t>
            </w:r>
          </w:p>
        </w:tc>
      </w:tr>
      <w:tr w:rsidR="008E64C1" w:rsidRPr="008E64C1" w:rsidTr="007A6E48">
        <w:trPr>
          <w:trHeight w:val="20"/>
        </w:trPr>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F31895" w:rsidRDefault="008E64C1" w:rsidP="007A6E48">
            <w:pPr>
              <w:spacing w:after="0"/>
              <w:jc w:val="center"/>
              <w:rPr>
                <w:rFonts w:ascii="Times New Roman" w:eastAsia="Times New Roman" w:hAnsi="Times New Roman" w:cs="Times New Roman"/>
                <w:b/>
                <w:iCs/>
                <w:spacing w:val="15"/>
                <w:sz w:val="24"/>
                <w:szCs w:val="24"/>
              </w:rPr>
            </w:pPr>
            <w:r w:rsidRPr="00F31895">
              <w:rPr>
                <w:rFonts w:ascii="Times New Roman" w:eastAsia="Times New Roman" w:hAnsi="Times New Roman" w:cs="Times New Roman"/>
                <w:b/>
                <w:iCs/>
                <w:spacing w:val="15"/>
                <w:sz w:val="24"/>
                <w:szCs w:val="24"/>
              </w:rPr>
              <w:t>5</w:t>
            </w: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F31895">
            <w:pPr>
              <w:widowControl w:val="0"/>
              <w:autoSpaceDE w:val="0"/>
              <w:autoSpaceDN w:val="0"/>
              <w:adjustRightInd w:val="0"/>
              <w:spacing w:after="0" w:line="240" w:lineRule="auto"/>
              <w:ind w:firstLine="22"/>
              <w:jc w:val="both"/>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Природний прирі</w:t>
            </w:r>
            <w:proofErr w:type="gramStart"/>
            <w:r w:rsidRPr="008E64C1">
              <w:rPr>
                <w:rFonts w:ascii="Times New Roman" w:eastAsia="Times New Roman" w:hAnsi="Times New Roman" w:cs="Times New Roman"/>
                <w:sz w:val="24"/>
                <w:szCs w:val="24"/>
              </w:rPr>
              <w:t>ст</w:t>
            </w:r>
            <w:proofErr w:type="gramEnd"/>
            <w:r w:rsidRPr="008E64C1">
              <w:rPr>
                <w:rFonts w:ascii="Times New Roman" w:eastAsia="Times New Roman" w:hAnsi="Times New Roman" w:cs="Times New Roman"/>
                <w:sz w:val="24"/>
                <w:szCs w:val="24"/>
              </w:rPr>
              <w:t xml:space="preserve"> (скорочення) населення</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rPr>
            </w:pPr>
            <w:proofErr w:type="gramStart"/>
            <w:r w:rsidRPr="008E64C1">
              <w:rPr>
                <w:rFonts w:ascii="Times New Roman" w:eastAsia="Times New Roman" w:hAnsi="Times New Roman" w:cs="Times New Roman"/>
                <w:sz w:val="24"/>
                <w:szCs w:val="24"/>
              </w:rPr>
              <w:t>осіб</w:t>
            </w:r>
            <w:proofErr w:type="gramEnd"/>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-162</w:t>
            </w:r>
          </w:p>
        </w:tc>
      </w:tr>
      <w:tr w:rsidR="008E64C1" w:rsidRPr="008E64C1" w:rsidTr="007A6E48">
        <w:trPr>
          <w:trHeight w:val="20"/>
        </w:trPr>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F31895" w:rsidRDefault="008E64C1" w:rsidP="007A6E48">
            <w:pPr>
              <w:widowControl w:val="0"/>
              <w:autoSpaceDE w:val="0"/>
              <w:autoSpaceDN w:val="0"/>
              <w:adjustRightInd w:val="0"/>
              <w:spacing w:before="150" w:after="150"/>
              <w:ind w:left="-15"/>
              <w:jc w:val="center"/>
              <w:rPr>
                <w:rFonts w:ascii="Times New Roman" w:eastAsia="Times New Roman" w:hAnsi="Times New Roman" w:cs="Times New Roman"/>
                <w:b/>
                <w:sz w:val="24"/>
                <w:szCs w:val="24"/>
                <w:lang w:val="uk-UA"/>
              </w:rPr>
            </w:pPr>
            <w:r w:rsidRPr="00F31895">
              <w:rPr>
                <w:rFonts w:ascii="Times New Roman" w:eastAsia="Times New Roman" w:hAnsi="Times New Roman" w:cs="Times New Roman"/>
                <w:b/>
                <w:sz w:val="24"/>
                <w:szCs w:val="24"/>
                <w:lang w:val="uk-UA"/>
              </w:rPr>
              <w:t>6</w:t>
            </w: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6549E4">
            <w:pPr>
              <w:widowControl w:val="0"/>
              <w:autoSpaceDE w:val="0"/>
              <w:autoSpaceDN w:val="0"/>
              <w:adjustRightInd w:val="0"/>
              <w:spacing w:after="0" w:line="240" w:lineRule="auto"/>
              <w:ind w:firstLine="22"/>
              <w:jc w:val="both"/>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Внутрішня міграція населення в межах населених пунктів територіальної громади</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rPr>
            </w:pPr>
            <w:proofErr w:type="gramStart"/>
            <w:r w:rsidRPr="008E64C1">
              <w:rPr>
                <w:rFonts w:ascii="Times New Roman" w:eastAsia="Times New Roman" w:hAnsi="Times New Roman" w:cs="Times New Roman"/>
                <w:sz w:val="24"/>
                <w:szCs w:val="24"/>
              </w:rPr>
              <w:t>осіб</w:t>
            </w:r>
            <w:proofErr w:type="gramEnd"/>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b/>
                <w:sz w:val="24"/>
                <w:szCs w:val="24"/>
                <w:lang w:val="uk-UA"/>
              </w:rPr>
            </w:pPr>
            <w:r w:rsidRPr="008E64C1">
              <w:rPr>
                <w:rFonts w:ascii="Times New Roman" w:eastAsia="Times New Roman" w:hAnsi="Times New Roman" w:cs="Times New Roman"/>
                <w:sz w:val="24"/>
                <w:szCs w:val="24"/>
                <w:lang w:val="uk-UA"/>
              </w:rPr>
              <w:t>36</w:t>
            </w:r>
          </w:p>
        </w:tc>
      </w:tr>
      <w:tr w:rsidR="008E64C1" w:rsidRPr="008E64C1" w:rsidTr="007A6E48">
        <w:trPr>
          <w:trHeight w:val="265"/>
        </w:trPr>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F31895" w:rsidRDefault="008E64C1" w:rsidP="007A6E48">
            <w:pPr>
              <w:spacing w:after="0"/>
              <w:jc w:val="center"/>
              <w:rPr>
                <w:rFonts w:ascii="Times New Roman" w:eastAsia="Times New Roman" w:hAnsi="Times New Roman" w:cs="Times New Roman"/>
                <w:b/>
                <w:iCs/>
                <w:spacing w:val="15"/>
                <w:sz w:val="24"/>
                <w:szCs w:val="24"/>
              </w:rPr>
            </w:pPr>
            <w:r w:rsidRPr="00F31895">
              <w:rPr>
                <w:rFonts w:ascii="Times New Roman" w:eastAsia="Times New Roman" w:hAnsi="Times New Roman" w:cs="Times New Roman"/>
                <w:b/>
                <w:iCs/>
                <w:spacing w:val="15"/>
                <w:sz w:val="24"/>
                <w:szCs w:val="24"/>
              </w:rPr>
              <w:t>II</w:t>
            </w: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3D4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64C1">
              <w:rPr>
                <w:rFonts w:ascii="Times New Roman" w:eastAsia="Times New Roman" w:hAnsi="Times New Roman" w:cs="Times New Roman"/>
                <w:b/>
                <w:bCs/>
                <w:sz w:val="24"/>
                <w:szCs w:val="24"/>
              </w:rPr>
              <w:t>Економічна ефективність</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spacing w:after="0"/>
              <w:rPr>
                <w:rFonts w:ascii="Calibri" w:eastAsia="Calibri" w:hAnsi="Calibri" w:cs="Times New Roman"/>
              </w:rPr>
            </w:pPr>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spacing w:after="0"/>
              <w:rPr>
                <w:rFonts w:ascii="Calibri" w:eastAsia="Calibri" w:hAnsi="Calibri" w:cs="Times New Roman"/>
              </w:rPr>
            </w:pPr>
          </w:p>
        </w:tc>
      </w:tr>
      <w:tr w:rsidR="008E64C1" w:rsidRPr="008E64C1" w:rsidTr="007A6E48">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F31895" w:rsidRDefault="008E64C1" w:rsidP="007A6E48">
            <w:pPr>
              <w:spacing w:after="0"/>
              <w:jc w:val="center"/>
              <w:rPr>
                <w:rFonts w:ascii="Times New Roman" w:eastAsia="Times New Roman" w:hAnsi="Times New Roman" w:cs="Times New Roman"/>
                <w:b/>
                <w:iCs/>
                <w:spacing w:val="15"/>
                <w:sz w:val="24"/>
                <w:szCs w:val="24"/>
                <w:lang w:val="uk-UA"/>
              </w:rPr>
            </w:pPr>
            <w:r w:rsidRPr="00F31895">
              <w:rPr>
                <w:rFonts w:ascii="Times New Roman" w:eastAsia="Times New Roman" w:hAnsi="Times New Roman" w:cs="Times New Roman"/>
                <w:b/>
                <w:iCs/>
                <w:spacing w:val="15"/>
                <w:sz w:val="24"/>
                <w:szCs w:val="24"/>
                <w:lang w:val="uk-UA"/>
              </w:rPr>
              <w:t>7</w:t>
            </w: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F3189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Обсяг капітальних інвестицій на 1 особу</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грн.</w:t>
            </w:r>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0</w:t>
            </w:r>
          </w:p>
        </w:tc>
      </w:tr>
      <w:tr w:rsidR="008E64C1" w:rsidRPr="008E64C1" w:rsidTr="007A6E48">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F31895" w:rsidRDefault="008E64C1" w:rsidP="007A6E48">
            <w:pPr>
              <w:spacing w:after="0"/>
              <w:jc w:val="center"/>
              <w:rPr>
                <w:rFonts w:ascii="Calibri" w:eastAsia="Calibri" w:hAnsi="Calibri" w:cs="Times New Roman"/>
                <w:b/>
                <w:sz w:val="24"/>
                <w:szCs w:val="24"/>
              </w:rPr>
            </w:pP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F3189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 xml:space="preserve">у тому числі за рахунок коштів </w:t>
            </w:r>
            <w:proofErr w:type="gramStart"/>
            <w:r w:rsidRPr="008E64C1">
              <w:rPr>
                <w:rFonts w:ascii="Times New Roman" w:eastAsia="Times New Roman" w:hAnsi="Times New Roman" w:cs="Times New Roman"/>
                <w:sz w:val="24"/>
                <w:szCs w:val="24"/>
              </w:rPr>
              <w:t>державного</w:t>
            </w:r>
            <w:proofErr w:type="gramEnd"/>
            <w:r w:rsidRPr="008E64C1">
              <w:rPr>
                <w:rFonts w:ascii="Times New Roman" w:eastAsia="Times New Roman" w:hAnsi="Times New Roman" w:cs="Times New Roman"/>
                <w:sz w:val="24"/>
                <w:szCs w:val="24"/>
              </w:rPr>
              <w:t xml:space="preserve"> бюджету</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грн.</w:t>
            </w:r>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0</w:t>
            </w:r>
          </w:p>
        </w:tc>
      </w:tr>
      <w:tr w:rsidR="008E64C1" w:rsidRPr="008E64C1" w:rsidTr="007A6E48">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F31895" w:rsidRDefault="008E64C1" w:rsidP="007A6E48">
            <w:pPr>
              <w:spacing w:after="0"/>
              <w:jc w:val="center"/>
              <w:rPr>
                <w:rFonts w:ascii="Calibri" w:eastAsia="Calibri" w:hAnsi="Calibri" w:cs="Times New Roman"/>
                <w:b/>
                <w:sz w:val="24"/>
                <w:szCs w:val="24"/>
              </w:rPr>
            </w:pP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F31895">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8E64C1">
              <w:rPr>
                <w:rFonts w:ascii="Times New Roman" w:eastAsia="Times New Roman" w:hAnsi="Times New Roman" w:cs="Times New Roman"/>
                <w:sz w:val="24"/>
                <w:szCs w:val="24"/>
              </w:rPr>
              <w:t>у</w:t>
            </w:r>
            <w:proofErr w:type="gramEnd"/>
            <w:r w:rsidRPr="008E64C1">
              <w:rPr>
                <w:rFonts w:ascii="Times New Roman" w:eastAsia="Times New Roman" w:hAnsi="Times New Roman" w:cs="Times New Roman"/>
                <w:sz w:val="24"/>
                <w:szCs w:val="24"/>
              </w:rPr>
              <w:t xml:space="preserve"> тому числі за рахунок коштів обласного бюджету</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грн.</w:t>
            </w:r>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0</w:t>
            </w:r>
          </w:p>
        </w:tc>
      </w:tr>
      <w:tr w:rsidR="008E64C1" w:rsidRPr="008E64C1" w:rsidTr="007A6E48">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F31895" w:rsidRDefault="008E64C1" w:rsidP="007A6E48">
            <w:pPr>
              <w:spacing w:after="0"/>
              <w:jc w:val="center"/>
              <w:rPr>
                <w:rFonts w:ascii="Calibri" w:eastAsia="Calibri" w:hAnsi="Calibri" w:cs="Times New Roman"/>
                <w:b/>
                <w:sz w:val="24"/>
                <w:szCs w:val="24"/>
              </w:rPr>
            </w:pP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6549E4">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8E64C1">
              <w:rPr>
                <w:rFonts w:ascii="Times New Roman" w:eastAsia="Times New Roman" w:hAnsi="Times New Roman" w:cs="Times New Roman"/>
                <w:sz w:val="24"/>
                <w:szCs w:val="24"/>
              </w:rPr>
              <w:t>у</w:t>
            </w:r>
            <w:proofErr w:type="gramEnd"/>
            <w:r w:rsidRPr="008E64C1">
              <w:rPr>
                <w:rFonts w:ascii="Times New Roman" w:eastAsia="Times New Roman" w:hAnsi="Times New Roman" w:cs="Times New Roman"/>
                <w:sz w:val="24"/>
                <w:szCs w:val="24"/>
              </w:rPr>
              <w:t xml:space="preserve"> тому числі за рахунок коштів бюджету  територіальної громади</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грн.</w:t>
            </w:r>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0</w:t>
            </w:r>
          </w:p>
        </w:tc>
      </w:tr>
      <w:tr w:rsidR="008E64C1" w:rsidRPr="008E64C1" w:rsidTr="007A6E48">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F31895" w:rsidRDefault="008E64C1" w:rsidP="007A6E48">
            <w:pPr>
              <w:spacing w:after="0"/>
              <w:jc w:val="center"/>
              <w:rPr>
                <w:rFonts w:ascii="Times New Roman" w:eastAsia="Times New Roman" w:hAnsi="Times New Roman" w:cs="Times New Roman"/>
                <w:b/>
                <w:iCs/>
                <w:spacing w:val="15"/>
                <w:sz w:val="24"/>
                <w:szCs w:val="24"/>
                <w:lang w:val="uk-UA"/>
              </w:rPr>
            </w:pPr>
            <w:r w:rsidRPr="00F31895">
              <w:rPr>
                <w:rFonts w:ascii="Times New Roman" w:eastAsia="Times New Roman" w:hAnsi="Times New Roman" w:cs="Times New Roman"/>
                <w:b/>
                <w:iCs/>
                <w:spacing w:val="15"/>
                <w:sz w:val="24"/>
                <w:szCs w:val="24"/>
                <w:lang w:val="uk-UA"/>
              </w:rPr>
              <w:t>8</w:t>
            </w: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F3189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 xml:space="preserve">Кількість </w:t>
            </w:r>
            <w:proofErr w:type="gramStart"/>
            <w:r w:rsidRPr="008E64C1">
              <w:rPr>
                <w:rFonts w:ascii="Times New Roman" w:eastAsia="Times New Roman" w:hAnsi="Times New Roman" w:cs="Times New Roman"/>
                <w:sz w:val="24"/>
                <w:szCs w:val="24"/>
              </w:rPr>
              <w:t>п</w:t>
            </w:r>
            <w:proofErr w:type="gramEnd"/>
            <w:r w:rsidRPr="008E64C1">
              <w:rPr>
                <w:rFonts w:ascii="Times New Roman" w:eastAsia="Times New Roman" w:hAnsi="Times New Roman" w:cs="Times New Roman"/>
                <w:sz w:val="24"/>
                <w:szCs w:val="24"/>
              </w:rPr>
              <w:t>ідприємств малого та середнього бізнесу на 1000 осіб наявного населення</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
              <w:jc w:val="center"/>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одиниць</w:t>
            </w:r>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59</w:t>
            </w:r>
          </w:p>
        </w:tc>
      </w:tr>
      <w:tr w:rsidR="008E64C1" w:rsidRPr="008E64C1" w:rsidTr="007A6E48">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F31895" w:rsidRDefault="008E64C1" w:rsidP="007A6E48">
            <w:pPr>
              <w:spacing w:after="0"/>
              <w:jc w:val="center"/>
              <w:rPr>
                <w:rFonts w:ascii="Times New Roman" w:eastAsia="Times New Roman" w:hAnsi="Times New Roman" w:cs="Times New Roman"/>
                <w:b/>
                <w:iCs/>
                <w:spacing w:val="15"/>
                <w:sz w:val="24"/>
                <w:szCs w:val="24"/>
                <w:lang w:val="uk-UA"/>
              </w:rPr>
            </w:pPr>
            <w:r w:rsidRPr="00F31895">
              <w:rPr>
                <w:rFonts w:ascii="Times New Roman" w:eastAsia="Times New Roman" w:hAnsi="Times New Roman" w:cs="Times New Roman"/>
                <w:b/>
                <w:iCs/>
                <w:spacing w:val="15"/>
                <w:sz w:val="24"/>
                <w:szCs w:val="24"/>
                <w:lang w:val="uk-UA"/>
              </w:rPr>
              <w:t>9</w:t>
            </w: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F3189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 xml:space="preserve">Кількість кооперативів на 1000 </w:t>
            </w:r>
            <w:proofErr w:type="gramStart"/>
            <w:r w:rsidRPr="008E64C1">
              <w:rPr>
                <w:rFonts w:ascii="Times New Roman" w:eastAsia="Times New Roman" w:hAnsi="Times New Roman" w:cs="Times New Roman"/>
                <w:sz w:val="24"/>
                <w:szCs w:val="24"/>
              </w:rPr>
              <w:t>осіб</w:t>
            </w:r>
            <w:proofErr w:type="gramEnd"/>
            <w:r w:rsidRPr="008E64C1">
              <w:rPr>
                <w:rFonts w:ascii="Times New Roman" w:eastAsia="Times New Roman" w:hAnsi="Times New Roman" w:cs="Times New Roman"/>
                <w:sz w:val="24"/>
                <w:szCs w:val="24"/>
              </w:rPr>
              <w:t xml:space="preserve"> наявного населення</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jc w:val="center"/>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одиниць</w:t>
            </w:r>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0,1</w:t>
            </w:r>
          </w:p>
        </w:tc>
      </w:tr>
      <w:tr w:rsidR="008E64C1" w:rsidRPr="008E64C1" w:rsidTr="007A6E48">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F31895" w:rsidRDefault="008E64C1" w:rsidP="007A6E48">
            <w:pPr>
              <w:spacing w:after="0"/>
              <w:jc w:val="center"/>
              <w:rPr>
                <w:rFonts w:ascii="Calibri" w:eastAsia="Calibri" w:hAnsi="Calibri" w:cs="Times New Roman"/>
                <w:b/>
                <w:sz w:val="24"/>
                <w:szCs w:val="24"/>
              </w:rPr>
            </w:pP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F31895">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8E64C1">
              <w:rPr>
                <w:rFonts w:ascii="Times New Roman" w:eastAsia="Times New Roman" w:hAnsi="Times New Roman" w:cs="Times New Roman"/>
                <w:sz w:val="24"/>
                <w:szCs w:val="24"/>
              </w:rPr>
              <w:t>у</w:t>
            </w:r>
            <w:proofErr w:type="gramEnd"/>
            <w:r w:rsidRPr="008E64C1">
              <w:rPr>
                <w:rFonts w:ascii="Times New Roman" w:eastAsia="Times New Roman" w:hAnsi="Times New Roman" w:cs="Times New Roman"/>
                <w:sz w:val="24"/>
                <w:szCs w:val="24"/>
              </w:rPr>
              <w:t xml:space="preserve"> тому числі:</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spacing w:after="0"/>
              <w:rPr>
                <w:rFonts w:ascii="Calibri" w:eastAsia="Calibri" w:hAnsi="Calibri" w:cs="Times New Roman"/>
              </w:rPr>
            </w:pPr>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spacing w:after="0"/>
              <w:rPr>
                <w:rFonts w:ascii="Calibri" w:eastAsia="Calibri" w:hAnsi="Calibri" w:cs="Times New Roman"/>
              </w:rPr>
            </w:pPr>
          </w:p>
        </w:tc>
      </w:tr>
      <w:tr w:rsidR="008E64C1" w:rsidRPr="008E64C1" w:rsidTr="007A6E48">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F31895" w:rsidRDefault="008E64C1" w:rsidP="007A6E48">
            <w:pPr>
              <w:spacing w:after="0"/>
              <w:jc w:val="center"/>
              <w:rPr>
                <w:rFonts w:ascii="Calibri" w:eastAsia="Calibri" w:hAnsi="Calibri" w:cs="Times New Roman"/>
                <w:b/>
                <w:sz w:val="24"/>
                <w:szCs w:val="24"/>
              </w:rPr>
            </w:pP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F3189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обслуговуючих сільськогосподарських</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spacing w:after="0"/>
              <w:rPr>
                <w:rFonts w:ascii="Calibri" w:eastAsia="Calibri" w:hAnsi="Calibri" w:cs="Times New Roman"/>
              </w:rPr>
            </w:pPr>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w:t>
            </w:r>
          </w:p>
        </w:tc>
      </w:tr>
      <w:tr w:rsidR="008E64C1" w:rsidRPr="008E64C1" w:rsidTr="007A6E48">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F31895" w:rsidRDefault="008E64C1" w:rsidP="007A6E48">
            <w:pPr>
              <w:spacing w:after="0"/>
              <w:jc w:val="center"/>
              <w:rPr>
                <w:rFonts w:ascii="Calibri" w:eastAsia="Calibri" w:hAnsi="Calibri" w:cs="Times New Roman"/>
                <w:b/>
                <w:sz w:val="24"/>
                <w:szCs w:val="24"/>
              </w:rPr>
            </w:pP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F3189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виробничих сільськогосподарських</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spacing w:after="0"/>
              <w:rPr>
                <w:rFonts w:ascii="Calibri" w:eastAsia="Calibri" w:hAnsi="Calibri" w:cs="Times New Roman"/>
              </w:rPr>
            </w:pPr>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0,1</w:t>
            </w:r>
          </w:p>
        </w:tc>
      </w:tr>
      <w:tr w:rsidR="008E64C1" w:rsidRPr="008E64C1" w:rsidTr="007A6E48">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F31895" w:rsidRDefault="008E64C1" w:rsidP="007A6E48">
            <w:pPr>
              <w:spacing w:after="0"/>
              <w:jc w:val="center"/>
              <w:rPr>
                <w:rFonts w:ascii="Calibri" w:eastAsia="Calibri" w:hAnsi="Calibri" w:cs="Times New Roman"/>
                <w:b/>
                <w:sz w:val="24"/>
                <w:szCs w:val="24"/>
              </w:rPr>
            </w:pP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F3189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споживчих</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spacing w:after="0"/>
              <w:rPr>
                <w:rFonts w:ascii="Calibri" w:eastAsia="Calibri" w:hAnsi="Calibri" w:cs="Times New Roman"/>
              </w:rPr>
            </w:pPr>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w:t>
            </w:r>
          </w:p>
        </w:tc>
      </w:tr>
      <w:tr w:rsidR="008E64C1" w:rsidRPr="008E64C1" w:rsidTr="007A6E48">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F31895" w:rsidRDefault="008E64C1" w:rsidP="007A6E48">
            <w:pPr>
              <w:spacing w:after="0"/>
              <w:jc w:val="center"/>
              <w:rPr>
                <w:rFonts w:ascii="Times New Roman" w:eastAsia="Times New Roman" w:hAnsi="Times New Roman" w:cs="Times New Roman"/>
                <w:b/>
                <w:iCs/>
                <w:spacing w:val="15"/>
                <w:sz w:val="24"/>
                <w:szCs w:val="24"/>
                <w:lang w:val="uk-UA"/>
              </w:rPr>
            </w:pPr>
            <w:r w:rsidRPr="00F31895">
              <w:rPr>
                <w:rFonts w:ascii="Times New Roman" w:eastAsia="Times New Roman" w:hAnsi="Times New Roman" w:cs="Times New Roman"/>
                <w:b/>
                <w:iCs/>
                <w:spacing w:val="15"/>
                <w:sz w:val="24"/>
                <w:szCs w:val="24"/>
              </w:rPr>
              <w:t>1</w:t>
            </w:r>
            <w:r w:rsidRPr="00F31895">
              <w:rPr>
                <w:rFonts w:ascii="Times New Roman" w:eastAsia="Times New Roman" w:hAnsi="Times New Roman" w:cs="Times New Roman"/>
                <w:b/>
                <w:iCs/>
                <w:spacing w:val="15"/>
                <w:sz w:val="24"/>
                <w:szCs w:val="24"/>
                <w:lang w:val="uk-UA"/>
              </w:rPr>
              <w:t>0</w:t>
            </w: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F3189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Протяжність побудованих у звітному році доріг місцевого значення з твердим покриттям</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км</w:t>
            </w:r>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w:t>
            </w:r>
          </w:p>
        </w:tc>
      </w:tr>
      <w:tr w:rsidR="008E64C1" w:rsidRPr="008E64C1" w:rsidTr="007A6E48">
        <w:tc>
          <w:tcPr>
            <w:tcW w:w="218"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F31895" w:rsidRDefault="008E64C1" w:rsidP="007A6E48">
            <w:pPr>
              <w:spacing w:after="0"/>
              <w:jc w:val="center"/>
              <w:rPr>
                <w:rFonts w:ascii="Times New Roman" w:eastAsia="Times New Roman" w:hAnsi="Times New Roman" w:cs="Times New Roman"/>
                <w:b/>
                <w:iCs/>
                <w:spacing w:val="15"/>
                <w:sz w:val="24"/>
                <w:szCs w:val="24"/>
                <w:lang w:val="uk-UA"/>
              </w:rPr>
            </w:pPr>
            <w:r w:rsidRPr="00F31895">
              <w:rPr>
                <w:rFonts w:ascii="Times New Roman" w:eastAsia="Times New Roman" w:hAnsi="Times New Roman" w:cs="Times New Roman"/>
                <w:b/>
                <w:iCs/>
                <w:spacing w:val="15"/>
                <w:sz w:val="24"/>
                <w:szCs w:val="24"/>
              </w:rPr>
              <w:t>1</w:t>
            </w:r>
            <w:r w:rsidRPr="00F31895">
              <w:rPr>
                <w:rFonts w:ascii="Times New Roman" w:eastAsia="Times New Roman" w:hAnsi="Times New Roman" w:cs="Times New Roman"/>
                <w:b/>
                <w:iCs/>
                <w:spacing w:val="15"/>
                <w:sz w:val="24"/>
                <w:szCs w:val="24"/>
                <w:lang w:val="uk-UA"/>
              </w:rPr>
              <w:t>1</w:t>
            </w: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6549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 xml:space="preserve">Кількість проектів регіонального розвитку, що реалізуються на території громади </w:t>
            </w:r>
            <w:proofErr w:type="gramStart"/>
            <w:r w:rsidRPr="008E64C1">
              <w:rPr>
                <w:rFonts w:ascii="Times New Roman" w:eastAsia="Times New Roman" w:hAnsi="Times New Roman" w:cs="Times New Roman"/>
                <w:sz w:val="24"/>
                <w:szCs w:val="24"/>
              </w:rPr>
              <w:t>у</w:t>
            </w:r>
            <w:proofErr w:type="gramEnd"/>
            <w:r w:rsidRPr="008E64C1">
              <w:rPr>
                <w:rFonts w:ascii="Times New Roman" w:eastAsia="Times New Roman" w:hAnsi="Times New Roman" w:cs="Times New Roman"/>
                <w:sz w:val="24"/>
                <w:szCs w:val="24"/>
              </w:rPr>
              <w:t xml:space="preserve"> тому числі за рахунок:</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firstLine="57"/>
              <w:jc w:val="center"/>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одиниць</w:t>
            </w:r>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w:t>
            </w:r>
          </w:p>
        </w:tc>
      </w:tr>
      <w:tr w:rsidR="008E64C1" w:rsidRPr="008E64C1" w:rsidTr="007A6E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E64C1" w:rsidRPr="00F31895" w:rsidRDefault="008E64C1" w:rsidP="007A6E48">
            <w:pPr>
              <w:spacing w:after="0" w:line="240" w:lineRule="auto"/>
              <w:jc w:val="center"/>
              <w:rPr>
                <w:rFonts w:ascii="Times New Roman" w:eastAsia="Times New Roman" w:hAnsi="Times New Roman" w:cs="Times New Roman"/>
                <w:b/>
                <w:iCs/>
                <w:spacing w:val="15"/>
                <w:sz w:val="24"/>
                <w:szCs w:val="24"/>
                <w:lang w:val="uk-UA"/>
              </w:rPr>
            </w:pP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F3189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 xml:space="preserve">коштів </w:t>
            </w:r>
            <w:proofErr w:type="gramStart"/>
            <w:r w:rsidRPr="008E64C1">
              <w:rPr>
                <w:rFonts w:ascii="Times New Roman" w:eastAsia="Times New Roman" w:hAnsi="Times New Roman" w:cs="Times New Roman"/>
                <w:sz w:val="24"/>
                <w:szCs w:val="24"/>
              </w:rPr>
              <w:t>державного</w:t>
            </w:r>
            <w:proofErr w:type="gramEnd"/>
            <w:r w:rsidRPr="008E64C1">
              <w:rPr>
                <w:rFonts w:ascii="Times New Roman" w:eastAsia="Times New Roman" w:hAnsi="Times New Roman" w:cs="Times New Roman"/>
                <w:sz w:val="24"/>
                <w:szCs w:val="24"/>
              </w:rPr>
              <w:t xml:space="preserve"> фонду регіонального розвитку</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spacing w:after="0"/>
              <w:rPr>
                <w:rFonts w:ascii="Calibri" w:eastAsia="Calibri" w:hAnsi="Calibri" w:cs="Times New Roman"/>
              </w:rPr>
            </w:pPr>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w:t>
            </w:r>
          </w:p>
        </w:tc>
      </w:tr>
      <w:tr w:rsidR="008E64C1" w:rsidRPr="008E64C1" w:rsidTr="007A6E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E64C1" w:rsidRPr="00F31895" w:rsidRDefault="008E64C1" w:rsidP="007A6E48">
            <w:pPr>
              <w:spacing w:after="0" w:line="240" w:lineRule="auto"/>
              <w:jc w:val="center"/>
              <w:rPr>
                <w:rFonts w:ascii="Times New Roman" w:eastAsia="Times New Roman" w:hAnsi="Times New Roman" w:cs="Times New Roman"/>
                <w:b/>
                <w:iCs/>
                <w:spacing w:val="15"/>
                <w:sz w:val="24"/>
                <w:szCs w:val="24"/>
                <w:lang w:val="uk-UA"/>
              </w:rPr>
            </w:pP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6549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 xml:space="preserve">коштів субвенцій з </w:t>
            </w:r>
            <w:proofErr w:type="gramStart"/>
            <w:r w:rsidRPr="008E64C1">
              <w:rPr>
                <w:rFonts w:ascii="Times New Roman" w:eastAsia="Times New Roman" w:hAnsi="Times New Roman" w:cs="Times New Roman"/>
                <w:sz w:val="24"/>
                <w:szCs w:val="24"/>
              </w:rPr>
              <w:t>державного</w:t>
            </w:r>
            <w:proofErr w:type="gramEnd"/>
            <w:r w:rsidRPr="008E64C1">
              <w:rPr>
                <w:rFonts w:ascii="Times New Roman" w:eastAsia="Times New Roman" w:hAnsi="Times New Roman" w:cs="Times New Roman"/>
                <w:sz w:val="24"/>
                <w:szCs w:val="24"/>
              </w:rPr>
              <w:t xml:space="preserve"> бюджету місцевим бюджетам на формування інфраструктури  територіальних громад</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spacing w:after="0"/>
              <w:rPr>
                <w:rFonts w:ascii="Calibri" w:eastAsia="Calibri" w:hAnsi="Calibri" w:cs="Times New Roman"/>
              </w:rPr>
            </w:pPr>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w:t>
            </w:r>
          </w:p>
        </w:tc>
      </w:tr>
      <w:tr w:rsidR="008E64C1" w:rsidRPr="008E64C1" w:rsidTr="007A6E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E64C1" w:rsidRPr="00F31895" w:rsidRDefault="008E64C1" w:rsidP="007A6E48">
            <w:pPr>
              <w:spacing w:after="0" w:line="240" w:lineRule="auto"/>
              <w:jc w:val="center"/>
              <w:rPr>
                <w:rFonts w:ascii="Times New Roman" w:eastAsia="Times New Roman" w:hAnsi="Times New Roman" w:cs="Times New Roman"/>
                <w:b/>
                <w:iCs/>
                <w:spacing w:val="15"/>
                <w:sz w:val="24"/>
                <w:szCs w:val="24"/>
                <w:lang w:val="uk-UA"/>
              </w:rPr>
            </w:pP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F3189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інших джерел</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spacing w:after="0"/>
              <w:rPr>
                <w:rFonts w:ascii="Calibri" w:eastAsia="Calibri" w:hAnsi="Calibri" w:cs="Times New Roman"/>
              </w:rPr>
            </w:pPr>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w:t>
            </w:r>
          </w:p>
        </w:tc>
      </w:tr>
      <w:tr w:rsidR="008E64C1" w:rsidRPr="008E64C1" w:rsidTr="007A6E48">
        <w:tc>
          <w:tcPr>
            <w:tcW w:w="218"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F31895" w:rsidRDefault="008E64C1" w:rsidP="007A6E48">
            <w:pPr>
              <w:spacing w:after="0"/>
              <w:jc w:val="center"/>
              <w:rPr>
                <w:rFonts w:ascii="Times New Roman" w:eastAsia="Times New Roman" w:hAnsi="Times New Roman" w:cs="Times New Roman"/>
                <w:b/>
                <w:iCs/>
                <w:spacing w:val="15"/>
                <w:sz w:val="24"/>
                <w:szCs w:val="24"/>
                <w:lang w:val="uk-UA"/>
              </w:rPr>
            </w:pPr>
            <w:r w:rsidRPr="00F31895">
              <w:rPr>
                <w:rFonts w:ascii="Times New Roman" w:eastAsia="Times New Roman" w:hAnsi="Times New Roman" w:cs="Times New Roman"/>
                <w:b/>
                <w:iCs/>
                <w:spacing w:val="15"/>
                <w:sz w:val="24"/>
                <w:szCs w:val="24"/>
              </w:rPr>
              <w:t>1</w:t>
            </w:r>
            <w:r w:rsidRPr="00F31895">
              <w:rPr>
                <w:rFonts w:ascii="Times New Roman" w:eastAsia="Times New Roman" w:hAnsi="Times New Roman" w:cs="Times New Roman"/>
                <w:b/>
                <w:iCs/>
                <w:spacing w:val="15"/>
                <w:sz w:val="24"/>
                <w:szCs w:val="24"/>
                <w:lang w:val="uk-UA"/>
              </w:rPr>
              <w:t>2</w:t>
            </w: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6549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Обсяг фінансування проектів регіонального розвитку, що реалізуються на території громади</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грн.</w:t>
            </w:r>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w:t>
            </w:r>
          </w:p>
        </w:tc>
      </w:tr>
      <w:tr w:rsidR="008E64C1" w:rsidRPr="008E64C1" w:rsidTr="007A6E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E64C1" w:rsidRPr="00F31895" w:rsidRDefault="008E64C1" w:rsidP="007A6E48">
            <w:pPr>
              <w:spacing w:after="0" w:line="240" w:lineRule="auto"/>
              <w:jc w:val="center"/>
              <w:rPr>
                <w:rFonts w:ascii="Times New Roman" w:eastAsia="Times New Roman" w:hAnsi="Times New Roman" w:cs="Times New Roman"/>
                <w:b/>
                <w:iCs/>
                <w:spacing w:val="15"/>
                <w:sz w:val="24"/>
                <w:szCs w:val="24"/>
                <w:lang w:val="uk-UA"/>
              </w:rPr>
            </w:pP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F3189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 xml:space="preserve">за рахунок </w:t>
            </w:r>
            <w:proofErr w:type="gramStart"/>
            <w:r w:rsidRPr="008E64C1">
              <w:rPr>
                <w:rFonts w:ascii="Times New Roman" w:eastAsia="Times New Roman" w:hAnsi="Times New Roman" w:cs="Times New Roman"/>
                <w:sz w:val="24"/>
                <w:szCs w:val="24"/>
              </w:rPr>
              <w:t>державного</w:t>
            </w:r>
            <w:proofErr w:type="gramEnd"/>
            <w:r w:rsidRPr="008E64C1">
              <w:rPr>
                <w:rFonts w:ascii="Times New Roman" w:eastAsia="Times New Roman" w:hAnsi="Times New Roman" w:cs="Times New Roman"/>
                <w:sz w:val="24"/>
                <w:szCs w:val="24"/>
              </w:rPr>
              <w:t xml:space="preserve"> бюджету</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spacing w:after="0"/>
              <w:rPr>
                <w:rFonts w:ascii="Calibri" w:eastAsia="Calibri" w:hAnsi="Calibri" w:cs="Times New Roman"/>
              </w:rPr>
            </w:pPr>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w:t>
            </w:r>
          </w:p>
        </w:tc>
      </w:tr>
      <w:tr w:rsidR="008E64C1" w:rsidRPr="008E64C1" w:rsidTr="007A6E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E64C1" w:rsidRPr="00F31895" w:rsidRDefault="008E64C1" w:rsidP="007A6E48">
            <w:pPr>
              <w:spacing w:after="0" w:line="240" w:lineRule="auto"/>
              <w:jc w:val="center"/>
              <w:rPr>
                <w:rFonts w:ascii="Times New Roman" w:eastAsia="Times New Roman" w:hAnsi="Times New Roman" w:cs="Times New Roman"/>
                <w:b/>
                <w:iCs/>
                <w:spacing w:val="15"/>
                <w:sz w:val="24"/>
                <w:szCs w:val="24"/>
                <w:lang w:val="uk-UA"/>
              </w:rPr>
            </w:pP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F3189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за рахунок місцевого бюджету</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spacing w:after="0"/>
              <w:rPr>
                <w:rFonts w:ascii="Calibri" w:eastAsia="Calibri" w:hAnsi="Calibri" w:cs="Times New Roman"/>
              </w:rPr>
            </w:pPr>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w:t>
            </w:r>
          </w:p>
        </w:tc>
      </w:tr>
      <w:tr w:rsidR="008E64C1" w:rsidRPr="008E64C1" w:rsidTr="007A6E4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E64C1" w:rsidRPr="00F31895" w:rsidRDefault="008E64C1" w:rsidP="007A6E48">
            <w:pPr>
              <w:spacing w:after="0" w:line="240" w:lineRule="auto"/>
              <w:jc w:val="center"/>
              <w:rPr>
                <w:rFonts w:ascii="Times New Roman" w:eastAsia="Times New Roman" w:hAnsi="Times New Roman" w:cs="Times New Roman"/>
                <w:b/>
                <w:iCs/>
                <w:spacing w:val="15"/>
                <w:sz w:val="24"/>
                <w:szCs w:val="24"/>
                <w:lang w:val="uk-UA"/>
              </w:rPr>
            </w:pP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F3189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за рахунок інших джерел</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w:t>
            </w:r>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w:t>
            </w:r>
          </w:p>
        </w:tc>
      </w:tr>
      <w:tr w:rsidR="008E64C1" w:rsidRPr="008E64C1" w:rsidTr="007A6E48">
        <w:trPr>
          <w:trHeight w:val="315"/>
        </w:trPr>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F31895" w:rsidRDefault="008E64C1" w:rsidP="007A6E48">
            <w:pPr>
              <w:spacing w:after="0"/>
              <w:jc w:val="center"/>
              <w:rPr>
                <w:rFonts w:ascii="Times New Roman" w:eastAsia="Times New Roman" w:hAnsi="Times New Roman" w:cs="Times New Roman"/>
                <w:b/>
                <w:iCs/>
                <w:spacing w:val="15"/>
                <w:sz w:val="24"/>
                <w:szCs w:val="24"/>
              </w:rPr>
            </w:pPr>
            <w:r w:rsidRPr="00F31895">
              <w:rPr>
                <w:rFonts w:ascii="Times New Roman" w:eastAsia="Times New Roman" w:hAnsi="Times New Roman" w:cs="Times New Roman"/>
                <w:b/>
                <w:iCs/>
                <w:spacing w:val="15"/>
                <w:sz w:val="24"/>
                <w:szCs w:val="24"/>
              </w:rPr>
              <w:t>III</w:t>
            </w: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3D4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64C1">
              <w:rPr>
                <w:rFonts w:ascii="Times New Roman" w:eastAsia="Times New Roman" w:hAnsi="Times New Roman" w:cs="Times New Roman"/>
                <w:b/>
                <w:bCs/>
                <w:sz w:val="24"/>
                <w:szCs w:val="24"/>
              </w:rPr>
              <w:t>Фінансова самодостатність</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spacing w:after="0"/>
              <w:rPr>
                <w:rFonts w:ascii="Calibri" w:eastAsia="Calibri" w:hAnsi="Calibri" w:cs="Times New Roman"/>
              </w:rPr>
            </w:pPr>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spacing w:after="0"/>
              <w:rPr>
                <w:rFonts w:ascii="Calibri" w:eastAsia="Calibri" w:hAnsi="Calibri" w:cs="Times New Roman"/>
              </w:rPr>
            </w:pPr>
          </w:p>
        </w:tc>
      </w:tr>
      <w:tr w:rsidR="008E64C1" w:rsidRPr="008E64C1" w:rsidTr="007A6E48">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F31895" w:rsidRDefault="008E64C1" w:rsidP="007A6E48">
            <w:pPr>
              <w:spacing w:after="0"/>
              <w:jc w:val="center"/>
              <w:rPr>
                <w:rFonts w:ascii="Times New Roman" w:eastAsia="Times New Roman" w:hAnsi="Times New Roman" w:cs="Times New Roman"/>
                <w:b/>
                <w:iCs/>
                <w:spacing w:val="15"/>
                <w:sz w:val="24"/>
                <w:szCs w:val="24"/>
                <w:lang w:val="uk-UA"/>
              </w:rPr>
            </w:pPr>
            <w:r w:rsidRPr="00F31895">
              <w:rPr>
                <w:rFonts w:ascii="Times New Roman" w:eastAsia="Times New Roman" w:hAnsi="Times New Roman" w:cs="Times New Roman"/>
                <w:b/>
                <w:iCs/>
                <w:spacing w:val="15"/>
                <w:sz w:val="24"/>
                <w:szCs w:val="24"/>
              </w:rPr>
              <w:t>1</w:t>
            </w:r>
            <w:r w:rsidRPr="00F31895">
              <w:rPr>
                <w:rFonts w:ascii="Times New Roman" w:eastAsia="Times New Roman" w:hAnsi="Times New Roman" w:cs="Times New Roman"/>
                <w:b/>
                <w:iCs/>
                <w:spacing w:val="15"/>
                <w:sz w:val="24"/>
                <w:szCs w:val="24"/>
                <w:lang w:val="uk-UA"/>
              </w:rPr>
              <w:t>3</w:t>
            </w: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6549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Доходи загального фонду бюджету територіальної громади (</w:t>
            </w:r>
            <w:proofErr w:type="gramStart"/>
            <w:r w:rsidRPr="008E64C1">
              <w:rPr>
                <w:rFonts w:ascii="Times New Roman" w:eastAsia="Times New Roman" w:hAnsi="Times New Roman" w:cs="Times New Roman"/>
                <w:sz w:val="24"/>
                <w:szCs w:val="24"/>
              </w:rPr>
              <w:t>без</w:t>
            </w:r>
            <w:proofErr w:type="gramEnd"/>
            <w:r w:rsidRPr="008E64C1">
              <w:rPr>
                <w:rFonts w:ascii="Times New Roman" w:eastAsia="Times New Roman" w:hAnsi="Times New Roman" w:cs="Times New Roman"/>
                <w:sz w:val="24"/>
                <w:szCs w:val="24"/>
              </w:rPr>
              <w:t xml:space="preserve"> трансфертів) на 1 особу</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грн.</w:t>
            </w:r>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2530,95</w:t>
            </w:r>
          </w:p>
        </w:tc>
      </w:tr>
      <w:tr w:rsidR="008E64C1" w:rsidRPr="008E64C1" w:rsidTr="007A6E48">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F31895" w:rsidRDefault="008E64C1" w:rsidP="007A6E48">
            <w:pPr>
              <w:spacing w:after="0"/>
              <w:jc w:val="center"/>
              <w:rPr>
                <w:rFonts w:ascii="Times New Roman" w:eastAsia="Times New Roman" w:hAnsi="Times New Roman" w:cs="Times New Roman"/>
                <w:b/>
                <w:iCs/>
                <w:spacing w:val="15"/>
                <w:sz w:val="24"/>
                <w:szCs w:val="24"/>
                <w:lang w:val="uk-UA"/>
              </w:rPr>
            </w:pPr>
            <w:r w:rsidRPr="00F31895">
              <w:rPr>
                <w:rFonts w:ascii="Times New Roman" w:eastAsia="Times New Roman" w:hAnsi="Times New Roman" w:cs="Times New Roman"/>
                <w:b/>
                <w:iCs/>
                <w:spacing w:val="15"/>
                <w:sz w:val="24"/>
                <w:szCs w:val="24"/>
              </w:rPr>
              <w:t>1</w:t>
            </w:r>
            <w:r w:rsidRPr="00F31895">
              <w:rPr>
                <w:rFonts w:ascii="Times New Roman" w:eastAsia="Times New Roman" w:hAnsi="Times New Roman" w:cs="Times New Roman"/>
                <w:b/>
                <w:iCs/>
                <w:spacing w:val="15"/>
                <w:sz w:val="24"/>
                <w:szCs w:val="24"/>
                <w:lang w:val="uk-UA"/>
              </w:rPr>
              <w:t>4</w:t>
            </w: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6549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Капітальні видатки бюджету територіальної громади (</w:t>
            </w:r>
            <w:proofErr w:type="gramStart"/>
            <w:r w:rsidRPr="008E64C1">
              <w:rPr>
                <w:rFonts w:ascii="Times New Roman" w:eastAsia="Times New Roman" w:hAnsi="Times New Roman" w:cs="Times New Roman"/>
                <w:sz w:val="24"/>
                <w:szCs w:val="24"/>
              </w:rPr>
              <w:t>без</w:t>
            </w:r>
            <w:proofErr w:type="gramEnd"/>
            <w:r w:rsidRPr="008E64C1">
              <w:rPr>
                <w:rFonts w:ascii="Times New Roman" w:eastAsia="Times New Roman" w:hAnsi="Times New Roman" w:cs="Times New Roman"/>
                <w:sz w:val="24"/>
                <w:szCs w:val="24"/>
              </w:rPr>
              <w:t xml:space="preserve"> трансфертів) на 1 особу</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грн.</w:t>
            </w:r>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267,1</w:t>
            </w:r>
          </w:p>
        </w:tc>
      </w:tr>
      <w:tr w:rsidR="008E64C1" w:rsidRPr="008E64C1" w:rsidTr="007A6E48">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F31895" w:rsidRDefault="008E64C1" w:rsidP="007A6E48">
            <w:pPr>
              <w:spacing w:after="0"/>
              <w:jc w:val="center"/>
              <w:rPr>
                <w:rFonts w:ascii="Times New Roman" w:eastAsia="Times New Roman" w:hAnsi="Times New Roman" w:cs="Times New Roman"/>
                <w:b/>
                <w:iCs/>
                <w:spacing w:val="15"/>
                <w:sz w:val="24"/>
                <w:szCs w:val="24"/>
                <w:lang w:val="uk-UA"/>
              </w:rPr>
            </w:pPr>
            <w:r w:rsidRPr="00F31895">
              <w:rPr>
                <w:rFonts w:ascii="Times New Roman" w:eastAsia="Times New Roman" w:hAnsi="Times New Roman" w:cs="Times New Roman"/>
                <w:b/>
                <w:iCs/>
                <w:spacing w:val="15"/>
                <w:sz w:val="24"/>
                <w:szCs w:val="24"/>
              </w:rPr>
              <w:t>1</w:t>
            </w:r>
            <w:r w:rsidRPr="00F31895">
              <w:rPr>
                <w:rFonts w:ascii="Times New Roman" w:eastAsia="Times New Roman" w:hAnsi="Times New Roman" w:cs="Times New Roman"/>
                <w:b/>
                <w:iCs/>
                <w:spacing w:val="15"/>
                <w:sz w:val="24"/>
                <w:szCs w:val="24"/>
                <w:lang w:val="uk-UA"/>
              </w:rPr>
              <w:t>5</w:t>
            </w: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6549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Частка базової дотації в доходах загального фонду бюджету територіальної громади (без урахування субвенцій)</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w:t>
            </w:r>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16,6</w:t>
            </w:r>
          </w:p>
        </w:tc>
      </w:tr>
      <w:tr w:rsidR="008E64C1" w:rsidRPr="008E64C1" w:rsidTr="007A6E48">
        <w:trPr>
          <w:trHeight w:val="797"/>
        </w:trPr>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F31895" w:rsidRDefault="008E64C1" w:rsidP="007A6E48">
            <w:pPr>
              <w:spacing w:after="0"/>
              <w:jc w:val="center"/>
              <w:rPr>
                <w:rFonts w:ascii="Times New Roman" w:eastAsia="Times New Roman" w:hAnsi="Times New Roman" w:cs="Times New Roman"/>
                <w:b/>
                <w:iCs/>
                <w:spacing w:val="15"/>
                <w:sz w:val="24"/>
                <w:szCs w:val="24"/>
                <w:lang w:val="uk-UA"/>
              </w:rPr>
            </w:pPr>
            <w:r w:rsidRPr="00F31895">
              <w:rPr>
                <w:rFonts w:ascii="Times New Roman" w:eastAsia="Times New Roman" w:hAnsi="Times New Roman" w:cs="Times New Roman"/>
                <w:b/>
                <w:iCs/>
                <w:spacing w:val="15"/>
                <w:sz w:val="24"/>
                <w:szCs w:val="24"/>
              </w:rPr>
              <w:t>1</w:t>
            </w:r>
            <w:r w:rsidRPr="00F31895">
              <w:rPr>
                <w:rFonts w:ascii="Times New Roman" w:eastAsia="Times New Roman" w:hAnsi="Times New Roman" w:cs="Times New Roman"/>
                <w:b/>
                <w:iCs/>
                <w:spacing w:val="15"/>
                <w:sz w:val="24"/>
                <w:szCs w:val="24"/>
                <w:lang w:val="uk-UA"/>
              </w:rPr>
              <w:t>6</w:t>
            </w: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6549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Частка видаткі</w:t>
            </w:r>
            <w:proofErr w:type="gramStart"/>
            <w:r w:rsidRPr="008E64C1">
              <w:rPr>
                <w:rFonts w:ascii="Times New Roman" w:eastAsia="Times New Roman" w:hAnsi="Times New Roman" w:cs="Times New Roman"/>
                <w:sz w:val="24"/>
                <w:szCs w:val="24"/>
              </w:rPr>
              <w:t>в</w:t>
            </w:r>
            <w:proofErr w:type="gramEnd"/>
            <w:r w:rsidRPr="008E64C1">
              <w:rPr>
                <w:rFonts w:ascii="Times New Roman" w:eastAsia="Times New Roman" w:hAnsi="Times New Roman" w:cs="Times New Roman"/>
                <w:sz w:val="24"/>
                <w:szCs w:val="24"/>
              </w:rPr>
              <w:t xml:space="preserve"> бюджету розвитку в загальному обсязі видатків територіальної громади (без урахування власних надходжень бюджетних установ)</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w:t>
            </w:r>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0,05</w:t>
            </w:r>
          </w:p>
        </w:tc>
      </w:tr>
      <w:tr w:rsidR="008E64C1" w:rsidRPr="008E64C1" w:rsidTr="007A6E48">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F31895" w:rsidRDefault="008E64C1" w:rsidP="007A6E48">
            <w:pPr>
              <w:spacing w:after="0"/>
              <w:jc w:val="center"/>
              <w:rPr>
                <w:rFonts w:ascii="Times New Roman" w:eastAsia="Times New Roman" w:hAnsi="Times New Roman" w:cs="Times New Roman"/>
                <w:b/>
                <w:iCs/>
                <w:spacing w:val="15"/>
                <w:sz w:val="24"/>
                <w:szCs w:val="24"/>
                <w:lang w:val="uk-UA"/>
              </w:rPr>
            </w:pPr>
            <w:r w:rsidRPr="00F31895">
              <w:rPr>
                <w:rFonts w:ascii="Times New Roman" w:eastAsia="Times New Roman" w:hAnsi="Times New Roman" w:cs="Times New Roman"/>
                <w:b/>
                <w:iCs/>
                <w:spacing w:val="15"/>
                <w:sz w:val="24"/>
                <w:szCs w:val="24"/>
              </w:rPr>
              <w:t>1</w:t>
            </w:r>
            <w:r w:rsidRPr="00F31895">
              <w:rPr>
                <w:rFonts w:ascii="Times New Roman" w:eastAsia="Times New Roman" w:hAnsi="Times New Roman" w:cs="Times New Roman"/>
                <w:b/>
                <w:iCs/>
                <w:spacing w:val="15"/>
                <w:sz w:val="24"/>
                <w:szCs w:val="24"/>
                <w:lang w:val="uk-UA"/>
              </w:rPr>
              <w:t>7</w:t>
            </w: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6549E4">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8E64C1">
              <w:rPr>
                <w:rFonts w:ascii="Times New Roman" w:eastAsia="Times New Roman" w:hAnsi="Times New Roman" w:cs="Times New Roman"/>
                <w:sz w:val="24"/>
                <w:szCs w:val="24"/>
              </w:rPr>
              <w:t>Обсяг надходжень до бюджету  територіальної громади від сплати податку на доходи фізичних осіб на 1 особу</w:t>
            </w:r>
            <w:proofErr w:type="gramEnd"/>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грн.</w:t>
            </w:r>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1244,9</w:t>
            </w:r>
          </w:p>
        </w:tc>
      </w:tr>
      <w:tr w:rsidR="008E64C1" w:rsidRPr="008E64C1" w:rsidTr="007A6E48">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F31895" w:rsidRDefault="008E64C1" w:rsidP="007A6E48">
            <w:pPr>
              <w:spacing w:after="0"/>
              <w:jc w:val="center"/>
              <w:rPr>
                <w:rFonts w:ascii="Times New Roman" w:eastAsia="Times New Roman" w:hAnsi="Times New Roman" w:cs="Times New Roman"/>
                <w:b/>
                <w:iCs/>
                <w:spacing w:val="15"/>
                <w:sz w:val="24"/>
                <w:szCs w:val="24"/>
                <w:lang w:val="uk-UA"/>
              </w:rPr>
            </w:pPr>
            <w:r w:rsidRPr="00F31895">
              <w:rPr>
                <w:rFonts w:ascii="Times New Roman" w:eastAsia="Times New Roman" w:hAnsi="Times New Roman" w:cs="Times New Roman"/>
                <w:b/>
                <w:iCs/>
                <w:spacing w:val="15"/>
                <w:sz w:val="24"/>
                <w:szCs w:val="24"/>
              </w:rPr>
              <w:t>1</w:t>
            </w:r>
            <w:r w:rsidRPr="00F31895">
              <w:rPr>
                <w:rFonts w:ascii="Times New Roman" w:eastAsia="Times New Roman" w:hAnsi="Times New Roman" w:cs="Times New Roman"/>
                <w:b/>
                <w:iCs/>
                <w:spacing w:val="15"/>
                <w:sz w:val="24"/>
                <w:szCs w:val="24"/>
                <w:lang w:val="uk-UA"/>
              </w:rPr>
              <w:t>8</w:t>
            </w: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6549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 xml:space="preserve">Обсяг надходжень </w:t>
            </w:r>
            <w:proofErr w:type="gramStart"/>
            <w:r w:rsidRPr="008E64C1">
              <w:rPr>
                <w:rFonts w:ascii="Times New Roman" w:eastAsia="Times New Roman" w:hAnsi="Times New Roman" w:cs="Times New Roman"/>
                <w:sz w:val="24"/>
                <w:szCs w:val="24"/>
              </w:rPr>
              <w:t>до</w:t>
            </w:r>
            <w:proofErr w:type="gramEnd"/>
            <w:r w:rsidRPr="008E64C1">
              <w:rPr>
                <w:rFonts w:ascii="Times New Roman" w:eastAsia="Times New Roman" w:hAnsi="Times New Roman" w:cs="Times New Roman"/>
                <w:sz w:val="24"/>
                <w:szCs w:val="24"/>
              </w:rPr>
              <w:t xml:space="preserve"> бюджету територіальної громади від плати за землю на 1 особу</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грн.</w:t>
            </w:r>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373,8</w:t>
            </w:r>
          </w:p>
        </w:tc>
      </w:tr>
      <w:tr w:rsidR="008E64C1" w:rsidRPr="008E64C1" w:rsidTr="007A6E48">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F31895" w:rsidRDefault="008E64C1" w:rsidP="007A6E48">
            <w:pPr>
              <w:spacing w:after="0"/>
              <w:jc w:val="center"/>
              <w:rPr>
                <w:rFonts w:ascii="Times New Roman" w:eastAsia="Times New Roman" w:hAnsi="Times New Roman" w:cs="Times New Roman"/>
                <w:b/>
                <w:iCs/>
                <w:spacing w:val="15"/>
                <w:sz w:val="24"/>
                <w:szCs w:val="24"/>
                <w:lang w:val="uk-UA"/>
              </w:rPr>
            </w:pPr>
            <w:r w:rsidRPr="00F31895">
              <w:rPr>
                <w:rFonts w:ascii="Times New Roman" w:eastAsia="Times New Roman" w:hAnsi="Times New Roman" w:cs="Times New Roman"/>
                <w:b/>
                <w:iCs/>
                <w:spacing w:val="15"/>
                <w:sz w:val="24"/>
                <w:szCs w:val="24"/>
                <w:lang w:val="uk-UA"/>
              </w:rPr>
              <w:t>19</w:t>
            </w: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6549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 xml:space="preserve">Обсяг надходжень </w:t>
            </w:r>
            <w:proofErr w:type="gramStart"/>
            <w:r w:rsidRPr="008E64C1">
              <w:rPr>
                <w:rFonts w:ascii="Times New Roman" w:eastAsia="Times New Roman" w:hAnsi="Times New Roman" w:cs="Times New Roman"/>
                <w:sz w:val="24"/>
                <w:szCs w:val="24"/>
              </w:rPr>
              <w:t>до</w:t>
            </w:r>
            <w:proofErr w:type="gramEnd"/>
            <w:r w:rsidRPr="008E64C1">
              <w:rPr>
                <w:rFonts w:ascii="Times New Roman" w:eastAsia="Times New Roman" w:hAnsi="Times New Roman" w:cs="Times New Roman"/>
                <w:sz w:val="24"/>
                <w:szCs w:val="24"/>
              </w:rPr>
              <w:t xml:space="preserve"> бюджету територіальної громади від сплати єдиного податку на 1 особу</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грн.</w:t>
            </w:r>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688,8</w:t>
            </w:r>
          </w:p>
        </w:tc>
      </w:tr>
      <w:tr w:rsidR="008E64C1" w:rsidRPr="008E64C1" w:rsidTr="007A6E48">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F31895" w:rsidRDefault="008E64C1" w:rsidP="007A6E48">
            <w:pPr>
              <w:spacing w:after="0"/>
              <w:jc w:val="center"/>
              <w:rPr>
                <w:rFonts w:ascii="Times New Roman" w:eastAsia="Times New Roman" w:hAnsi="Times New Roman" w:cs="Times New Roman"/>
                <w:b/>
                <w:iCs/>
                <w:spacing w:val="15"/>
                <w:sz w:val="24"/>
                <w:szCs w:val="24"/>
                <w:lang w:val="uk-UA"/>
              </w:rPr>
            </w:pPr>
            <w:r w:rsidRPr="00F31895">
              <w:rPr>
                <w:rFonts w:ascii="Times New Roman" w:eastAsia="Times New Roman" w:hAnsi="Times New Roman" w:cs="Times New Roman"/>
                <w:b/>
                <w:iCs/>
                <w:spacing w:val="15"/>
                <w:sz w:val="24"/>
                <w:szCs w:val="24"/>
                <w:lang w:val="uk-UA"/>
              </w:rPr>
              <w:t>20</w:t>
            </w: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6549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 xml:space="preserve">Обсяг надходжень </w:t>
            </w:r>
            <w:proofErr w:type="gramStart"/>
            <w:r w:rsidRPr="008E64C1">
              <w:rPr>
                <w:rFonts w:ascii="Times New Roman" w:eastAsia="Times New Roman" w:hAnsi="Times New Roman" w:cs="Times New Roman"/>
                <w:sz w:val="24"/>
                <w:szCs w:val="24"/>
              </w:rPr>
              <w:t>до</w:t>
            </w:r>
            <w:proofErr w:type="gramEnd"/>
            <w:r w:rsidRPr="008E64C1">
              <w:rPr>
                <w:rFonts w:ascii="Times New Roman" w:eastAsia="Times New Roman" w:hAnsi="Times New Roman" w:cs="Times New Roman"/>
                <w:sz w:val="24"/>
                <w:szCs w:val="24"/>
              </w:rPr>
              <w:t xml:space="preserve"> </w:t>
            </w:r>
            <w:proofErr w:type="gramStart"/>
            <w:r w:rsidRPr="008E64C1">
              <w:rPr>
                <w:rFonts w:ascii="Times New Roman" w:eastAsia="Times New Roman" w:hAnsi="Times New Roman" w:cs="Times New Roman"/>
                <w:sz w:val="24"/>
                <w:szCs w:val="24"/>
              </w:rPr>
              <w:t>бюджету</w:t>
            </w:r>
            <w:proofErr w:type="gramEnd"/>
            <w:r w:rsidRPr="008E64C1">
              <w:rPr>
                <w:rFonts w:ascii="Times New Roman" w:eastAsia="Times New Roman" w:hAnsi="Times New Roman" w:cs="Times New Roman"/>
                <w:sz w:val="24"/>
                <w:szCs w:val="24"/>
              </w:rPr>
              <w:t xml:space="preserve">  територіальної громади від сплати акцизного податку на 1 особу</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грн.</w:t>
            </w:r>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95,1</w:t>
            </w:r>
          </w:p>
        </w:tc>
      </w:tr>
      <w:tr w:rsidR="008E64C1" w:rsidRPr="008E64C1" w:rsidTr="007A6E48">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F31895" w:rsidRDefault="008E64C1" w:rsidP="007A6E48">
            <w:pPr>
              <w:spacing w:after="0"/>
              <w:jc w:val="center"/>
              <w:rPr>
                <w:rFonts w:ascii="Times New Roman" w:eastAsia="Times New Roman" w:hAnsi="Times New Roman" w:cs="Times New Roman"/>
                <w:b/>
                <w:iCs/>
                <w:spacing w:val="15"/>
                <w:sz w:val="24"/>
                <w:szCs w:val="24"/>
                <w:lang w:val="uk-UA"/>
              </w:rPr>
            </w:pPr>
            <w:r w:rsidRPr="00F31895">
              <w:rPr>
                <w:rFonts w:ascii="Times New Roman" w:eastAsia="Times New Roman" w:hAnsi="Times New Roman" w:cs="Times New Roman"/>
                <w:b/>
                <w:iCs/>
                <w:spacing w:val="15"/>
                <w:sz w:val="24"/>
                <w:szCs w:val="24"/>
              </w:rPr>
              <w:t>2</w:t>
            </w:r>
            <w:r w:rsidRPr="00F31895">
              <w:rPr>
                <w:rFonts w:ascii="Times New Roman" w:eastAsia="Times New Roman" w:hAnsi="Times New Roman" w:cs="Times New Roman"/>
                <w:b/>
                <w:iCs/>
                <w:spacing w:val="15"/>
                <w:sz w:val="24"/>
                <w:szCs w:val="24"/>
                <w:lang w:val="uk-UA"/>
              </w:rPr>
              <w:t>1</w:t>
            </w: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6549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 xml:space="preserve">Обсяг надходжень </w:t>
            </w:r>
            <w:proofErr w:type="gramStart"/>
            <w:r w:rsidRPr="008E64C1">
              <w:rPr>
                <w:rFonts w:ascii="Times New Roman" w:eastAsia="Times New Roman" w:hAnsi="Times New Roman" w:cs="Times New Roman"/>
                <w:sz w:val="24"/>
                <w:szCs w:val="24"/>
              </w:rPr>
              <w:t>до</w:t>
            </w:r>
            <w:proofErr w:type="gramEnd"/>
            <w:r w:rsidRPr="008E64C1">
              <w:rPr>
                <w:rFonts w:ascii="Times New Roman" w:eastAsia="Times New Roman" w:hAnsi="Times New Roman" w:cs="Times New Roman"/>
                <w:sz w:val="24"/>
                <w:szCs w:val="24"/>
              </w:rPr>
              <w:t xml:space="preserve"> бюджету  територіальної громади від сплати податку на нерухоме майно на 1 особу</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грн.</w:t>
            </w:r>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38,6</w:t>
            </w:r>
          </w:p>
        </w:tc>
      </w:tr>
      <w:tr w:rsidR="008E64C1" w:rsidRPr="008E64C1" w:rsidTr="007A6E48">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F31895" w:rsidRDefault="008E64C1" w:rsidP="007A6E48">
            <w:pPr>
              <w:spacing w:after="0"/>
              <w:jc w:val="center"/>
              <w:rPr>
                <w:rFonts w:ascii="Times New Roman" w:eastAsia="Times New Roman" w:hAnsi="Times New Roman" w:cs="Times New Roman"/>
                <w:b/>
                <w:iCs/>
                <w:spacing w:val="15"/>
                <w:sz w:val="24"/>
                <w:szCs w:val="24"/>
              </w:rPr>
            </w:pPr>
            <w:r w:rsidRPr="00F31895">
              <w:rPr>
                <w:rFonts w:ascii="Times New Roman" w:eastAsia="Times New Roman" w:hAnsi="Times New Roman" w:cs="Times New Roman"/>
                <w:b/>
                <w:iCs/>
                <w:spacing w:val="15"/>
                <w:sz w:val="24"/>
                <w:szCs w:val="24"/>
              </w:rPr>
              <w:t>IV</w:t>
            </w: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3D4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64C1">
              <w:rPr>
                <w:rFonts w:ascii="Times New Roman" w:eastAsia="Times New Roman" w:hAnsi="Times New Roman" w:cs="Times New Roman"/>
                <w:b/>
                <w:bCs/>
                <w:sz w:val="24"/>
                <w:szCs w:val="24"/>
              </w:rPr>
              <w:t>Якість та доступність публічних послуг</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spacing w:after="0"/>
              <w:rPr>
                <w:rFonts w:ascii="Calibri" w:eastAsia="Calibri" w:hAnsi="Calibri" w:cs="Times New Roman"/>
              </w:rPr>
            </w:pPr>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spacing w:after="0"/>
              <w:rPr>
                <w:rFonts w:ascii="Calibri" w:eastAsia="Calibri" w:hAnsi="Calibri" w:cs="Times New Roman"/>
              </w:rPr>
            </w:pPr>
          </w:p>
        </w:tc>
      </w:tr>
      <w:tr w:rsidR="008E64C1" w:rsidRPr="008E64C1" w:rsidTr="007A6E48">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F31895" w:rsidRDefault="008E64C1" w:rsidP="007A6E48">
            <w:pPr>
              <w:spacing w:after="0"/>
              <w:jc w:val="center"/>
              <w:rPr>
                <w:rFonts w:ascii="Times New Roman" w:eastAsia="Times New Roman" w:hAnsi="Times New Roman" w:cs="Times New Roman"/>
                <w:b/>
                <w:iCs/>
                <w:spacing w:val="15"/>
                <w:sz w:val="24"/>
                <w:szCs w:val="24"/>
                <w:lang w:val="uk-UA"/>
              </w:rPr>
            </w:pPr>
            <w:r w:rsidRPr="00F31895">
              <w:rPr>
                <w:rFonts w:ascii="Times New Roman" w:eastAsia="Times New Roman" w:hAnsi="Times New Roman" w:cs="Times New Roman"/>
                <w:b/>
                <w:iCs/>
                <w:spacing w:val="15"/>
                <w:sz w:val="24"/>
                <w:szCs w:val="24"/>
              </w:rPr>
              <w:t>2</w:t>
            </w:r>
            <w:r w:rsidRPr="00F31895">
              <w:rPr>
                <w:rFonts w:ascii="Times New Roman" w:eastAsia="Times New Roman" w:hAnsi="Times New Roman" w:cs="Times New Roman"/>
                <w:b/>
                <w:iCs/>
                <w:spacing w:val="15"/>
                <w:sz w:val="24"/>
                <w:szCs w:val="24"/>
                <w:lang w:val="uk-UA"/>
              </w:rPr>
              <w:t>2</w:t>
            </w: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6549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Частка домогосподарств, що мають доступ до фіксованої широкосмугової мережі Інтернет, у загальній кількості домогосподарств  територіальної громади</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w:t>
            </w:r>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39,4</w:t>
            </w:r>
          </w:p>
        </w:tc>
      </w:tr>
      <w:tr w:rsidR="008E64C1" w:rsidRPr="008E64C1" w:rsidTr="007A6E48">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F31895" w:rsidRDefault="008E64C1" w:rsidP="007A6E48">
            <w:pPr>
              <w:spacing w:after="0"/>
              <w:jc w:val="center"/>
              <w:rPr>
                <w:rFonts w:ascii="Times New Roman" w:eastAsia="Times New Roman" w:hAnsi="Times New Roman" w:cs="Times New Roman"/>
                <w:b/>
                <w:iCs/>
                <w:spacing w:val="15"/>
                <w:sz w:val="24"/>
                <w:szCs w:val="24"/>
                <w:lang w:val="uk-UA"/>
              </w:rPr>
            </w:pPr>
            <w:r w:rsidRPr="00F31895">
              <w:rPr>
                <w:rFonts w:ascii="Times New Roman" w:eastAsia="Times New Roman" w:hAnsi="Times New Roman" w:cs="Times New Roman"/>
                <w:b/>
                <w:iCs/>
                <w:spacing w:val="15"/>
                <w:sz w:val="24"/>
                <w:szCs w:val="24"/>
              </w:rPr>
              <w:t>2</w:t>
            </w:r>
            <w:r w:rsidRPr="00F31895">
              <w:rPr>
                <w:rFonts w:ascii="Times New Roman" w:eastAsia="Times New Roman" w:hAnsi="Times New Roman" w:cs="Times New Roman"/>
                <w:b/>
                <w:iCs/>
                <w:spacing w:val="15"/>
                <w:sz w:val="24"/>
                <w:szCs w:val="24"/>
                <w:lang w:val="uk-UA"/>
              </w:rPr>
              <w:t>3</w:t>
            </w: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F3189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Забезпеченість населення лікарями загальної практики - сімейними лікарями</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w:t>
            </w:r>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80,0</w:t>
            </w:r>
          </w:p>
        </w:tc>
      </w:tr>
      <w:tr w:rsidR="008E64C1" w:rsidRPr="008E64C1" w:rsidTr="007A6E48">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F31895" w:rsidRDefault="008E64C1" w:rsidP="007A6E48">
            <w:pPr>
              <w:spacing w:after="0"/>
              <w:jc w:val="center"/>
              <w:rPr>
                <w:rFonts w:ascii="Times New Roman" w:eastAsia="Times New Roman" w:hAnsi="Times New Roman" w:cs="Times New Roman"/>
                <w:b/>
                <w:iCs/>
                <w:spacing w:val="15"/>
                <w:sz w:val="24"/>
                <w:szCs w:val="24"/>
                <w:lang w:val="uk-UA"/>
              </w:rPr>
            </w:pPr>
            <w:r w:rsidRPr="00F31895">
              <w:rPr>
                <w:rFonts w:ascii="Times New Roman" w:eastAsia="Times New Roman" w:hAnsi="Times New Roman" w:cs="Times New Roman"/>
                <w:b/>
                <w:iCs/>
                <w:spacing w:val="15"/>
                <w:sz w:val="24"/>
                <w:szCs w:val="24"/>
              </w:rPr>
              <w:t>2</w:t>
            </w:r>
            <w:r w:rsidRPr="00F31895">
              <w:rPr>
                <w:rFonts w:ascii="Times New Roman" w:eastAsia="Times New Roman" w:hAnsi="Times New Roman" w:cs="Times New Roman"/>
                <w:b/>
                <w:iCs/>
                <w:spacing w:val="15"/>
                <w:sz w:val="24"/>
                <w:szCs w:val="24"/>
                <w:lang w:val="uk-UA"/>
              </w:rPr>
              <w:t>4</w:t>
            </w: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6549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Середня наповнюваність групи дошкільного навчального закладу  територіальної громади</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rPr>
            </w:pPr>
            <w:proofErr w:type="gramStart"/>
            <w:r w:rsidRPr="008E64C1">
              <w:rPr>
                <w:rFonts w:ascii="Times New Roman" w:eastAsia="Times New Roman" w:hAnsi="Times New Roman" w:cs="Times New Roman"/>
                <w:sz w:val="24"/>
                <w:szCs w:val="24"/>
              </w:rPr>
              <w:t>осіб</w:t>
            </w:r>
            <w:proofErr w:type="gramEnd"/>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14,9</w:t>
            </w:r>
          </w:p>
        </w:tc>
      </w:tr>
      <w:tr w:rsidR="008E64C1" w:rsidRPr="008E64C1" w:rsidTr="007A6E48">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F31895" w:rsidRDefault="008E64C1" w:rsidP="007A6E48">
            <w:pPr>
              <w:spacing w:after="0"/>
              <w:jc w:val="center"/>
              <w:rPr>
                <w:rFonts w:ascii="Times New Roman" w:eastAsia="Times New Roman" w:hAnsi="Times New Roman" w:cs="Times New Roman"/>
                <w:b/>
                <w:iCs/>
                <w:spacing w:val="15"/>
                <w:sz w:val="24"/>
                <w:szCs w:val="24"/>
                <w:lang w:val="uk-UA"/>
              </w:rPr>
            </w:pPr>
            <w:r w:rsidRPr="00F31895">
              <w:rPr>
                <w:rFonts w:ascii="Times New Roman" w:eastAsia="Times New Roman" w:hAnsi="Times New Roman" w:cs="Times New Roman"/>
                <w:b/>
                <w:iCs/>
                <w:spacing w:val="15"/>
                <w:sz w:val="24"/>
                <w:szCs w:val="24"/>
              </w:rPr>
              <w:t>2</w:t>
            </w:r>
            <w:r w:rsidRPr="00F31895">
              <w:rPr>
                <w:rFonts w:ascii="Times New Roman" w:eastAsia="Times New Roman" w:hAnsi="Times New Roman" w:cs="Times New Roman"/>
                <w:b/>
                <w:iCs/>
                <w:spacing w:val="15"/>
                <w:sz w:val="24"/>
                <w:szCs w:val="24"/>
                <w:lang w:val="uk-UA"/>
              </w:rPr>
              <w:t>5</w:t>
            </w: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F3189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Частка дітей дошкільного віку охоплена дошкільними навчальними  закладами, у загальній кількості дітей дошкільного віку</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w:t>
            </w:r>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84,0</w:t>
            </w:r>
          </w:p>
        </w:tc>
      </w:tr>
      <w:tr w:rsidR="008E64C1" w:rsidRPr="008E64C1" w:rsidTr="007A6E48">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F31895" w:rsidRDefault="008E64C1" w:rsidP="007A6E48">
            <w:pPr>
              <w:spacing w:after="0"/>
              <w:jc w:val="center"/>
              <w:rPr>
                <w:rFonts w:ascii="Times New Roman" w:eastAsia="Times New Roman" w:hAnsi="Times New Roman" w:cs="Times New Roman"/>
                <w:b/>
                <w:iCs/>
                <w:spacing w:val="15"/>
                <w:sz w:val="24"/>
                <w:szCs w:val="24"/>
                <w:lang w:val="uk-UA"/>
              </w:rPr>
            </w:pPr>
            <w:r w:rsidRPr="00F31895">
              <w:rPr>
                <w:rFonts w:ascii="Times New Roman" w:eastAsia="Times New Roman" w:hAnsi="Times New Roman" w:cs="Times New Roman"/>
                <w:b/>
                <w:iCs/>
                <w:spacing w:val="15"/>
                <w:sz w:val="24"/>
                <w:szCs w:val="24"/>
              </w:rPr>
              <w:lastRenderedPageBreak/>
              <w:t>2</w:t>
            </w:r>
            <w:r w:rsidRPr="00F31895">
              <w:rPr>
                <w:rFonts w:ascii="Times New Roman" w:eastAsia="Times New Roman" w:hAnsi="Times New Roman" w:cs="Times New Roman"/>
                <w:b/>
                <w:iCs/>
                <w:spacing w:val="15"/>
                <w:sz w:val="24"/>
                <w:szCs w:val="24"/>
                <w:lang w:val="uk-UA"/>
              </w:rPr>
              <w:t>6</w:t>
            </w: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6549E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Середня наповнюваність класів загальноосвітньої школи  територіальної громади</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rPr>
            </w:pPr>
            <w:proofErr w:type="gramStart"/>
            <w:r w:rsidRPr="008E64C1">
              <w:rPr>
                <w:rFonts w:ascii="Times New Roman" w:eastAsia="Times New Roman" w:hAnsi="Times New Roman" w:cs="Times New Roman"/>
                <w:sz w:val="24"/>
                <w:szCs w:val="24"/>
              </w:rPr>
              <w:t>осіб</w:t>
            </w:r>
            <w:proofErr w:type="gramEnd"/>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14,0</w:t>
            </w:r>
          </w:p>
        </w:tc>
      </w:tr>
      <w:tr w:rsidR="008E64C1" w:rsidRPr="008E64C1" w:rsidTr="007A6E48">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F31895" w:rsidRDefault="008E64C1" w:rsidP="007A6E48">
            <w:pPr>
              <w:spacing w:after="0"/>
              <w:jc w:val="center"/>
              <w:rPr>
                <w:rFonts w:ascii="Times New Roman" w:eastAsia="Times New Roman" w:hAnsi="Times New Roman" w:cs="Times New Roman"/>
                <w:b/>
                <w:iCs/>
                <w:spacing w:val="15"/>
                <w:sz w:val="24"/>
                <w:szCs w:val="24"/>
                <w:lang w:val="uk-UA"/>
              </w:rPr>
            </w:pPr>
            <w:r w:rsidRPr="00F31895">
              <w:rPr>
                <w:rFonts w:ascii="Times New Roman" w:eastAsia="Times New Roman" w:hAnsi="Times New Roman" w:cs="Times New Roman"/>
                <w:b/>
                <w:iCs/>
                <w:spacing w:val="15"/>
                <w:sz w:val="24"/>
                <w:szCs w:val="24"/>
              </w:rPr>
              <w:t>2</w:t>
            </w:r>
            <w:r w:rsidRPr="00F31895">
              <w:rPr>
                <w:rFonts w:ascii="Times New Roman" w:eastAsia="Times New Roman" w:hAnsi="Times New Roman" w:cs="Times New Roman"/>
                <w:b/>
                <w:iCs/>
                <w:spacing w:val="15"/>
                <w:sz w:val="24"/>
                <w:szCs w:val="24"/>
                <w:lang w:val="uk-UA"/>
              </w:rPr>
              <w:t>7</w:t>
            </w: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F3189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 xml:space="preserve">Частка дітей, для яких організовано </w:t>
            </w:r>
            <w:proofErr w:type="gramStart"/>
            <w:r w:rsidRPr="008E64C1">
              <w:rPr>
                <w:rFonts w:ascii="Times New Roman" w:eastAsia="Times New Roman" w:hAnsi="Times New Roman" w:cs="Times New Roman"/>
                <w:sz w:val="24"/>
                <w:szCs w:val="24"/>
              </w:rPr>
              <w:t>п</w:t>
            </w:r>
            <w:proofErr w:type="gramEnd"/>
            <w:r w:rsidRPr="008E64C1">
              <w:rPr>
                <w:rFonts w:ascii="Times New Roman" w:eastAsia="Times New Roman" w:hAnsi="Times New Roman" w:cs="Times New Roman"/>
                <w:sz w:val="24"/>
                <w:szCs w:val="24"/>
              </w:rPr>
              <w:t>ідвезення до місця навчання і додому, у загальній кількості учнів, які того потребують</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w:t>
            </w:r>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100</w:t>
            </w:r>
          </w:p>
        </w:tc>
      </w:tr>
      <w:tr w:rsidR="008E64C1" w:rsidRPr="008E64C1" w:rsidTr="007A6E48">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F31895" w:rsidRDefault="008E64C1" w:rsidP="007A6E48">
            <w:pPr>
              <w:spacing w:after="0"/>
              <w:jc w:val="center"/>
              <w:rPr>
                <w:rFonts w:ascii="Times New Roman" w:eastAsia="Times New Roman" w:hAnsi="Times New Roman" w:cs="Times New Roman"/>
                <w:b/>
                <w:iCs/>
                <w:spacing w:val="15"/>
                <w:sz w:val="24"/>
                <w:szCs w:val="24"/>
                <w:lang w:val="uk-UA"/>
              </w:rPr>
            </w:pPr>
            <w:r w:rsidRPr="00F31895">
              <w:rPr>
                <w:rFonts w:ascii="Times New Roman" w:eastAsia="Times New Roman" w:hAnsi="Times New Roman" w:cs="Times New Roman"/>
                <w:b/>
                <w:iCs/>
                <w:spacing w:val="15"/>
                <w:sz w:val="24"/>
                <w:szCs w:val="24"/>
              </w:rPr>
              <w:t>2</w:t>
            </w:r>
            <w:r w:rsidRPr="00F31895">
              <w:rPr>
                <w:rFonts w:ascii="Times New Roman" w:eastAsia="Times New Roman" w:hAnsi="Times New Roman" w:cs="Times New Roman"/>
                <w:b/>
                <w:iCs/>
                <w:spacing w:val="15"/>
                <w:sz w:val="24"/>
                <w:szCs w:val="24"/>
                <w:lang w:val="uk-UA"/>
              </w:rPr>
              <w:t>8</w:t>
            </w: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F3189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Частка дітей, охоплених позашкільною освітою, у загальній кількості дітей шкільного віку</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w:t>
            </w:r>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56,0</w:t>
            </w:r>
          </w:p>
        </w:tc>
      </w:tr>
      <w:tr w:rsidR="008E64C1" w:rsidRPr="008E64C1" w:rsidTr="007A6E48">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F31895" w:rsidRDefault="008E64C1" w:rsidP="007A6E48">
            <w:pPr>
              <w:spacing w:after="0"/>
              <w:jc w:val="center"/>
              <w:rPr>
                <w:rFonts w:ascii="Times New Roman" w:eastAsia="Times New Roman" w:hAnsi="Times New Roman" w:cs="Times New Roman"/>
                <w:b/>
                <w:iCs/>
                <w:spacing w:val="15"/>
                <w:sz w:val="24"/>
                <w:szCs w:val="24"/>
              </w:rPr>
            </w:pPr>
            <w:r w:rsidRPr="00F31895">
              <w:rPr>
                <w:rFonts w:ascii="Times New Roman" w:eastAsia="Times New Roman" w:hAnsi="Times New Roman" w:cs="Times New Roman"/>
                <w:b/>
                <w:iCs/>
                <w:spacing w:val="15"/>
                <w:sz w:val="24"/>
                <w:szCs w:val="24"/>
              </w:rPr>
              <w:t>V</w:t>
            </w: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3D465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64C1">
              <w:rPr>
                <w:rFonts w:ascii="Times New Roman" w:eastAsia="Times New Roman" w:hAnsi="Times New Roman" w:cs="Times New Roman"/>
                <w:b/>
                <w:bCs/>
                <w:sz w:val="24"/>
                <w:szCs w:val="24"/>
              </w:rPr>
              <w:t>Створення комфортних умов для життя</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spacing w:after="0"/>
              <w:rPr>
                <w:rFonts w:ascii="Calibri" w:eastAsia="Calibri" w:hAnsi="Calibri" w:cs="Times New Roman"/>
              </w:rPr>
            </w:pPr>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spacing w:after="0"/>
              <w:rPr>
                <w:rFonts w:ascii="Calibri" w:eastAsia="Calibri" w:hAnsi="Calibri" w:cs="Times New Roman"/>
              </w:rPr>
            </w:pPr>
          </w:p>
        </w:tc>
      </w:tr>
      <w:tr w:rsidR="008E64C1" w:rsidRPr="008E64C1" w:rsidTr="007A6E48">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F31895" w:rsidRDefault="008E64C1" w:rsidP="007A6E48">
            <w:pPr>
              <w:spacing w:after="0"/>
              <w:jc w:val="center"/>
              <w:rPr>
                <w:rFonts w:ascii="Times New Roman" w:eastAsia="Times New Roman" w:hAnsi="Times New Roman" w:cs="Times New Roman"/>
                <w:b/>
                <w:iCs/>
                <w:spacing w:val="15"/>
                <w:sz w:val="24"/>
                <w:szCs w:val="24"/>
                <w:lang w:val="uk-UA"/>
              </w:rPr>
            </w:pPr>
            <w:r w:rsidRPr="00F31895">
              <w:rPr>
                <w:rFonts w:ascii="Times New Roman" w:eastAsia="Times New Roman" w:hAnsi="Times New Roman" w:cs="Times New Roman"/>
                <w:b/>
                <w:iCs/>
                <w:spacing w:val="15"/>
                <w:sz w:val="24"/>
                <w:szCs w:val="24"/>
                <w:lang w:val="uk-UA"/>
              </w:rPr>
              <w:t>29</w:t>
            </w: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EF16E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rPr>
              <w:t>Частка домогосподарств, забезпечених централізованим водопостачанням, у загальній кількості домогосподарств  територіальної громади</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w:t>
            </w:r>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43,41</w:t>
            </w:r>
          </w:p>
        </w:tc>
      </w:tr>
      <w:tr w:rsidR="008E64C1" w:rsidRPr="008E64C1" w:rsidTr="007A6E48">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F31895" w:rsidRDefault="008E64C1" w:rsidP="007A6E48">
            <w:pPr>
              <w:spacing w:after="0"/>
              <w:jc w:val="center"/>
              <w:rPr>
                <w:rFonts w:ascii="Times New Roman" w:eastAsia="Times New Roman" w:hAnsi="Times New Roman" w:cs="Times New Roman"/>
                <w:b/>
                <w:iCs/>
                <w:spacing w:val="15"/>
                <w:sz w:val="24"/>
                <w:szCs w:val="24"/>
                <w:lang w:val="uk-UA"/>
              </w:rPr>
            </w:pPr>
            <w:r w:rsidRPr="00F31895">
              <w:rPr>
                <w:rFonts w:ascii="Times New Roman" w:eastAsia="Times New Roman" w:hAnsi="Times New Roman" w:cs="Times New Roman"/>
                <w:b/>
                <w:iCs/>
                <w:spacing w:val="15"/>
                <w:sz w:val="24"/>
                <w:szCs w:val="24"/>
                <w:lang w:val="uk-UA"/>
              </w:rPr>
              <w:t>30</w:t>
            </w: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EF16E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Частка домогосподарств, забезпечених централізованим водовідведенням, у загальній кількості домогосподарств  територіальної громади</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w:t>
            </w:r>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6,38</w:t>
            </w:r>
          </w:p>
        </w:tc>
      </w:tr>
      <w:tr w:rsidR="008E64C1" w:rsidRPr="008E64C1" w:rsidTr="007A6E48">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F31895" w:rsidRDefault="008E64C1" w:rsidP="007A6E48">
            <w:pPr>
              <w:spacing w:after="0"/>
              <w:jc w:val="center"/>
              <w:rPr>
                <w:rFonts w:ascii="Times New Roman" w:eastAsia="Times New Roman" w:hAnsi="Times New Roman" w:cs="Times New Roman"/>
                <w:b/>
                <w:iCs/>
                <w:spacing w:val="15"/>
                <w:sz w:val="24"/>
                <w:szCs w:val="24"/>
                <w:lang w:val="uk-UA"/>
              </w:rPr>
            </w:pPr>
            <w:r w:rsidRPr="00F31895">
              <w:rPr>
                <w:rFonts w:ascii="Times New Roman" w:eastAsia="Times New Roman" w:hAnsi="Times New Roman" w:cs="Times New Roman"/>
                <w:b/>
                <w:iCs/>
                <w:spacing w:val="15"/>
                <w:sz w:val="24"/>
                <w:szCs w:val="24"/>
              </w:rPr>
              <w:t>3</w:t>
            </w:r>
            <w:r w:rsidRPr="00F31895">
              <w:rPr>
                <w:rFonts w:ascii="Times New Roman" w:eastAsia="Times New Roman" w:hAnsi="Times New Roman" w:cs="Times New Roman"/>
                <w:b/>
                <w:iCs/>
                <w:spacing w:val="15"/>
                <w:sz w:val="24"/>
                <w:szCs w:val="24"/>
                <w:lang w:val="uk-UA"/>
              </w:rPr>
              <w:t>1</w:t>
            </w: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EF16E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Частка домогосподарств, які уклали кредитні договори в рамках механізмів підтримки заходів з енергоефективності в житловому секторі за рахунок коштів державного бюджету (у тому числі із співфінансуванням з місцевих бюджетів), у загальній кількості домогосподарств  територіальної громади</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w:t>
            </w:r>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w:t>
            </w:r>
          </w:p>
        </w:tc>
      </w:tr>
      <w:tr w:rsidR="008E64C1" w:rsidRPr="008E64C1" w:rsidTr="007A6E48">
        <w:tc>
          <w:tcPr>
            <w:tcW w:w="21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F31895" w:rsidRDefault="008E64C1" w:rsidP="007A6E48">
            <w:pPr>
              <w:spacing w:after="0"/>
              <w:jc w:val="center"/>
              <w:rPr>
                <w:rFonts w:ascii="Times New Roman" w:eastAsia="Times New Roman" w:hAnsi="Times New Roman" w:cs="Times New Roman"/>
                <w:b/>
                <w:iCs/>
                <w:spacing w:val="15"/>
                <w:sz w:val="24"/>
                <w:szCs w:val="24"/>
                <w:lang w:val="uk-UA"/>
              </w:rPr>
            </w:pPr>
            <w:r w:rsidRPr="00F31895">
              <w:rPr>
                <w:rFonts w:ascii="Times New Roman" w:eastAsia="Times New Roman" w:hAnsi="Times New Roman" w:cs="Times New Roman"/>
                <w:b/>
                <w:iCs/>
                <w:spacing w:val="15"/>
                <w:sz w:val="24"/>
                <w:szCs w:val="24"/>
              </w:rPr>
              <w:t>3</w:t>
            </w:r>
            <w:r w:rsidRPr="00F31895">
              <w:rPr>
                <w:rFonts w:ascii="Times New Roman" w:eastAsia="Times New Roman" w:hAnsi="Times New Roman" w:cs="Times New Roman"/>
                <w:b/>
                <w:iCs/>
                <w:spacing w:val="15"/>
                <w:sz w:val="24"/>
                <w:szCs w:val="24"/>
                <w:lang w:val="uk-UA"/>
              </w:rPr>
              <w:t>2</w:t>
            </w:r>
          </w:p>
        </w:tc>
        <w:tc>
          <w:tcPr>
            <w:tcW w:w="2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EF16EF">
            <w:pPr>
              <w:widowControl w:val="0"/>
              <w:autoSpaceDE w:val="0"/>
              <w:autoSpaceDN w:val="0"/>
              <w:adjustRightInd w:val="0"/>
              <w:spacing w:after="0" w:line="240" w:lineRule="auto"/>
              <w:ind w:left="-16"/>
              <w:jc w:val="both"/>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Частка населених пунктів, у яких впроваджено роздільне збирання твердих побутових відходів, у загальній кількості населених пунктів  територіальної громади</w:t>
            </w:r>
          </w:p>
        </w:tc>
        <w:tc>
          <w:tcPr>
            <w:tcW w:w="6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w:t>
            </w:r>
          </w:p>
        </w:tc>
        <w:tc>
          <w:tcPr>
            <w:tcW w:w="11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12,85</w:t>
            </w:r>
          </w:p>
        </w:tc>
      </w:tr>
      <w:tr w:rsidR="008E64C1" w:rsidRPr="008E64C1" w:rsidTr="007A6E48">
        <w:tc>
          <w:tcPr>
            <w:tcW w:w="218"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E64C1" w:rsidRPr="00F31895" w:rsidRDefault="008E64C1" w:rsidP="007A6E48">
            <w:pPr>
              <w:spacing w:after="0"/>
              <w:jc w:val="center"/>
              <w:rPr>
                <w:rFonts w:ascii="Times New Roman" w:eastAsia="Times New Roman" w:hAnsi="Times New Roman" w:cs="Times New Roman"/>
                <w:b/>
                <w:iCs/>
                <w:spacing w:val="15"/>
                <w:sz w:val="24"/>
                <w:szCs w:val="24"/>
                <w:lang w:val="uk-UA"/>
              </w:rPr>
            </w:pPr>
            <w:r w:rsidRPr="00F31895">
              <w:rPr>
                <w:rFonts w:ascii="Times New Roman" w:eastAsia="Times New Roman" w:hAnsi="Times New Roman" w:cs="Times New Roman"/>
                <w:b/>
                <w:iCs/>
                <w:spacing w:val="15"/>
                <w:sz w:val="24"/>
                <w:szCs w:val="24"/>
              </w:rPr>
              <w:t>3</w:t>
            </w:r>
            <w:r w:rsidRPr="00F31895">
              <w:rPr>
                <w:rFonts w:ascii="Times New Roman" w:eastAsia="Times New Roman" w:hAnsi="Times New Roman" w:cs="Times New Roman"/>
                <w:b/>
                <w:iCs/>
                <w:spacing w:val="15"/>
                <w:sz w:val="24"/>
                <w:szCs w:val="24"/>
                <w:lang w:val="uk-UA"/>
              </w:rPr>
              <w:t>3</w:t>
            </w:r>
          </w:p>
        </w:tc>
        <w:tc>
          <w:tcPr>
            <w:tcW w:w="2971"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E64C1" w:rsidRPr="008E64C1" w:rsidRDefault="008E64C1" w:rsidP="00EF16EF">
            <w:pPr>
              <w:widowControl w:val="0"/>
              <w:autoSpaceDE w:val="0"/>
              <w:autoSpaceDN w:val="0"/>
              <w:adjustRightInd w:val="0"/>
              <w:spacing w:after="0" w:line="240" w:lineRule="auto"/>
              <w:ind w:left="-16"/>
              <w:jc w:val="both"/>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Частка населених пунктів, які уклали договори з обслуговуючими організаціями на вивезення твердих побутових відходів, у загальній кількості населених пунктів  територіальної громади</w:t>
            </w:r>
          </w:p>
        </w:tc>
        <w:tc>
          <w:tcPr>
            <w:tcW w:w="652"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rPr>
            </w:pPr>
            <w:r w:rsidRPr="008E64C1">
              <w:rPr>
                <w:rFonts w:ascii="Times New Roman" w:eastAsia="Times New Roman" w:hAnsi="Times New Roman" w:cs="Times New Roman"/>
                <w:sz w:val="24"/>
                <w:szCs w:val="24"/>
              </w:rPr>
              <w:t>%</w:t>
            </w:r>
          </w:p>
        </w:tc>
        <w:tc>
          <w:tcPr>
            <w:tcW w:w="1159" w:type="pc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12,85</w:t>
            </w:r>
            <w:r w:rsidRPr="008E64C1">
              <w:rPr>
                <w:rFonts w:ascii="Times New Roman" w:eastAsia="Times New Roman" w:hAnsi="Times New Roman" w:cs="Times New Roman"/>
                <w:sz w:val="24"/>
                <w:szCs w:val="24"/>
              </w:rPr>
              <w:br/>
            </w:r>
          </w:p>
        </w:tc>
      </w:tr>
      <w:tr w:rsidR="008E64C1" w:rsidRPr="008E64C1" w:rsidTr="007A6E48">
        <w:trPr>
          <w:trHeight w:val="570"/>
        </w:trPr>
        <w:tc>
          <w:tcPr>
            <w:tcW w:w="218"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8E64C1" w:rsidRPr="00F31895" w:rsidRDefault="008E64C1" w:rsidP="007A6E48">
            <w:pPr>
              <w:spacing w:after="0"/>
              <w:jc w:val="center"/>
              <w:rPr>
                <w:rFonts w:ascii="Times New Roman" w:eastAsia="Times New Roman" w:hAnsi="Times New Roman" w:cs="Times New Roman"/>
                <w:b/>
                <w:iCs/>
                <w:spacing w:val="15"/>
                <w:sz w:val="24"/>
                <w:szCs w:val="24"/>
                <w:lang w:val="uk-UA"/>
              </w:rPr>
            </w:pPr>
            <w:r w:rsidRPr="00F31895">
              <w:rPr>
                <w:rFonts w:ascii="Times New Roman" w:eastAsia="Times New Roman" w:hAnsi="Times New Roman" w:cs="Times New Roman"/>
                <w:b/>
                <w:iCs/>
                <w:spacing w:val="15"/>
                <w:sz w:val="24"/>
                <w:szCs w:val="24"/>
                <w:lang w:val="uk-UA"/>
              </w:rPr>
              <w:t>34</w:t>
            </w:r>
          </w:p>
        </w:tc>
        <w:tc>
          <w:tcPr>
            <w:tcW w:w="2971"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8E64C1" w:rsidRPr="008E64C1" w:rsidRDefault="008E64C1" w:rsidP="007A6E48">
            <w:pPr>
              <w:widowControl w:val="0"/>
              <w:autoSpaceDE w:val="0"/>
              <w:autoSpaceDN w:val="0"/>
              <w:adjustRightInd w:val="0"/>
              <w:spacing w:after="0" w:line="240" w:lineRule="auto"/>
              <w:ind w:firstLine="127"/>
              <w:jc w:val="both"/>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Рівень середньої заробітної плати за 1 квартал 2024 року (за даними Подільс</w:t>
            </w:r>
            <w:r w:rsidR="007A6E48">
              <w:rPr>
                <w:rFonts w:ascii="Times New Roman" w:eastAsia="Times New Roman" w:hAnsi="Times New Roman" w:cs="Times New Roman"/>
                <w:sz w:val="24"/>
                <w:szCs w:val="24"/>
                <w:lang w:val="uk-UA"/>
              </w:rPr>
              <w:t>ь</w:t>
            </w:r>
            <w:r w:rsidRPr="008E64C1">
              <w:rPr>
                <w:rFonts w:ascii="Times New Roman" w:eastAsia="Times New Roman" w:hAnsi="Times New Roman" w:cs="Times New Roman"/>
                <w:sz w:val="24"/>
                <w:szCs w:val="24"/>
                <w:lang w:val="uk-UA"/>
              </w:rPr>
              <w:t>кої РДА) складає по громаді :</w:t>
            </w:r>
          </w:p>
        </w:tc>
        <w:tc>
          <w:tcPr>
            <w:tcW w:w="652"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8E64C1" w:rsidRPr="008E64C1" w:rsidRDefault="008E64C1" w:rsidP="008E64C1">
            <w:pPr>
              <w:spacing w:after="0"/>
              <w:rPr>
                <w:rFonts w:ascii="Calibri" w:eastAsia="Calibri" w:hAnsi="Calibri" w:cs="Times New Roman"/>
              </w:rPr>
            </w:pPr>
          </w:p>
        </w:tc>
        <w:tc>
          <w:tcPr>
            <w:tcW w:w="1159" w:type="pct"/>
            <w:tcBorders>
              <w:top w:val="single" w:sz="6" w:space="0" w:color="000000"/>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10867,0</w:t>
            </w:r>
          </w:p>
        </w:tc>
      </w:tr>
      <w:tr w:rsidR="008E64C1" w:rsidRPr="008E64C1" w:rsidTr="007A6E48">
        <w:trPr>
          <w:trHeight w:val="313"/>
        </w:trPr>
        <w:tc>
          <w:tcPr>
            <w:tcW w:w="218" w:type="pct"/>
            <w:vMerge w:val="restart"/>
            <w:tcBorders>
              <w:top w:val="single" w:sz="4" w:space="0" w:color="auto"/>
              <w:left w:val="single" w:sz="6" w:space="0" w:color="000000"/>
              <w:bottom w:val="nil"/>
              <w:right w:val="single" w:sz="4" w:space="0" w:color="auto"/>
            </w:tcBorders>
            <w:shd w:val="clear" w:color="auto" w:fill="FFFFFF"/>
            <w:tcMar>
              <w:top w:w="15" w:type="dxa"/>
              <w:left w:w="15" w:type="dxa"/>
              <w:bottom w:w="15" w:type="dxa"/>
              <w:right w:w="15" w:type="dxa"/>
            </w:tcMar>
            <w:hideMark/>
          </w:tcPr>
          <w:p w:rsidR="008E64C1" w:rsidRPr="00F31895" w:rsidRDefault="008E64C1" w:rsidP="007A6E48">
            <w:pPr>
              <w:spacing w:after="0"/>
              <w:jc w:val="center"/>
              <w:rPr>
                <w:rFonts w:ascii="Calibri" w:eastAsia="Calibri" w:hAnsi="Calibri" w:cs="Times New Roman"/>
                <w:b/>
                <w:sz w:val="24"/>
                <w:szCs w:val="24"/>
              </w:rPr>
            </w:pPr>
          </w:p>
        </w:tc>
        <w:tc>
          <w:tcPr>
            <w:tcW w:w="2971"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8E64C1" w:rsidRPr="008E64C1" w:rsidRDefault="007A6E48" w:rsidP="007A6E48">
            <w:pPr>
              <w:widowControl w:val="0"/>
              <w:autoSpaceDE w:val="0"/>
              <w:autoSpaceDN w:val="0"/>
              <w:adjustRightInd w:val="0"/>
              <w:spacing w:after="0" w:line="240" w:lineRule="auto"/>
              <w:ind w:firstLine="12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 т.ч.</w:t>
            </w:r>
            <w:r w:rsidR="008E64C1" w:rsidRPr="008E64C1">
              <w:rPr>
                <w:rFonts w:ascii="Times New Roman" w:eastAsia="Times New Roman" w:hAnsi="Times New Roman" w:cs="Times New Roman"/>
                <w:sz w:val="24"/>
                <w:szCs w:val="24"/>
                <w:lang w:val="uk-UA"/>
              </w:rPr>
              <w:t>: державне управління</w:t>
            </w:r>
          </w:p>
        </w:tc>
        <w:tc>
          <w:tcPr>
            <w:tcW w:w="652"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8E64C1" w:rsidRPr="008E64C1" w:rsidRDefault="008E64C1" w:rsidP="008E64C1">
            <w:pPr>
              <w:spacing w:after="0"/>
              <w:rPr>
                <w:rFonts w:ascii="Calibri" w:eastAsia="Calibri" w:hAnsi="Calibri" w:cs="Times New Roman"/>
              </w:rPr>
            </w:pPr>
          </w:p>
        </w:tc>
        <w:tc>
          <w:tcPr>
            <w:tcW w:w="1159"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10955,0</w:t>
            </w:r>
          </w:p>
        </w:tc>
      </w:tr>
      <w:tr w:rsidR="008E64C1" w:rsidRPr="008E64C1" w:rsidTr="007A6E48">
        <w:trPr>
          <w:trHeight w:val="232"/>
        </w:trPr>
        <w:tc>
          <w:tcPr>
            <w:tcW w:w="0" w:type="auto"/>
            <w:vMerge/>
            <w:tcBorders>
              <w:top w:val="single" w:sz="4" w:space="0" w:color="auto"/>
              <w:left w:val="single" w:sz="6" w:space="0" w:color="000000"/>
              <w:bottom w:val="nil"/>
              <w:right w:val="single" w:sz="4" w:space="0" w:color="auto"/>
            </w:tcBorders>
            <w:vAlign w:val="center"/>
            <w:hideMark/>
          </w:tcPr>
          <w:p w:rsidR="008E64C1" w:rsidRPr="00F31895" w:rsidRDefault="008E64C1" w:rsidP="007A6E48">
            <w:pPr>
              <w:spacing w:after="0" w:line="240" w:lineRule="auto"/>
              <w:jc w:val="center"/>
              <w:rPr>
                <w:rFonts w:ascii="Calibri" w:eastAsia="Calibri" w:hAnsi="Calibri" w:cs="Times New Roman"/>
                <w:b/>
                <w:sz w:val="24"/>
                <w:szCs w:val="24"/>
              </w:rPr>
            </w:pPr>
          </w:p>
        </w:tc>
        <w:tc>
          <w:tcPr>
            <w:tcW w:w="2971"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8E64C1" w:rsidRPr="008E64C1" w:rsidRDefault="008E64C1" w:rsidP="007A6E48">
            <w:pPr>
              <w:widowControl w:val="0"/>
              <w:autoSpaceDE w:val="0"/>
              <w:autoSpaceDN w:val="0"/>
              <w:adjustRightInd w:val="0"/>
              <w:spacing w:after="0" w:line="240" w:lineRule="auto"/>
              <w:ind w:firstLine="127"/>
              <w:jc w:val="both"/>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освіта</w:t>
            </w:r>
          </w:p>
        </w:tc>
        <w:tc>
          <w:tcPr>
            <w:tcW w:w="652"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8E64C1" w:rsidRPr="008E64C1" w:rsidRDefault="008E64C1" w:rsidP="008E64C1">
            <w:pPr>
              <w:spacing w:after="0"/>
              <w:rPr>
                <w:rFonts w:ascii="Calibri" w:eastAsia="Calibri" w:hAnsi="Calibri" w:cs="Times New Roman"/>
              </w:rPr>
            </w:pPr>
          </w:p>
        </w:tc>
        <w:tc>
          <w:tcPr>
            <w:tcW w:w="1159"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7594,0</w:t>
            </w:r>
          </w:p>
        </w:tc>
      </w:tr>
      <w:tr w:rsidR="008E64C1" w:rsidRPr="008E64C1" w:rsidTr="007A6E48">
        <w:trPr>
          <w:trHeight w:val="309"/>
        </w:trPr>
        <w:tc>
          <w:tcPr>
            <w:tcW w:w="0" w:type="auto"/>
            <w:vMerge/>
            <w:tcBorders>
              <w:top w:val="single" w:sz="4" w:space="0" w:color="auto"/>
              <w:left w:val="single" w:sz="6" w:space="0" w:color="000000"/>
              <w:bottom w:val="nil"/>
              <w:right w:val="single" w:sz="4" w:space="0" w:color="auto"/>
            </w:tcBorders>
            <w:vAlign w:val="center"/>
            <w:hideMark/>
          </w:tcPr>
          <w:p w:rsidR="008E64C1" w:rsidRPr="00F31895" w:rsidRDefault="008E64C1" w:rsidP="007A6E48">
            <w:pPr>
              <w:spacing w:after="0" w:line="240" w:lineRule="auto"/>
              <w:jc w:val="center"/>
              <w:rPr>
                <w:rFonts w:ascii="Calibri" w:eastAsia="Calibri" w:hAnsi="Calibri" w:cs="Times New Roman"/>
                <w:b/>
                <w:sz w:val="24"/>
                <w:szCs w:val="24"/>
              </w:rPr>
            </w:pPr>
          </w:p>
        </w:tc>
        <w:tc>
          <w:tcPr>
            <w:tcW w:w="2971"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8E64C1" w:rsidRPr="008E64C1" w:rsidRDefault="008E64C1" w:rsidP="007A6E48">
            <w:pPr>
              <w:widowControl w:val="0"/>
              <w:autoSpaceDE w:val="0"/>
              <w:autoSpaceDN w:val="0"/>
              <w:adjustRightInd w:val="0"/>
              <w:spacing w:after="0" w:line="240" w:lineRule="auto"/>
              <w:ind w:firstLine="127"/>
              <w:jc w:val="both"/>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охорона здоров’я</w:t>
            </w:r>
          </w:p>
        </w:tc>
        <w:tc>
          <w:tcPr>
            <w:tcW w:w="652"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8E64C1" w:rsidRPr="008E64C1" w:rsidRDefault="008E64C1" w:rsidP="008E64C1">
            <w:pPr>
              <w:spacing w:after="0"/>
              <w:rPr>
                <w:rFonts w:ascii="Calibri" w:eastAsia="Calibri" w:hAnsi="Calibri" w:cs="Times New Roman"/>
              </w:rPr>
            </w:pPr>
          </w:p>
        </w:tc>
        <w:tc>
          <w:tcPr>
            <w:tcW w:w="1159"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9853,0</w:t>
            </w:r>
          </w:p>
        </w:tc>
      </w:tr>
      <w:tr w:rsidR="008E64C1" w:rsidRPr="008E64C1" w:rsidTr="007A6E48">
        <w:trPr>
          <w:trHeight w:val="229"/>
        </w:trPr>
        <w:tc>
          <w:tcPr>
            <w:tcW w:w="0" w:type="auto"/>
            <w:vMerge/>
            <w:tcBorders>
              <w:top w:val="single" w:sz="4" w:space="0" w:color="auto"/>
              <w:left w:val="single" w:sz="6" w:space="0" w:color="000000"/>
              <w:bottom w:val="nil"/>
              <w:right w:val="single" w:sz="4" w:space="0" w:color="auto"/>
            </w:tcBorders>
            <w:vAlign w:val="center"/>
            <w:hideMark/>
          </w:tcPr>
          <w:p w:rsidR="008E64C1" w:rsidRPr="00F31895" w:rsidRDefault="008E64C1" w:rsidP="007A6E48">
            <w:pPr>
              <w:spacing w:after="0" w:line="240" w:lineRule="auto"/>
              <w:jc w:val="center"/>
              <w:rPr>
                <w:rFonts w:ascii="Calibri" w:eastAsia="Calibri" w:hAnsi="Calibri" w:cs="Times New Roman"/>
                <w:b/>
                <w:sz w:val="24"/>
                <w:szCs w:val="24"/>
              </w:rPr>
            </w:pPr>
          </w:p>
        </w:tc>
        <w:tc>
          <w:tcPr>
            <w:tcW w:w="2971"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8E64C1" w:rsidRPr="008E64C1" w:rsidRDefault="008E64C1" w:rsidP="007A6E48">
            <w:pPr>
              <w:widowControl w:val="0"/>
              <w:autoSpaceDE w:val="0"/>
              <w:autoSpaceDN w:val="0"/>
              <w:adjustRightInd w:val="0"/>
              <w:spacing w:after="0" w:line="240" w:lineRule="auto"/>
              <w:ind w:firstLine="127"/>
              <w:jc w:val="both"/>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сільське господарство</w:t>
            </w:r>
          </w:p>
        </w:tc>
        <w:tc>
          <w:tcPr>
            <w:tcW w:w="652"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8E64C1" w:rsidRPr="008E64C1" w:rsidRDefault="008E64C1" w:rsidP="008E64C1">
            <w:pPr>
              <w:spacing w:after="0"/>
              <w:rPr>
                <w:rFonts w:ascii="Calibri" w:eastAsia="Calibri" w:hAnsi="Calibri" w:cs="Times New Roman"/>
              </w:rPr>
            </w:pPr>
          </w:p>
        </w:tc>
        <w:tc>
          <w:tcPr>
            <w:tcW w:w="1159"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10867,0</w:t>
            </w:r>
          </w:p>
        </w:tc>
      </w:tr>
      <w:tr w:rsidR="008E64C1" w:rsidRPr="008E64C1" w:rsidTr="007A6E48">
        <w:trPr>
          <w:trHeight w:val="304"/>
        </w:trPr>
        <w:tc>
          <w:tcPr>
            <w:tcW w:w="0" w:type="auto"/>
            <w:vMerge/>
            <w:tcBorders>
              <w:top w:val="single" w:sz="4" w:space="0" w:color="auto"/>
              <w:left w:val="single" w:sz="6" w:space="0" w:color="000000"/>
              <w:bottom w:val="nil"/>
              <w:right w:val="single" w:sz="4" w:space="0" w:color="auto"/>
            </w:tcBorders>
            <w:vAlign w:val="center"/>
            <w:hideMark/>
          </w:tcPr>
          <w:p w:rsidR="008E64C1" w:rsidRPr="00F31895" w:rsidRDefault="008E64C1" w:rsidP="007A6E48">
            <w:pPr>
              <w:spacing w:after="0" w:line="240" w:lineRule="auto"/>
              <w:jc w:val="center"/>
              <w:rPr>
                <w:rFonts w:ascii="Calibri" w:eastAsia="Calibri" w:hAnsi="Calibri" w:cs="Times New Roman"/>
                <w:b/>
                <w:sz w:val="24"/>
                <w:szCs w:val="24"/>
              </w:rPr>
            </w:pPr>
          </w:p>
        </w:tc>
        <w:tc>
          <w:tcPr>
            <w:tcW w:w="2971"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8E64C1" w:rsidRPr="008E64C1" w:rsidRDefault="008E64C1" w:rsidP="007A6E48">
            <w:pPr>
              <w:widowControl w:val="0"/>
              <w:autoSpaceDE w:val="0"/>
              <w:autoSpaceDN w:val="0"/>
              <w:adjustRightInd w:val="0"/>
              <w:spacing w:after="0" w:line="240" w:lineRule="auto"/>
              <w:ind w:firstLine="127"/>
              <w:jc w:val="both"/>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переробна промисловість</w:t>
            </w:r>
          </w:p>
        </w:tc>
        <w:tc>
          <w:tcPr>
            <w:tcW w:w="652"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8E64C1" w:rsidRPr="008E64C1" w:rsidRDefault="008E64C1" w:rsidP="008E64C1">
            <w:pPr>
              <w:spacing w:after="0"/>
              <w:rPr>
                <w:rFonts w:ascii="Calibri" w:eastAsia="Calibri" w:hAnsi="Calibri" w:cs="Times New Roman"/>
              </w:rPr>
            </w:pPr>
          </w:p>
        </w:tc>
        <w:tc>
          <w:tcPr>
            <w:tcW w:w="1159"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8341,0</w:t>
            </w:r>
          </w:p>
        </w:tc>
      </w:tr>
      <w:tr w:rsidR="008E64C1" w:rsidRPr="008E64C1" w:rsidTr="007A6E48">
        <w:trPr>
          <w:trHeight w:val="360"/>
        </w:trPr>
        <w:tc>
          <w:tcPr>
            <w:tcW w:w="0" w:type="auto"/>
            <w:vMerge/>
            <w:tcBorders>
              <w:top w:val="single" w:sz="4" w:space="0" w:color="auto"/>
              <w:left w:val="single" w:sz="6" w:space="0" w:color="000000"/>
              <w:bottom w:val="nil"/>
              <w:right w:val="single" w:sz="4" w:space="0" w:color="auto"/>
            </w:tcBorders>
            <w:vAlign w:val="center"/>
            <w:hideMark/>
          </w:tcPr>
          <w:p w:rsidR="008E64C1" w:rsidRPr="00F31895" w:rsidRDefault="008E64C1" w:rsidP="007A6E48">
            <w:pPr>
              <w:spacing w:after="0" w:line="240" w:lineRule="auto"/>
              <w:jc w:val="center"/>
              <w:rPr>
                <w:rFonts w:ascii="Calibri" w:eastAsia="Calibri" w:hAnsi="Calibri" w:cs="Times New Roman"/>
                <w:b/>
                <w:sz w:val="24"/>
                <w:szCs w:val="24"/>
              </w:rPr>
            </w:pPr>
          </w:p>
        </w:tc>
        <w:tc>
          <w:tcPr>
            <w:tcW w:w="2971"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8E64C1" w:rsidRPr="008E64C1" w:rsidRDefault="008E64C1" w:rsidP="007A6E48">
            <w:pPr>
              <w:widowControl w:val="0"/>
              <w:autoSpaceDE w:val="0"/>
              <w:autoSpaceDN w:val="0"/>
              <w:adjustRightInd w:val="0"/>
              <w:spacing w:after="0" w:line="240" w:lineRule="auto"/>
              <w:ind w:firstLine="127"/>
              <w:jc w:val="both"/>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водопостачання, каналізація, поводження з відходами</w:t>
            </w:r>
          </w:p>
        </w:tc>
        <w:tc>
          <w:tcPr>
            <w:tcW w:w="652"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8E64C1" w:rsidRPr="008E64C1" w:rsidRDefault="008E64C1" w:rsidP="008E64C1">
            <w:pPr>
              <w:spacing w:after="0"/>
              <w:rPr>
                <w:rFonts w:ascii="Calibri" w:eastAsia="Calibri" w:hAnsi="Calibri" w:cs="Times New Roman"/>
              </w:rPr>
            </w:pPr>
          </w:p>
        </w:tc>
        <w:tc>
          <w:tcPr>
            <w:tcW w:w="1159"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9162,0</w:t>
            </w:r>
          </w:p>
        </w:tc>
      </w:tr>
      <w:tr w:rsidR="008E64C1" w:rsidRPr="008E64C1" w:rsidTr="007A6E48">
        <w:trPr>
          <w:trHeight w:val="333"/>
        </w:trPr>
        <w:tc>
          <w:tcPr>
            <w:tcW w:w="0" w:type="auto"/>
            <w:vMerge/>
            <w:tcBorders>
              <w:top w:val="single" w:sz="4" w:space="0" w:color="auto"/>
              <w:left w:val="single" w:sz="6" w:space="0" w:color="000000"/>
              <w:bottom w:val="nil"/>
              <w:right w:val="single" w:sz="4" w:space="0" w:color="auto"/>
            </w:tcBorders>
            <w:vAlign w:val="center"/>
            <w:hideMark/>
          </w:tcPr>
          <w:p w:rsidR="008E64C1" w:rsidRPr="00F31895" w:rsidRDefault="008E64C1" w:rsidP="007A6E48">
            <w:pPr>
              <w:spacing w:after="0" w:line="240" w:lineRule="auto"/>
              <w:jc w:val="center"/>
              <w:rPr>
                <w:rFonts w:ascii="Calibri" w:eastAsia="Calibri" w:hAnsi="Calibri" w:cs="Times New Roman"/>
                <w:b/>
                <w:sz w:val="24"/>
                <w:szCs w:val="24"/>
              </w:rPr>
            </w:pPr>
          </w:p>
        </w:tc>
        <w:tc>
          <w:tcPr>
            <w:tcW w:w="2971"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8E64C1" w:rsidRPr="008E64C1" w:rsidRDefault="008E64C1" w:rsidP="007A6E48">
            <w:pPr>
              <w:widowControl w:val="0"/>
              <w:autoSpaceDE w:val="0"/>
              <w:autoSpaceDN w:val="0"/>
              <w:adjustRightInd w:val="0"/>
              <w:spacing w:after="0" w:line="240" w:lineRule="auto"/>
              <w:ind w:firstLine="127"/>
              <w:jc w:val="both"/>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торгівля</w:t>
            </w:r>
          </w:p>
        </w:tc>
        <w:tc>
          <w:tcPr>
            <w:tcW w:w="652"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8E64C1" w:rsidRPr="008E64C1" w:rsidRDefault="008E64C1" w:rsidP="008E64C1">
            <w:pPr>
              <w:spacing w:after="0"/>
              <w:rPr>
                <w:rFonts w:ascii="Calibri" w:eastAsia="Calibri" w:hAnsi="Calibri" w:cs="Times New Roman"/>
              </w:rPr>
            </w:pPr>
          </w:p>
        </w:tc>
        <w:tc>
          <w:tcPr>
            <w:tcW w:w="1159" w:type="pct"/>
            <w:tcBorders>
              <w:top w:val="single" w:sz="4" w:space="0" w:color="auto"/>
              <w:left w:val="single" w:sz="6" w:space="0" w:color="000000"/>
              <w:bottom w:val="single" w:sz="4" w:space="0" w:color="auto"/>
              <w:right w:val="single" w:sz="6" w:space="0" w:color="000000"/>
            </w:tcBorders>
            <w:shd w:val="clear" w:color="auto" w:fill="FFFFFF"/>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8421,0</w:t>
            </w:r>
          </w:p>
        </w:tc>
      </w:tr>
      <w:tr w:rsidR="008E64C1" w:rsidRPr="008E64C1" w:rsidTr="007A6E48">
        <w:trPr>
          <w:trHeight w:val="253"/>
        </w:trPr>
        <w:tc>
          <w:tcPr>
            <w:tcW w:w="0" w:type="auto"/>
            <w:vMerge/>
            <w:tcBorders>
              <w:top w:val="single" w:sz="4" w:space="0" w:color="auto"/>
              <w:left w:val="single" w:sz="6" w:space="0" w:color="000000"/>
              <w:bottom w:val="nil"/>
              <w:right w:val="single" w:sz="4" w:space="0" w:color="auto"/>
            </w:tcBorders>
            <w:vAlign w:val="center"/>
            <w:hideMark/>
          </w:tcPr>
          <w:p w:rsidR="008E64C1" w:rsidRPr="00F31895" w:rsidRDefault="008E64C1" w:rsidP="007A6E48">
            <w:pPr>
              <w:spacing w:after="0" w:line="240" w:lineRule="auto"/>
              <w:jc w:val="center"/>
              <w:rPr>
                <w:rFonts w:ascii="Calibri" w:eastAsia="Calibri" w:hAnsi="Calibri" w:cs="Times New Roman"/>
                <w:b/>
                <w:sz w:val="24"/>
                <w:szCs w:val="24"/>
              </w:rPr>
            </w:pPr>
          </w:p>
        </w:tc>
        <w:tc>
          <w:tcPr>
            <w:tcW w:w="2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E64C1" w:rsidRPr="008E64C1" w:rsidRDefault="008E64C1" w:rsidP="007A6E48">
            <w:pPr>
              <w:widowControl w:val="0"/>
              <w:autoSpaceDE w:val="0"/>
              <w:autoSpaceDN w:val="0"/>
              <w:adjustRightInd w:val="0"/>
              <w:spacing w:after="0" w:line="240" w:lineRule="auto"/>
              <w:ind w:firstLine="127"/>
              <w:jc w:val="both"/>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транспорт</w:t>
            </w:r>
          </w:p>
        </w:tc>
        <w:tc>
          <w:tcPr>
            <w:tcW w:w="652"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8E64C1" w:rsidRPr="008E64C1" w:rsidRDefault="008E64C1" w:rsidP="008E64C1">
            <w:pPr>
              <w:spacing w:after="0"/>
              <w:rPr>
                <w:rFonts w:ascii="Calibri" w:eastAsia="Calibri" w:hAnsi="Calibri" w:cs="Times New Roman"/>
              </w:rPr>
            </w:pPr>
          </w:p>
        </w:tc>
        <w:tc>
          <w:tcPr>
            <w:tcW w:w="1159" w:type="pct"/>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11277,0</w:t>
            </w:r>
          </w:p>
        </w:tc>
      </w:tr>
      <w:tr w:rsidR="008E64C1" w:rsidRPr="008E64C1" w:rsidTr="007A6E48">
        <w:trPr>
          <w:trHeight w:val="328"/>
        </w:trPr>
        <w:tc>
          <w:tcPr>
            <w:tcW w:w="218" w:type="pct"/>
            <w:tcBorders>
              <w:top w:val="nil"/>
              <w:left w:val="single" w:sz="6" w:space="0" w:color="000000"/>
              <w:bottom w:val="outset" w:sz="2" w:space="0" w:color="auto"/>
              <w:right w:val="single" w:sz="4" w:space="0" w:color="auto"/>
            </w:tcBorders>
            <w:shd w:val="clear" w:color="auto" w:fill="FFFFFF"/>
            <w:tcMar>
              <w:top w:w="15" w:type="dxa"/>
              <w:left w:w="15" w:type="dxa"/>
              <w:bottom w:w="15" w:type="dxa"/>
              <w:right w:w="15" w:type="dxa"/>
            </w:tcMar>
            <w:hideMark/>
          </w:tcPr>
          <w:p w:rsidR="008E64C1" w:rsidRPr="00F31895" w:rsidRDefault="008E64C1" w:rsidP="007A6E48">
            <w:pPr>
              <w:spacing w:after="0"/>
              <w:jc w:val="center"/>
              <w:rPr>
                <w:rFonts w:ascii="Calibri" w:eastAsia="Calibri" w:hAnsi="Calibri" w:cs="Times New Roman"/>
                <w:b/>
                <w:sz w:val="24"/>
                <w:szCs w:val="24"/>
              </w:rPr>
            </w:pPr>
          </w:p>
        </w:tc>
        <w:tc>
          <w:tcPr>
            <w:tcW w:w="29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E64C1" w:rsidRPr="008E64C1" w:rsidRDefault="008E64C1" w:rsidP="007A6E48">
            <w:pPr>
              <w:widowControl w:val="0"/>
              <w:autoSpaceDE w:val="0"/>
              <w:autoSpaceDN w:val="0"/>
              <w:adjustRightInd w:val="0"/>
              <w:spacing w:after="0" w:line="240" w:lineRule="auto"/>
              <w:ind w:firstLine="127"/>
              <w:jc w:val="both"/>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інші</w:t>
            </w:r>
          </w:p>
        </w:tc>
        <w:tc>
          <w:tcPr>
            <w:tcW w:w="652" w:type="pct"/>
            <w:tcBorders>
              <w:top w:val="single" w:sz="4" w:space="0" w:color="auto"/>
              <w:left w:val="single" w:sz="4" w:space="0" w:color="auto"/>
              <w:bottom w:val="single" w:sz="4" w:space="0" w:color="auto"/>
              <w:right w:val="single" w:sz="6" w:space="0" w:color="000000"/>
            </w:tcBorders>
            <w:shd w:val="clear" w:color="auto" w:fill="FFFFFF"/>
            <w:tcMar>
              <w:top w:w="15" w:type="dxa"/>
              <w:left w:w="15" w:type="dxa"/>
              <w:bottom w:w="15" w:type="dxa"/>
              <w:right w:w="15" w:type="dxa"/>
            </w:tcMar>
            <w:hideMark/>
          </w:tcPr>
          <w:p w:rsidR="008E64C1" w:rsidRPr="008E64C1" w:rsidRDefault="008E64C1" w:rsidP="008E64C1">
            <w:pPr>
              <w:spacing w:after="0"/>
              <w:rPr>
                <w:rFonts w:ascii="Calibri" w:eastAsia="Calibri" w:hAnsi="Calibri" w:cs="Times New Roman"/>
              </w:rPr>
            </w:pPr>
          </w:p>
        </w:tc>
        <w:tc>
          <w:tcPr>
            <w:tcW w:w="1159" w:type="pct"/>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8E64C1" w:rsidRPr="008E64C1" w:rsidRDefault="008E64C1" w:rsidP="008E64C1">
            <w:pPr>
              <w:widowControl w:val="0"/>
              <w:autoSpaceDE w:val="0"/>
              <w:autoSpaceDN w:val="0"/>
              <w:adjustRightInd w:val="0"/>
              <w:spacing w:after="0"/>
              <w:ind w:left="-851" w:firstLine="567"/>
              <w:jc w:val="center"/>
              <w:rPr>
                <w:rFonts w:ascii="Times New Roman" w:eastAsia="Times New Roman" w:hAnsi="Times New Roman" w:cs="Times New Roman"/>
                <w:sz w:val="24"/>
                <w:szCs w:val="24"/>
                <w:lang w:val="uk-UA"/>
              </w:rPr>
            </w:pPr>
            <w:r w:rsidRPr="008E64C1">
              <w:rPr>
                <w:rFonts w:ascii="Times New Roman" w:eastAsia="Times New Roman" w:hAnsi="Times New Roman" w:cs="Times New Roman"/>
                <w:sz w:val="24"/>
                <w:szCs w:val="24"/>
                <w:lang w:val="uk-UA"/>
              </w:rPr>
              <w:t>7619,0</w:t>
            </w:r>
          </w:p>
        </w:tc>
      </w:tr>
    </w:tbl>
    <w:p w:rsidR="008E64C1" w:rsidRPr="008E64C1" w:rsidRDefault="008E64C1" w:rsidP="008E64C1">
      <w:pPr>
        <w:spacing w:after="0" w:line="240" w:lineRule="auto"/>
        <w:ind w:firstLine="708"/>
        <w:jc w:val="both"/>
        <w:rPr>
          <w:rFonts w:ascii="Times New Roman" w:eastAsia="Times New Roman" w:hAnsi="Times New Roman" w:cs="Times New Roman"/>
          <w:b/>
          <w:sz w:val="28"/>
          <w:szCs w:val="28"/>
          <w:lang w:val="uk-UA"/>
        </w:rPr>
      </w:pPr>
    </w:p>
    <w:p w:rsidR="008E64C1" w:rsidRPr="008E64C1" w:rsidRDefault="008E64C1" w:rsidP="008E64C1">
      <w:pPr>
        <w:spacing w:after="0" w:line="240" w:lineRule="auto"/>
        <w:ind w:firstLine="708"/>
        <w:jc w:val="both"/>
        <w:rPr>
          <w:rFonts w:ascii="Times New Roman" w:eastAsia="Times New Roman" w:hAnsi="Times New Roman" w:cs="Times New Roman"/>
          <w:b/>
          <w:sz w:val="28"/>
          <w:szCs w:val="28"/>
          <w:lang w:val="uk-UA"/>
        </w:rPr>
      </w:pPr>
      <w:r w:rsidRPr="008E64C1">
        <w:rPr>
          <w:rFonts w:ascii="Times New Roman" w:eastAsia="Times New Roman" w:hAnsi="Times New Roman" w:cs="Times New Roman"/>
          <w:b/>
          <w:sz w:val="28"/>
          <w:szCs w:val="28"/>
          <w:lang w:val="uk-UA"/>
        </w:rPr>
        <w:t>Податкова та бюджетна діяльність.</w:t>
      </w:r>
    </w:p>
    <w:p w:rsidR="008E64C1" w:rsidRPr="00B85054" w:rsidRDefault="008E64C1" w:rsidP="00B85054">
      <w:pPr>
        <w:pStyle w:val="afa"/>
        <w:ind w:firstLine="709"/>
        <w:jc w:val="both"/>
        <w:rPr>
          <w:sz w:val="28"/>
          <w:szCs w:val="28"/>
          <w:lang w:val="uk-UA"/>
        </w:rPr>
      </w:pPr>
      <w:r w:rsidRPr="00B85054">
        <w:rPr>
          <w:sz w:val="28"/>
          <w:szCs w:val="28"/>
          <w:lang w:val="uk-UA"/>
        </w:rPr>
        <w:t xml:space="preserve">Кількість місцевих бюджетів - 1 (міський). </w:t>
      </w:r>
    </w:p>
    <w:p w:rsidR="008E64C1" w:rsidRPr="00B85054" w:rsidRDefault="008E64C1" w:rsidP="00B85054">
      <w:pPr>
        <w:pStyle w:val="afa"/>
        <w:ind w:firstLine="709"/>
        <w:jc w:val="both"/>
        <w:rPr>
          <w:sz w:val="28"/>
          <w:szCs w:val="28"/>
          <w:lang w:val="uk-UA"/>
        </w:rPr>
      </w:pPr>
      <w:r w:rsidRPr="00B85054">
        <w:rPr>
          <w:sz w:val="28"/>
          <w:szCs w:val="28"/>
          <w:lang w:val="uk-UA"/>
        </w:rPr>
        <w:t>Дохідна частина бюджету Ананьївської міської територіальної громади за І півріччя 2024 року по загальному фонду виконана на 103,5% до затвердженого плану (без урахування т</w:t>
      </w:r>
      <w:r w:rsidR="007A6E48" w:rsidRPr="00B85054">
        <w:rPr>
          <w:sz w:val="28"/>
          <w:szCs w:val="28"/>
          <w:lang w:val="uk-UA"/>
        </w:rPr>
        <w:t>рансфертів) або на 1 835,0 тис.</w:t>
      </w:r>
      <w:r w:rsidRPr="00B85054">
        <w:rPr>
          <w:sz w:val="28"/>
          <w:szCs w:val="28"/>
          <w:lang w:val="uk-UA"/>
        </w:rPr>
        <w:t>грн. більше запланова</w:t>
      </w:r>
      <w:r w:rsidR="007A6E48" w:rsidRPr="00B85054">
        <w:rPr>
          <w:sz w:val="28"/>
          <w:szCs w:val="28"/>
          <w:lang w:val="uk-UA"/>
        </w:rPr>
        <w:t xml:space="preserve">ного обсягу (план 52 737,2 тис.грн., виконання </w:t>
      </w:r>
      <w:r w:rsidR="00B85054">
        <w:rPr>
          <w:sz w:val="28"/>
          <w:szCs w:val="28"/>
          <w:lang w:val="uk-UA"/>
        </w:rPr>
        <w:t xml:space="preserve">                           </w:t>
      </w:r>
      <w:r w:rsidR="007A6E48" w:rsidRPr="00B85054">
        <w:rPr>
          <w:sz w:val="28"/>
          <w:szCs w:val="28"/>
          <w:lang w:val="uk-UA"/>
        </w:rPr>
        <w:t>54 572,2 тис.</w:t>
      </w:r>
      <w:r w:rsidRPr="00B85054">
        <w:rPr>
          <w:sz w:val="28"/>
          <w:szCs w:val="28"/>
          <w:lang w:val="uk-UA"/>
        </w:rPr>
        <w:t>грн.).</w:t>
      </w:r>
    </w:p>
    <w:p w:rsidR="008E64C1" w:rsidRPr="00B85054" w:rsidRDefault="008E64C1" w:rsidP="00B85054">
      <w:pPr>
        <w:pStyle w:val="afa"/>
        <w:ind w:firstLine="709"/>
        <w:jc w:val="both"/>
        <w:rPr>
          <w:sz w:val="28"/>
          <w:szCs w:val="28"/>
          <w:lang w:val="uk-UA"/>
        </w:rPr>
      </w:pPr>
      <w:r w:rsidRPr="00B85054">
        <w:rPr>
          <w:sz w:val="28"/>
          <w:szCs w:val="28"/>
          <w:lang w:val="uk-UA"/>
        </w:rPr>
        <w:lastRenderedPageBreak/>
        <w:t>Виконання планових показників дохідної частини бюджету Ананьївської міської територіальної громади  по загальному фон</w:t>
      </w:r>
      <w:r w:rsidR="007A6E48" w:rsidRPr="00B85054">
        <w:rPr>
          <w:sz w:val="28"/>
          <w:szCs w:val="28"/>
          <w:lang w:val="uk-UA"/>
        </w:rPr>
        <w:t xml:space="preserve">ду з урахуванням внесених змін </w:t>
      </w:r>
      <w:r w:rsidRPr="00B85054">
        <w:rPr>
          <w:sz w:val="28"/>
          <w:szCs w:val="28"/>
          <w:lang w:val="uk-UA"/>
        </w:rPr>
        <w:t>за І півріччя 2024 рік стан</w:t>
      </w:r>
      <w:r w:rsidR="007A6E48" w:rsidRPr="00B85054">
        <w:rPr>
          <w:sz w:val="28"/>
          <w:szCs w:val="28"/>
          <w:lang w:val="uk-UA"/>
        </w:rPr>
        <w:t>овить 101,8%, при плані</w:t>
      </w:r>
      <w:r w:rsidR="00E3564F" w:rsidRPr="00B85054">
        <w:rPr>
          <w:sz w:val="28"/>
          <w:szCs w:val="28"/>
          <w:lang w:val="uk-UA"/>
        </w:rPr>
        <w:t xml:space="preserve"> 100 369,4 тис.</w:t>
      </w:r>
      <w:r w:rsidRPr="00B85054">
        <w:rPr>
          <w:sz w:val="28"/>
          <w:szCs w:val="28"/>
          <w:lang w:val="uk-UA"/>
        </w:rPr>
        <w:t>грн., фактично</w:t>
      </w:r>
      <w:r w:rsidR="00E3564F" w:rsidRPr="00B85054">
        <w:rPr>
          <w:sz w:val="28"/>
          <w:szCs w:val="28"/>
          <w:lang w:val="uk-UA"/>
        </w:rPr>
        <w:t xml:space="preserve"> надійшло 102 203,4 тис. грн., або на 1 834,0 тис.</w:t>
      </w:r>
      <w:r w:rsidRPr="00B85054">
        <w:rPr>
          <w:sz w:val="28"/>
          <w:szCs w:val="28"/>
          <w:lang w:val="uk-UA"/>
        </w:rPr>
        <w:t>грн. більше.</w:t>
      </w:r>
      <w:r w:rsidRPr="00B85054">
        <w:rPr>
          <w:sz w:val="28"/>
          <w:szCs w:val="28"/>
          <w:lang w:val="uk-UA"/>
        </w:rPr>
        <w:tab/>
      </w:r>
    </w:p>
    <w:p w:rsidR="008E64C1" w:rsidRPr="00B85054" w:rsidRDefault="008E64C1" w:rsidP="00CA3D3F">
      <w:pPr>
        <w:pStyle w:val="afa"/>
        <w:ind w:firstLine="709"/>
        <w:jc w:val="both"/>
        <w:rPr>
          <w:sz w:val="28"/>
          <w:szCs w:val="28"/>
          <w:lang w:val="uk-UA"/>
        </w:rPr>
      </w:pPr>
      <w:r w:rsidRPr="00B85054">
        <w:rPr>
          <w:sz w:val="28"/>
          <w:szCs w:val="28"/>
          <w:lang w:val="uk-UA"/>
        </w:rPr>
        <w:t xml:space="preserve">Офіційних трансфертів отримано у сумі 47 631,1 тис. грн., при плані 47 632,2 тис.грн., що складає 99,9% планових призначень або на 1,1 тис.грн. менше. </w:t>
      </w:r>
    </w:p>
    <w:p w:rsidR="008E64C1" w:rsidRPr="00B85054" w:rsidRDefault="008E64C1" w:rsidP="00B85054">
      <w:pPr>
        <w:pStyle w:val="afa"/>
        <w:ind w:firstLine="709"/>
        <w:jc w:val="both"/>
        <w:rPr>
          <w:sz w:val="28"/>
          <w:szCs w:val="28"/>
          <w:highlight w:val="yellow"/>
          <w:lang w:val="uk-UA"/>
        </w:rPr>
      </w:pPr>
      <w:r w:rsidRPr="00B85054">
        <w:rPr>
          <w:sz w:val="28"/>
          <w:szCs w:val="28"/>
          <w:lang w:val="uk-UA"/>
        </w:rPr>
        <w:t xml:space="preserve">Видаткова частина бюджету Ананьївської міської територіальної </w:t>
      </w:r>
      <w:r w:rsidR="003D465B" w:rsidRPr="00B85054">
        <w:rPr>
          <w:sz w:val="28"/>
          <w:szCs w:val="28"/>
          <w:lang w:val="uk-UA"/>
        </w:rPr>
        <w:t>громади за І півріччя 2024 року</w:t>
      </w:r>
      <w:r w:rsidRPr="00B85054">
        <w:rPr>
          <w:sz w:val="28"/>
          <w:szCs w:val="28"/>
          <w:lang w:val="uk-UA"/>
        </w:rPr>
        <w:t xml:space="preserve"> по загальному </w:t>
      </w:r>
      <w:r w:rsidR="003D465B" w:rsidRPr="00B85054">
        <w:rPr>
          <w:sz w:val="28"/>
          <w:szCs w:val="28"/>
          <w:lang w:val="uk-UA"/>
        </w:rPr>
        <w:t>фонду виконана на 84,2%</w:t>
      </w:r>
      <w:r w:rsidRPr="00B85054">
        <w:rPr>
          <w:sz w:val="28"/>
          <w:szCs w:val="28"/>
          <w:lang w:val="uk-UA"/>
        </w:rPr>
        <w:t xml:space="preserve"> до затвердженого плану з урахув</w:t>
      </w:r>
      <w:r w:rsidR="003D465B" w:rsidRPr="00B85054">
        <w:rPr>
          <w:sz w:val="28"/>
          <w:szCs w:val="28"/>
          <w:lang w:val="uk-UA"/>
        </w:rPr>
        <w:t>анням змін, або на 18826,7 тис.</w:t>
      </w:r>
      <w:r w:rsidRPr="00B85054">
        <w:rPr>
          <w:sz w:val="28"/>
          <w:szCs w:val="28"/>
          <w:lang w:val="uk-UA"/>
        </w:rPr>
        <w:t>грн. менше затвердженого плану (план 118946,9 тис</w:t>
      </w:r>
      <w:r w:rsidR="003D465B" w:rsidRPr="00B85054">
        <w:rPr>
          <w:sz w:val="28"/>
          <w:szCs w:val="28"/>
          <w:lang w:val="uk-UA"/>
        </w:rPr>
        <w:t>.грн., виконання 100120,2 тис.</w:t>
      </w:r>
      <w:r w:rsidRPr="00B85054">
        <w:rPr>
          <w:sz w:val="28"/>
          <w:szCs w:val="28"/>
          <w:lang w:val="uk-UA"/>
        </w:rPr>
        <w:t>грн</w:t>
      </w:r>
      <w:r w:rsidR="003D465B" w:rsidRPr="00B85054">
        <w:rPr>
          <w:sz w:val="28"/>
          <w:szCs w:val="28"/>
          <w:lang w:val="uk-UA"/>
        </w:rPr>
        <w:t>.</w:t>
      </w:r>
      <w:r w:rsidRPr="00B85054">
        <w:rPr>
          <w:sz w:val="28"/>
          <w:szCs w:val="28"/>
          <w:lang w:val="uk-UA"/>
        </w:rPr>
        <w:t>).</w:t>
      </w:r>
    </w:p>
    <w:p w:rsidR="008E64C1" w:rsidRPr="00B85054" w:rsidRDefault="008E64C1" w:rsidP="00B85054">
      <w:pPr>
        <w:pStyle w:val="afa"/>
        <w:ind w:firstLine="709"/>
        <w:jc w:val="both"/>
        <w:rPr>
          <w:sz w:val="28"/>
          <w:szCs w:val="28"/>
          <w:lang w:val="uk-UA"/>
        </w:rPr>
      </w:pPr>
      <w:r w:rsidRPr="00B85054">
        <w:rPr>
          <w:sz w:val="28"/>
          <w:szCs w:val="28"/>
          <w:lang w:val="uk-UA"/>
        </w:rPr>
        <w:t>Заробітна плата з нарахуваннями та енергоносії по всіх галузях бюджетної сфери профінансовані та оплачені стовідсотково. Заборгованість відсутня.</w:t>
      </w:r>
    </w:p>
    <w:p w:rsidR="008E64C1" w:rsidRPr="00B85054" w:rsidRDefault="008E64C1" w:rsidP="00B85054">
      <w:pPr>
        <w:pStyle w:val="afa"/>
        <w:ind w:firstLine="709"/>
        <w:jc w:val="both"/>
        <w:rPr>
          <w:sz w:val="28"/>
          <w:szCs w:val="28"/>
          <w:lang w:val="uk-UA"/>
        </w:rPr>
      </w:pPr>
      <w:r w:rsidRPr="00B85054">
        <w:rPr>
          <w:sz w:val="28"/>
          <w:szCs w:val="28"/>
          <w:lang w:val="uk-UA"/>
        </w:rPr>
        <w:t xml:space="preserve">Видатки на продукти харчування, медикаменти, енергоносії профінансовані відповідно до плану асигнувань та заявок головних розпорядників коштів. </w:t>
      </w:r>
    </w:p>
    <w:p w:rsidR="008E64C1" w:rsidRPr="00B85054" w:rsidRDefault="008E64C1" w:rsidP="00B85054">
      <w:pPr>
        <w:pStyle w:val="afa"/>
        <w:ind w:firstLine="709"/>
        <w:jc w:val="both"/>
        <w:rPr>
          <w:sz w:val="28"/>
          <w:szCs w:val="28"/>
          <w:lang w:val="uk-UA"/>
        </w:rPr>
      </w:pPr>
      <w:r w:rsidRPr="00B85054">
        <w:rPr>
          <w:sz w:val="28"/>
          <w:szCs w:val="28"/>
          <w:lang w:val="uk-UA"/>
        </w:rPr>
        <w:t>Виконання видатків загального фонду бюджету в розрізі галузей характеризується т</w:t>
      </w:r>
      <w:r w:rsidR="00ED44BF">
        <w:rPr>
          <w:sz w:val="28"/>
          <w:szCs w:val="28"/>
          <w:lang w:val="uk-UA"/>
        </w:rPr>
        <w:t>акими даними</w:t>
      </w:r>
      <w:r w:rsidRPr="00B85054">
        <w:rPr>
          <w:sz w:val="28"/>
          <w:szCs w:val="28"/>
          <w:lang w:val="uk-UA"/>
        </w:rPr>
        <w:t>:</w:t>
      </w:r>
    </w:p>
    <w:p w:rsidR="008E64C1" w:rsidRPr="008E64C1" w:rsidRDefault="008E64C1" w:rsidP="008E64C1">
      <w:pPr>
        <w:spacing w:after="0" w:line="240" w:lineRule="auto"/>
        <w:jc w:val="right"/>
        <w:rPr>
          <w:rFonts w:ascii="Times New Roman" w:eastAsia="Times New Roman" w:hAnsi="Times New Roman" w:cs="Times New Roman"/>
          <w:sz w:val="28"/>
          <w:szCs w:val="28"/>
          <w:lang w:val="uk-UA" w:eastAsia="ru-RU"/>
        </w:rPr>
      </w:pPr>
      <w:r w:rsidRPr="008E64C1">
        <w:rPr>
          <w:rFonts w:ascii="Times New Roman" w:eastAsia="Times New Roman" w:hAnsi="Times New Roman" w:cs="Times New Roman"/>
          <w:sz w:val="28"/>
          <w:szCs w:val="28"/>
          <w:lang w:val="uk-UA" w:eastAsia="ru-RU"/>
        </w:rPr>
        <w:t>тис.грн</w:t>
      </w:r>
    </w:p>
    <w:tbl>
      <w:tblPr>
        <w:tblW w:w="9645" w:type="dxa"/>
        <w:tblInd w:w="108" w:type="dxa"/>
        <w:tblLayout w:type="fixed"/>
        <w:tblLook w:val="04A0" w:firstRow="1" w:lastRow="0" w:firstColumn="1" w:lastColumn="0" w:noHBand="0" w:noVBand="1"/>
      </w:tblPr>
      <w:tblGrid>
        <w:gridCol w:w="2978"/>
        <w:gridCol w:w="1702"/>
        <w:gridCol w:w="1560"/>
        <w:gridCol w:w="1135"/>
        <w:gridCol w:w="1135"/>
        <w:gridCol w:w="1135"/>
      </w:tblGrid>
      <w:tr w:rsidR="008E64C1" w:rsidRPr="008E64C1" w:rsidTr="008E64C1">
        <w:trPr>
          <w:trHeight w:val="1030"/>
        </w:trPr>
        <w:tc>
          <w:tcPr>
            <w:tcW w:w="2977" w:type="dxa"/>
            <w:tcBorders>
              <w:top w:val="single" w:sz="4" w:space="0" w:color="000000"/>
              <w:left w:val="single" w:sz="4" w:space="0" w:color="000000"/>
              <w:bottom w:val="single" w:sz="4" w:space="0" w:color="000000"/>
              <w:right w:val="nil"/>
            </w:tcBorders>
            <w:hideMark/>
          </w:tcPr>
          <w:p w:rsidR="008E64C1" w:rsidRPr="003D465B" w:rsidRDefault="008E64C1" w:rsidP="00ED44BF">
            <w:pPr>
              <w:snapToGrid w:val="0"/>
              <w:spacing w:after="0" w:line="240" w:lineRule="auto"/>
              <w:jc w:val="center"/>
              <w:rPr>
                <w:rFonts w:ascii="Times New Roman" w:eastAsia="Times New Roman" w:hAnsi="Times New Roman" w:cs="Times New Roman"/>
                <w:b/>
                <w:sz w:val="24"/>
                <w:szCs w:val="28"/>
                <w:lang w:val="uk-UA"/>
              </w:rPr>
            </w:pPr>
            <w:r w:rsidRPr="003D465B">
              <w:rPr>
                <w:rFonts w:ascii="Times New Roman" w:eastAsia="Times New Roman" w:hAnsi="Times New Roman" w:cs="Times New Roman"/>
                <w:b/>
                <w:sz w:val="24"/>
                <w:szCs w:val="28"/>
                <w:lang w:val="uk-UA"/>
              </w:rPr>
              <w:t>Найменування галузі</w:t>
            </w:r>
          </w:p>
        </w:tc>
        <w:tc>
          <w:tcPr>
            <w:tcW w:w="1701"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b/>
                <w:sz w:val="24"/>
                <w:szCs w:val="28"/>
                <w:lang w:val="uk-UA"/>
              </w:rPr>
            </w:pPr>
            <w:r w:rsidRPr="003D465B">
              <w:rPr>
                <w:rFonts w:ascii="Times New Roman" w:eastAsia="Times New Roman" w:hAnsi="Times New Roman" w:cs="Times New Roman"/>
                <w:b/>
                <w:sz w:val="24"/>
                <w:szCs w:val="28"/>
                <w:lang w:val="uk-UA"/>
              </w:rPr>
              <w:t>Затверджено план на          І півріччя  2024 рок</w:t>
            </w:r>
            <w:r w:rsidR="003D465B">
              <w:rPr>
                <w:rFonts w:ascii="Times New Roman" w:eastAsia="Times New Roman" w:hAnsi="Times New Roman" w:cs="Times New Roman"/>
                <w:b/>
                <w:sz w:val="24"/>
                <w:szCs w:val="28"/>
                <w:lang w:val="uk-UA"/>
              </w:rPr>
              <w:t>у</w:t>
            </w:r>
          </w:p>
        </w:tc>
        <w:tc>
          <w:tcPr>
            <w:tcW w:w="1559"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b/>
                <w:sz w:val="24"/>
                <w:szCs w:val="28"/>
                <w:lang w:val="uk-UA"/>
              </w:rPr>
            </w:pPr>
            <w:r w:rsidRPr="003D465B">
              <w:rPr>
                <w:rFonts w:ascii="Times New Roman" w:eastAsia="Times New Roman" w:hAnsi="Times New Roman" w:cs="Times New Roman"/>
                <w:b/>
                <w:sz w:val="24"/>
                <w:szCs w:val="28"/>
                <w:lang w:val="uk-UA"/>
              </w:rPr>
              <w:t>Фактично виконано за І півріччя   2024 року</w:t>
            </w:r>
          </w:p>
        </w:tc>
        <w:tc>
          <w:tcPr>
            <w:tcW w:w="1134" w:type="dxa"/>
            <w:tcBorders>
              <w:top w:val="single" w:sz="4" w:space="0" w:color="000000"/>
              <w:left w:val="single" w:sz="4" w:space="0" w:color="000000"/>
              <w:bottom w:val="single" w:sz="4" w:space="0" w:color="000000"/>
              <w:right w:val="single" w:sz="4" w:space="0" w:color="000000"/>
            </w:tcBorders>
            <w:hideMark/>
          </w:tcPr>
          <w:p w:rsidR="008E64C1" w:rsidRPr="003D465B" w:rsidRDefault="008E64C1" w:rsidP="003D465B">
            <w:pPr>
              <w:snapToGrid w:val="0"/>
              <w:spacing w:after="0" w:line="240" w:lineRule="auto"/>
              <w:jc w:val="both"/>
              <w:rPr>
                <w:rFonts w:ascii="Times New Roman" w:eastAsia="Times New Roman" w:hAnsi="Times New Roman" w:cs="Times New Roman"/>
                <w:b/>
                <w:sz w:val="24"/>
                <w:szCs w:val="28"/>
                <w:lang w:val="uk-UA"/>
              </w:rPr>
            </w:pPr>
            <w:r w:rsidRPr="003D465B">
              <w:rPr>
                <w:rFonts w:ascii="Times New Roman" w:eastAsia="Times New Roman" w:hAnsi="Times New Roman" w:cs="Times New Roman"/>
                <w:b/>
                <w:sz w:val="24"/>
                <w:szCs w:val="28"/>
                <w:lang w:val="uk-UA"/>
              </w:rPr>
              <w:t>Питома вага</w:t>
            </w:r>
          </w:p>
        </w:tc>
        <w:tc>
          <w:tcPr>
            <w:tcW w:w="1134"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b/>
                <w:sz w:val="24"/>
                <w:szCs w:val="28"/>
                <w:lang w:val="uk-UA"/>
              </w:rPr>
            </w:pPr>
            <w:r w:rsidRPr="003D465B">
              <w:rPr>
                <w:rFonts w:ascii="Times New Roman" w:eastAsia="Times New Roman" w:hAnsi="Times New Roman" w:cs="Times New Roman"/>
                <w:b/>
                <w:sz w:val="24"/>
                <w:szCs w:val="28"/>
                <w:lang w:val="uk-UA"/>
              </w:rPr>
              <w:t xml:space="preserve">Відхилення від </w:t>
            </w:r>
          </w:p>
          <w:p w:rsidR="008E64C1" w:rsidRPr="003D465B" w:rsidRDefault="008E64C1" w:rsidP="003D465B">
            <w:pPr>
              <w:snapToGrid w:val="0"/>
              <w:spacing w:after="0" w:line="240" w:lineRule="auto"/>
              <w:jc w:val="both"/>
              <w:rPr>
                <w:rFonts w:ascii="Times New Roman" w:eastAsia="Times New Roman" w:hAnsi="Times New Roman" w:cs="Times New Roman"/>
                <w:b/>
                <w:sz w:val="24"/>
                <w:szCs w:val="28"/>
                <w:lang w:val="uk-UA"/>
              </w:rPr>
            </w:pPr>
            <w:r w:rsidRPr="003D465B">
              <w:rPr>
                <w:rFonts w:ascii="Times New Roman" w:eastAsia="Times New Roman" w:hAnsi="Times New Roman" w:cs="Times New Roman"/>
                <w:b/>
                <w:sz w:val="24"/>
                <w:szCs w:val="28"/>
                <w:lang w:val="uk-UA"/>
              </w:rPr>
              <w:t>плану</w:t>
            </w:r>
          </w:p>
        </w:tc>
        <w:tc>
          <w:tcPr>
            <w:tcW w:w="1134" w:type="dxa"/>
            <w:tcBorders>
              <w:top w:val="single" w:sz="4" w:space="0" w:color="000000"/>
              <w:left w:val="single" w:sz="4" w:space="0" w:color="000000"/>
              <w:bottom w:val="single" w:sz="4" w:space="0" w:color="000000"/>
              <w:right w:val="single" w:sz="4" w:space="0" w:color="000000"/>
            </w:tcBorders>
            <w:hideMark/>
          </w:tcPr>
          <w:p w:rsidR="008E64C1" w:rsidRPr="003D465B" w:rsidRDefault="008E64C1" w:rsidP="003D465B">
            <w:pPr>
              <w:snapToGrid w:val="0"/>
              <w:spacing w:after="0" w:line="240" w:lineRule="auto"/>
              <w:jc w:val="both"/>
              <w:rPr>
                <w:rFonts w:ascii="Times New Roman" w:eastAsia="Times New Roman" w:hAnsi="Times New Roman" w:cs="Times New Roman"/>
                <w:b/>
                <w:sz w:val="24"/>
                <w:szCs w:val="28"/>
                <w:lang w:val="uk-UA"/>
              </w:rPr>
            </w:pPr>
            <w:r w:rsidRPr="003D465B">
              <w:rPr>
                <w:rFonts w:ascii="Times New Roman" w:eastAsia="Times New Roman" w:hAnsi="Times New Roman" w:cs="Times New Roman"/>
                <w:b/>
                <w:sz w:val="24"/>
                <w:szCs w:val="28"/>
                <w:lang w:val="uk-UA"/>
              </w:rPr>
              <w:t>% виконання плану</w:t>
            </w:r>
          </w:p>
        </w:tc>
      </w:tr>
      <w:tr w:rsidR="008E64C1" w:rsidRPr="008E64C1" w:rsidTr="008E64C1">
        <w:tc>
          <w:tcPr>
            <w:tcW w:w="2977"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Державне управління</w:t>
            </w:r>
          </w:p>
        </w:tc>
        <w:tc>
          <w:tcPr>
            <w:tcW w:w="1701"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13484,8</w:t>
            </w:r>
          </w:p>
        </w:tc>
        <w:tc>
          <w:tcPr>
            <w:tcW w:w="1559"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12416,3</w:t>
            </w:r>
          </w:p>
        </w:tc>
        <w:tc>
          <w:tcPr>
            <w:tcW w:w="1134" w:type="dxa"/>
            <w:tcBorders>
              <w:top w:val="single" w:sz="4" w:space="0" w:color="000000"/>
              <w:left w:val="single" w:sz="4" w:space="0" w:color="000000"/>
              <w:bottom w:val="single" w:sz="4" w:space="0" w:color="000000"/>
              <w:right w:val="single" w:sz="4" w:space="0" w:color="000000"/>
            </w:tcBorders>
            <w:hideMark/>
          </w:tcPr>
          <w:p w:rsidR="008E64C1" w:rsidRPr="003D465B" w:rsidRDefault="008E64C1" w:rsidP="003D465B">
            <w:pPr>
              <w:tabs>
                <w:tab w:val="left" w:pos="206"/>
                <w:tab w:val="center" w:pos="459"/>
              </w:tabs>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ab/>
              <w:t>12,4</w:t>
            </w:r>
          </w:p>
        </w:tc>
        <w:tc>
          <w:tcPr>
            <w:tcW w:w="1134"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1068,5</w:t>
            </w:r>
          </w:p>
        </w:tc>
        <w:tc>
          <w:tcPr>
            <w:tcW w:w="1134" w:type="dxa"/>
            <w:tcBorders>
              <w:top w:val="single" w:sz="4" w:space="0" w:color="000000"/>
              <w:left w:val="single" w:sz="4" w:space="0" w:color="000000"/>
              <w:bottom w:val="single" w:sz="4" w:space="0" w:color="000000"/>
              <w:right w:val="single" w:sz="4" w:space="0" w:color="000000"/>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92,1</w:t>
            </w:r>
          </w:p>
        </w:tc>
      </w:tr>
      <w:tr w:rsidR="008E64C1" w:rsidRPr="008E64C1" w:rsidTr="008E64C1">
        <w:tc>
          <w:tcPr>
            <w:tcW w:w="2977"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Освіта</w:t>
            </w:r>
          </w:p>
        </w:tc>
        <w:tc>
          <w:tcPr>
            <w:tcW w:w="1701"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78746,2</w:t>
            </w:r>
          </w:p>
        </w:tc>
        <w:tc>
          <w:tcPr>
            <w:tcW w:w="1559"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68506,8</w:t>
            </w:r>
          </w:p>
        </w:tc>
        <w:tc>
          <w:tcPr>
            <w:tcW w:w="1134" w:type="dxa"/>
            <w:tcBorders>
              <w:top w:val="single" w:sz="4" w:space="0" w:color="000000"/>
              <w:left w:val="single" w:sz="4" w:space="0" w:color="000000"/>
              <w:bottom w:val="single" w:sz="4" w:space="0" w:color="000000"/>
              <w:right w:val="single" w:sz="4" w:space="0" w:color="000000"/>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68,5</w:t>
            </w:r>
          </w:p>
        </w:tc>
        <w:tc>
          <w:tcPr>
            <w:tcW w:w="1134"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10239,4</w:t>
            </w:r>
          </w:p>
        </w:tc>
        <w:tc>
          <w:tcPr>
            <w:tcW w:w="1134" w:type="dxa"/>
            <w:tcBorders>
              <w:top w:val="single" w:sz="4" w:space="0" w:color="000000"/>
              <w:left w:val="single" w:sz="4" w:space="0" w:color="000000"/>
              <w:bottom w:val="single" w:sz="4" w:space="0" w:color="000000"/>
              <w:right w:val="single" w:sz="4" w:space="0" w:color="000000"/>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87,0</w:t>
            </w:r>
          </w:p>
        </w:tc>
      </w:tr>
      <w:tr w:rsidR="008E64C1" w:rsidRPr="008E64C1" w:rsidTr="008E64C1">
        <w:tc>
          <w:tcPr>
            <w:tcW w:w="2977"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 xml:space="preserve">Охорона </w:t>
            </w:r>
            <w:r w:rsidR="00ED44BF" w:rsidRPr="003D465B">
              <w:rPr>
                <w:rFonts w:ascii="Times New Roman" w:eastAsia="Times New Roman" w:hAnsi="Times New Roman" w:cs="Times New Roman"/>
                <w:sz w:val="24"/>
                <w:szCs w:val="28"/>
                <w:lang w:val="uk-UA"/>
              </w:rPr>
              <w:t>здоров’я</w:t>
            </w:r>
          </w:p>
        </w:tc>
        <w:tc>
          <w:tcPr>
            <w:tcW w:w="1701"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3209,7</w:t>
            </w:r>
          </w:p>
        </w:tc>
        <w:tc>
          <w:tcPr>
            <w:tcW w:w="1559"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2361,3</w:t>
            </w:r>
          </w:p>
        </w:tc>
        <w:tc>
          <w:tcPr>
            <w:tcW w:w="1134" w:type="dxa"/>
            <w:tcBorders>
              <w:top w:val="single" w:sz="4" w:space="0" w:color="000000"/>
              <w:left w:val="single" w:sz="4" w:space="0" w:color="000000"/>
              <w:bottom w:val="single" w:sz="4" w:space="0" w:color="000000"/>
              <w:right w:val="single" w:sz="4" w:space="0" w:color="000000"/>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2,4</w:t>
            </w:r>
          </w:p>
        </w:tc>
        <w:tc>
          <w:tcPr>
            <w:tcW w:w="1134"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848,4</w:t>
            </w:r>
          </w:p>
        </w:tc>
        <w:tc>
          <w:tcPr>
            <w:tcW w:w="1134" w:type="dxa"/>
            <w:tcBorders>
              <w:top w:val="single" w:sz="4" w:space="0" w:color="000000"/>
              <w:left w:val="single" w:sz="4" w:space="0" w:color="000000"/>
              <w:bottom w:val="single" w:sz="4" w:space="0" w:color="000000"/>
              <w:right w:val="single" w:sz="4" w:space="0" w:color="000000"/>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73,6</w:t>
            </w:r>
          </w:p>
        </w:tc>
      </w:tr>
      <w:tr w:rsidR="008E64C1" w:rsidRPr="008E64C1" w:rsidTr="008E64C1">
        <w:tc>
          <w:tcPr>
            <w:tcW w:w="2977"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Соціальний захист та</w:t>
            </w:r>
          </w:p>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 xml:space="preserve">соціальне забезпечення </w:t>
            </w:r>
          </w:p>
        </w:tc>
        <w:tc>
          <w:tcPr>
            <w:tcW w:w="1701"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5469,6</w:t>
            </w:r>
          </w:p>
        </w:tc>
        <w:tc>
          <w:tcPr>
            <w:tcW w:w="1559"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4655,4</w:t>
            </w:r>
          </w:p>
        </w:tc>
        <w:tc>
          <w:tcPr>
            <w:tcW w:w="1134" w:type="dxa"/>
            <w:tcBorders>
              <w:top w:val="single" w:sz="4" w:space="0" w:color="000000"/>
              <w:left w:val="single" w:sz="4" w:space="0" w:color="000000"/>
              <w:bottom w:val="single" w:sz="4" w:space="0" w:color="000000"/>
              <w:right w:val="single" w:sz="4" w:space="0" w:color="000000"/>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4,6</w:t>
            </w:r>
          </w:p>
        </w:tc>
        <w:tc>
          <w:tcPr>
            <w:tcW w:w="1134"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814,2</w:t>
            </w:r>
          </w:p>
        </w:tc>
        <w:tc>
          <w:tcPr>
            <w:tcW w:w="1134" w:type="dxa"/>
            <w:tcBorders>
              <w:top w:val="single" w:sz="4" w:space="0" w:color="000000"/>
              <w:left w:val="single" w:sz="4" w:space="0" w:color="000000"/>
              <w:bottom w:val="single" w:sz="4" w:space="0" w:color="000000"/>
              <w:right w:val="single" w:sz="4" w:space="0" w:color="000000"/>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85,1</w:t>
            </w:r>
          </w:p>
        </w:tc>
      </w:tr>
      <w:tr w:rsidR="008E64C1" w:rsidRPr="008E64C1" w:rsidTr="008E64C1">
        <w:tc>
          <w:tcPr>
            <w:tcW w:w="2977"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Культура і мистецтво</w:t>
            </w:r>
          </w:p>
        </w:tc>
        <w:tc>
          <w:tcPr>
            <w:tcW w:w="1701"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4297,2</w:t>
            </w:r>
          </w:p>
        </w:tc>
        <w:tc>
          <w:tcPr>
            <w:tcW w:w="1559"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3935,6</w:t>
            </w:r>
          </w:p>
        </w:tc>
        <w:tc>
          <w:tcPr>
            <w:tcW w:w="1134" w:type="dxa"/>
            <w:tcBorders>
              <w:top w:val="single" w:sz="4" w:space="0" w:color="000000"/>
              <w:left w:val="single" w:sz="4" w:space="0" w:color="000000"/>
              <w:bottom w:val="single" w:sz="4" w:space="0" w:color="000000"/>
              <w:right w:val="single" w:sz="4" w:space="0" w:color="000000"/>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3,9</w:t>
            </w:r>
          </w:p>
        </w:tc>
        <w:tc>
          <w:tcPr>
            <w:tcW w:w="1134"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361,6</w:t>
            </w:r>
          </w:p>
        </w:tc>
        <w:tc>
          <w:tcPr>
            <w:tcW w:w="1134" w:type="dxa"/>
            <w:tcBorders>
              <w:top w:val="single" w:sz="4" w:space="0" w:color="000000"/>
              <w:left w:val="single" w:sz="4" w:space="0" w:color="000000"/>
              <w:bottom w:val="single" w:sz="4" w:space="0" w:color="000000"/>
              <w:right w:val="single" w:sz="4" w:space="0" w:color="000000"/>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91,6</w:t>
            </w:r>
          </w:p>
        </w:tc>
      </w:tr>
      <w:tr w:rsidR="008E64C1" w:rsidRPr="008E64C1" w:rsidTr="008E64C1">
        <w:tc>
          <w:tcPr>
            <w:tcW w:w="2977"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Фізична культура і спорт</w:t>
            </w:r>
          </w:p>
        </w:tc>
        <w:tc>
          <w:tcPr>
            <w:tcW w:w="1701"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768,9</w:t>
            </w:r>
          </w:p>
        </w:tc>
        <w:tc>
          <w:tcPr>
            <w:tcW w:w="1559"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595,2</w:t>
            </w:r>
          </w:p>
        </w:tc>
        <w:tc>
          <w:tcPr>
            <w:tcW w:w="1134" w:type="dxa"/>
            <w:tcBorders>
              <w:top w:val="single" w:sz="4" w:space="0" w:color="000000"/>
              <w:left w:val="single" w:sz="4" w:space="0" w:color="000000"/>
              <w:bottom w:val="single" w:sz="4" w:space="0" w:color="000000"/>
              <w:right w:val="single" w:sz="4" w:space="0" w:color="000000"/>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0,6</w:t>
            </w:r>
          </w:p>
        </w:tc>
        <w:tc>
          <w:tcPr>
            <w:tcW w:w="1134"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173,7</w:t>
            </w:r>
          </w:p>
        </w:tc>
        <w:tc>
          <w:tcPr>
            <w:tcW w:w="1134" w:type="dxa"/>
            <w:tcBorders>
              <w:top w:val="single" w:sz="4" w:space="0" w:color="000000"/>
              <w:left w:val="single" w:sz="4" w:space="0" w:color="000000"/>
              <w:bottom w:val="single" w:sz="4" w:space="0" w:color="000000"/>
              <w:right w:val="single" w:sz="4" w:space="0" w:color="000000"/>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77,4</w:t>
            </w:r>
          </w:p>
        </w:tc>
      </w:tr>
      <w:tr w:rsidR="008E64C1" w:rsidRPr="008E64C1" w:rsidTr="008E64C1">
        <w:tc>
          <w:tcPr>
            <w:tcW w:w="2977"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Житлово-комунальне господарство</w:t>
            </w:r>
          </w:p>
        </w:tc>
        <w:tc>
          <w:tcPr>
            <w:tcW w:w="1701"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6716,0</w:t>
            </w:r>
          </w:p>
        </w:tc>
        <w:tc>
          <w:tcPr>
            <w:tcW w:w="1559"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5608,3</w:t>
            </w:r>
          </w:p>
        </w:tc>
        <w:tc>
          <w:tcPr>
            <w:tcW w:w="1134" w:type="dxa"/>
            <w:tcBorders>
              <w:top w:val="single" w:sz="4" w:space="0" w:color="000000"/>
              <w:left w:val="single" w:sz="4" w:space="0" w:color="000000"/>
              <w:bottom w:val="single" w:sz="4" w:space="0" w:color="000000"/>
              <w:right w:val="single" w:sz="4" w:space="0" w:color="000000"/>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5,6</w:t>
            </w:r>
          </w:p>
        </w:tc>
        <w:tc>
          <w:tcPr>
            <w:tcW w:w="1134"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1107,7</w:t>
            </w:r>
          </w:p>
        </w:tc>
        <w:tc>
          <w:tcPr>
            <w:tcW w:w="1134" w:type="dxa"/>
            <w:tcBorders>
              <w:top w:val="single" w:sz="4" w:space="0" w:color="000000"/>
              <w:left w:val="single" w:sz="4" w:space="0" w:color="000000"/>
              <w:bottom w:val="single" w:sz="4" w:space="0" w:color="000000"/>
              <w:right w:val="single" w:sz="4" w:space="0" w:color="000000"/>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83,5</w:t>
            </w:r>
          </w:p>
        </w:tc>
      </w:tr>
      <w:tr w:rsidR="008E64C1" w:rsidRPr="008E64C1" w:rsidTr="008E64C1">
        <w:tc>
          <w:tcPr>
            <w:tcW w:w="2977"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Економічна діяльність</w:t>
            </w:r>
          </w:p>
        </w:tc>
        <w:tc>
          <w:tcPr>
            <w:tcW w:w="1701"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1180,5</w:t>
            </w:r>
          </w:p>
        </w:tc>
        <w:tc>
          <w:tcPr>
            <w:tcW w:w="1559"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238,2</w:t>
            </w:r>
          </w:p>
        </w:tc>
        <w:tc>
          <w:tcPr>
            <w:tcW w:w="1134" w:type="dxa"/>
            <w:tcBorders>
              <w:top w:val="single" w:sz="4" w:space="0" w:color="000000"/>
              <w:left w:val="single" w:sz="4" w:space="0" w:color="000000"/>
              <w:bottom w:val="single" w:sz="4" w:space="0" w:color="000000"/>
              <w:right w:val="single" w:sz="4" w:space="0" w:color="000000"/>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0,2</w:t>
            </w:r>
          </w:p>
        </w:tc>
        <w:tc>
          <w:tcPr>
            <w:tcW w:w="1134"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942,3</w:t>
            </w:r>
          </w:p>
        </w:tc>
        <w:tc>
          <w:tcPr>
            <w:tcW w:w="1134" w:type="dxa"/>
            <w:tcBorders>
              <w:top w:val="single" w:sz="4" w:space="0" w:color="000000"/>
              <w:left w:val="single" w:sz="4" w:space="0" w:color="000000"/>
              <w:bottom w:val="single" w:sz="4" w:space="0" w:color="000000"/>
              <w:right w:val="single" w:sz="4" w:space="0" w:color="000000"/>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20,2</w:t>
            </w:r>
          </w:p>
        </w:tc>
      </w:tr>
      <w:tr w:rsidR="008E64C1" w:rsidRPr="008E64C1" w:rsidTr="008E64C1">
        <w:tc>
          <w:tcPr>
            <w:tcW w:w="2977"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Інша діяльність</w:t>
            </w:r>
          </w:p>
        </w:tc>
        <w:tc>
          <w:tcPr>
            <w:tcW w:w="1701"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2649,7</w:t>
            </w:r>
          </w:p>
        </w:tc>
        <w:tc>
          <w:tcPr>
            <w:tcW w:w="1559"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1746,1</w:t>
            </w:r>
          </w:p>
        </w:tc>
        <w:tc>
          <w:tcPr>
            <w:tcW w:w="1134" w:type="dxa"/>
            <w:tcBorders>
              <w:top w:val="single" w:sz="4" w:space="0" w:color="000000"/>
              <w:left w:val="single" w:sz="4" w:space="0" w:color="000000"/>
              <w:bottom w:val="single" w:sz="4" w:space="0" w:color="000000"/>
              <w:right w:val="single" w:sz="4" w:space="0" w:color="000000"/>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1,7</w:t>
            </w:r>
          </w:p>
        </w:tc>
        <w:tc>
          <w:tcPr>
            <w:tcW w:w="1134"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903,6</w:t>
            </w:r>
          </w:p>
        </w:tc>
        <w:tc>
          <w:tcPr>
            <w:tcW w:w="1134" w:type="dxa"/>
            <w:tcBorders>
              <w:top w:val="single" w:sz="4" w:space="0" w:color="000000"/>
              <w:left w:val="single" w:sz="4" w:space="0" w:color="000000"/>
              <w:bottom w:val="single" w:sz="4" w:space="0" w:color="000000"/>
              <w:right w:val="single" w:sz="4" w:space="0" w:color="000000"/>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38,0</w:t>
            </w:r>
          </w:p>
        </w:tc>
      </w:tr>
      <w:tr w:rsidR="008E64C1" w:rsidRPr="008E64C1" w:rsidTr="008E64C1">
        <w:tc>
          <w:tcPr>
            <w:tcW w:w="2977"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Резервний фонд</w:t>
            </w:r>
          </w:p>
        </w:tc>
        <w:tc>
          <w:tcPr>
            <w:tcW w:w="1701"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1940,0</w:t>
            </w:r>
          </w:p>
        </w:tc>
        <w:tc>
          <w:tcPr>
            <w:tcW w:w="1559"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0</w:t>
            </w:r>
          </w:p>
        </w:tc>
        <w:tc>
          <w:tcPr>
            <w:tcW w:w="1134" w:type="dxa"/>
            <w:tcBorders>
              <w:top w:val="single" w:sz="4" w:space="0" w:color="000000"/>
              <w:left w:val="single" w:sz="4" w:space="0" w:color="000000"/>
              <w:bottom w:val="single" w:sz="4" w:space="0" w:color="000000"/>
              <w:right w:val="single" w:sz="4" w:space="0" w:color="000000"/>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0</w:t>
            </w:r>
          </w:p>
        </w:tc>
        <w:tc>
          <w:tcPr>
            <w:tcW w:w="1134"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1940,0</w:t>
            </w:r>
          </w:p>
        </w:tc>
        <w:tc>
          <w:tcPr>
            <w:tcW w:w="1134" w:type="dxa"/>
            <w:tcBorders>
              <w:top w:val="single" w:sz="4" w:space="0" w:color="000000"/>
              <w:left w:val="single" w:sz="4" w:space="0" w:color="000000"/>
              <w:bottom w:val="single" w:sz="4" w:space="0" w:color="000000"/>
              <w:right w:val="single" w:sz="4" w:space="0" w:color="000000"/>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0</w:t>
            </w:r>
          </w:p>
        </w:tc>
      </w:tr>
      <w:tr w:rsidR="008E64C1" w:rsidRPr="008E64C1" w:rsidTr="008E64C1">
        <w:tc>
          <w:tcPr>
            <w:tcW w:w="2977"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Міжбюджетні трансферти</w:t>
            </w:r>
          </w:p>
        </w:tc>
        <w:tc>
          <w:tcPr>
            <w:tcW w:w="1701"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484,3</w:t>
            </w:r>
          </w:p>
        </w:tc>
        <w:tc>
          <w:tcPr>
            <w:tcW w:w="1559"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57,0</w:t>
            </w:r>
          </w:p>
        </w:tc>
        <w:tc>
          <w:tcPr>
            <w:tcW w:w="1134" w:type="dxa"/>
            <w:tcBorders>
              <w:top w:val="single" w:sz="4" w:space="0" w:color="000000"/>
              <w:left w:val="single" w:sz="4" w:space="0" w:color="000000"/>
              <w:bottom w:val="single" w:sz="4" w:space="0" w:color="000000"/>
              <w:right w:val="single" w:sz="4" w:space="0" w:color="000000"/>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0,1</w:t>
            </w:r>
          </w:p>
        </w:tc>
        <w:tc>
          <w:tcPr>
            <w:tcW w:w="1134"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427,3</w:t>
            </w:r>
          </w:p>
        </w:tc>
        <w:tc>
          <w:tcPr>
            <w:tcW w:w="1134" w:type="dxa"/>
            <w:tcBorders>
              <w:top w:val="single" w:sz="4" w:space="0" w:color="000000"/>
              <w:left w:val="single" w:sz="4" w:space="0" w:color="000000"/>
              <w:bottom w:val="single" w:sz="4" w:space="0" w:color="000000"/>
              <w:right w:val="single" w:sz="4" w:space="0" w:color="000000"/>
            </w:tcBorders>
            <w:hideMark/>
          </w:tcPr>
          <w:p w:rsidR="008E64C1" w:rsidRPr="003D465B" w:rsidRDefault="008E64C1" w:rsidP="003D465B">
            <w:pPr>
              <w:snapToGrid w:val="0"/>
              <w:spacing w:after="0" w:line="240" w:lineRule="auto"/>
              <w:jc w:val="both"/>
              <w:rPr>
                <w:rFonts w:ascii="Times New Roman" w:eastAsia="Times New Roman" w:hAnsi="Times New Roman" w:cs="Times New Roman"/>
                <w:sz w:val="24"/>
                <w:szCs w:val="28"/>
                <w:lang w:val="uk-UA"/>
              </w:rPr>
            </w:pPr>
            <w:r w:rsidRPr="003D465B">
              <w:rPr>
                <w:rFonts w:ascii="Times New Roman" w:eastAsia="Times New Roman" w:hAnsi="Times New Roman" w:cs="Times New Roman"/>
                <w:sz w:val="24"/>
                <w:szCs w:val="28"/>
                <w:lang w:val="uk-UA"/>
              </w:rPr>
              <w:t>11,8</w:t>
            </w:r>
          </w:p>
        </w:tc>
      </w:tr>
      <w:tr w:rsidR="008E64C1" w:rsidRPr="008E64C1" w:rsidTr="003D465B">
        <w:trPr>
          <w:trHeight w:val="212"/>
        </w:trPr>
        <w:tc>
          <w:tcPr>
            <w:tcW w:w="2977"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b/>
                <w:sz w:val="24"/>
                <w:szCs w:val="28"/>
                <w:lang w:val="uk-UA"/>
              </w:rPr>
            </w:pPr>
            <w:r w:rsidRPr="003D465B">
              <w:rPr>
                <w:rFonts w:ascii="Times New Roman" w:eastAsia="Times New Roman" w:hAnsi="Times New Roman" w:cs="Times New Roman"/>
                <w:b/>
                <w:sz w:val="24"/>
                <w:szCs w:val="28"/>
                <w:lang w:val="uk-UA"/>
              </w:rPr>
              <w:t>Разом</w:t>
            </w:r>
          </w:p>
        </w:tc>
        <w:tc>
          <w:tcPr>
            <w:tcW w:w="1701"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b/>
                <w:sz w:val="24"/>
                <w:szCs w:val="28"/>
                <w:lang w:val="uk-UA"/>
              </w:rPr>
            </w:pPr>
            <w:r w:rsidRPr="003D465B">
              <w:rPr>
                <w:rFonts w:ascii="Times New Roman" w:eastAsia="Times New Roman" w:hAnsi="Times New Roman" w:cs="Times New Roman"/>
                <w:b/>
                <w:sz w:val="24"/>
                <w:szCs w:val="28"/>
                <w:lang w:val="uk-UA"/>
              </w:rPr>
              <w:t>118946,9</w:t>
            </w:r>
          </w:p>
        </w:tc>
        <w:tc>
          <w:tcPr>
            <w:tcW w:w="1559" w:type="dxa"/>
            <w:tcBorders>
              <w:top w:val="single" w:sz="4" w:space="0" w:color="000000"/>
              <w:left w:val="single" w:sz="4" w:space="0" w:color="000000"/>
              <w:bottom w:val="single" w:sz="4" w:space="0" w:color="000000"/>
              <w:right w:val="nil"/>
            </w:tcBorders>
            <w:hideMark/>
          </w:tcPr>
          <w:p w:rsidR="008E64C1" w:rsidRPr="003D465B" w:rsidRDefault="008E64C1" w:rsidP="003D465B">
            <w:pPr>
              <w:snapToGrid w:val="0"/>
              <w:spacing w:after="0" w:line="240" w:lineRule="auto"/>
              <w:jc w:val="both"/>
              <w:rPr>
                <w:rFonts w:ascii="Times New Roman" w:eastAsia="Times New Roman" w:hAnsi="Times New Roman" w:cs="Times New Roman"/>
                <w:b/>
                <w:sz w:val="24"/>
                <w:szCs w:val="28"/>
                <w:lang w:val="uk-UA"/>
              </w:rPr>
            </w:pPr>
            <w:r w:rsidRPr="003D465B">
              <w:rPr>
                <w:rFonts w:ascii="Times New Roman" w:eastAsia="Times New Roman" w:hAnsi="Times New Roman" w:cs="Times New Roman"/>
                <w:b/>
                <w:sz w:val="24"/>
                <w:szCs w:val="28"/>
                <w:lang w:val="uk-UA"/>
              </w:rPr>
              <w:t>100120,2</w:t>
            </w:r>
          </w:p>
        </w:tc>
        <w:tc>
          <w:tcPr>
            <w:tcW w:w="1134" w:type="dxa"/>
            <w:tcBorders>
              <w:top w:val="single" w:sz="4" w:space="0" w:color="000000"/>
              <w:left w:val="single" w:sz="4" w:space="0" w:color="000000"/>
              <w:bottom w:val="single" w:sz="4" w:space="0" w:color="000000"/>
              <w:right w:val="single" w:sz="4" w:space="0" w:color="000000"/>
            </w:tcBorders>
            <w:hideMark/>
          </w:tcPr>
          <w:p w:rsidR="008E64C1" w:rsidRPr="003D465B" w:rsidRDefault="008E64C1" w:rsidP="003D465B">
            <w:pPr>
              <w:snapToGrid w:val="0"/>
              <w:spacing w:after="0" w:line="240" w:lineRule="auto"/>
              <w:jc w:val="both"/>
              <w:rPr>
                <w:rFonts w:ascii="Times New Roman" w:eastAsia="Times New Roman" w:hAnsi="Times New Roman" w:cs="Times New Roman"/>
                <w:b/>
                <w:sz w:val="24"/>
                <w:szCs w:val="28"/>
                <w:lang w:val="uk-UA"/>
              </w:rPr>
            </w:pPr>
            <w:r w:rsidRPr="003D465B">
              <w:rPr>
                <w:rFonts w:ascii="Times New Roman" w:eastAsia="Times New Roman" w:hAnsi="Times New Roman" w:cs="Times New Roman"/>
                <w:b/>
                <w:sz w:val="24"/>
                <w:szCs w:val="28"/>
                <w:lang w:val="uk-UA"/>
              </w:rPr>
              <w:t>100,0</w:t>
            </w:r>
          </w:p>
        </w:tc>
        <w:tc>
          <w:tcPr>
            <w:tcW w:w="1134" w:type="dxa"/>
            <w:tcBorders>
              <w:top w:val="single" w:sz="4" w:space="0" w:color="000000"/>
              <w:left w:val="single" w:sz="4" w:space="0" w:color="000000"/>
              <w:bottom w:val="single" w:sz="4" w:space="0" w:color="000000"/>
              <w:right w:val="nil"/>
            </w:tcBorders>
          </w:tcPr>
          <w:p w:rsidR="008E64C1" w:rsidRPr="003D465B" w:rsidRDefault="008E64C1" w:rsidP="003D465B">
            <w:pPr>
              <w:snapToGrid w:val="0"/>
              <w:spacing w:after="0" w:line="240" w:lineRule="auto"/>
              <w:jc w:val="both"/>
              <w:rPr>
                <w:rFonts w:ascii="Times New Roman" w:eastAsia="Times New Roman" w:hAnsi="Times New Roman" w:cs="Times New Roman"/>
                <w:b/>
                <w:sz w:val="24"/>
                <w:szCs w:val="28"/>
                <w:lang w:val="uk-UA"/>
              </w:rPr>
            </w:pPr>
            <w:r w:rsidRPr="003D465B">
              <w:rPr>
                <w:rFonts w:ascii="Times New Roman" w:eastAsia="Times New Roman" w:hAnsi="Times New Roman" w:cs="Times New Roman"/>
                <w:b/>
                <w:sz w:val="24"/>
                <w:szCs w:val="28"/>
                <w:lang w:val="uk-UA"/>
              </w:rPr>
              <w:t>18826,7</w:t>
            </w:r>
          </w:p>
        </w:tc>
        <w:tc>
          <w:tcPr>
            <w:tcW w:w="1134" w:type="dxa"/>
            <w:tcBorders>
              <w:top w:val="single" w:sz="4" w:space="0" w:color="000000"/>
              <w:left w:val="single" w:sz="4" w:space="0" w:color="000000"/>
              <w:bottom w:val="single" w:sz="4" w:space="0" w:color="000000"/>
              <w:right w:val="single" w:sz="4" w:space="0" w:color="000000"/>
            </w:tcBorders>
            <w:hideMark/>
          </w:tcPr>
          <w:p w:rsidR="008E64C1" w:rsidRPr="003D465B" w:rsidRDefault="008E64C1" w:rsidP="003D465B">
            <w:pPr>
              <w:snapToGrid w:val="0"/>
              <w:spacing w:after="0" w:line="240" w:lineRule="auto"/>
              <w:jc w:val="both"/>
              <w:rPr>
                <w:rFonts w:ascii="Times New Roman" w:eastAsia="Times New Roman" w:hAnsi="Times New Roman" w:cs="Times New Roman"/>
                <w:b/>
                <w:sz w:val="24"/>
                <w:szCs w:val="28"/>
                <w:lang w:val="uk-UA"/>
              </w:rPr>
            </w:pPr>
            <w:r w:rsidRPr="003D465B">
              <w:rPr>
                <w:rFonts w:ascii="Times New Roman" w:eastAsia="Times New Roman" w:hAnsi="Times New Roman" w:cs="Times New Roman"/>
                <w:b/>
                <w:sz w:val="24"/>
                <w:szCs w:val="28"/>
                <w:lang w:val="uk-UA"/>
              </w:rPr>
              <w:t>84,2</w:t>
            </w:r>
          </w:p>
        </w:tc>
      </w:tr>
    </w:tbl>
    <w:p w:rsidR="008E64C1" w:rsidRPr="003D465B" w:rsidRDefault="008E64C1" w:rsidP="008E64C1">
      <w:pPr>
        <w:spacing w:after="0" w:line="240" w:lineRule="auto"/>
        <w:ind w:firstLine="708"/>
        <w:jc w:val="both"/>
        <w:rPr>
          <w:rFonts w:ascii="Times New Roman" w:eastAsia="Times New Roman" w:hAnsi="Times New Roman" w:cs="Times New Roman"/>
          <w:sz w:val="24"/>
          <w:szCs w:val="28"/>
          <w:lang w:val="uk-UA"/>
        </w:rPr>
      </w:pPr>
    </w:p>
    <w:p w:rsidR="008E64C1" w:rsidRPr="008E64C1" w:rsidRDefault="008E64C1" w:rsidP="003D465B">
      <w:pPr>
        <w:spacing w:after="0" w:line="240" w:lineRule="auto"/>
        <w:jc w:val="center"/>
        <w:rPr>
          <w:rFonts w:ascii="Times New Roman" w:eastAsia="Times New Roman" w:hAnsi="Times New Roman" w:cs="Times New Roman"/>
          <w:b/>
          <w:bCs/>
          <w:sz w:val="28"/>
          <w:szCs w:val="28"/>
          <w:lang w:val="uk-UA" w:eastAsia="uk-UA" w:bidi="uk-UA"/>
        </w:rPr>
      </w:pPr>
      <w:r w:rsidRPr="008E64C1">
        <w:rPr>
          <w:rFonts w:ascii="Times New Roman" w:eastAsia="Times New Roman" w:hAnsi="Times New Roman" w:cs="Times New Roman"/>
          <w:b/>
          <w:bCs/>
          <w:sz w:val="28"/>
          <w:szCs w:val="28"/>
          <w:lang w:val="uk-UA" w:eastAsia="uk-UA" w:bidi="uk-UA"/>
        </w:rPr>
        <w:t>ЦІЛІ ТА ПРІОРИТЕТИ СОЦІАЛЬНО-ЕКОНОМІЧНОГО РОЗВИТКУ АНАНЬЇВСЬКОЇ МІСЬКОЇ ТЕРИТОРІАЛЬНОЇ ГРОМАДИ, ЯКІ ВИРІШЕНО ПРОТЯГОМ І ПІВРІЧЧЯ 2024 РОКУ:</w:t>
      </w:r>
    </w:p>
    <w:p w:rsidR="008E64C1" w:rsidRPr="00DF0B58" w:rsidRDefault="008E64C1" w:rsidP="008E64C1">
      <w:pPr>
        <w:widowControl w:val="0"/>
        <w:tabs>
          <w:tab w:val="left" w:pos="1430"/>
        </w:tabs>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p>
    <w:p w:rsidR="008E64C1" w:rsidRPr="008E64C1" w:rsidRDefault="008E64C1" w:rsidP="00DF0B58">
      <w:pPr>
        <w:widowControl w:val="0"/>
        <w:tabs>
          <w:tab w:val="left" w:pos="1430"/>
        </w:tabs>
        <w:autoSpaceDE w:val="0"/>
        <w:autoSpaceDN w:val="0"/>
        <w:adjustRightInd w:val="0"/>
        <w:spacing w:after="0" w:line="240" w:lineRule="auto"/>
        <w:ind w:firstLine="709"/>
        <w:jc w:val="both"/>
        <w:rPr>
          <w:rFonts w:ascii="Times New Roman" w:eastAsia="Times New Roman" w:hAnsi="Times New Roman" w:cs="Times New Roman"/>
          <w:b/>
          <w:sz w:val="28"/>
          <w:szCs w:val="28"/>
          <w:lang w:val="uk-UA" w:eastAsia="ru-RU"/>
        </w:rPr>
      </w:pPr>
      <w:r w:rsidRPr="008E64C1">
        <w:rPr>
          <w:rFonts w:ascii="Times New Roman" w:eastAsia="Times New Roman" w:hAnsi="Times New Roman" w:cs="Times New Roman"/>
          <w:b/>
          <w:sz w:val="28"/>
          <w:szCs w:val="28"/>
          <w:lang w:val="uk-UA" w:eastAsia="ru-RU"/>
        </w:rPr>
        <w:t>Транспортна інфраструктура</w:t>
      </w:r>
      <w:r w:rsidR="00DF0B58">
        <w:rPr>
          <w:rFonts w:ascii="Times New Roman" w:eastAsia="Times New Roman" w:hAnsi="Times New Roman" w:cs="Times New Roman"/>
          <w:b/>
          <w:sz w:val="28"/>
          <w:szCs w:val="28"/>
          <w:lang w:val="uk-UA" w:eastAsia="ru-RU"/>
        </w:rPr>
        <w:t>.</w:t>
      </w:r>
    </w:p>
    <w:p w:rsidR="008E64C1" w:rsidRPr="008E64C1" w:rsidRDefault="008E64C1" w:rsidP="008E64C1">
      <w:pPr>
        <w:widowControl w:val="0"/>
        <w:tabs>
          <w:tab w:val="left" w:pos="10348"/>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8E64C1">
        <w:rPr>
          <w:rFonts w:ascii="Times New Roman" w:eastAsia="Times New Roman" w:hAnsi="Times New Roman" w:cs="Times New Roman"/>
          <w:sz w:val="28"/>
          <w:szCs w:val="28"/>
          <w:lang w:val="uk-UA" w:eastAsia="uk-UA" w:bidi="uk-UA"/>
        </w:rPr>
        <w:t xml:space="preserve">Транспортна система </w:t>
      </w:r>
      <w:r w:rsidRPr="008E64C1">
        <w:rPr>
          <w:rFonts w:ascii="Times New Roman" w:eastAsia="Times New Roman" w:hAnsi="Times New Roman" w:cs="Times New Roman"/>
          <w:spacing w:val="-4"/>
          <w:sz w:val="28"/>
          <w:szCs w:val="28"/>
          <w:lang w:val="uk-UA" w:eastAsia="uk-UA" w:bidi="uk-UA"/>
        </w:rPr>
        <w:t xml:space="preserve">Ананьївської міської територіальної громади </w:t>
      </w:r>
      <w:r w:rsidRPr="008E64C1">
        <w:rPr>
          <w:rFonts w:ascii="Times New Roman" w:eastAsia="Times New Roman" w:hAnsi="Times New Roman" w:cs="Times New Roman"/>
          <w:sz w:val="28"/>
          <w:szCs w:val="28"/>
          <w:lang w:val="uk-UA" w:eastAsia="uk-UA" w:bidi="uk-UA"/>
        </w:rPr>
        <w:t>є складовою ринкової інфраструктури, яка забезпечує доступність та підвищення якості транспортних пасажирських послуг, та послуг зв’язку.</w:t>
      </w:r>
    </w:p>
    <w:p w:rsidR="008E64C1" w:rsidRPr="008E64C1" w:rsidRDefault="008E64C1" w:rsidP="008E64C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E64C1">
        <w:rPr>
          <w:rFonts w:ascii="Times New Roman" w:eastAsia="Times New Roman" w:hAnsi="Times New Roman" w:cs="Times New Roman"/>
          <w:color w:val="000000"/>
          <w:sz w:val="28"/>
          <w:szCs w:val="28"/>
          <w:lang w:val="uk-UA" w:eastAsia="ru-RU"/>
        </w:rPr>
        <w:lastRenderedPageBreak/>
        <w:t>На території Ананьївської міської територіальної громади здійснюється перевезення пасажирів на приміських автобусних маршрутах загального користування на наступних маршрутах: Ананьїв АС - Байтали,</w:t>
      </w:r>
      <w:r w:rsidRPr="008E64C1">
        <w:rPr>
          <w:rFonts w:ascii="Times New Roman" w:eastAsia="Times New Roman" w:hAnsi="Times New Roman" w:cs="Times New Roman"/>
          <w:color w:val="000000"/>
          <w:sz w:val="28"/>
          <w:szCs w:val="28"/>
          <w:lang w:eastAsia="ru-RU"/>
        </w:rPr>
        <w:t> </w:t>
      </w:r>
      <w:r w:rsidRPr="008E64C1">
        <w:rPr>
          <w:rFonts w:ascii="Times New Roman" w:eastAsia="Times New Roman" w:hAnsi="Times New Roman" w:cs="Times New Roman"/>
          <w:color w:val="000000"/>
          <w:sz w:val="28"/>
          <w:szCs w:val="28"/>
          <w:lang w:val="uk-UA" w:eastAsia="ru-RU"/>
        </w:rPr>
        <w:t xml:space="preserve">Ананьїв АС - Кохівка (ч/з Одаї), Ананьїв АС – Точилове (ч/з Гандрабури), Ананьїв АС - Жеребкове, Ананьїв АС – Коханівка, Ананьїв АС – Романівка. </w:t>
      </w:r>
      <w:r w:rsidRPr="008E64C1">
        <w:rPr>
          <w:rFonts w:ascii="Times New Roman" w:eastAsia="Times New Roman" w:hAnsi="Times New Roman" w:cs="Times New Roman"/>
          <w:color w:val="000000"/>
          <w:sz w:val="28"/>
          <w:szCs w:val="28"/>
          <w:lang w:eastAsia="ru-RU"/>
        </w:rPr>
        <w:t xml:space="preserve">По </w:t>
      </w:r>
      <w:proofErr w:type="gramStart"/>
      <w:r w:rsidRPr="008E64C1">
        <w:rPr>
          <w:rFonts w:ascii="Times New Roman" w:eastAsia="Times New Roman" w:hAnsi="Times New Roman" w:cs="Times New Roman"/>
          <w:color w:val="000000"/>
          <w:sz w:val="28"/>
          <w:szCs w:val="28"/>
          <w:lang w:eastAsia="ru-RU"/>
        </w:rPr>
        <w:t>кожному</w:t>
      </w:r>
      <w:proofErr w:type="gramEnd"/>
      <w:r w:rsidRPr="008E64C1">
        <w:rPr>
          <w:rFonts w:ascii="Times New Roman" w:eastAsia="Times New Roman" w:hAnsi="Times New Roman" w:cs="Times New Roman"/>
          <w:color w:val="000000"/>
          <w:sz w:val="28"/>
          <w:szCs w:val="28"/>
          <w:lang w:eastAsia="ru-RU"/>
        </w:rPr>
        <w:t xml:space="preserve"> з затверджених маршрутів визначено </w:t>
      </w:r>
      <w:r w:rsidRPr="008E64C1">
        <w:rPr>
          <w:rFonts w:ascii="Times New Roman" w:eastAsia="Times New Roman" w:hAnsi="Times New Roman" w:cs="Times New Roman"/>
          <w:color w:val="000000"/>
          <w:sz w:val="28"/>
          <w:szCs w:val="28"/>
          <w:lang w:val="uk-UA" w:eastAsia="ru-RU"/>
        </w:rPr>
        <w:t>перевізника</w:t>
      </w:r>
      <w:r w:rsidRPr="008E64C1">
        <w:rPr>
          <w:rFonts w:ascii="Times New Roman" w:eastAsia="Times New Roman" w:hAnsi="Times New Roman" w:cs="Times New Roman"/>
          <w:color w:val="000000"/>
          <w:sz w:val="28"/>
          <w:szCs w:val="28"/>
          <w:lang w:eastAsia="ru-RU"/>
        </w:rPr>
        <w:t xml:space="preserve"> з перевезення пасажирів на приміських автобусних маршрутах загального користування на території Ананьївської міської територіальної громади. </w:t>
      </w:r>
    </w:p>
    <w:p w:rsidR="003D465B" w:rsidRPr="00F1036D" w:rsidRDefault="003D465B" w:rsidP="008E64C1">
      <w:pPr>
        <w:tabs>
          <w:tab w:val="left" w:pos="1134"/>
        </w:tabs>
        <w:spacing w:after="0" w:line="240" w:lineRule="auto"/>
        <w:ind w:firstLine="709"/>
        <w:jc w:val="both"/>
        <w:rPr>
          <w:rFonts w:ascii="Times New Roman" w:eastAsia="Times New Roman" w:hAnsi="Times New Roman" w:cs="Times New Roman"/>
          <w:sz w:val="24"/>
          <w:szCs w:val="24"/>
          <w:lang w:val="uk-UA" w:eastAsia="uk-UA" w:bidi="uk-UA"/>
        </w:rPr>
      </w:pPr>
    </w:p>
    <w:p w:rsidR="008E64C1" w:rsidRPr="008E64C1" w:rsidRDefault="008E64C1" w:rsidP="008E64C1">
      <w:pPr>
        <w:tabs>
          <w:tab w:val="left" w:pos="1134"/>
        </w:tabs>
        <w:spacing w:after="0" w:line="240" w:lineRule="auto"/>
        <w:ind w:firstLine="709"/>
        <w:jc w:val="both"/>
        <w:rPr>
          <w:rFonts w:ascii="Times New Roman" w:eastAsia="Times New Roman" w:hAnsi="Times New Roman" w:cs="Times New Roman"/>
          <w:b/>
          <w:sz w:val="28"/>
          <w:szCs w:val="28"/>
          <w:lang w:val="uk-UA" w:eastAsia="uk-UA" w:bidi="uk-UA"/>
        </w:rPr>
      </w:pPr>
      <w:r w:rsidRPr="008E64C1">
        <w:rPr>
          <w:rFonts w:ascii="Times New Roman" w:eastAsia="Times New Roman" w:hAnsi="Times New Roman" w:cs="Times New Roman"/>
          <w:b/>
          <w:sz w:val="28"/>
          <w:szCs w:val="28"/>
          <w:lang w:val="uk-UA" w:eastAsia="uk-UA" w:bidi="uk-UA"/>
        </w:rPr>
        <w:t>Промисловість та підприємництво.</w:t>
      </w:r>
    </w:p>
    <w:p w:rsidR="008E64C1" w:rsidRPr="008E64C1" w:rsidRDefault="008E64C1" w:rsidP="008E64C1">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8E64C1">
        <w:rPr>
          <w:rFonts w:ascii="Times New Roman" w:eastAsia="Times New Roman" w:hAnsi="Times New Roman" w:cs="Times New Roman"/>
          <w:sz w:val="28"/>
          <w:szCs w:val="28"/>
          <w:lang w:eastAsia="ru-RU"/>
        </w:rPr>
        <w:t xml:space="preserve">Промисловість громади представлена </w:t>
      </w:r>
      <w:proofErr w:type="gramStart"/>
      <w:r w:rsidRPr="008E64C1">
        <w:rPr>
          <w:rFonts w:ascii="Times New Roman" w:eastAsia="Times New Roman" w:hAnsi="Times New Roman" w:cs="Times New Roman"/>
          <w:sz w:val="28"/>
          <w:szCs w:val="28"/>
          <w:lang w:eastAsia="ru-RU"/>
        </w:rPr>
        <w:t>п</w:t>
      </w:r>
      <w:proofErr w:type="gramEnd"/>
      <w:r w:rsidRPr="008E64C1">
        <w:rPr>
          <w:rFonts w:ascii="Times New Roman" w:eastAsia="Times New Roman" w:hAnsi="Times New Roman" w:cs="Times New Roman"/>
          <w:sz w:val="28"/>
          <w:szCs w:val="28"/>
          <w:lang w:eastAsia="ru-RU"/>
        </w:rPr>
        <w:t xml:space="preserve">ідприємствами харчової промисловості, наданням послуг у сфері </w:t>
      </w:r>
      <w:r w:rsidRPr="008E64C1">
        <w:rPr>
          <w:rFonts w:ascii="Times New Roman" w:eastAsia="Times New Roman" w:hAnsi="Times New Roman" w:cs="Times New Roman"/>
          <w:sz w:val="28"/>
          <w:szCs w:val="28"/>
          <w:lang w:val="uk-UA" w:eastAsia="ru-RU"/>
        </w:rPr>
        <w:t>житлово-комунального господарства та</w:t>
      </w:r>
      <w:r w:rsidRPr="008E64C1">
        <w:rPr>
          <w:rFonts w:ascii="Times New Roman" w:eastAsia="Times New Roman" w:hAnsi="Times New Roman" w:cs="Times New Roman"/>
          <w:sz w:val="28"/>
          <w:szCs w:val="28"/>
          <w:lang w:eastAsia="ru-RU"/>
        </w:rPr>
        <w:t xml:space="preserve"> поліграфічн</w:t>
      </w:r>
      <w:r w:rsidRPr="008E64C1">
        <w:rPr>
          <w:rFonts w:ascii="Times New Roman" w:eastAsia="Times New Roman" w:hAnsi="Times New Roman" w:cs="Times New Roman"/>
          <w:sz w:val="28"/>
          <w:szCs w:val="28"/>
          <w:lang w:val="uk-UA" w:eastAsia="ru-RU"/>
        </w:rPr>
        <w:t>ої</w:t>
      </w:r>
      <w:r w:rsidRPr="008E64C1">
        <w:rPr>
          <w:rFonts w:ascii="Times New Roman" w:eastAsia="Times New Roman" w:hAnsi="Times New Roman" w:cs="Times New Roman"/>
          <w:sz w:val="28"/>
          <w:szCs w:val="28"/>
          <w:lang w:eastAsia="ru-RU"/>
        </w:rPr>
        <w:t xml:space="preserve"> продукції. </w:t>
      </w:r>
    </w:p>
    <w:p w:rsidR="008E64C1" w:rsidRPr="008E64C1" w:rsidRDefault="008E64C1" w:rsidP="008E64C1">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ru-RU"/>
        </w:rPr>
      </w:pPr>
      <w:r w:rsidRPr="008E64C1">
        <w:rPr>
          <w:rFonts w:ascii="Times New Roman" w:eastAsia="Times New Roman" w:hAnsi="Times New Roman" w:cs="Times New Roman"/>
          <w:sz w:val="28"/>
          <w:szCs w:val="28"/>
          <w:lang w:eastAsia="ru-RU"/>
        </w:rPr>
        <w:t xml:space="preserve">Основними промисловими </w:t>
      </w:r>
      <w:proofErr w:type="gramStart"/>
      <w:r w:rsidRPr="008E64C1">
        <w:rPr>
          <w:rFonts w:ascii="Times New Roman" w:eastAsia="Times New Roman" w:hAnsi="Times New Roman" w:cs="Times New Roman"/>
          <w:sz w:val="28"/>
          <w:szCs w:val="28"/>
          <w:lang w:eastAsia="ru-RU"/>
        </w:rPr>
        <w:t>п</w:t>
      </w:r>
      <w:proofErr w:type="gramEnd"/>
      <w:r w:rsidRPr="008E64C1">
        <w:rPr>
          <w:rFonts w:ascii="Times New Roman" w:eastAsia="Times New Roman" w:hAnsi="Times New Roman" w:cs="Times New Roman"/>
          <w:sz w:val="28"/>
          <w:szCs w:val="28"/>
          <w:lang w:eastAsia="ru-RU"/>
        </w:rPr>
        <w:t xml:space="preserve">ідприємствами громади є: - </w:t>
      </w:r>
      <w:r w:rsidRPr="008E64C1">
        <w:rPr>
          <w:rFonts w:ascii="Times New Roman" w:eastAsia="Times New Roman" w:hAnsi="Times New Roman" w:cs="Times New Roman"/>
          <w:sz w:val="28"/>
          <w:szCs w:val="28"/>
          <w:lang w:val="uk-UA" w:eastAsia="ru-RU"/>
        </w:rPr>
        <w:t>приватне підприємство</w:t>
      </w:r>
      <w:r w:rsidRPr="008E64C1">
        <w:rPr>
          <w:rFonts w:ascii="Times New Roman" w:eastAsia="Times New Roman" w:hAnsi="Times New Roman" w:cs="Times New Roman"/>
          <w:sz w:val="28"/>
          <w:szCs w:val="28"/>
          <w:lang w:eastAsia="ru-RU"/>
        </w:rPr>
        <w:t xml:space="preserve"> «Ананьїв хліб», </w:t>
      </w:r>
      <w:r w:rsidRPr="008E64C1">
        <w:rPr>
          <w:rFonts w:ascii="Times New Roman" w:eastAsia="Times New Roman" w:hAnsi="Times New Roman" w:cs="Times New Roman"/>
          <w:sz w:val="28"/>
          <w:szCs w:val="28"/>
          <w:lang w:val="uk-UA" w:eastAsia="ru-RU"/>
        </w:rPr>
        <w:t>Комунальне підприємство</w:t>
      </w:r>
      <w:r w:rsidRPr="008E64C1">
        <w:rPr>
          <w:rFonts w:ascii="Times New Roman" w:eastAsia="Times New Roman" w:hAnsi="Times New Roman" w:cs="Times New Roman"/>
          <w:sz w:val="28"/>
          <w:szCs w:val="28"/>
          <w:lang w:eastAsia="ru-RU"/>
        </w:rPr>
        <w:t xml:space="preserve"> «Ананьївська друкарня Ананьївської міської ради» та </w:t>
      </w:r>
      <w:r w:rsidRPr="008E64C1">
        <w:rPr>
          <w:rFonts w:ascii="Times New Roman" w:eastAsia="Times New Roman" w:hAnsi="Times New Roman" w:cs="Times New Roman"/>
          <w:sz w:val="28"/>
          <w:szCs w:val="28"/>
          <w:lang w:val="uk-UA" w:eastAsia="ru-RU"/>
        </w:rPr>
        <w:t>Комунальне підприємство</w:t>
      </w:r>
      <w:r w:rsidRPr="008E64C1">
        <w:rPr>
          <w:rFonts w:ascii="Times New Roman" w:eastAsia="Times New Roman" w:hAnsi="Times New Roman" w:cs="Times New Roman"/>
          <w:sz w:val="28"/>
          <w:szCs w:val="28"/>
          <w:lang w:eastAsia="ru-RU"/>
        </w:rPr>
        <w:t xml:space="preserve"> «Ананьїв - водоканал Ананьївської міської ради». </w:t>
      </w:r>
    </w:p>
    <w:p w:rsidR="008E64C1" w:rsidRPr="008E64C1" w:rsidRDefault="008E64C1" w:rsidP="008E64C1">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E64C1">
        <w:rPr>
          <w:rFonts w:ascii="Times New Roman" w:eastAsia="Times New Roman" w:hAnsi="Times New Roman" w:cs="Times New Roman"/>
          <w:sz w:val="28"/>
          <w:szCs w:val="28"/>
          <w:lang w:eastAsia="ru-RU"/>
        </w:rPr>
        <w:t>З</w:t>
      </w:r>
      <w:proofErr w:type="gramEnd"/>
      <w:r w:rsidRPr="008E64C1">
        <w:rPr>
          <w:rFonts w:ascii="Times New Roman" w:eastAsia="Times New Roman" w:hAnsi="Times New Roman" w:cs="Times New Roman"/>
          <w:sz w:val="28"/>
          <w:szCs w:val="28"/>
          <w:lang w:eastAsia="ru-RU"/>
        </w:rPr>
        <w:t xml:space="preserve"> метою створення належних умов для розвитку малого та середнього підприємництва, підвищення економічних показників розвитку громади, пріоритетних галузей економіки, забезпечення стабільного функціонування малого та середнього підприємництва рішенням Ананьївської міської ради від </w:t>
      </w:r>
      <w:r w:rsidRPr="008E64C1">
        <w:rPr>
          <w:rFonts w:ascii="Times New Roman" w:eastAsia="Times New Roman" w:hAnsi="Times New Roman" w:cs="Times New Roman"/>
          <w:sz w:val="28"/>
          <w:szCs w:val="28"/>
          <w:lang w:val="uk-UA" w:eastAsia="ru-RU"/>
        </w:rPr>
        <w:t>03 листопада</w:t>
      </w:r>
      <w:r w:rsidRPr="008E64C1">
        <w:rPr>
          <w:rFonts w:ascii="Times New Roman" w:eastAsia="Times New Roman" w:hAnsi="Times New Roman" w:cs="Times New Roman"/>
          <w:sz w:val="28"/>
          <w:szCs w:val="28"/>
          <w:lang w:eastAsia="ru-RU"/>
        </w:rPr>
        <w:t xml:space="preserve"> 202</w:t>
      </w:r>
      <w:r w:rsidRPr="008E64C1">
        <w:rPr>
          <w:rFonts w:ascii="Times New Roman" w:eastAsia="Times New Roman" w:hAnsi="Times New Roman" w:cs="Times New Roman"/>
          <w:sz w:val="28"/>
          <w:szCs w:val="28"/>
          <w:lang w:val="uk-UA" w:eastAsia="ru-RU"/>
        </w:rPr>
        <w:t xml:space="preserve">3 </w:t>
      </w:r>
      <w:r w:rsidRPr="008E64C1">
        <w:rPr>
          <w:rFonts w:ascii="Times New Roman" w:eastAsia="Times New Roman" w:hAnsi="Times New Roman" w:cs="Times New Roman"/>
          <w:sz w:val="28"/>
          <w:szCs w:val="28"/>
          <w:lang w:eastAsia="ru-RU"/>
        </w:rPr>
        <w:t>року №</w:t>
      </w:r>
      <w:r w:rsidRPr="008E64C1">
        <w:rPr>
          <w:rFonts w:ascii="Times New Roman" w:eastAsia="Times New Roman" w:hAnsi="Times New Roman" w:cs="Times New Roman"/>
          <w:sz w:val="28"/>
          <w:szCs w:val="28"/>
          <w:lang w:val="uk-UA" w:eastAsia="ru-RU"/>
        </w:rPr>
        <w:t>968</w:t>
      </w:r>
      <w:r w:rsidRPr="008E64C1">
        <w:rPr>
          <w:rFonts w:ascii="Times New Roman" w:eastAsia="Times New Roman" w:hAnsi="Times New Roman" w:cs="Times New Roman"/>
          <w:sz w:val="28"/>
          <w:szCs w:val="28"/>
          <w:lang w:eastAsia="ru-RU"/>
        </w:rPr>
        <w:t xml:space="preserve">-VIII була затверджена </w:t>
      </w:r>
      <w:r w:rsidRPr="008E64C1">
        <w:rPr>
          <w:rFonts w:ascii="Times New Roman" w:eastAsia="Times New Roman" w:hAnsi="Times New Roman" w:cs="Times New Roman"/>
          <w:sz w:val="28"/>
          <w:szCs w:val="28"/>
          <w:lang w:val="uk-UA" w:eastAsia="ru-RU"/>
        </w:rPr>
        <w:t>м</w:t>
      </w:r>
      <w:r w:rsidR="007562D0">
        <w:rPr>
          <w:rFonts w:ascii="Times New Roman" w:eastAsia="Times New Roman" w:hAnsi="Times New Roman" w:cs="Times New Roman"/>
          <w:sz w:val="28"/>
          <w:szCs w:val="28"/>
          <w:lang w:eastAsia="ru-RU"/>
        </w:rPr>
        <w:t xml:space="preserve">іська цільова </w:t>
      </w:r>
      <w:r w:rsidR="007562D0">
        <w:rPr>
          <w:rFonts w:ascii="Times New Roman" w:eastAsia="Times New Roman" w:hAnsi="Times New Roman" w:cs="Times New Roman"/>
          <w:sz w:val="28"/>
          <w:szCs w:val="28"/>
          <w:lang w:val="uk-UA" w:eastAsia="ru-RU"/>
        </w:rPr>
        <w:t>П</w:t>
      </w:r>
      <w:r w:rsidRPr="008E64C1">
        <w:rPr>
          <w:rFonts w:ascii="Times New Roman" w:eastAsia="Times New Roman" w:hAnsi="Times New Roman" w:cs="Times New Roman"/>
          <w:sz w:val="28"/>
          <w:szCs w:val="28"/>
          <w:lang w:eastAsia="ru-RU"/>
        </w:rPr>
        <w:t xml:space="preserve">рограма «Розвиток малого і середнього </w:t>
      </w:r>
      <w:proofErr w:type="gramStart"/>
      <w:r w:rsidRPr="008E64C1">
        <w:rPr>
          <w:rFonts w:ascii="Times New Roman" w:eastAsia="Times New Roman" w:hAnsi="Times New Roman" w:cs="Times New Roman"/>
          <w:sz w:val="28"/>
          <w:szCs w:val="28"/>
          <w:lang w:eastAsia="ru-RU"/>
        </w:rPr>
        <w:t>п</w:t>
      </w:r>
      <w:proofErr w:type="gramEnd"/>
      <w:r w:rsidRPr="008E64C1">
        <w:rPr>
          <w:rFonts w:ascii="Times New Roman" w:eastAsia="Times New Roman" w:hAnsi="Times New Roman" w:cs="Times New Roman"/>
          <w:sz w:val="28"/>
          <w:szCs w:val="28"/>
          <w:lang w:eastAsia="ru-RU"/>
        </w:rPr>
        <w:t>ідприємництва в Ананьївській міській територіальній громаді</w:t>
      </w:r>
      <w:r w:rsidR="00A37AE1">
        <w:rPr>
          <w:rFonts w:ascii="Times New Roman" w:eastAsia="Times New Roman" w:hAnsi="Times New Roman" w:cs="Times New Roman"/>
          <w:sz w:val="28"/>
          <w:szCs w:val="28"/>
          <w:lang w:val="uk-UA" w:eastAsia="ru-RU"/>
        </w:rPr>
        <w:t>»</w:t>
      </w:r>
      <w:r w:rsidRPr="008E64C1">
        <w:rPr>
          <w:rFonts w:ascii="Times New Roman" w:eastAsia="Times New Roman" w:hAnsi="Times New Roman" w:cs="Times New Roman"/>
          <w:sz w:val="28"/>
          <w:szCs w:val="28"/>
          <w:lang w:eastAsia="ru-RU"/>
        </w:rPr>
        <w:t xml:space="preserve"> на 202</w:t>
      </w:r>
      <w:r w:rsidRPr="008E64C1">
        <w:rPr>
          <w:rFonts w:ascii="Times New Roman" w:eastAsia="Times New Roman" w:hAnsi="Times New Roman" w:cs="Times New Roman"/>
          <w:sz w:val="28"/>
          <w:szCs w:val="28"/>
          <w:lang w:val="uk-UA" w:eastAsia="ru-RU"/>
        </w:rPr>
        <w:t>4</w:t>
      </w:r>
      <w:r w:rsidRPr="008E64C1">
        <w:rPr>
          <w:rFonts w:ascii="Times New Roman" w:eastAsia="Times New Roman" w:hAnsi="Times New Roman" w:cs="Times New Roman"/>
          <w:sz w:val="28"/>
          <w:szCs w:val="28"/>
          <w:lang w:eastAsia="ru-RU"/>
        </w:rPr>
        <w:t xml:space="preserve"> - 202</w:t>
      </w:r>
      <w:r w:rsidRPr="008E64C1">
        <w:rPr>
          <w:rFonts w:ascii="Times New Roman" w:eastAsia="Times New Roman" w:hAnsi="Times New Roman" w:cs="Times New Roman"/>
          <w:sz w:val="28"/>
          <w:szCs w:val="28"/>
          <w:lang w:val="uk-UA" w:eastAsia="ru-RU"/>
        </w:rPr>
        <w:t>6</w:t>
      </w:r>
      <w:r w:rsidR="00A37AE1">
        <w:rPr>
          <w:rFonts w:ascii="Times New Roman" w:eastAsia="Times New Roman" w:hAnsi="Times New Roman" w:cs="Times New Roman"/>
          <w:sz w:val="28"/>
          <w:szCs w:val="28"/>
          <w:lang w:eastAsia="ru-RU"/>
        </w:rPr>
        <w:t xml:space="preserve"> роки</w:t>
      </w:r>
      <w:r w:rsidRPr="008E64C1">
        <w:rPr>
          <w:rFonts w:ascii="Times New Roman" w:eastAsia="Times New Roman" w:hAnsi="Times New Roman" w:cs="Times New Roman"/>
          <w:sz w:val="28"/>
          <w:szCs w:val="28"/>
          <w:lang w:eastAsia="ru-RU"/>
        </w:rPr>
        <w:t xml:space="preserve">. </w:t>
      </w:r>
    </w:p>
    <w:p w:rsidR="008E64C1" w:rsidRPr="008E64C1" w:rsidRDefault="008E64C1" w:rsidP="008E64C1">
      <w:pPr>
        <w:tabs>
          <w:tab w:val="left" w:pos="0"/>
        </w:tabs>
        <w:spacing w:after="0" w:line="240" w:lineRule="auto"/>
        <w:ind w:firstLine="709"/>
        <w:jc w:val="both"/>
        <w:rPr>
          <w:rFonts w:ascii="Times New Roman" w:eastAsia="Times New Roman" w:hAnsi="Times New Roman" w:cs="Times New Roman"/>
          <w:sz w:val="28"/>
          <w:szCs w:val="28"/>
          <w:lang w:eastAsia="ru-RU"/>
        </w:rPr>
      </w:pPr>
      <w:r w:rsidRPr="008E64C1">
        <w:rPr>
          <w:rFonts w:ascii="Times New Roman" w:eastAsia="Times New Roman" w:hAnsi="Times New Roman" w:cs="Times New Roman"/>
          <w:sz w:val="28"/>
          <w:szCs w:val="28"/>
          <w:lang w:eastAsia="ru-RU"/>
        </w:rPr>
        <w:t xml:space="preserve">Найбільша кількість </w:t>
      </w:r>
      <w:proofErr w:type="gramStart"/>
      <w:r w:rsidRPr="008E64C1">
        <w:rPr>
          <w:rFonts w:ascii="Times New Roman" w:eastAsia="Times New Roman" w:hAnsi="Times New Roman" w:cs="Times New Roman"/>
          <w:sz w:val="28"/>
          <w:szCs w:val="28"/>
          <w:lang w:eastAsia="ru-RU"/>
        </w:rPr>
        <w:t>п</w:t>
      </w:r>
      <w:proofErr w:type="gramEnd"/>
      <w:r w:rsidRPr="008E64C1">
        <w:rPr>
          <w:rFonts w:ascii="Times New Roman" w:eastAsia="Times New Roman" w:hAnsi="Times New Roman" w:cs="Times New Roman"/>
          <w:sz w:val="28"/>
          <w:szCs w:val="28"/>
          <w:lang w:eastAsia="ru-RU"/>
        </w:rPr>
        <w:t>ідприємств малого та середнього підприємництва здійснює діяльність в роздрібній торгівлі, сільському господарстві, будівництві.</w:t>
      </w:r>
    </w:p>
    <w:p w:rsidR="008E64C1" w:rsidRPr="008E64C1" w:rsidRDefault="008E64C1" w:rsidP="008E64C1">
      <w:pPr>
        <w:widowControl w:val="0"/>
        <w:tabs>
          <w:tab w:val="left" w:pos="0"/>
        </w:tabs>
        <w:suppressAutoHyphens/>
        <w:autoSpaceDE w:val="0"/>
        <w:autoSpaceDN w:val="0"/>
        <w:adjustRightInd w:val="0"/>
        <w:spacing w:after="0" w:line="240" w:lineRule="auto"/>
        <w:ind w:firstLine="709"/>
        <w:jc w:val="both"/>
        <w:rPr>
          <w:rFonts w:ascii="Times New Roman" w:eastAsia="Calibri" w:hAnsi="Times New Roman" w:cs="Times New Roman"/>
          <w:sz w:val="28"/>
          <w:szCs w:val="28"/>
          <w:lang w:eastAsia="ar-SA"/>
        </w:rPr>
      </w:pPr>
      <w:r w:rsidRPr="008E64C1">
        <w:rPr>
          <w:rFonts w:ascii="Times New Roman" w:eastAsia="Calibri" w:hAnsi="Times New Roman" w:cs="Times New Roman"/>
          <w:sz w:val="28"/>
          <w:szCs w:val="28"/>
          <w:lang w:val="uk-UA" w:eastAsia="ar-SA"/>
        </w:rPr>
        <w:t xml:space="preserve">Протягом І півріччя </w:t>
      </w:r>
      <w:r w:rsidRPr="008E64C1">
        <w:rPr>
          <w:rFonts w:ascii="Times New Roman" w:eastAsia="Calibri" w:hAnsi="Times New Roman" w:cs="Times New Roman"/>
          <w:sz w:val="28"/>
          <w:szCs w:val="28"/>
          <w:lang w:eastAsia="ar-SA"/>
        </w:rPr>
        <w:t>202</w:t>
      </w:r>
      <w:r w:rsidRPr="008E64C1">
        <w:rPr>
          <w:rFonts w:ascii="Times New Roman" w:eastAsia="Calibri" w:hAnsi="Times New Roman" w:cs="Times New Roman"/>
          <w:sz w:val="28"/>
          <w:szCs w:val="28"/>
          <w:lang w:val="uk-UA" w:eastAsia="ar-SA"/>
        </w:rPr>
        <w:t>4</w:t>
      </w:r>
      <w:r w:rsidRPr="008E64C1">
        <w:rPr>
          <w:rFonts w:ascii="Times New Roman" w:eastAsia="Calibri" w:hAnsi="Times New Roman" w:cs="Times New Roman"/>
          <w:sz w:val="28"/>
          <w:szCs w:val="28"/>
          <w:lang w:eastAsia="ar-SA"/>
        </w:rPr>
        <w:t xml:space="preserve"> року</w:t>
      </w:r>
      <w:r w:rsidRPr="008E64C1">
        <w:rPr>
          <w:rFonts w:ascii="Times New Roman" w:eastAsia="Calibri" w:hAnsi="Times New Roman" w:cs="Times New Roman"/>
          <w:sz w:val="28"/>
          <w:szCs w:val="28"/>
          <w:lang w:val="uk-UA" w:eastAsia="ar-SA"/>
        </w:rPr>
        <w:t xml:space="preserve"> порівняно з відповідним періодом </w:t>
      </w:r>
      <w:r w:rsidR="003D465B">
        <w:rPr>
          <w:rFonts w:ascii="Times New Roman" w:eastAsia="Calibri" w:hAnsi="Times New Roman" w:cs="Times New Roman"/>
          <w:sz w:val="28"/>
          <w:szCs w:val="28"/>
          <w:lang w:val="uk-UA" w:eastAsia="ar-SA"/>
        </w:rPr>
        <w:t xml:space="preserve">    </w:t>
      </w:r>
      <w:r w:rsidRPr="008E64C1">
        <w:rPr>
          <w:rFonts w:ascii="Times New Roman" w:eastAsia="Calibri" w:hAnsi="Times New Roman" w:cs="Times New Roman"/>
          <w:sz w:val="28"/>
          <w:szCs w:val="28"/>
          <w:lang w:val="uk-UA" w:eastAsia="ar-SA"/>
        </w:rPr>
        <w:t xml:space="preserve">2023 року спостерігається збільшення </w:t>
      </w:r>
      <w:r w:rsidRPr="008E64C1">
        <w:rPr>
          <w:rFonts w:ascii="Times New Roman" w:eastAsia="Calibri" w:hAnsi="Times New Roman" w:cs="Times New Roman"/>
          <w:sz w:val="28"/>
          <w:szCs w:val="28"/>
          <w:lang w:eastAsia="ar-SA"/>
        </w:rPr>
        <w:t xml:space="preserve">в </w:t>
      </w:r>
      <w:r w:rsidRPr="008E64C1">
        <w:rPr>
          <w:rFonts w:ascii="Times New Roman" w:eastAsia="Calibri" w:hAnsi="Times New Roman" w:cs="Times New Roman"/>
          <w:sz w:val="28"/>
          <w:szCs w:val="28"/>
          <w:lang w:val="uk-UA" w:eastAsia="ar-SA"/>
        </w:rPr>
        <w:t>г</w:t>
      </w:r>
      <w:r w:rsidRPr="008E64C1">
        <w:rPr>
          <w:rFonts w:ascii="Times New Roman" w:eastAsia="Calibri" w:hAnsi="Times New Roman" w:cs="Times New Roman"/>
          <w:sz w:val="28"/>
          <w:szCs w:val="28"/>
          <w:lang w:eastAsia="ar-SA"/>
        </w:rPr>
        <w:t>ромаді</w:t>
      </w:r>
      <w:r w:rsidRPr="008E64C1">
        <w:rPr>
          <w:rFonts w:ascii="Times New Roman" w:eastAsia="Calibri" w:hAnsi="Times New Roman" w:cs="Times New Roman"/>
          <w:sz w:val="28"/>
          <w:szCs w:val="28"/>
          <w:lang w:val="uk-UA" w:eastAsia="ar-SA"/>
        </w:rPr>
        <w:t xml:space="preserve"> на 310 суб’</w:t>
      </w:r>
      <w:r w:rsidRPr="008E64C1">
        <w:rPr>
          <w:rFonts w:ascii="Times New Roman" w:eastAsia="MS Mincho" w:hAnsi="Times New Roman" w:cs="Times New Roman"/>
          <w:sz w:val="28"/>
          <w:szCs w:val="28"/>
          <w:lang w:val="uk-UA" w:eastAsia="ar-SA"/>
        </w:rPr>
        <w:t>єктів, які</w:t>
      </w:r>
      <w:r w:rsidRPr="008E64C1">
        <w:rPr>
          <w:rFonts w:ascii="Times New Roman" w:eastAsia="SimSun" w:hAnsi="Times New Roman" w:cs="Times New Roman"/>
          <w:sz w:val="28"/>
          <w:szCs w:val="28"/>
          <w:lang w:val="uk-UA" w:eastAsia="ar-SA"/>
        </w:rPr>
        <w:t xml:space="preserve"> </w:t>
      </w:r>
      <w:r w:rsidRPr="008E64C1">
        <w:rPr>
          <w:rFonts w:ascii="Times New Roman" w:eastAsia="SimSun" w:hAnsi="Times New Roman" w:cs="Times New Roman"/>
          <w:sz w:val="28"/>
          <w:szCs w:val="28"/>
          <w:lang w:eastAsia="ar-SA"/>
        </w:rPr>
        <w:t>здійсню</w:t>
      </w:r>
      <w:r w:rsidR="003D465B">
        <w:rPr>
          <w:rFonts w:ascii="Times New Roman" w:eastAsia="SimSun" w:hAnsi="Times New Roman" w:cs="Times New Roman"/>
          <w:sz w:val="28"/>
          <w:szCs w:val="28"/>
          <w:lang w:val="uk-UA" w:eastAsia="ar-SA"/>
        </w:rPr>
        <w:t>ють</w:t>
      </w:r>
      <w:r w:rsidRPr="008E64C1">
        <w:rPr>
          <w:rFonts w:ascii="Times New Roman" w:eastAsia="SimSun" w:hAnsi="Times New Roman" w:cs="Times New Roman"/>
          <w:sz w:val="28"/>
          <w:szCs w:val="28"/>
          <w:lang w:eastAsia="ar-SA"/>
        </w:rPr>
        <w:t xml:space="preserve"> господарську діяльність</w:t>
      </w:r>
      <w:r w:rsidRPr="008E64C1">
        <w:rPr>
          <w:rFonts w:ascii="Times New Roman" w:eastAsia="SimSun" w:hAnsi="Times New Roman" w:cs="Times New Roman"/>
          <w:sz w:val="28"/>
          <w:szCs w:val="28"/>
          <w:lang w:val="uk-UA" w:eastAsia="ar-SA"/>
        </w:rPr>
        <w:t xml:space="preserve">. Станом на 01 липня 2024 року в громаді зареєстровано </w:t>
      </w:r>
      <w:r w:rsidRPr="008E64C1">
        <w:rPr>
          <w:rFonts w:ascii="Times New Roman" w:eastAsia="Calibri" w:hAnsi="Times New Roman" w:cs="Times New Roman"/>
          <w:sz w:val="28"/>
          <w:szCs w:val="28"/>
          <w:lang w:val="uk-UA" w:eastAsia="ar-SA"/>
        </w:rPr>
        <w:t>1283</w:t>
      </w:r>
      <w:r w:rsidRPr="008E64C1">
        <w:rPr>
          <w:rFonts w:ascii="Times New Roman" w:eastAsia="Calibri" w:hAnsi="Times New Roman" w:cs="Times New Roman"/>
          <w:sz w:val="28"/>
          <w:szCs w:val="28"/>
          <w:lang w:eastAsia="ar-SA"/>
        </w:rPr>
        <w:t xml:space="preserve"> суб’єкт</w:t>
      </w:r>
      <w:r w:rsidRPr="008E64C1">
        <w:rPr>
          <w:rFonts w:ascii="Times New Roman" w:eastAsia="Calibri" w:hAnsi="Times New Roman" w:cs="Times New Roman"/>
          <w:sz w:val="28"/>
          <w:szCs w:val="28"/>
          <w:lang w:val="uk-UA" w:eastAsia="ar-SA"/>
        </w:rPr>
        <w:t>и</w:t>
      </w:r>
      <w:r w:rsidRPr="008E64C1">
        <w:rPr>
          <w:rFonts w:ascii="Times New Roman" w:eastAsia="Calibri" w:hAnsi="Times New Roman" w:cs="Times New Roman"/>
          <w:sz w:val="28"/>
          <w:szCs w:val="28"/>
          <w:lang w:eastAsia="ar-SA"/>
        </w:rPr>
        <w:t xml:space="preserve"> господарювання, з них: юридичних осіб – </w:t>
      </w:r>
      <w:r w:rsidRPr="008E64C1">
        <w:rPr>
          <w:rFonts w:ascii="Times New Roman" w:eastAsia="Calibri" w:hAnsi="Times New Roman" w:cs="Times New Roman"/>
          <w:sz w:val="28"/>
          <w:szCs w:val="28"/>
          <w:lang w:val="uk-UA" w:eastAsia="ar-SA"/>
        </w:rPr>
        <w:t>421</w:t>
      </w:r>
      <w:r w:rsidRPr="008E64C1">
        <w:rPr>
          <w:rFonts w:ascii="Times New Roman" w:eastAsia="Calibri" w:hAnsi="Times New Roman" w:cs="Times New Roman"/>
          <w:sz w:val="28"/>
          <w:szCs w:val="28"/>
          <w:lang w:eastAsia="ar-SA"/>
        </w:rPr>
        <w:t xml:space="preserve">, фізичних осіб – </w:t>
      </w:r>
      <w:r w:rsidRPr="008E64C1">
        <w:rPr>
          <w:rFonts w:ascii="Times New Roman" w:eastAsia="Calibri" w:hAnsi="Times New Roman" w:cs="Times New Roman"/>
          <w:sz w:val="28"/>
          <w:szCs w:val="28"/>
          <w:lang w:val="uk-UA" w:eastAsia="ar-SA"/>
        </w:rPr>
        <w:t>862</w:t>
      </w:r>
      <w:r w:rsidRPr="008E64C1">
        <w:rPr>
          <w:rFonts w:ascii="Times New Roman" w:eastAsia="Calibri" w:hAnsi="Times New Roman" w:cs="Times New Roman"/>
          <w:sz w:val="28"/>
          <w:szCs w:val="28"/>
          <w:lang w:eastAsia="ar-SA"/>
        </w:rPr>
        <w:t>.</w:t>
      </w:r>
    </w:p>
    <w:p w:rsidR="008E64C1" w:rsidRPr="008E64C1" w:rsidRDefault="008E64C1" w:rsidP="008E64C1">
      <w:pPr>
        <w:shd w:val="clear" w:color="auto" w:fill="FFFFFF"/>
        <w:spacing w:after="0" w:line="240" w:lineRule="auto"/>
        <w:ind w:left="1" w:firstLine="708"/>
        <w:jc w:val="both"/>
        <w:rPr>
          <w:rFonts w:ascii="Times New Roman" w:eastAsia="Times New Roman" w:hAnsi="Times New Roman" w:cs="Times New Roman"/>
          <w:b/>
          <w:snapToGrid w:val="0"/>
          <w:sz w:val="28"/>
          <w:szCs w:val="28"/>
          <w:lang w:val="uk-UA" w:eastAsia="uk-UA"/>
        </w:rPr>
      </w:pPr>
      <w:r w:rsidRPr="008E64C1">
        <w:rPr>
          <w:rFonts w:ascii="Times New Roman" w:eastAsia="Times New Roman" w:hAnsi="Times New Roman" w:cs="Times New Roman"/>
          <w:b/>
          <w:snapToGrid w:val="0"/>
          <w:sz w:val="28"/>
          <w:szCs w:val="28"/>
          <w:lang w:val="uk-UA" w:eastAsia="uk-UA"/>
        </w:rPr>
        <w:t xml:space="preserve">Моніторинг цін </w:t>
      </w:r>
      <w:r w:rsidRPr="008E64C1">
        <w:rPr>
          <w:rFonts w:ascii="Times New Roman" w:eastAsia="Times New Roman" w:hAnsi="Times New Roman" w:cs="Times New Roman"/>
          <w:b/>
          <w:color w:val="000000"/>
          <w:sz w:val="28"/>
          <w:szCs w:val="28"/>
          <w:lang w:val="uk-UA" w:eastAsia="uk-UA"/>
        </w:rPr>
        <w:t>на перелік товарів, що мають істотну соціальну значущість</w:t>
      </w:r>
      <w:r w:rsidRPr="008E64C1">
        <w:rPr>
          <w:rFonts w:ascii="Times New Roman" w:eastAsia="Times New Roman" w:hAnsi="Times New Roman" w:cs="Times New Roman"/>
          <w:b/>
          <w:snapToGrid w:val="0"/>
          <w:sz w:val="28"/>
          <w:szCs w:val="28"/>
          <w:lang w:val="uk-UA" w:eastAsia="uk-UA"/>
        </w:rPr>
        <w:t>.</w:t>
      </w:r>
    </w:p>
    <w:p w:rsidR="008E64C1" w:rsidRPr="008E64C1" w:rsidRDefault="008E64C1" w:rsidP="008E64C1">
      <w:pPr>
        <w:shd w:val="clear" w:color="auto" w:fill="FFFFFF"/>
        <w:spacing w:after="0" w:line="240" w:lineRule="auto"/>
        <w:ind w:left="1" w:firstLine="708"/>
        <w:jc w:val="both"/>
        <w:rPr>
          <w:rFonts w:ascii="Times New Roman" w:eastAsia="Times New Roman" w:hAnsi="Times New Roman" w:cs="Times New Roman"/>
          <w:bCs/>
          <w:color w:val="000000"/>
          <w:spacing w:val="-5"/>
          <w:sz w:val="28"/>
          <w:szCs w:val="28"/>
          <w:lang w:val="uk-UA" w:eastAsia="uk-UA"/>
        </w:rPr>
      </w:pPr>
      <w:r w:rsidRPr="008E64C1">
        <w:rPr>
          <w:rFonts w:ascii="Times New Roman" w:eastAsia="Times New Roman" w:hAnsi="Times New Roman" w:cs="Times New Roman"/>
          <w:snapToGrid w:val="0"/>
          <w:sz w:val="28"/>
          <w:szCs w:val="28"/>
          <w:lang w:val="uk-UA" w:eastAsia="uk-UA"/>
        </w:rPr>
        <w:t>З метою стабілізації споживчого ринку с</w:t>
      </w:r>
      <w:r w:rsidRPr="008E64C1">
        <w:rPr>
          <w:rFonts w:ascii="Times New Roman" w:eastAsia="Times New Roman" w:hAnsi="Times New Roman" w:cs="Times New Roman"/>
          <w:color w:val="000000"/>
          <w:sz w:val="28"/>
          <w:szCs w:val="28"/>
          <w:lang w:val="uk-UA" w:eastAsia="uk-UA"/>
        </w:rPr>
        <w:t xml:space="preserve">творено та затверджено склад робочої групи з контролю за ціновою ситуацією в </w:t>
      </w:r>
      <w:r w:rsidRPr="008E64C1">
        <w:rPr>
          <w:rFonts w:ascii="Times New Roman" w:eastAsia="Times New Roman" w:hAnsi="Times New Roman" w:cs="Times New Roman"/>
          <w:bCs/>
          <w:color w:val="000000"/>
          <w:spacing w:val="-5"/>
          <w:sz w:val="28"/>
          <w:szCs w:val="28"/>
          <w:lang w:val="uk-UA" w:eastAsia="uk-UA"/>
        </w:rPr>
        <w:t>Ананьївській міській територіальній громаді.</w:t>
      </w:r>
    </w:p>
    <w:p w:rsidR="008E64C1" w:rsidRPr="008E64C1" w:rsidRDefault="008E64C1" w:rsidP="008E64C1">
      <w:pPr>
        <w:widowControl w:val="0"/>
        <w:spacing w:after="0" w:line="240" w:lineRule="auto"/>
        <w:ind w:firstLine="708"/>
        <w:jc w:val="both"/>
        <w:rPr>
          <w:rFonts w:ascii="Times New Roman" w:eastAsia="Times New Roman" w:hAnsi="Times New Roman" w:cs="Times New Roman"/>
          <w:sz w:val="28"/>
          <w:szCs w:val="28"/>
          <w:lang w:val="uk-UA" w:eastAsia="ru-RU"/>
        </w:rPr>
      </w:pPr>
      <w:r w:rsidRPr="008E64C1">
        <w:rPr>
          <w:rFonts w:ascii="Times New Roman" w:eastAsia="Times New Roman" w:hAnsi="Times New Roman" w:cs="Times New Roman"/>
          <w:color w:val="000000"/>
          <w:sz w:val="28"/>
          <w:szCs w:val="28"/>
          <w:lang w:val="uk-UA" w:eastAsia="ru-RU"/>
        </w:rPr>
        <w:t>Робочою групою проводиться щотижневий моніторинг цін на перелік товарів, що мають істотну соціальну значущість, затверджен</w:t>
      </w:r>
      <w:r w:rsidR="00A37AE1">
        <w:rPr>
          <w:rFonts w:ascii="Times New Roman" w:eastAsia="Times New Roman" w:hAnsi="Times New Roman" w:cs="Times New Roman"/>
          <w:color w:val="000000"/>
          <w:sz w:val="28"/>
          <w:szCs w:val="28"/>
          <w:lang w:val="uk-UA" w:eastAsia="ru-RU"/>
        </w:rPr>
        <w:t>ий</w:t>
      </w:r>
      <w:r w:rsidRPr="008E64C1">
        <w:rPr>
          <w:rFonts w:ascii="Times New Roman" w:eastAsia="Times New Roman" w:hAnsi="Times New Roman" w:cs="Times New Roman"/>
          <w:color w:val="000000"/>
          <w:sz w:val="28"/>
          <w:szCs w:val="28"/>
          <w:lang w:val="uk-UA" w:eastAsia="ru-RU"/>
        </w:rPr>
        <w:t xml:space="preserve"> постановою Кабінету</w:t>
      </w:r>
      <w:r w:rsidR="00DF0B58">
        <w:rPr>
          <w:rFonts w:ascii="Times New Roman" w:eastAsia="Times New Roman" w:hAnsi="Times New Roman" w:cs="Times New Roman"/>
          <w:color w:val="000000"/>
          <w:sz w:val="28"/>
          <w:szCs w:val="28"/>
          <w:lang w:val="uk-UA" w:eastAsia="ru-RU"/>
        </w:rPr>
        <w:t xml:space="preserve"> Міністрів України від 22 квітня 2020 року №</w:t>
      </w:r>
      <w:r w:rsidRPr="008E64C1">
        <w:rPr>
          <w:rFonts w:ascii="Times New Roman" w:eastAsia="Times New Roman" w:hAnsi="Times New Roman" w:cs="Times New Roman"/>
          <w:color w:val="000000"/>
          <w:sz w:val="28"/>
          <w:szCs w:val="28"/>
          <w:lang w:val="uk-UA" w:eastAsia="ru-RU"/>
        </w:rPr>
        <w:t xml:space="preserve">341 «Про заходи щодо стабілізації цін на товари, що мають істотну соціальну значущість, товари протиепідемічного призначення» (зі змінами), та перелік товарів, який визначений </w:t>
      </w:r>
      <w:r w:rsidR="00A37AE1">
        <w:rPr>
          <w:rFonts w:ascii="Times New Roman" w:eastAsia="Times New Roman" w:hAnsi="Times New Roman" w:cs="Times New Roman"/>
          <w:color w:val="000000"/>
          <w:sz w:val="28"/>
          <w:szCs w:val="28"/>
          <w:lang w:val="uk-UA" w:eastAsia="ru-RU"/>
        </w:rPr>
        <w:t xml:space="preserve">пунктом 2 </w:t>
      </w:r>
      <w:r w:rsidRPr="008E64C1">
        <w:rPr>
          <w:rFonts w:ascii="Times New Roman" w:eastAsia="Times New Roman" w:hAnsi="Times New Roman" w:cs="Times New Roman"/>
          <w:color w:val="000000"/>
          <w:sz w:val="28"/>
          <w:szCs w:val="28"/>
          <w:lang w:val="uk-UA" w:eastAsia="ru-RU"/>
        </w:rPr>
        <w:t>постанов</w:t>
      </w:r>
      <w:r w:rsidR="00A37AE1">
        <w:rPr>
          <w:rFonts w:ascii="Times New Roman" w:eastAsia="Times New Roman" w:hAnsi="Times New Roman" w:cs="Times New Roman"/>
          <w:color w:val="000000"/>
          <w:sz w:val="28"/>
          <w:szCs w:val="28"/>
          <w:lang w:val="uk-UA" w:eastAsia="ru-RU"/>
        </w:rPr>
        <w:t>и</w:t>
      </w:r>
      <w:r w:rsidRPr="008E64C1">
        <w:rPr>
          <w:rFonts w:ascii="Times New Roman" w:eastAsia="Times New Roman" w:hAnsi="Times New Roman" w:cs="Times New Roman"/>
          <w:color w:val="000000"/>
          <w:sz w:val="28"/>
          <w:szCs w:val="28"/>
          <w:lang w:val="uk-UA" w:eastAsia="ru-RU"/>
        </w:rPr>
        <w:t xml:space="preserve"> Кабінету Міністрів України від </w:t>
      </w:r>
      <w:r w:rsidR="00DF0B58">
        <w:rPr>
          <w:rFonts w:ascii="Times New Roman" w:eastAsia="Times New Roman" w:hAnsi="Times New Roman" w:cs="Times New Roman"/>
          <w:color w:val="000000"/>
          <w:sz w:val="28"/>
          <w:szCs w:val="28"/>
          <w:lang w:val="uk-UA" w:eastAsia="ru-RU"/>
        </w:rPr>
        <w:t>25 грудня 1996р. №</w:t>
      </w:r>
      <w:r w:rsidRPr="008E64C1">
        <w:rPr>
          <w:rFonts w:ascii="Times New Roman" w:eastAsia="Times New Roman" w:hAnsi="Times New Roman" w:cs="Times New Roman"/>
          <w:color w:val="000000"/>
          <w:sz w:val="28"/>
          <w:szCs w:val="28"/>
          <w:lang w:val="uk-UA" w:eastAsia="ru-RU"/>
        </w:rPr>
        <w:t>1548</w:t>
      </w:r>
      <w:r w:rsidR="00A646F9">
        <w:rPr>
          <w:rFonts w:ascii="Times New Roman" w:eastAsia="Times New Roman" w:hAnsi="Times New Roman" w:cs="Times New Roman"/>
          <w:color w:val="000000"/>
          <w:sz w:val="28"/>
          <w:szCs w:val="28"/>
          <w:lang w:val="uk-UA" w:eastAsia="ru-RU"/>
        </w:rPr>
        <w:t xml:space="preserve"> «</w:t>
      </w:r>
      <w:r w:rsidR="00A646F9" w:rsidRPr="00A646F9">
        <w:rPr>
          <w:rFonts w:ascii="ProbaPro" w:hAnsi="ProbaPro"/>
          <w:sz w:val="28"/>
          <w:szCs w:val="28"/>
          <w:shd w:val="clear" w:color="auto" w:fill="FFFFFF"/>
        </w:rPr>
        <w:t>Про встановлення повноважень органів виконавчої влади та виконавчих органів міських рад щодо регулювання цін (тарифів)</w:t>
      </w:r>
      <w:r w:rsidRPr="00A646F9">
        <w:rPr>
          <w:rFonts w:ascii="Times New Roman" w:eastAsia="Times New Roman" w:hAnsi="Times New Roman" w:cs="Times New Roman"/>
          <w:sz w:val="28"/>
          <w:szCs w:val="28"/>
          <w:lang w:val="uk-UA" w:eastAsia="ru-RU"/>
        </w:rPr>
        <w:t>»</w:t>
      </w:r>
      <w:r w:rsidR="00A646F9" w:rsidRPr="00A646F9">
        <w:rPr>
          <w:rFonts w:ascii="Times New Roman" w:eastAsia="Times New Roman" w:hAnsi="Times New Roman" w:cs="Times New Roman"/>
          <w:color w:val="000000"/>
          <w:sz w:val="28"/>
          <w:szCs w:val="28"/>
          <w:lang w:val="uk-UA" w:eastAsia="ru-RU"/>
        </w:rPr>
        <w:t xml:space="preserve"> </w:t>
      </w:r>
      <w:r w:rsidR="00A646F9" w:rsidRPr="008E64C1">
        <w:rPr>
          <w:rFonts w:ascii="Times New Roman" w:eastAsia="Times New Roman" w:hAnsi="Times New Roman" w:cs="Times New Roman"/>
          <w:color w:val="000000"/>
          <w:sz w:val="28"/>
          <w:szCs w:val="28"/>
          <w:lang w:val="uk-UA" w:eastAsia="ru-RU"/>
        </w:rPr>
        <w:t>(зі змінами)</w:t>
      </w:r>
      <w:r w:rsidRPr="00A646F9">
        <w:rPr>
          <w:rFonts w:ascii="Times New Roman" w:eastAsia="Times New Roman" w:hAnsi="Times New Roman" w:cs="Times New Roman"/>
          <w:sz w:val="28"/>
          <w:szCs w:val="28"/>
          <w:lang w:val="uk-UA" w:eastAsia="ru-RU"/>
        </w:rPr>
        <w:t>.</w:t>
      </w:r>
      <w:r w:rsidRPr="008E64C1">
        <w:rPr>
          <w:rFonts w:ascii="Times New Roman" w:eastAsia="Times New Roman" w:hAnsi="Times New Roman" w:cs="Times New Roman"/>
          <w:color w:val="000000"/>
          <w:sz w:val="28"/>
          <w:szCs w:val="28"/>
          <w:lang w:val="uk-UA" w:eastAsia="ru-RU"/>
        </w:rPr>
        <w:t xml:space="preserve"> Для попередження збільшення цін на зазначені товари проводиться постійне і</w:t>
      </w:r>
      <w:r w:rsidRPr="008E64C1">
        <w:rPr>
          <w:rFonts w:ascii="Times New Roman" w:eastAsia="Times New Roman" w:hAnsi="Times New Roman" w:cs="Times New Roman"/>
          <w:sz w:val="28"/>
          <w:szCs w:val="28"/>
          <w:lang w:val="uk-UA" w:eastAsia="ru-RU"/>
        </w:rPr>
        <w:t xml:space="preserve">нформування підприємців щодо рівня роздрібних цін на споживчі соціально </w:t>
      </w:r>
      <w:r w:rsidRPr="008E64C1">
        <w:rPr>
          <w:rFonts w:ascii="Times New Roman" w:eastAsia="Times New Roman" w:hAnsi="Times New Roman" w:cs="Times New Roman"/>
          <w:sz w:val="28"/>
          <w:szCs w:val="28"/>
          <w:lang w:val="uk-UA" w:eastAsia="ru-RU"/>
        </w:rPr>
        <w:lastRenderedPageBreak/>
        <w:t>значущі товари та про дотримання діючого законодавства щодо торгівельних надбавок.</w:t>
      </w:r>
    </w:p>
    <w:p w:rsidR="008E64C1" w:rsidRPr="003D465B" w:rsidRDefault="008E64C1" w:rsidP="008E64C1">
      <w:pPr>
        <w:autoSpaceDE w:val="0"/>
        <w:autoSpaceDN w:val="0"/>
        <w:adjustRightInd w:val="0"/>
        <w:spacing w:after="0" w:line="240" w:lineRule="auto"/>
        <w:ind w:firstLine="709"/>
        <w:jc w:val="both"/>
        <w:rPr>
          <w:rFonts w:ascii="Times New Roman" w:eastAsia="Calibri" w:hAnsi="Times New Roman" w:cs="Times New Roman"/>
          <w:b/>
          <w:sz w:val="24"/>
          <w:szCs w:val="28"/>
          <w:lang w:val="uk-UA"/>
        </w:rPr>
      </w:pPr>
    </w:p>
    <w:p w:rsidR="008E64C1" w:rsidRPr="008E64C1" w:rsidRDefault="008E64C1" w:rsidP="008E64C1">
      <w:pPr>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sidRPr="008E64C1">
        <w:rPr>
          <w:rFonts w:ascii="Times New Roman" w:eastAsia="Calibri" w:hAnsi="Times New Roman" w:cs="Times New Roman"/>
          <w:b/>
          <w:sz w:val="28"/>
          <w:szCs w:val="28"/>
          <w:lang w:val="uk-UA"/>
        </w:rPr>
        <w:t>Лісове господарство</w:t>
      </w:r>
      <w:r w:rsidR="007F7846">
        <w:rPr>
          <w:rFonts w:ascii="Times New Roman" w:eastAsia="Calibri" w:hAnsi="Times New Roman" w:cs="Times New Roman"/>
          <w:b/>
          <w:sz w:val="28"/>
          <w:szCs w:val="28"/>
          <w:lang w:val="uk-UA"/>
        </w:rPr>
        <w:t>.</w:t>
      </w:r>
    </w:p>
    <w:p w:rsidR="008E64C1" w:rsidRPr="003D465B" w:rsidRDefault="008E64C1" w:rsidP="003D465B">
      <w:pPr>
        <w:spacing w:after="0" w:line="240" w:lineRule="auto"/>
        <w:ind w:firstLine="709"/>
        <w:contextualSpacing/>
        <w:jc w:val="both"/>
        <w:rPr>
          <w:rFonts w:ascii="Times New Roman" w:eastAsia="Times New Roman" w:hAnsi="Times New Roman" w:cs="Times New Roman"/>
          <w:sz w:val="28"/>
          <w:szCs w:val="28"/>
          <w:lang w:val="uk-UA" w:eastAsia="ru-RU"/>
        </w:rPr>
      </w:pPr>
      <w:r w:rsidRPr="008E64C1">
        <w:rPr>
          <w:rFonts w:ascii="Times New Roman" w:eastAsia="Times New Roman" w:hAnsi="Times New Roman" w:cs="Times New Roman"/>
          <w:sz w:val="28"/>
          <w:szCs w:val="28"/>
          <w:lang w:eastAsia="ru-RU"/>
        </w:rPr>
        <w:t>Протягом звітного періоду було заготовлено 1549 м</w:t>
      </w:r>
      <w:r w:rsidRPr="008E64C1">
        <w:rPr>
          <w:rFonts w:ascii="Times New Roman" w:eastAsia="Times New Roman" w:hAnsi="Times New Roman" w:cs="Times New Roman"/>
          <w:sz w:val="28"/>
          <w:szCs w:val="28"/>
          <w:vertAlign w:val="superscript"/>
          <w:lang w:eastAsia="ru-RU"/>
        </w:rPr>
        <w:t xml:space="preserve">3 </w:t>
      </w:r>
      <w:r w:rsidR="003D465B">
        <w:rPr>
          <w:rFonts w:ascii="Times New Roman" w:eastAsia="Times New Roman" w:hAnsi="Times New Roman" w:cs="Times New Roman"/>
          <w:sz w:val="28"/>
          <w:szCs w:val="28"/>
          <w:lang w:eastAsia="ru-RU"/>
        </w:rPr>
        <w:t>ліквідної деревини.</w:t>
      </w:r>
    </w:p>
    <w:p w:rsidR="008E64C1" w:rsidRPr="008E64C1" w:rsidRDefault="008E64C1" w:rsidP="008E64C1">
      <w:pPr>
        <w:spacing w:after="0" w:line="240" w:lineRule="auto"/>
        <w:contextualSpacing/>
        <w:jc w:val="both"/>
        <w:rPr>
          <w:rFonts w:ascii="Times New Roman" w:eastAsia="Times New Roman" w:hAnsi="Times New Roman" w:cs="Times New Roman"/>
          <w:sz w:val="28"/>
          <w:szCs w:val="28"/>
          <w:lang w:eastAsia="ru-RU"/>
        </w:rPr>
      </w:pPr>
      <w:r w:rsidRPr="008E64C1">
        <w:rPr>
          <w:rFonts w:ascii="Times New Roman" w:eastAsia="Times New Roman" w:hAnsi="Times New Roman" w:cs="Times New Roman"/>
          <w:sz w:val="28"/>
          <w:szCs w:val="28"/>
          <w:lang w:eastAsia="ru-RU"/>
        </w:rPr>
        <w:tab/>
        <w:t xml:space="preserve">Реалізація продукції склала </w:t>
      </w:r>
      <w:r w:rsidR="007F7846">
        <w:rPr>
          <w:rFonts w:ascii="Times New Roman" w:eastAsia="Times New Roman" w:hAnsi="Times New Roman" w:cs="Times New Roman"/>
          <w:sz w:val="28"/>
          <w:szCs w:val="28"/>
          <w:lang w:val="uk-UA" w:eastAsia="ru-RU"/>
        </w:rPr>
        <w:t xml:space="preserve">- </w:t>
      </w:r>
      <w:r w:rsidRPr="008E64C1">
        <w:rPr>
          <w:rFonts w:ascii="Times New Roman" w:eastAsia="Times New Roman" w:hAnsi="Times New Roman" w:cs="Times New Roman"/>
          <w:sz w:val="28"/>
          <w:szCs w:val="28"/>
          <w:lang w:eastAsia="ru-RU"/>
        </w:rPr>
        <w:t>4057,9 тис</w:t>
      </w:r>
      <w:proofErr w:type="gramStart"/>
      <w:r w:rsidRPr="008E64C1">
        <w:rPr>
          <w:rFonts w:ascii="Times New Roman" w:eastAsia="Times New Roman" w:hAnsi="Times New Roman" w:cs="Times New Roman"/>
          <w:sz w:val="28"/>
          <w:szCs w:val="28"/>
          <w:lang w:eastAsia="ru-RU"/>
        </w:rPr>
        <w:t>.г</w:t>
      </w:r>
      <w:proofErr w:type="gramEnd"/>
      <w:r w:rsidRPr="008E64C1">
        <w:rPr>
          <w:rFonts w:ascii="Times New Roman" w:eastAsia="Times New Roman" w:hAnsi="Times New Roman" w:cs="Times New Roman"/>
          <w:sz w:val="28"/>
          <w:szCs w:val="28"/>
          <w:lang w:eastAsia="ru-RU"/>
        </w:rPr>
        <w:t xml:space="preserve">рн. </w:t>
      </w:r>
    </w:p>
    <w:p w:rsidR="008E64C1" w:rsidRPr="008E64C1" w:rsidRDefault="008E64C1" w:rsidP="008E64C1">
      <w:pPr>
        <w:spacing w:after="0" w:line="240" w:lineRule="auto"/>
        <w:contextualSpacing/>
        <w:jc w:val="both"/>
        <w:rPr>
          <w:rFonts w:ascii="Times New Roman" w:eastAsia="Times New Roman" w:hAnsi="Times New Roman" w:cs="Times New Roman"/>
          <w:sz w:val="28"/>
          <w:szCs w:val="28"/>
          <w:lang w:eastAsia="ru-RU"/>
        </w:rPr>
      </w:pPr>
      <w:r w:rsidRPr="008E64C1">
        <w:rPr>
          <w:rFonts w:ascii="Times New Roman" w:eastAsia="Times New Roman" w:hAnsi="Times New Roman" w:cs="Times New Roman"/>
          <w:sz w:val="28"/>
          <w:szCs w:val="28"/>
          <w:lang w:eastAsia="ru-RU"/>
        </w:rPr>
        <w:tab/>
        <w:t>Реалізація продукції на одного працівника</w:t>
      </w:r>
      <w:r w:rsidR="003D465B">
        <w:rPr>
          <w:rFonts w:ascii="Times New Roman" w:eastAsia="Times New Roman" w:hAnsi="Times New Roman" w:cs="Times New Roman"/>
          <w:sz w:val="28"/>
          <w:szCs w:val="28"/>
          <w:lang w:eastAsia="ru-RU"/>
        </w:rPr>
        <w:t xml:space="preserve"> за </w:t>
      </w:r>
      <w:r w:rsidR="00EB7788">
        <w:rPr>
          <w:rFonts w:ascii="Times New Roman" w:eastAsia="Times New Roman" w:hAnsi="Times New Roman" w:cs="Times New Roman"/>
          <w:sz w:val="28"/>
          <w:szCs w:val="28"/>
          <w:lang w:val="uk-UA" w:eastAsia="ru-RU"/>
        </w:rPr>
        <w:t>І</w:t>
      </w:r>
      <w:r w:rsidR="003D465B">
        <w:rPr>
          <w:rFonts w:ascii="Times New Roman" w:eastAsia="Times New Roman" w:hAnsi="Times New Roman" w:cs="Times New Roman"/>
          <w:sz w:val="28"/>
          <w:szCs w:val="28"/>
          <w:lang w:eastAsia="ru-RU"/>
        </w:rPr>
        <w:t xml:space="preserve"> </w:t>
      </w:r>
      <w:proofErr w:type="gramStart"/>
      <w:r w:rsidR="003D465B">
        <w:rPr>
          <w:rFonts w:ascii="Times New Roman" w:eastAsia="Times New Roman" w:hAnsi="Times New Roman" w:cs="Times New Roman"/>
          <w:sz w:val="28"/>
          <w:szCs w:val="28"/>
          <w:lang w:eastAsia="ru-RU"/>
        </w:rPr>
        <w:t>п</w:t>
      </w:r>
      <w:proofErr w:type="gramEnd"/>
      <w:r w:rsidR="003D465B">
        <w:rPr>
          <w:rFonts w:ascii="Times New Roman" w:eastAsia="Times New Roman" w:hAnsi="Times New Roman" w:cs="Times New Roman"/>
          <w:sz w:val="28"/>
          <w:szCs w:val="28"/>
          <w:lang w:eastAsia="ru-RU"/>
        </w:rPr>
        <w:t>івріччя 2024 року склала</w:t>
      </w:r>
      <w:r w:rsidRPr="008E64C1">
        <w:rPr>
          <w:rFonts w:ascii="Times New Roman" w:eastAsia="Times New Roman" w:hAnsi="Times New Roman" w:cs="Times New Roman"/>
          <w:sz w:val="28"/>
          <w:szCs w:val="28"/>
          <w:lang w:eastAsia="ru-RU"/>
        </w:rPr>
        <w:t xml:space="preserve"> </w:t>
      </w:r>
      <w:r w:rsidR="007F7846">
        <w:rPr>
          <w:rFonts w:ascii="Times New Roman" w:eastAsia="Times New Roman" w:hAnsi="Times New Roman" w:cs="Times New Roman"/>
          <w:sz w:val="28"/>
          <w:szCs w:val="28"/>
          <w:lang w:val="uk-UA" w:eastAsia="ru-RU"/>
        </w:rPr>
        <w:t xml:space="preserve">- </w:t>
      </w:r>
      <w:r w:rsidRPr="008E64C1">
        <w:rPr>
          <w:rFonts w:ascii="Times New Roman" w:eastAsia="Times New Roman" w:hAnsi="Times New Roman" w:cs="Times New Roman"/>
          <w:sz w:val="28"/>
          <w:szCs w:val="28"/>
          <w:lang w:eastAsia="ru-RU"/>
        </w:rPr>
        <w:t>27605 грн.</w:t>
      </w:r>
      <w:r w:rsidRPr="008E64C1">
        <w:rPr>
          <w:rFonts w:ascii="Times New Roman" w:eastAsia="Times New Roman" w:hAnsi="Times New Roman" w:cs="Times New Roman"/>
          <w:sz w:val="28"/>
          <w:szCs w:val="28"/>
          <w:lang w:eastAsia="ru-RU"/>
        </w:rPr>
        <w:tab/>
        <w:t xml:space="preserve"> </w:t>
      </w:r>
    </w:p>
    <w:p w:rsidR="008E64C1" w:rsidRPr="008E64C1" w:rsidRDefault="008E64C1" w:rsidP="008E64C1">
      <w:pPr>
        <w:spacing w:after="0" w:line="240" w:lineRule="auto"/>
        <w:contextualSpacing/>
        <w:jc w:val="both"/>
        <w:rPr>
          <w:rFonts w:ascii="Times New Roman" w:eastAsia="Times New Roman" w:hAnsi="Times New Roman" w:cs="Times New Roman"/>
          <w:sz w:val="28"/>
          <w:szCs w:val="28"/>
          <w:lang w:eastAsia="ru-RU"/>
        </w:rPr>
      </w:pPr>
      <w:r w:rsidRPr="008E64C1">
        <w:rPr>
          <w:rFonts w:ascii="Times New Roman" w:eastAsia="Times New Roman" w:hAnsi="Times New Roman" w:cs="Times New Roman"/>
          <w:sz w:val="28"/>
          <w:szCs w:val="28"/>
          <w:lang w:eastAsia="ru-RU"/>
        </w:rPr>
        <w:tab/>
        <w:t>Розмі</w:t>
      </w:r>
      <w:proofErr w:type="gramStart"/>
      <w:r w:rsidRPr="008E64C1">
        <w:rPr>
          <w:rFonts w:ascii="Times New Roman" w:eastAsia="Times New Roman" w:hAnsi="Times New Roman" w:cs="Times New Roman"/>
          <w:sz w:val="28"/>
          <w:szCs w:val="28"/>
          <w:lang w:eastAsia="ru-RU"/>
        </w:rPr>
        <w:t>р</w:t>
      </w:r>
      <w:proofErr w:type="gramEnd"/>
      <w:r w:rsidRPr="008E64C1">
        <w:rPr>
          <w:rFonts w:ascii="Times New Roman" w:eastAsia="Times New Roman" w:hAnsi="Times New Roman" w:cs="Times New Roman"/>
          <w:sz w:val="28"/>
          <w:szCs w:val="28"/>
          <w:lang w:eastAsia="ru-RU"/>
        </w:rPr>
        <w:t xml:space="preserve"> середньомісячної заробітної плати штат</w:t>
      </w:r>
      <w:r w:rsidR="003D465B">
        <w:rPr>
          <w:rFonts w:ascii="Times New Roman" w:eastAsia="Times New Roman" w:hAnsi="Times New Roman" w:cs="Times New Roman"/>
          <w:sz w:val="28"/>
          <w:szCs w:val="28"/>
          <w:lang w:eastAsia="ru-RU"/>
        </w:rPr>
        <w:t xml:space="preserve">них працівників становить </w:t>
      </w:r>
      <w:r w:rsidR="007F7846">
        <w:rPr>
          <w:rFonts w:ascii="Times New Roman" w:eastAsia="Times New Roman" w:hAnsi="Times New Roman" w:cs="Times New Roman"/>
          <w:sz w:val="28"/>
          <w:szCs w:val="28"/>
          <w:lang w:val="uk-UA" w:eastAsia="ru-RU"/>
        </w:rPr>
        <w:t xml:space="preserve">- </w:t>
      </w:r>
      <w:r w:rsidR="003D465B">
        <w:rPr>
          <w:rFonts w:ascii="Times New Roman" w:eastAsia="Times New Roman" w:hAnsi="Times New Roman" w:cs="Times New Roman"/>
          <w:sz w:val="28"/>
          <w:szCs w:val="28"/>
          <w:lang w:eastAsia="ru-RU"/>
        </w:rPr>
        <w:t>16904</w:t>
      </w:r>
      <w:r w:rsidRPr="008E64C1">
        <w:rPr>
          <w:rFonts w:ascii="Times New Roman" w:eastAsia="Times New Roman" w:hAnsi="Times New Roman" w:cs="Times New Roman"/>
          <w:sz w:val="28"/>
          <w:szCs w:val="28"/>
          <w:lang w:eastAsia="ru-RU"/>
        </w:rPr>
        <w:t xml:space="preserve"> грн.</w:t>
      </w:r>
    </w:p>
    <w:p w:rsidR="008E64C1" w:rsidRPr="008E64C1" w:rsidRDefault="008E64C1" w:rsidP="008E64C1">
      <w:pPr>
        <w:spacing w:after="0" w:line="240" w:lineRule="auto"/>
        <w:contextualSpacing/>
        <w:jc w:val="both"/>
        <w:rPr>
          <w:rFonts w:ascii="Times New Roman" w:eastAsia="Times New Roman" w:hAnsi="Times New Roman" w:cs="Times New Roman"/>
          <w:sz w:val="28"/>
          <w:szCs w:val="28"/>
          <w:lang w:eastAsia="ru-RU"/>
        </w:rPr>
      </w:pPr>
      <w:r w:rsidRPr="008E64C1">
        <w:rPr>
          <w:rFonts w:ascii="Times New Roman" w:eastAsia="Times New Roman" w:hAnsi="Times New Roman" w:cs="Times New Roman"/>
          <w:sz w:val="28"/>
          <w:szCs w:val="28"/>
          <w:lang w:eastAsia="ru-RU"/>
        </w:rPr>
        <w:tab/>
        <w:t>Чисельність штатних працівникі</w:t>
      </w:r>
      <w:proofErr w:type="gramStart"/>
      <w:r w:rsidRPr="008E64C1">
        <w:rPr>
          <w:rFonts w:ascii="Times New Roman" w:eastAsia="Times New Roman" w:hAnsi="Times New Roman" w:cs="Times New Roman"/>
          <w:sz w:val="28"/>
          <w:szCs w:val="28"/>
          <w:lang w:eastAsia="ru-RU"/>
        </w:rPr>
        <w:t>в становить</w:t>
      </w:r>
      <w:proofErr w:type="gramEnd"/>
      <w:r w:rsidRPr="008E64C1">
        <w:rPr>
          <w:rFonts w:ascii="Times New Roman" w:eastAsia="Times New Roman" w:hAnsi="Times New Roman" w:cs="Times New Roman"/>
          <w:sz w:val="28"/>
          <w:szCs w:val="28"/>
          <w:lang w:eastAsia="ru-RU"/>
        </w:rPr>
        <w:t xml:space="preserve"> 127 особи. </w:t>
      </w:r>
    </w:p>
    <w:p w:rsidR="008E64C1" w:rsidRPr="008E64C1" w:rsidRDefault="008E64C1" w:rsidP="008E64C1">
      <w:pPr>
        <w:spacing w:after="0" w:line="240" w:lineRule="auto"/>
        <w:contextualSpacing/>
        <w:jc w:val="both"/>
        <w:rPr>
          <w:rFonts w:ascii="Times New Roman" w:eastAsia="Times New Roman" w:hAnsi="Times New Roman" w:cs="Times New Roman"/>
          <w:sz w:val="28"/>
          <w:szCs w:val="28"/>
          <w:lang w:eastAsia="ru-RU"/>
        </w:rPr>
      </w:pPr>
      <w:r w:rsidRPr="008E64C1">
        <w:rPr>
          <w:rFonts w:ascii="Times New Roman" w:eastAsia="Times New Roman" w:hAnsi="Times New Roman" w:cs="Times New Roman"/>
          <w:sz w:val="28"/>
          <w:szCs w:val="28"/>
          <w:lang w:eastAsia="ru-RU"/>
        </w:rPr>
        <w:tab/>
        <w:t>За звітний період до зведеного бюджету сплачено податків та обов</w:t>
      </w:r>
      <w:r w:rsidR="003D465B">
        <w:rPr>
          <w:rFonts w:ascii="Times New Roman" w:eastAsia="Times New Roman" w:hAnsi="Times New Roman" w:cs="Times New Roman"/>
          <w:sz w:val="28"/>
          <w:szCs w:val="28"/>
          <w:lang w:eastAsia="ru-RU"/>
        </w:rPr>
        <w:t xml:space="preserve">’язкових платежів </w:t>
      </w:r>
      <w:proofErr w:type="gramStart"/>
      <w:r w:rsidR="003D465B">
        <w:rPr>
          <w:rFonts w:ascii="Times New Roman" w:eastAsia="Times New Roman" w:hAnsi="Times New Roman" w:cs="Times New Roman"/>
          <w:sz w:val="28"/>
          <w:szCs w:val="28"/>
          <w:lang w:eastAsia="ru-RU"/>
        </w:rPr>
        <w:t>в</w:t>
      </w:r>
      <w:proofErr w:type="gramEnd"/>
      <w:r w:rsidR="003D465B">
        <w:rPr>
          <w:rFonts w:ascii="Times New Roman" w:eastAsia="Times New Roman" w:hAnsi="Times New Roman" w:cs="Times New Roman"/>
          <w:sz w:val="28"/>
          <w:szCs w:val="28"/>
          <w:lang w:eastAsia="ru-RU"/>
        </w:rPr>
        <w:t xml:space="preserve"> сумі </w:t>
      </w:r>
      <w:r w:rsidR="007F7846">
        <w:rPr>
          <w:rFonts w:ascii="Times New Roman" w:eastAsia="Times New Roman" w:hAnsi="Times New Roman" w:cs="Times New Roman"/>
          <w:sz w:val="28"/>
          <w:szCs w:val="28"/>
          <w:lang w:val="uk-UA" w:eastAsia="ru-RU"/>
        </w:rPr>
        <w:t xml:space="preserve">- </w:t>
      </w:r>
      <w:r w:rsidR="003D465B">
        <w:rPr>
          <w:rFonts w:ascii="Times New Roman" w:eastAsia="Times New Roman" w:hAnsi="Times New Roman" w:cs="Times New Roman"/>
          <w:sz w:val="28"/>
          <w:szCs w:val="28"/>
          <w:lang w:eastAsia="ru-RU"/>
        </w:rPr>
        <w:t>3198,3</w:t>
      </w:r>
      <w:r w:rsidRPr="008E64C1">
        <w:rPr>
          <w:rFonts w:ascii="Times New Roman" w:eastAsia="Times New Roman" w:hAnsi="Times New Roman" w:cs="Times New Roman"/>
          <w:sz w:val="28"/>
          <w:szCs w:val="28"/>
          <w:lang w:eastAsia="ru-RU"/>
        </w:rPr>
        <w:t xml:space="preserve"> тис.грн. </w:t>
      </w:r>
    </w:p>
    <w:p w:rsidR="008E64C1" w:rsidRPr="008E64C1" w:rsidRDefault="008E64C1" w:rsidP="008E64C1">
      <w:pPr>
        <w:spacing w:after="0" w:line="240" w:lineRule="auto"/>
        <w:contextualSpacing/>
        <w:jc w:val="both"/>
        <w:rPr>
          <w:rFonts w:ascii="Times New Roman" w:eastAsia="Times New Roman" w:hAnsi="Times New Roman" w:cs="Times New Roman"/>
          <w:sz w:val="28"/>
          <w:szCs w:val="28"/>
          <w:lang w:eastAsia="ru-RU"/>
        </w:rPr>
      </w:pPr>
      <w:r w:rsidRPr="008E64C1">
        <w:rPr>
          <w:rFonts w:ascii="Times New Roman" w:eastAsia="Times New Roman" w:hAnsi="Times New Roman" w:cs="Times New Roman"/>
          <w:sz w:val="28"/>
          <w:szCs w:val="28"/>
          <w:lang w:eastAsia="ru-RU"/>
        </w:rPr>
        <w:tab/>
      </w:r>
      <w:proofErr w:type="gramStart"/>
      <w:r w:rsidRPr="008E64C1">
        <w:rPr>
          <w:rFonts w:ascii="Times New Roman" w:eastAsia="Times New Roman" w:hAnsi="Times New Roman" w:cs="Times New Roman"/>
          <w:sz w:val="28"/>
          <w:szCs w:val="28"/>
          <w:lang w:eastAsia="ru-RU"/>
        </w:rPr>
        <w:t>Кр</w:t>
      </w:r>
      <w:proofErr w:type="gramEnd"/>
      <w:r w:rsidRPr="008E64C1">
        <w:rPr>
          <w:rFonts w:ascii="Times New Roman" w:eastAsia="Times New Roman" w:hAnsi="Times New Roman" w:cs="Times New Roman"/>
          <w:sz w:val="28"/>
          <w:szCs w:val="28"/>
          <w:lang w:eastAsia="ru-RU"/>
        </w:rPr>
        <w:t>ім податків до бюджету сплачено Єдиного соціального внеску – 2984,4 тис.грн.</w:t>
      </w:r>
    </w:p>
    <w:p w:rsidR="008E64C1" w:rsidRPr="003D465B" w:rsidRDefault="008E64C1" w:rsidP="008E64C1">
      <w:pPr>
        <w:spacing w:after="0" w:line="240" w:lineRule="auto"/>
        <w:ind w:firstLine="709"/>
        <w:jc w:val="both"/>
        <w:rPr>
          <w:rFonts w:ascii="Times New Roman" w:eastAsia="Arial" w:hAnsi="Times New Roman" w:cs="Times New Roman"/>
          <w:b/>
          <w:sz w:val="24"/>
          <w:szCs w:val="28"/>
          <w:lang w:val="uk-UA"/>
        </w:rPr>
      </w:pPr>
    </w:p>
    <w:p w:rsidR="008E64C1" w:rsidRPr="008E64C1" w:rsidRDefault="008E64C1" w:rsidP="008E64C1">
      <w:pPr>
        <w:spacing w:after="0" w:line="240" w:lineRule="auto"/>
        <w:ind w:firstLine="709"/>
        <w:jc w:val="both"/>
        <w:rPr>
          <w:rFonts w:ascii="Times New Roman" w:eastAsia="Arial" w:hAnsi="Times New Roman" w:cs="Times New Roman"/>
          <w:b/>
          <w:sz w:val="28"/>
          <w:szCs w:val="28"/>
          <w:lang w:val="uk-UA"/>
        </w:rPr>
      </w:pPr>
      <w:r w:rsidRPr="008E64C1">
        <w:rPr>
          <w:rFonts w:ascii="Times New Roman" w:eastAsia="Arial" w:hAnsi="Times New Roman" w:cs="Times New Roman"/>
          <w:b/>
          <w:sz w:val="28"/>
          <w:szCs w:val="28"/>
          <w:lang w:val="uk-UA"/>
        </w:rPr>
        <w:t>Сільське господарство</w:t>
      </w:r>
      <w:r w:rsidR="007F7846">
        <w:rPr>
          <w:rFonts w:ascii="Times New Roman" w:eastAsia="Arial" w:hAnsi="Times New Roman" w:cs="Times New Roman"/>
          <w:b/>
          <w:sz w:val="28"/>
          <w:szCs w:val="28"/>
          <w:lang w:val="uk-UA"/>
        </w:rPr>
        <w:t>.</w:t>
      </w:r>
    </w:p>
    <w:p w:rsidR="008E64C1" w:rsidRPr="008E64C1" w:rsidRDefault="008E64C1" w:rsidP="008E64C1">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8E64C1">
        <w:rPr>
          <w:rFonts w:ascii="Times New Roman" w:eastAsia="Times New Roman" w:hAnsi="Times New Roman" w:cs="Times New Roman"/>
          <w:sz w:val="28"/>
          <w:szCs w:val="28"/>
          <w:lang w:val="uk-UA" w:eastAsia="uk-UA" w:bidi="uk-UA"/>
        </w:rPr>
        <w:t>Основним ресурсом громади є землі сільськогосподарського призначення. Серед усіх категорій земель громади вони займають найважливіше економічне значення і становлять 64,7 тис.га.</w:t>
      </w:r>
    </w:p>
    <w:p w:rsidR="008E64C1" w:rsidRPr="008E64C1" w:rsidRDefault="008E64C1" w:rsidP="008E64C1">
      <w:pPr>
        <w:tabs>
          <w:tab w:val="left" w:pos="360"/>
          <w:tab w:val="left" w:pos="1134"/>
        </w:tabs>
        <w:spacing w:after="0" w:line="240" w:lineRule="auto"/>
        <w:ind w:firstLine="709"/>
        <w:jc w:val="both"/>
        <w:rPr>
          <w:rFonts w:ascii="Times New Roman" w:eastAsia="Calibri" w:hAnsi="Times New Roman" w:cs="Times New Roman"/>
          <w:sz w:val="28"/>
          <w:szCs w:val="28"/>
          <w:lang w:val="uk-UA"/>
        </w:rPr>
      </w:pPr>
      <w:r w:rsidRPr="008E64C1">
        <w:rPr>
          <w:rFonts w:ascii="Times New Roman" w:eastAsia="Calibri" w:hAnsi="Times New Roman" w:cs="Times New Roman"/>
          <w:sz w:val="28"/>
          <w:szCs w:val="28"/>
          <w:lang w:val="uk-UA"/>
        </w:rPr>
        <w:t>Структура земельного фонду:</w:t>
      </w:r>
    </w:p>
    <w:p w:rsidR="008E64C1" w:rsidRPr="008E64C1" w:rsidRDefault="007F7846" w:rsidP="008E64C1">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з</w:t>
      </w:r>
      <w:r w:rsidR="008E64C1" w:rsidRPr="008E64C1">
        <w:rPr>
          <w:rFonts w:ascii="Times New Roman" w:eastAsia="Calibri" w:hAnsi="Times New Roman" w:cs="Times New Roman"/>
          <w:sz w:val="28"/>
          <w:szCs w:val="28"/>
          <w:lang w:val="uk-UA"/>
        </w:rPr>
        <w:t>агальна пл</w:t>
      </w:r>
      <w:r w:rsidR="003D465B">
        <w:rPr>
          <w:rFonts w:ascii="Times New Roman" w:eastAsia="Calibri" w:hAnsi="Times New Roman" w:cs="Times New Roman"/>
          <w:sz w:val="28"/>
          <w:szCs w:val="28"/>
          <w:lang w:val="uk-UA"/>
        </w:rPr>
        <w:t>оща громади складає 84,164 тис.</w:t>
      </w:r>
      <w:r w:rsidR="008E64C1" w:rsidRPr="008E64C1">
        <w:rPr>
          <w:rFonts w:ascii="Times New Roman" w:eastAsia="Calibri" w:hAnsi="Times New Roman" w:cs="Times New Roman"/>
          <w:sz w:val="28"/>
          <w:szCs w:val="28"/>
          <w:lang w:val="uk-UA"/>
        </w:rPr>
        <w:t>га, у тому числі сільсько</w:t>
      </w:r>
      <w:r w:rsidR="003D465B">
        <w:rPr>
          <w:rFonts w:ascii="Times New Roman" w:eastAsia="Calibri" w:hAnsi="Times New Roman" w:cs="Times New Roman"/>
          <w:sz w:val="28"/>
          <w:szCs w:val="28"/>
          <w:lang w:val="uk-UA"/>
        </w:rPr>
        <w:t>господарські угіддя - 64,7 тис.</w:t>
      </w:r>
      <w:r w:rsidR="009E3F6B">
        <w:rPr>
          <w:rFonts w:ascii="Times New Roman" w:eastAsia="Calibri" w:hAnsi="Times New Roman" w:cs="Times New Roman"/>
          <w:sz w:val="28"/>
          <w:szCs w:val="28"/>
          <w:lang w:val="uk-UA"/>
        </w:rPr>
        <w:t>га</w:t>
      </w:r>
      <w:r w:rsidR="008E64C1" w:rsidRPr="008E64C1">
        <w:rPr>
          <w:rFonts w:ascii="Times New Roman" w:eastAsia="Calibri" w:hAnsi="Times New Roman" w:cs="Times New Roman"/>
          <w:sz w:val="28"/>
          <w:szCs w:val="28"/>
          <w:lang w:val="uk-UA"/>
        </w:rPr>
        <w:t xml:space="preserve">, в тому числі ріллі </w:t>
      </w:r>
      <w:r w:rsidR="003D465B">
        <w:rPr>
          <w:rFonts w:ascii="Times New Roman" w:eastAsia="Calibri" w:hAnsi="Times New Roman" w:cs="Times New Roman"/>
          <w:sz w:val="28"/>
          <w:szCs w:val="28"/>
          <w:lang w:val="uk-UA"/>
        </w:rPr>
        <w:t>- 52,9 тис.</w:t>
      </w:r>
      <w:r w:rsidR="008E64C1" w:rsidRPr="008E64C1">
        <w:rPr>
          <w:rFonts w:ascii="Times New Roman" w:eastAsia="Calibri" w:hAnsi="Times New Roman" w:cs="Times New Roman"/>
          <w:sz w:val="28"/>
          <w:szCs w:val="28"/>
          <w:lang w:val="uk-UA"/>
        </w:rPr>
        <w:t>га, багаторічні насадження - 1</w:t>
      </w:r>
      <w:r w:rsidR="003D465B">
        <w:rPr>
          <w:rFonts w:ascii="Times New Roman" w:eastAsia="Calibri" w:hAnsi="Times New Roman" w:cs="Times New Roman"/>
          <w:sz w:val="28"/>
          <w:szCs w:val="28"/>
          <w:lang w:val="uk-UA"/>
        </w:rPr>
        <w:t xml:space="preserve">,09 тис.га; сіножаті - 3,6 тис.га; пасовища - </w:t>
      </w:r>
      <w:r>
        <w:rPr>
          <w:rFonts w:ascii="Times New Roman" w:eastAsia="Calibri" w:hAnsi="Times New Roman" w:cs="Times New Roman"/>
          <w:sz w:val="28"/>
          <w:szCs w:val="28"/>
          <w:lang w:val="uk-UA"/>
        </w:rPr>
        <w:t xml:space="preserve">                 </w:t>
      </w:r>
      <w:r w:rsidR="003D465B">
        <w:rPr>
          <w:rFonts w:ascii="Times New Roman" w:eastAsia="Calibri" w:hAnsi="Times New Roman" w:cs="Times New Roman"/>
          <w:sz w:val="28"/>
          <w:szCs w:val="28"/>
          <w:lang w:val="uk-UA"/>
        </w:rPr>
        <w:t>6,94 тис.</w:t>
      </w:r>
      <w:r w:rsidR="008E64C1" w:rsidRPr="008E64C1">
        <w:rPr>
          <w:rFonts w:ascii="Times New Roman" w:eastAsia="Calibri" w:hAnsi="Times New Roman" w:cs="Times New Roman"/>
          <w:sz w:val="28"/>
          <w:szCs w:val="28"/>
          <w:lang w:val="uk-UA"/>
        </w:rPr>
        <w:t>га.</w:t>
      </w:r>
    </w:p>
    <w:p w:rsidR="008E64C1" w:rsidRPr="008E64C1" w:rsidRDefault="008E64C1" w:rsidP="008E64C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8E64C1">
        <w:rPr>
          <w:rFonts w:ascii="Times New Roman" w:eastAsia="Calibri" w:hAnsi="Times New Roman" w:cs="Times New Roman"/>
          <w:bCs/>
          <w:sz w:val="28"/>
          <w:szCs w:val="28"/>
          <w:lang w:val="uk-UA"/>
        </w:rPr>
        <w:t>Землі лісогосподарського п</w:t>
      </w:r>
      <w:r w:rsidR="003D465B">
        <w:rPr>
          <w:rFonts w:ascii="Times New Roman" w:eastAsia="Calibri" w:hAnsi="Times New Roman" w:cs="Times New Roman"/>
          <w:bCs/>
          <w:sz w:val="28"/>
          <w:szCs w:val="28"/>
          <w:lang w:val="uk-UA"/>
        </w:rPr>
        <w:t>ризначення займають 11,358 тис.</w:t>
      </w:r>
      <w:r w:rsidRPr="008E64C1">
        <w:rPr>
          <w:rFonts w:ascii="Times New Roman" w:eastAsia="Calibri" w:hAnsi="Times New Roman" w:cs="Times New Roman"/>
          <w:bCs/>
          <w:sz w:val="28"/>
          <w:szCs w:val="28"/>
          <w:lang w:val="uk-UA"/>
        </w:rPr>
        <w:t>га</w:t>
      </w:r>
      <w:r w:rsidR="003D465B">
        <w:rPr>
          <w:rFonts w:ascii="Times New Roman" w:eastAsia="Calibri" w:hAnsi="Times New Roman" w:cs="Times New Roman"/>
          <w:bCs/>
          <w:sz w:val="28"/>
          <w:szCs w:val="28"/>
          <w:lang w:val="uk-UA"/>
        </w:rPr>
        <w:t>.,</w:t>
      </w:r>
      <w:r w:rsidRPr="008E64C1">
        <w:rPr>
          <w:rFonts w:ascii="Times New Roman" w:eastAsia="Calibri" w:hAnsi="Times New Roman" w:cs="Times New Roman"/>
          <w:bCs/>
          <w:sz w:val="28"/>
          <w:szCs w:val="28"/>
          <w:lang w:val="uk-UA"/>
        </w:rPr>
        <w:t xml:space="preserve"> в тому чи</w:t>
      </w:r>
      <w:r w:rsidR="003D465B">
        <w:rPr>
          <w:rFonts w:ascii="Times New Roman" w:eastAsia="Calibri" w:hAnsi="Times New Roman" w:cs="Times New Roman"/>
          <w:bCs/>
          <w:sz w:val="28"/>
          <w:szCs w:val="28"/>
          <w:lang w:val="uk-UA"/>
        </w:rPr>
        <w:t>слі: лісові землі – 10,917 тис.га, чагарники - 0,441тис.</w:t>
      </w:r>
      <w:r w:rsidRPr="008E64C1">
        <w:rPr>
          <w:rFonts w:ascii="Times New Roman" w:eastAsia="Calibri" w:hAnsi="Times New Roman" w:cs="Times New Roman"/>
          <w:bCs/>
          <w:sz w:val="28"/>
          <w:szCs w:val="28"/>
          <w:lang w:val="uk-UA"/>
        </w:rPr>
        <w:t xml:space="preserve">га; </w:t>
      </w:r>
      <w:r w:rsidRPr="008E64C1">
        <w:rPr>
          <w:rFonts w:ascii="Times New Roman" w:eastAsia="Times New Roman" w:hAnsi="Times New Roman" w:cs="Times New Roman"/>
          <w:sz w:val="28"/>
          <w:szCs w:val="28"/>
          <w:lang w:val="uk-UA" w:eastAsia="ru-RU"/>
        </w:rPr>
        <w:t xml:space="preserve">забудовані землі - 329,6975 га; землі промисловості, транспорту, зв’язку, енергетики, оборони та іншого призначення - 703,4952 га; землі водного фонду - 311,51 га. </w:t>
      </w:r>
    </w:p>
    <w:p w:rsidR="008E64C1" w:rsidRPr="008E64C1" w:rsidRDefault="008E64C1" w:rsidP="008E64C1">
      <w:pPr>
        <w:tabs>
          <w:tab w:val="left" w:pos="0"/>
        </w:tabs>
        <w:spacing w:after="0" w:line="240" w:lineRule="auto"/>
        <w:ind w:firstLine="709"/>
        <w:jc w:val="both"/>
        <w:rPr>
          <w:rFonts w:ascii="Times New Roman" w:eastAsia="Times New Roman" w:hAnsi="Times New Roman" w:cs="Times New Roman"/>
          <w:kern w:val="144"/>
          <w:sz w:val="28"/>
          <w:szCs w:val="28"/>
          <w:lang w:eastAsia="ru-RU"/>
        </w:rPr>
      </w:pPr>
      <w:r w:rsidRPr="008E64C1">
        <w:rPr>
          <w:rFonts w:ascii="Times New Roman" w:eastAsia="Times New Roman" w:hAnsi="Times New Roman" w:cs="Times New Roman"/>
          <w:kern w:val="144"/>
          <w:sz w:val="28"/>
          <w:szCs w:val="28"/>
          <w:lang w:eastAsia="ru-RU"/>
        </w:rPr>
        <w:t>Сільське господарство - один з основних</w:t>
      </w:r>
      <w:r w:rsidRPr="008E64C1">
        <w:rPr>
          <w:rFonts w:ascii="Times New Roman" w:eastAsia="Times New Roman" w:hAnsi="Times New Roman" w:cs="Times New Roman"/>
          <w:kern w:val="144"/>
          <w:sz w:val="28"/>
          <w:szCs w:val="28"/>
          <w:lang w:val="uk-UA" w:eastAsia="ru-RU"/>
        </w:rPr>
        <w:t xml:space="preserve"> </w:t>
      </w:r>
      <w:r w:rsidRPr="008E64C1">
        <w:rPr>
          <w:rFonts w:ascii="Times New Roman" w:eastAsia="Times New Roman" w:hAnsi="Times New Roman" w:cs="Times New Roman"/>
          <w:kern w:val="144"/>
          <w:sz w:val="28"/>
          <w:szCs w:val="28"/>
          <w:lang w:eastAsia="ru-RU"/>
        </w:rPr>
        <w:t>секторів</w:t>
      </w:r>
      <w:r w:rsidRPr="008E64C1">
        <w:rPr>
          <w:rFonts w:ascii="Times New Roman" w:eastAsia="Times New Roman" w:hAnsi="Times New Roman" w:cs="Times New Roman"/>
          <w:kern w:val="144"/>
          <w:sz w:val="28"/>
          <w:szCs w:val="28"/>
          <w:lang w:val="uk-UA" w:eastAsia="ru-RU"/>
        </w:rPr>
        <w:t xml:space="preserve"> </w:t>
      </w:r>
      <w:r w:rsidRPr="008E64C1">
        <w:rPr>
          <w:rFonts w:ascii="Times New Roman" w:eastAsia="Times New Roman" w:hAnsi="Times New Roman" w:cs="Times New Roman"/>
          <w:kern w:val="144"/>
          <w:sz w:val="28"/>
          <w:szCs w:val="28"/>
          <w:lang w:eastAsia="ru-RU"/>
        </w:rPr>
        <w:t>економіки</w:t>
      </w:r>
      <w:r w:rsidRPr="008E64C1">
        <w:rPr>
          <w:rFonts w:ascii="Times New Roman" w:eastAsia="Times New Roman" w:hAnsi="Times New Roman" w:cs="Times New Roman"/>
          <w:kern w:val="144"/>
          <w:sz w:val="28"/>
          <w:szCs w:val="28"/>
          <w:lang w:val="uk-UA" w:eastAsia="ru-RU"/>
        </w:rPr>
        <w:t xml:space="preserve"> громади</w:t>
      </w:r>
      <w:r w:rsidRPr="008E64C1">
        <w:rPr>
          <w:rFonts w:ascii="Times New Roman" w:eastAsia="Times New Roman" w:hAnsi="Times New Roman" w:cs="Times New Roman"/>
          <w:kern w:val="144"/>
          <w:sz w:val="28"/>
          <w:szCs w:val="28"/>
          <w:lang w:eastAsia="ru-RU"/>
        </w:rPr>
        <w:t>.</w:t>
      </w:r>
    </w:p>
    <w:p w:rsidR="008E64C1" w:rsidRPr="008E64C1" w:rsidRDefault="008E64C1" w:rsidP="008E64C1">
      <w:pPr>
        <w:tabs>
          <w:tab w:val="left" w:pos="0"/>
        </w:tabs>
        <w:spacing w:after="0" w:line="240" w:lineRule="auto"/>
        <w:ind w:firstLine="709"/>
        <w:jc w:val="both"/>
        <w:rPr>
          <w:rFonts w:ascii="Times New Roman" w:eastAsia="Calibri" w:hAnsi="Times New Roman" w:cs="Times New Roman"/>
          <w:kern w:val="144"/>
          <w:sz w:val="28"/>
          <w:szCs w:val="28"/>
        </w:rPr>
      </w:pPr>
      <w:r w:rsidRPr="008E64C1">
        <w:rPr>
          <w:rFonts w:ascii="Times New Roman" w:eastAsia="Calibri" w:hAnsi="Times New Roman" w:cs="Times New Roman"/>
          <w:kern w:val="144"/>
          <w:sz w:val="28"/>
          <w:szCs w:val="28"/>
        </w:rPr>
        <w:t xml:space="preserve">У громаді функціонують більше 40 сільскогосподарських </w:t>
      </w:r>
      <w:proofErr w:type="gramStart"/>
      <w:r w:rsidRPr="008E64C1">
        <w:rPr>
          <w:rFonts w:ascii="Times New Roman" w:eastAsia="Calibri" w:hAnsi="Times New Roman" w:cs="Times New Roman"/>
          <w:kern w:val="144"/>
          <w:sz w:val="28"/>
          <w:szCs w:val="28"/>
        </w:rPr>
        <w:t>п</w:t>
      </w:r>
      <w:proofErr w:type="gramEnd"/>
      <w:r w:rsidRPr="008E64C1">
        <w:rPr>
          <w:rFonts w:ascii="Times New Roman" w:eastAsia="Calibri" w:hAnsi="Times New Roman" w:cs="Times New Roman"/>
          <w:kern w:val="144"/>
          <w:sz w:val="28"/>
          <w:szCs w:val="28"/>
        </w:rPr>
        <w:t xml:space="preserve">ідприємств. </w:t>
      </w:r>
      <w:r w:rsidRPr="008E64C1">
        <w:rPr>
          <w:rFonts w:ascii="Times New Roman" w:eastAsia="Calibri" w:hAnsi="Times New Roman" w:cs="Times New Roman"/>
          <w:sz w:val="28"/>
          <w:szCs w:val="28"/>
        </w:rPr>
        <w:t xml:space="preserve">В основному вирощуються зернові, зернобобові та </w:t>
      </w:r>
      <w:proofErr w:type="gramStart"/>
      <w:r w:rsidRPr="008E64C1">
        <w:rPr>
          <w:rFonts w:ascii="Times New Roman" w:eastAsia="Calibri" w:hAnsi="Times New Roman" w:cs="Times New Roman"/>
          <w:sz w:val="28"/>
          <w:szCs w:val="28"/>
        </w:rPr>
        <w:t>техн</w:t>
      </w:r>
      <w:proofErr w:type="gramEnd"/>
      <w:r w:rsidRPr="008E64C1">
        <w:rPr>
          <w:rFonts w:ascii="Times New Roman" w:eastAsia="Calibri" w:hAnsi="Times New Roman" w:cs="Times New Roman"/>
          <w:sz w:val="28"/>
          <w:szCs w:val="28"/>
        </w:rPr>
        <w:t>ічні культури.</w:t>
      </w:r>
      <w:r w:rsidRPr="008E64C1">
        <w:rPr>
          <w:rFonts w:ascii="Times New Roman" w:eastAsia="Calibri" w:hAnsi="Times New Roman" w:cs="Times New Roman"/>
          <w:kern w:val="144"/>
          <w:sz w:val="28"/>
          <w:szCs w:val="28"/>
        </w:rPr>
        <w:t xml:space="preserve"> </w:t>
      </w:r>
    </w:p>
    <w:p w:rsidR="008E64C1" w:rsidRPr="008E64C1" w:rsidRDefault="008E64C1" w:rsidP="007F7846">
      <w:pPr>
        <w:spacing w:after="0" w:line="240" w:lineRule="auto"/>
        <w:ind w:firstLine="709"/>
        <w:jc w:val="both"/>
        <w:rPr>
          <w:rFonts w:ascii="Times New Roman" w:eastAsia="Times New Roman" w:hAnsi="Times New Roman" w:cs="Times New Roman"/>
          <w:sz w:val="28"/>
          <w:szCs w:val="28"/>
          <w:lang w:val="uk-UA" w:eastAsia="ru-RU"/>
        </w:rPr>
      </w:pPr>
      <w:r w:rsidRPr="008E64C1">
        <w:rPr>
          <w:rFonts w:ascii="Times New Roman" w:eastAsia="Times New Roman" w:hAnsi="Times New Roman" w:cs="Times New Roman"/>
          <w:sz w:val="28"/>
          <w:szCs w:val="28"/>
          <w:lang w:val="uk-UA" w:eastAsia="ru-RU"/>
        </w:rPr>
        <w:t>За оперативними даними, по сільськогосподарським підприємствам, які здійснюють свою діяльність на території громади, зернових та зернобобових культур зібрано на площі 11627 г</w:t>
      </w:r>
      <w:r w:rsidR="003D465B">
        <w:rPr>
          <w:rFonts w:ascii="Times New Roman" w:eastAsia="Times New Roman" w:hAnsi="Times New Roman" w:cs="Times New Roman"/>
          <w:sz w:val="28"/>
          <w:szCs w:val="28"/>
          <w:lang w:val="uk-UA" w:eastAsia="ru-RU"/>
        </w:rPr>
        <w:t>а, валовий збір склав 43,7 тис.</w:t>
      </w:r>
      <w:r w:rsidRPr="008E64C1">
        <w:rPr>
          <w:rFonts w:ascii="Times New Roman" w:eastAsia="Times New Roman" w:hAnsi="Times New Roman" w:cs="Times New Roman"/>
          <w:sz w:val="28"/>
          <w:szCs w:val="28"/>
          <w:lang w:val="uk-UA" w:eastAsia="ru-RU"/>
        </w:rPr>
        <w:t xml:space="preserve">тон із середньою урожайністю 37.55 ц/га. </w:t>
      </w:r>
    </w:p>
    <w:p w:rsidR="008E64C1" w:rsidRPr="008E64C1" w:rsidRDefault="008E64C1" w:rsidP="008E64C1">
      <w:pPr>
        <w:spacing w:after="0" w:line="240" w:lineRule="auto"/>
        <w:jc w:val="center"/>
        <w:rPr>
          <w:rFonts w:ascii="Times New Roman" w:eastAsia="Times New Roman" w:hAnsi="Times New Roman" w:cs="Times New Roman"/>
          <w:b/>
          <w:sz w:val="28"/>
          <w:szCs w:val="28"/>
          <w:lang w:val="uk-UA" w:eastAsia="ru-RU"/>
        </w:rPr>
      </w:pPr>
      <w:r w:rsidRPr="008E64C1">
        <w:rPr>
          <w:rFonts w:ascii="Times New Roman" w:eastAsia="Times New Roman" w:hAnsi="Times New Roman" w:cs="Times New Roman"/>
          <w:b/>
          <w:sz w:val="28"/>
          <w:szCs w:val="28"/>
          <w:lang w:val="uk-UA" w:eastAsia="ru-RU"/>
        </w:rPr>
        <w:t>Інформація щодо збору та посіву зернових та зернобобових,</w:t>
      </w:r>
    </w:p>
    <w:p w:rsidR="008E64C1" w:rsidRPr="008E64C1" w:rsidRDefault="008E64C1" w:rsidP="008E64C1">
      <w:pPr>
        <w:spacing w:after="0" w:line="240" w:lineRule="auto"/>
        <w:jc w:val="center"/>
        <w:rPr>
          <w:rFonts w:ascii="Times New Roman" w:eastAsia="Times New Roman" w:hAnsi="Times New Roman" w:cs="Times New Roman"/>
          <w:b/>
          <w:sz w:val="28"/>
          <w:szCs w:val="28"/>
          <w:lang w:val="uk-UA" w:eastAsia="ru-RU"/>
        </w:rPr>
      </w:pPr>
      <w:r w:rsidRPr="008E64C1">
        <w:rPr>
          <w:rFonts w:ascii="Times New Roman" w:eastAsia="Times New Roman" w:hAnsi="Times New Roman" w:cs="Times New Roman"/>
          <w:b/>
          <w:sz w:val="28"/>
          <w:szCs w:val="28"/>
          <w:lang w:val="uk-UA" w:eastAsia="ru-RU"/>
        </w:rPr>
        <w:t>технічних культур у 2024 році</w:t>
      </w:r>
    </w:p>
    <w:tbl>
      <w:tblPr>
        <w:tblStyle w:val="afff5"/>
        <w:tblW w:w="0" w:type="auto"/>
        <w:tblLook w:val="04A0" w:firstRow="1" w:lastRow="0" w:firstColumn="1" w:lastColumn="0" w:noHBand="0" w:noVBand="1"/>
      </w:tblPr>
      <w:tblGrid>
        <w:gridCol w:w="2463"/>
        <w:gridCol w:w="2464"/>
        <w:gridCol w:w="2464"/>
        <w:gridCol w:w="2464"/>
      </w:tblGrid>
      <w:tr w:rsidR="008E64C1" w:rsidRPr="008E64C1" w:rsidTr="008E64C1">
        <w:tc>
          <w:tcPr>
            <w:tcW w:w="2463" w:type="dxa"/>
            <w:tcBorders>
              <w:top w:val="single" w:sz="4" w:space="0" w:color="auto"/>
              <w:left w:val="single" w:sz="4" w:space="0" w:color="auto"/>
              <w:bottom w:val="single" w:sz="4" w:space="0" w:color="auto"/>
              <w:right w:val="single" w:sz="4" w:space="0" w:color="auto"/>
            </w:tcBorders>
            <w:hideMark/>
          </w:tcPr>
          <w:p w:rsidR="008E64C1" w:rsidRPr="003D465B" w:rsidRDefault="003D465B" w:rsidP="008E64C1">
            <w:pPr>
              <w:jc w:val="both"/>
              <w:rPr>
                <w:rFonts w:ascii="Times New Roman" w:eastAsia="Times New Roman" w:hAnsi="Times New Roman"/>
                <w:b/>
                <w:sz w:val="24"/>
                <w:szCs w:val="28"/>
                <w:lang w:val="uk-UA"/>
              </w:rPr>
            </w:pPr>
            <w:r>
              <w:rPr>
                <w:rFonts w:ascii="Times New Roman" w:eastAsia="Times New Roman" w:hAnsi="Times New Roman"/>
                <w:b/>
                <w:sz w:val="24"/>
                <w:szCs w:val="28"/>
                <w:lang w:val="uk-UA"/>
              </w:rPr>
              <w:t>Н</w:t>
            </w:r>
            <w:r w:rsidR="008E64C1" w:rsidRPr="003D465B">
              <w:rPr>
                <w:rFonts w:ascii="Times New Roman" w:eastAsia="Times New Roman" w:hAnsi="Times New Roman"/>
                <w:b/>
                <w:sz w:val="24"/>
                <w:szCs w:val="28"/>
                <w:lang w:val="uk-UA"/>
              </w:rPr>
              <w:t>азва культури</w:t>
            </w:r>
          </w:p>
        </w:tc>
        <w:tc>
          <w:tcPr>
            <w:tcW w:w="2464" w:type="dxa"/>
            <w:tcBorders>
              <w:top w:val="single" w:sz="4" w:space="0" w:color="auto"/>
              <w:left w:val="single" w:sz="4" w:space="0" w:color="auto"/>
              <w:bottom w:val="single" w:sz="4" w:space="0" w:color="auto"/>
              <w:right w:val="single" w:sz="4" w:space="0" w:color="auto"/>
            </w:tcBorders>
            <w:hideMark/>
          </w:tcPr>
          <w:p w:rsidR="008E64C1" w:rsidRPr="003D465B" w:rsidRDefault="003D465B" w:rsidP="008E64C1">
            <w:pPr>
              <w:jc w:val="both"/>
              <w:rPr>
                <w:rFonts w:ascii="Times New Roman" w:eastAsia="Times New Roman" w:hAnsi="Times New Roman"/>
                <w:b/>
                <w:sz w:val="24"/>
                <w:szCs w:val="28"/>
                <w:lang w:val="uk-UA"/>
              </w:rPr>
            </w:pPr>
            <w:r>
              <w:rPr>
                <w:rFonts w:ascii="Times New Roman" w:eastAsia="Times New Roman" w:hAnsi="Times New Roman"/>
                <w:b/>
                <w:sz w:val="24"/>
                <w:szCs w:val="28"/>
                <w:lang w:val="uk-UA"/>
              </w:rPr>
              <w:t>П</w:t>
            </w:r>
            <w:r w:rsidR="008E64C1" w:rsidRPr="003D465B">
              <w:rPr>
                <w:rFonts w:ascii="Times New Roman" w:eastAsia="Times New Roman" w:hAnsi="Times New Roman"/>
                <w:b/>
                <w:sz w:val="24"/>
                <w:szCs w:val="28"/>
                <w:lang w:val="uk-UA"/>
              </w:rPr>
              <w:t>лоща посіву</w:t>
            </w:r>
          </w:p>
        </w:tc>
        <w:tc>
          <w:tcPr>
            <w:tcW w:w="2464" w:type="dxa"/>
            <w:tcBorders>
              <w:top w:val="single" w:sz="4" w:space="0" w:color="auto"/>
              <w:left w:val="single" w:sz="4" w:space="0" w:color="auto"/>
              <w:bottom w:val="single" w:sz="4" w:space="0" w:color="auto"/>
              <w:right w:val="single" w:sz="4" w:space="0" w:color="auto"/>
            </w:tcBorders>
            <w:hideMark/>
          </w:tcPr>
          <w:p w:rsidR="008E64C1" w:rsidRPr="003D465B" w:rsidRDefault="003D465B" w:rsidP="008E64C1">
            <w:pPr>
              <w:jc w:val="both"/>
              <w:rPr>
                <w:rFonts w:ascii="Times New Roman" w:eastAsia="Times New Roman" w:hAnsi="Times New Roman"/>
                <w:b/>
                <w:sz w:val="24"/>
                <w:szCs w:val="28"/>
                <w:lang w:val="uk-UA"/>
              </w:rPr>
            </w:pPr>
            <w:r>
              <w:rPr>
                <w:rFonts w:ascii="Times New Roman" w:eastAsia="Times New Roman" w:hAnsi="Times New Roman"/>
                <w:b/>
                <w:sz w:val="24"/>
                <w:szCs w:val="28"/>
                <w:lang w:val="uk-UA"/>
              </w:rPr>
              <w:t>В</w:t>
            </w:r>
            <w:r w:rsidR="008E64C1" w:rsidRPr="003D465B">
              <w:rPr>
                <w:rFonts w:ascii="Times New Roman" w:eastAsia="Times New Roman" w:hAnsi="Times New Roman"/>
                <w:b/>
                <w:sz w:val="24"/>
                <w:szCs w:val="28"/>
                <w:lang w:val="uk-UA"/>
              </w:rPr>
              <w:t>аловий збір, т</w:t>
            </w:r>
          </w:p>
        </w:tc>
        <w:tc>
          <w:tcPr>
            <w:tcW w:w="2464" w:type="dxa"/>
            <w:tcBorders>
              <w:top w:val="single" w:sz="4" w:space="0" w:color="auto"/>
              <w:left w:val="single" w:sz="4" w:space="0" w:color="auto"/>
              <w:bottom w:val="single" w:sz="4" w:space="0" w:color="auto"/>
              <w:right w:val="single" w:sz="4" w:space="0" w:color="auto"/>
            </w:tcBorders>
            <w:hideMark/>
          </w:tcPr>
          <w:p w:rsidR="008E64C1" w:rsidRPr="003D465B" w:rsidRDefault="003D465B" w:rsidP="008E64C1">
            <w:pPr>
              <w:jc w:val="both"/>
              <w:rPr>
                <w:rFonts w:ascii="Times New Roman" w:eastAsia="Times New Roman" w:hAnsi="Times New Roman"/>
                <w:b/>
                <w:sz w:val="24"/>
                <w:szCs w:val="28"/>
                <w:lang w:val="uk-UA"/>
              </w:rPr>
            </w:pPr>
            <w:r>
              <w:rPr>
                <w:rFonts w:ascii="Times New Roman" w:eastAsia="Times New Roman" w:hAnsi="Times New Roman"/>
                <w:b/>
                <w:sz w:val="24"/>
                <w:szCs w:val="28"/>
                <w:lang w:val="uk-UA"/>
              </w:rPr>
              <w:t>У</w:t>
            </w:r>
            <w:r w:rsidR="008E64C1" w:rsidRPr="003D465B">
              <w:rPr>
                <w:rFonts w:ascii="Times New Roman" w:eastAsia="Times New Roman" w:hAnsi="Times New Roman"/>
                <w:b/>
                <w:sz w:val="24"/>
                <w:szCs w:val="28"/>
                <w:lang w:val="uk-UA"/>
              </w:rPr>
              <w:t>рожайність, ц/га</w:t>
            </w:r>
          </w:p>
        </w:tc>
      </w:tr>
      <w:tr w:rsidR="008E64C1" w:rsidRPr="008E64C1" w:rsidTr="008E64C1">
        <w:tc>
          <w:tcPr>
            <w:tcW w:w="2463" w:type="dxa"/>
            <w:tcBorders>
              <w:top w:val="single" w:sz="4" w:space="0" w:color="auto"/>
              <w:left w:val="single" w:sz="4" w:space="0" w:color="auto"/>
              <w:bottom w:val="single" w:sz="4" w:space="0" w:color="auto"/>
              <w:right w:val="single" w:sz="4" w:space="0" w:color="auto"/>
            </w:tcBorders>
            <w:hideMark/>
          </w:tcPr>
          <w:p w:rsidR="008E64C1" w:rsidRPr="003D465B" w:rsidRDefault="008E64C1" w:rsidP="008E64C1">
            <w:pPr>
              <w:jc w:val="both"/>
              <w:rPr>
                <w:rFonts w:ascii="Times New Roman" w:eastAsia="Times New Roman" w:hAnsi="Times New Roman"/>
                <w:b/>
                <w:sz w:val="24"/>
                <w:szCs w:val="28"/>
                <w:lang w:val="uk-UA"/>
              </w:rPr>
            </w:pPr>
            <w:r w:rsidRPr="003D465B">
              <w:rPr>
                <w:rFonts w:ascii="Times New Roman" w:eastAsia="Times New Roman" w:hAnsi="Times New Roman"/>
                <w:b/>
                <w:sz w:val="24"/>
                <w:szCs w:val="28"/>
                <w:lang w:val="uk-UA"/>
              </w:rPr>
              <w:t>Всього зернові та зернобобові</w:t>
            </w:r>
          </w:p>
        </w:tc>
        <w:tc>
          <w:tcPr>
            <w:tcW w:w="2464" w:type="dxa"/>
            <w:tcBorders>
              <w:top w:val="single" w:sz="4" w:space="0" w:color="auto"/>
              <w:left w:val="single" w:sz="4" w:space="0" w:color="auto"/>
              <w:bottom w:val="single" w:sz="4" w:space="0" w:color="auto"/>
              <w:right w:val="single" w:sz="4" w:space="0" w:color="auto"/>
            </w:tcBorders>
            <w:hideMark/>
          </w:tcPr>
          <w:p w:rsidR="008E64C1" w:rsidRPr="003D465B" w:rsidRDefault="008E64C1" w:rsidP="008E64C1">
            <w:pPr>
              <w:jc w:val="both"/>
              <w:rPr>
                <w:rFonts w:ascii="Times New Roman" w:eastAsia="Times New Roman" w:hAnsi="Times New Roman"/>
                <w:b/>
                <w:sz w:val="24"/>
                <w:szCs w:val="28"/>
                <w:lang w:val="uk-UA"/>
              </w:rPr>
            </w:pPr>
            <w:r w:rsidRPr="003D465B">
              <w:rPr>
                <w:rFonts w:ascii="Times New Roman" w:eastAsia="Times New Roman" w:hAnsi="Times New Roman"/>
                <w:b/>
                <w:sz w:val="24"/>
                <w:szCs w:val="28"/>
                <w:lang w:val="uk-UA"/>
              </w:rPr>
              <w:t>11627</w:t>
            </w:r>
          </w:p>
        </w:tc>
        <w:tc>
          <w:tcPr>
            <w:tcW w:w="2464" w:type="dxa"/>
            <w:tcBorders>
              <w:top w:val="single" w:sz="4" w:space="0" w:color="auto"/>
              <w:left w:val="single" w:sz="4" w:space="0" w:color="auto"/>
              <w:bottom w:val="single" w:sz="4" w:space="0" w:color="auto"/>
              <w:right w:val="single" w:sz="4" w:space="0" w:color="auto"/>
            </w:tcBorders>
            <w:hideMark/>
          </w:tcPr>
          <w:p w:rsidR="008E64C1" w:rsidRPr="003D465B" w:rsidRDefault="008E64C1" w:rsidP="008E64C1">
            <w:pPr>
              <w:jc w:val="both"/>
              <w:rPr>
                <w:rFonts w:ascii="Times New Roman" w:eastAsia="Times New Roman" w:hAnsi="Times New Roman"/>
                <w:b/>
                <w:sz w:val="24"/>
                <w:szCs w:val="28"/>
                <w:lang w:val="uk-UA"/>
              </w:rPr>
            </w:pPr>
            <w:r w:rsidRPr="003D465B">
              <w:rPr>
                <w:rFonts w:ascii="Times New Roman" w:eastAsia="Times New Roman" w:hAnsi="Times New Roman"/>
                <w:b/>
                <w:sz w:val="24"/>
                <w:szCs w:val="28"/>
                <w:lang w:val="uk-UA"/>
              </w:rPr>
              <w:t>43657</w:t>
            </w:r>
          </w:p>
        </w:tc>
        <w:tc>
          <w:tcPr>
            <w:tcW w:w="2464" w:type="dxa"/>
            <w:tcBorders>
              <w:top w:val="single" w:sz="4" w:space="0" w:color="auto"/>
              <w:left w:val="single" w:sz="4" w:space="0" w:color="auto"/>
              <w:bottom w:val="single" w:sz="4" w:space="0" w:color="auto"/>
              <w:right w:val="single" w:sz="4" w:space="0" w:color="auto"/>
            </w:tcBorders>
            <w:hideMark/>
          </w:tcPr>
          <w:p w:rsidR="008E64C1" w:rsidRPr="003D465B" w:rsidRDefault="008E64C1" w:rsidP="008E64C1">
            <w:pPr>
              <w:jc w:val="both"/>
              <w:rPr>
                <w:rFonts w:ascii="Times New Roman" w:eastAsia="Times New Roman" w:hAnsi="Times New Roman"/>
                <w:b/>
                <w:sz w:val="24"/>
                <w:szCs w:val="28"/>
                <w:lang w:val="uk-UA"/>
              </w:rPr>
            </w:pPr>
            <w:r w:rsidRPr="003D465B">
              <w:rPr>
                <w:rFonts w:ascii="Times New Roman" w:eastAsia="Times New Roman" w:hAnsi="Times New Roman"/>
                <w:b/>
                <w:sz w:val="24"/>
                <w:szCs w:val="28"/>
                <w:lang w:val="uk-UA"/>
              </w:rPr>
              <w:t>37,55</w:t>
            </w:r>
          </w:p>
        </w:tc>
      </w:tr>
      <w:tr w:rsidR="008E64C1" w:rsidRPr="008E64C1" w:rsidTr="008E64C1">
        <w:tc>
          <w:tcPr>
            <w:tcW w:w="2463" w:type="dxa"/>
            <w:tcBorders>
              <w:top w:val="single" w:sz="4" w:space="0" w:color="auto"/>
              <w:left w:val="single" w:sz="4" w:space="0" w:color="auto"/>
              <w:bottom w:val="single" w:sz="4" w:space="0" w:color="auto"/>
              <w:right w:val="single" w:sz="4" w:space="0" w:color="auto"/>
            </w:tcBorders>
            <w:hideMark/>
          </w:tcPr>
          <w:p w:rsidR="008E64C1" w:rsidRPr="003D465B" w:rsidRDefault="008E64C1" w:rsidP="008E64C1">
            <w:pPr>
              <w:jc w:val="both"/>
              <w:rPr>
                <w:rFonts w:ascii="Times New Roman" w:eastAsia="Times New Roman" w:hAnsi="Times New Roman"/>
                <w:sz w:val="24"/>
                <w:szCs w:val="28"/>
                <w:lang w:val="uk-UA"/>
              </w:rPr>
            </w:pPr>
            <w:r w:rsidRPr="003D465B">
              <w:rPr>
                <w:rFonts w:ascii="Times New Roman" w:eastAsia="Times New Roman" w:hAnsi="Times New Roman"/>
                <w:sz w:val="24"/>
                <w:szCs w:val="28"/>
                <w:lang w:val="uk-UA"/>
              </w:rPr>
              <w:t>озимий ріпак</w:t>
            </w:r>
          </w:p>
        </w:tc>
        <w:tc>
          <w:tcPr>
            <w:tcW w:w="2464" w:type="dxa"/>
            <w:tcBorders>
              <w:top w:val="single" w:sz="4" w:space="0" w:color="auto"/>
              <w:left w:val="single" w:sz="4" w:space="0" w:color="auto"/>
              <w:bottom w:val="single" w:sz="4" w:space="0" w:color="auto"/>
              <w:right w:val="single" w:sz="4" w:space="0" w:color="auto"/>
            </w:tcBorders>
            <w:hideMark/>
          </w:tcPr>
          <w:p w:rsidR="008E64C1" w:rsidRPr="003D465B" w:rsidRDefault="008E64C1" w:rsidP="008E64C1">
            <w:pPr>
              <w:jc w:val="both"/>
              <w:rPr>
                <w:rFonts w:ascii="Times New Roman" w:eastAsia="Times New Roman" w:hAnsi="Times New Roman"/>
                <w:sz w:val="24"/>
                <w:szCs w:val="28"/>
                <w:lang w:val="uk-UA"/>
              </w:rPr>
            </w:pPr>
            <w:r w:rsidRPr="003D465B">
              <w:rPr>
                <w:rFonts w:ascii="Times New Roman" w:eastAsia="Times New Roman" w:hAnsi="Times New Roman"/>
                <w:sz w:val="24"/>
                <w:szCs w:val="28"/>
                <w:lang w:val="uk-UA"/>
              </w:rPr>
              <w:t>2500</w:t>
            </w:r>
          </w:p>
        </w:tc>
        <w:tc>
          <w:tcPr>
            <w:tcW w:w="2464" w:type="dxa"/>
            <w:tcBorders>
              <w:top w:val="single" w:sz="4" w:space="0" w:color="auto"/>
              <w:left w:val="single" w:sz="4" w:space="0" w:color="auto"/>
              <w:bottom w:val="single" w:sz="4" w:space="0" w:color="auto"/>
              <w:right w:val="single" w:sz="4" w:space="0" w:color="auto"/>
            </w:tcBorders>
            <w:hideMark/>
          </w:tcPr>
          <w:p w:rsidR="008E64C1" w:rsidRPr="003D465B" w:rsidRDefault="008E64C1" w:rsidP="008E64C1">
            <w:pPr>
              <w:jc w:val="both"/>
              <w:rPr>
                <w:rFonts w:ascii="Times New Roman" w:eastAsia="Times New Roman" w:hAnsi="Times New Roman"/>
                <w:sz w:val="24"/>
                <w:szCs w:val="28"/>
                <w:lang w:val="uk-UA"/>
              </w:rPr>
            </w:pPr>
            <w:r w:rsidRPr="003D465B">
              <w:rPr>
                <w:rFonts w:ascii="Times New Roman" w:eastAsia="Times New Roman" w:hAnsi="Times New Roman"/>
                <w:sz w:val="24"/>
                <w:szCs w:val="28"/>
                <w:lang w:val="uk-UA"/>
              </w:rPr>
              <w:t>4525</w:t>
            </w:r>
          </w:p>
        </w:tc>
        <w:tc>
          <w:tcPr>
            <w:tcW w:w="2464" w:type="dxa"/>
            <w:tcBorders>
              <w:top w:val="single" w:sz="4" w:space="0" w:color="auto"/>
              <w:left w:val="single" w:sz="4" w:space="0" w:color="auto"/>
              <w:bottom w:val="single" w:sz="4" w:space="0" w:color="auto"/>
              <w:right w:val="single" w:sz="4" w:space="0" w:color="auto"/>
            </w:tcBorders>
            <w:hideMark/>
          </w:tcPr>
          <w:p w:rsidR="008E64C1" w:rsidRPr="003D465B" w:rsidRDefault="008E64C1" w:rsidP="008E64C1">
            <w:pPr>
              <w:jc w:val="both"/>
              <w:rPr>
                <w:rFonts w:ascii="Times New Roman" w:eastAsia="Times New Roman" w:hAnsi="Times New Roman"/>
                <w:sz w:val="24"/>
                <w:szCs w:val="28"/>
                <w:lang w:val="uk-UA"/>
              </w:rPr>
            </w:pPr>
            <w:r w:rsidRPr="003D465B">
              <w:rPr>
                <w:rFonts w:ascii="Times New Roman" w:eastAsia="Times New Roman" w:hAnsi="Times New Roman"/>
                <w:sz w:val="24"/>
                <w:szCs w:val="28"/>
                <w:lang w:val="uk-UA"/>
              </w:rPr>
              <w:t>18,1</w:t>
            </w:r>
          </w:p>
        </w:tc>
      </w:tr>
      <w:tr w:rsidR="008E64C1" w:rsidRPr="008E64C1" w:rsidTr="008E64C1">
        <w:tc>
          <w:tcPr>
            <w:tcW w:w="2463" w:type="dxa"/>
            <w:tcBorders>
              <w:top w:val="single" w:sz="4" w:space="0" w:color="auto"/>
              <w:left w:val="single" w:sz="4" w:space="0" w:color="auto"/>
              <w:bottom w:val="single" w:sz="4" w:space="0" w:color="auto"/>
              <w:right w:val="single" w:sz="4" w:space="0" w:color="auto"/>
            </w:tcBorders>
            <w:hideMark/>
          </w:tcPr>
          <w:p w:rsidR="008E64C1" w:rsidRPr="003D465B" w:rsidRDefault="008E64C1" w:rsidP="008E64C1">
            <w:pPr>
              <w:jc w:val="both"/>
              <w:rPr>
                <w:rFonts w:ascii="Times New Roman" w:eastAsia="Times New Roman" w:hAnsi="Times New Roman"/>
                <w:sz w:val="24"/>
                <w:szCs w:val="28"/>
                <w:lang w:val="uk-UA"/>
              </w:rPr>
            </w:pPr>
            <w:r w:rsidRPr="003D465B">
              <w:rPr>
                <w:rFonts w:ascii="Times New Roman" w:eastAsia="Times New Roman" w:hAnsi="Times New Roman"/>
                <w:sz w:val="24"/>
                <w:szCs w:val="28"/>
                <w:lang w:val="uk-UA"/>
              </w:rPr>
              <w:t>озима пшениця</w:t>
            </w:r>
          </w:p>
        </w:tc>
        <w:tc>
          <w:tcPr>
            <w:tcW w:w="2464" w:type="dxa"/>
            <w:tcBorders>
              <w:top w:val="single" w:sz="4" w:space="0" w:color="auto"/>
              <w:left w:val="single" w:sz="4" w:space="0" w:color="auto"/>
              <w:bottom w:val="single" w:sz="4" w:space="0" w:color="auto"/>
              <w:right w:val="single" w:sz="4" w:space="0" w:color="auto"/>
            </w:tcBorders>
            <w:hideMark/>
          </w:tcPr>
          <w:p w:rsidR="008E64C1" w:rsidRPr="003D465B" w:rsidRDefault="008E64C1" w:rsidP="008E64C1">
            <w:pPr>
              <w:jc w:val="both"/>
              <w:rPr>
                <w:rFonts w:ascii="Times New Roman" w:eastAsia="Times New Roman" w:hAnsi="Times New Roman"/>
                <w:sz w:val="24"/>
                <w:szCs w:val="28"/>
                <w:lang w:val="uk-UA"/>
              </w:rPr>
            </w:pPr>
            <w:r w:rsidRPr="003D465B">
              <w:rPr>
                <w:rFonts w:ascii="Times New Roman" w:eastAsia="Times New Roman" w:hAnsi="Times New Roman"/>
                <w:sz w:val="24"/>
                <w:szCs w:val="28"/>
                <w:lang w:val="uk-UA"/>
              </w:rPr>
              <w:t>9244</w:t>
            </w:r>
          </w:p>
        </w:tc>
        <w:tc>
          <w:tcPr>
            <w:tcW w:w="2464" w:type="dxa"/>
            <w:tcBorders>
              <w:top w:val="single" w:sz="4" w:space="0" w:color="auto"/>
              <w:left w:val="single" w:sz="4" w:space="0" w:color="auto"/>
              <w:bottom w:val="single" w:sz="4" w:space="0" w:color="auto"/>
              <w:right w:val="single" w:sz="4" w:space="0" w:color="auto"/>
            </w:tcBorders>
            <w:hideMark/>
          </w:tcPr>
          <w:p w:rsidR="008E64C1" w:rsidRPr="003D465B" w:rsidRDefault="008E64C1" w:rsidP="008E64C1">
            <w:pPr>
              <w:jc w:val="both"/>
              <w:rPr>
                <w:rFonts w:ascii="Times New Roman" w:eastAsia="Times New Roman" w:hAnsi="Times New Roman"/>
                <w:sz w:val="24"/>
                <w:szCs w:val="28"/>
                <w:lang w:val="uk-UA"/>
              </w:rPr>
            </w:pPr>
            <w:r w:rsidRPr="003D465B">
              <w:rPr>
                <w:rFonts w:ascii="Times New Roman" w:eastAsia="Times New Roman" w:hAnsi="Times New Roman"/>
                <w:sz w:val="24"/>
                <w:szCs w:val="28"/>
                <w:lang w:val="uk-UA"/>
              </w:rPr>
              <w:t>35497</w:t>
            </w:r>
          </w:p>
        </w:tc>
        <w:tc>
          <w:tcPr>
            <w:tcW w:w="2464" w:type="dxa"/>
            <w:tcBorders>
              <w:top w:val="single" w:sz="4" w:space="0" w:color="auto"/>
              <w:left w:val="single" w:sz="4" w:space="0" w:color="auto"/>
              <w:bottom w:val="single" w:sz="4" w:space="0" w:color="auto"/>
              <w:right w:val="single" w:sz="4" w:space="0" w:color="auto"/>
            </w:tcBorders>
            <w:hideMark/>
          </w:tcPr>
          <w:p w:rsidR="008E64C1" w:rsidRPr="003D465B" w:rsidRDefault="008E64C1" w:rsidP="008E64C1">
            <w:pPr>
              <w:jc w:val="both"/>
              <w:rPr>
                <w:rFonts w:ascii="Times New Roman" w:eastAsia="Times New Roman" w:hAnsi="Times New Roman"/>
                <w:sz w:val="24"/>
                <w:szCs w:val="28"/>
                <w:lang w:val="uk-UA"/>
              </w:rPr>
            </w:pPr>
            <w:r w:rsidRPr="003D465B">
              <w:rPr>
                <w:rFonts w:ascii="Times New Roman" w:eastAsia="Times New Roman" w:hAnsi="Times New Roman"/>
                <w:sz w:val="24"/>
                <w:szCs w:val="28"/>
                <w:lang w:val="uk-UA"/>
              </w:rPr>
              <w:t>38,4</w:t>
            </w:r>
          </w:p>
        </w:tc>
      </w:tr>
      <w:tr w:rsidR="008E64C1" w:rsidRPr="008E64C1" w:rsidTr="008E64C1">
        <w:tc>
          <w:tcPr>
            <w:tcW w:w="2463" w:type="dxa"/>
            <w:tcBorders>
              <w:top w:val="single" w:sz="4" w:space="0" w:color="auto"/>
              <w:left w:val="single" w:sz="4" w:space="0" w:color="auto"/>
              <w:bottom w:val="single" w:sz="4" w:space="0" w:color="auto"/>
              <w:right w:val="single" w:sz="4" w:space="0" w:color="auto"/>
            </w:tcBorders>
            <w:hideMark/>
          </w:tcPr>
          <w:p w:rsidR="008E64C1" w:rsidRPr="003D465B" w:rsidRDefault="008E64C1" w:rsidP="008E64C1">
            <w:pPr>
              <w:jc w:val="both"/>
              <w:rPr>
                <w:rFonts w:ascii="Times New Roman" w:eastAsia="Times New Roman" w:hAnsi="Times New Roman"/>
                <w:sz w:val="24"/>
                <w:szCs w:val="28"/>
                <w:lang w:val="uk-UA"/>
              </w:rPr>
            </w:pPr>
            <w:r w:rsidRPr="003D465B">
              <w:rPr>
                <w:rFonts w:ascii="Times New Roman" w:eastAsia="Times New Roman" w:hAnsi="Times New Roman"/>
                <w:sz w:val="24"/>
                <w:szCs w:val="28"/>
                <w:lang w:val="uk-UA"/>
              </w:rPr>
              <w:t>озимий ячмінь</w:t>
            </w:r>
          </w:p>
        </w:tc>
        <w:tc>
          <w:tcPr>
            <w:tcW w:w="2464" w:type="dxa"/>
            <w:tcBorders>
              <w:top w:val="single" w:sz="4" w:space="0" w:color="auto"/>
              <w:left w:val="single" w:sz="4" w:space="0" w:color="auto"/>
              <w:bottom w:val="single" w:sz="4" w:space="0" w:color="auto"/>
              <w:right w:val="single" w:sz="4" w:space="0" w:color="auto"/>
            </w:tcBorders>
            <w:hideMark/>
          </w:tcPr>
          <w:p w:rsidR="008E64C1" w:rsidRPr="003D465B" w:rsidRDefault="008E64C1" w:rsidP="008E64C1">
            <w:pPr>
              <w:jc w:val="both"/>
              <w:rPr>
                <w:rFonts w:ascii="Times New Roman" w:eastAsia="Times New Roman" w:hAnsi="Times New Roman"/>
                <w:sz w:val="24"/>
                <w:szCs w:val="28"/>
                <w:lang w:val="uk-UA"/>
              </w:rPr>
            </w:pPr>
            <w:r w:rsidRPr="003D465B">
              <w:rPr>
                <w:rFonts w:ascii="Times New Roman" w:eastAsia="Times New Roman" w:hAnsi="Times New Roman"/>
                <w:sz w:val="24"/>
                <w:szCs w:val="28"/>
                <w:lang w:val="uk-UA"/>
              </w:rPr>
              <w:t>850</w:t>
            </w:r>
          </w:p>
        </w:tc>
        <w:tc>
          <w:tcPr>
            <w:tcW w:w="2464" w:type="dxa"/>
            <w:tcBorders>
              <w:top w:val="single" w:sz="4" w:space="0" w:color="auto"/>
              <w:left w:val="single" w:sz="4" w:space="0" w:color="auto"/>
              <w:bottom w:val="single" w:sz="4" w:space="0" w:color="auto"/>
              <w:right w:val="single" w:sz="4" w:space="0" w:color="auto"/>
            </w:tcBorders>
            <w:hideMark/>
          </w:tcPr>
          <w:p w:rsidR="008E64C1" w:rsidRPr="003D465B" w:rsidRDefault="008E64C1" w:rsidP="008E64C1">
            <w:pPr>
              <w:jc w:val="both"/>
              <w:rPr>
                <w:rFonts w:ascii="Times New Roman" w:eastAsia="Times New Roman" w:hAnsi="Times New Roman"/>
                <w:sz w:val="24"/>
                <w:szCs w:val="28"/>
                <w:lang w:val="uk-UA"/>
              </w:rPr>
            </w:pPr>
            <w:r w:rsidRPr="003D465B">
              <w:rPr>
                <w:rFonts w:ascii="Times New Roman" w:eastAsia="Times New Roman" w:hAnsi="Times New Roman"/>
                <w:sz w:val="24"/>
                <w:szCs w:val="28"/>
                <w:lang w:val="uk-UA"/>
              </w:rPr>
              <w:t>3192</w:t>
            </w:r>
          </w:p>
        </w:tc>
        <w:tc>
          <w:tcPr>
            <w:tcW w:w="2464" w:type="dxa"/>
            <w:tcBorders>
              <w:top w:val="single" w:sz="4" w:space="0" w:color="auto"/>
              <w:left w:val="single" w:sz="4" w:space="0" w:color="auto"/>
              <w:bottom w:val="single" w:sz="4" w:space="0" w:color="auto"/>
              <w:right w:val="single" w:sz="4" w:space="0" w:color="auto"/>
            </w:tcBorders>
            <w:hideMark/>
          </w:tcPr>
          <w:p w:rsidR="008E64C1" w:rsidRPr="003D465B" w:rsidRDefault="008E64C1" w:rsidP="008E64C1">
            <w:pPr>
              <w:jc w:val="both"/>
              <w:rPr>
                <w:rFonts w:ascii="Times New Roman" w:eastAsia="Times New Roman" w:hAnsi="Times New Roman"/>
                <w:sz w:val="24"/>
                <w:szCs w:val="28"/>
                <w:lang w:val="uk-UA"/>
              </w:rPr>
            </w:pPr>
            <w:r w:rsidRPr="003D465B">
              <w:rPr>
                <w:rFonts w:ascii="Times New Roman" w:eastAsia="Times New Roman" w:hAnsi="Times New Roman"/>
                <w:sz w:val="24"/>
                <w:szCs w:val="28"/>
                <w:lang w:val="uk-UA"/>
              </w:rPr>
              <w:t>37,6</w:t>
            </w:r>
          </w:p>
        </w:tc>
      </w:tr>
      <w:tr w:rsidR="008E64C1" w:rsidRPr="008E64C1" w:rsidTr="008E64C1">
        <w:tc>
          <w:tcPr>
            <w:tcW w:w="2463" w:type="dxa"/>
            <w:tcBorders>
              <w:top w:val="single" w:sz="4" w:space="0" w:color="auto"/>
              <w:left w:val="single" w:sz="4" w:space="0" w:color="auto"/>
              <w:bottom w:val="single" w:sz="4" w:space="0" w:color="auto"/>
              <w:right w:val="single" w:sz="4" w:space="0" w:color="auto"/>
            </w:tcBorders>
            <w:hideMark/>
          </w:tcPr>
          <w:p w:rsidR="008E64C1" w:rsidRPr="003D465B" w:rsidRDefault="008E64C1" w:rsidP="008E64C1">
            <w:pPr>
              <w:jc w:val="both"/>
              <w:rPr>
                <w:rFonts w:ascii="Times New Roman" w:eastAsia="Times New Roman" w:hAnsi="Times New Roman"/>
                <w:sz w:val="24"/>
                <w:szCs w:val="28"/>
                <w:lang w:val="uk-UA"/>
              </w:rPr>
            </w:pPr>
            <w:r w:rsidRPr="003D465B">
              <w:rPr>
                <w:rFonts w:ascii="Times New Roman" w:eastAsia="Times New Roman" w:hAnsi="Times New Roman"/>
                <w:sz w:val="24"/>
                <w:szCs w:val="28"/>
                <w:lang w:val="uk-UA"/>
              </w:rPr>
              <w:t>ярий ячмінь</w:t>
            </w:r>
          </w:p>
        </w:tc>
        <w:tc>
          <w:tcPr>
            <w:tcW w:w="2464" w:type="dxa"/>
            <w:tcBorders>
              <w:top w:val="single" w:sz="4" w:space="0" w:color="auto"/>
              <w:left w:val="single" w:sz="4" w:space="0" w:color="auto"/>
              <w:bottom w:val="single" w:sz="4" w:space="0" w:color="auto"/>
              <w:right w:val="single" w:sz="4" w:space="0" w:color="auto"/>
            </w:tcBorders>
            <w:hideMark/>
          </w:tcPr>
          <w:p w:rsidR="008E64C1" w:rsidRPr="003D465B" w:rsidRDefault="008E64C1" w:rsidP="008E64C1">
            <w:pPr>
              <w:jc w:val="both"/>
              <w:rPr>
                <w:rFonts w:ascii="Times New Roman" w:eastAsia="Times New Roman" w:hAnsi="Times New Roman"/>
                <w:sz w:val="24"/>
                <w:szCs w:val="28"/>
                <w:lang w:val="uk-UA"/>
              </w:rPr>
            </w:pPr>
            <w:r w:rsidRPr="003D465B">
              <w:rPr>
                <w:rFonts w:ascii="Times New Roman" w:eastAsia="Times New Roman" w:hAnsi="Times New Roman"/>
                <w:sz w:val="24"/>
                <w:szCs w:val="28"/>
                <w:lang w:val="uk-UA"/>
              </w:rPr>
              <w:t>1030</w:t>
            </w:r>
          </w:p>
        </w:tc>
        <w:tc>
          <w:tcPr>
            <w:tcW w:w="2464" w:type="dxa"/>
            <w:tcBorders>
              <w:top w:val="single" w:sz="4" w:space="0" w:color="auto"/>
              <w:left w:val="single" w:sz="4" w:space="0" w:color="auto"/>
              <w:bottom w:val="single" w:sz="4" w:space="0" w:color="auto"/>
              <w:right w:val="single" w:sz="4" w:space="0" w:color="auto"/>
            </w:tcBorders>
            <w:hideMark/>
          </w:tcPr>
          <w:p w:rsidR="008E64C1" w:rsidRPr="003D465B" w:rsidRDefault="008E64C1" w:rsidP="008E64C1">
            <w:pPr>
              <w:jc w:val="both"/>
              <w:rPr>
                <w:rFonts w:ascii="Times New Roman" w:eastAsia="Times New Roman" w:hAnsi="Times New Roman"/>
                <w:sz w:val="24"/>
                <w:szCs w:val="28"/>
                <w:lang w:val="uk-UA"/>
              </w:rPr>
            </w:pPr>
            <w:r w:rsidRPr="003D465B">
              <w:rPr>
                <w:rFonts w:ascii="Times New Roman" w:eastAsia="Times New Roman" w:hAnsi="Times New Roman"/>
                <w:sz w:val="24"/>
                <w:szCs w:val="28"/>
                <w:lang w:val="uk-UA"/>
              </w:rPr>
              <w:t>3923</w:t>
            </w:r>
          </w:p>
        </w:tc>
        <w:tc>
          <w:tcPr>
            <w:tcW w:w="2464" w:type="dxa"/>
            <w:tcBorders>
              <w:top w:val="single" w:sz="4" w:space="0" w:color="auto"/>
              <w:left w:val="single" w:sz="4" w:space="0" w:color="auto"/>
              <w:bottom w:val="single" w:sz="4" w:space="0" w:color="auto"/>
              <w:right w:val="single" w:sz="4" w:space="0" w:color="auto"/>
            </w:tcBorders>
            <w:hideMark/>
          </w:tcPr>
          <w:p w:rsidR="008E64C1" w:rsidRPr="003D465B" w:rsidRDefault="008E64C1" w:rsidP="008E64C1">
            <w:pPr>
              <w:jc w:val="both"/>
              <w:rPr>
                <w:rFonts w:ascii="Times New Roman" w:eastAsia="Times New Roman" w:hAnsi="Times New Roman"/>
                <w:sz w:val="24"/>
                <w:szCs w:val="28"/>
                <w:lang w:val="uk-UA"/>
              </w:rPr>
            </w:pPr>
            <w:r w:rsidRPr="003D465B">
              <w:rPr>
                <w:rFonts w:ascii="Times New Roman" w:eastAsia="Times New Roman" w:hAnsi="Times New Roman"/>
                <w:sz w:val="24"/>
                <w:szCs w:val="28"/>
                <w:lang w:val="uk-UA"/>
              </w:rPr>
              <w:t>38,09</w:t>
            </w:r>
          </w:p>
        </w:tc>
      </w:tr>
      <w:tr w:rsidR="008E64C1" w:rsidRPr="008E64C1" w:rsidTr="008E64C1">
        <w:tc>
          <w:tcPr>
            <w:tcW w:w="2463" w:type="dxa"/>
            <w:tcBorders>
              <w:top w:val="single" w:sz="4" w:space="0" w:color="auto"/>
              <w:left w:val="single" w:sz="4" w:space="0" w:color="auto"/>
              <w:bottom w:val="single" w:sz="4" w:space="0" w:color="auto"/>
              <w:right w:val="single" w:sz="4" w:space="0" w:color="auto"/>
            </w:tcBorders>
            <w:hideMark/>
          </w:tcPr>
          <w:p w:rsidR="008E64C1" w:rsidRPr="003D465B" w:rsidRDefault="008E64C1" w:rsidP="008E64C1">
            <w:pPr>
              <w:jc w:val="both"/>
              <w:rPr>
                <w:rFonts w:ascii="Times New Roman" w:eastAsia="Times New Roman" w:hAnsi="Times New Roman"/>
                <w:sz w:val="24"/>
                <w:szCs w:val="28"/>
                <w:lang w:val="uk-UA"/>
              </w:rPr>
            </w:pPr>
            <w:r w:rsidRPr="003D465B">
              <w:rPr>
                <w:rFonts w:ascii="Times New Roman" w:eastAsia="Times New Roman" w:hAnsi="Times New Roman"/>
                <w:sz w:val="24"/>
                <w:szCs w:val="28"/>
                <w:lang w:val="uk-UA"/>
              </w:rPr>
              <w:t>гірчиця</w:t>
            </w:r>
          </w:p>
        </w:tc>
        <w:tc>
          <w:tcPr>
            <w:tcW w:w="2464" w:type="dxa"/>
            <w:tcBorders>
              <w:top w:val="single" w:sz="4" w:space="0" w:color="auto"/>
              <w:left w:val="single" w:sz="4" w:space="0" w:color="auto"/>
              <w:bottom w:val="single" w:sz="4" w:space="0" w:color="auto"/>
              <w:right w:val="single" w:sz="4" w:space="0" w:color="auto"/>
            </w:tcBorders>
            <w:hideMark/>
          </w:tcPr>
          <w:p w:rsidR="008E64C1" w:rsidRPr="003D465B" w:rsidRDefault="008E64C1" w:rsidP="008E64C1">
            <w:pPr>
              <w:jc w:val="both"/>
              <w:rPr>
                <w:rFonts w:ascii="Times New Roman" w:eastAsia="Times New Roman" w:hAnsi="Times New Roman"/>
                <w:sz w:val="24"/>
                <w:szCs w:val="28"/>
                <w:lang w:val="uk-UA"/>
              </w:rPr>
            </w:pPr>
            <w:r w:rsidRPr="003D465B">
              <w:rPr>
                <w:rFonts w:ascii="Times New Roman" w:eastAsia="Times New Roman" w:hAnsi="Times New Roman"/>
                <w:sz w:val="24"/>
                <w:szCs w:val="28"/>
                <w:lang w:val="uk-UA"/>
              </w:rPr>
              <w:t>54</w:t>
            </w:r>
          </w:p>
        </w:tc>
        <w:tc>
          <w:tcPr>
            <w:tcW w:w="2464" w:type="dxa"/>
            <w:tcBorders>
              <w:top w:val="single" w:sz="4" w:space="0" w:color="auto"/>
              <w:left w:val="single" w:sz="4" w:space="0" w:color="auto"/>
              <w:bottom w:val="single" w:sz="4" w:space="0" w:color="auto"/>
              <w:right w:val="single" w:sz="4" w:space="0" w:color="auto"/>
            </w:tcBorders>
            <w:hideMark/>
          </w:tcPr>
          <w:p w:rsidR="008E64C1" w:rsidRPr="003D465B" w:rsidRDefault="008E64C1" w:rsidP="008E64C1">
            <w:pPr>
              <w:jc w:val="both"/>
              <w:rPr>
                <w:rFonts w:ascii="Times New Roman" w:eastAsia="Times New Roman" w:hAnsi="Times New Roman"/>
                <w:sz w:val="24"/>
                <w:szCs w:val="28"/>
                <w:lang w:val="uk-UA"/>
              </w:rPr>
            </w:pPr>
            <w:r w:rsidRPr="003D465B">
              <w:rPr>
                <w:rFonts w:ascii="Times New Roman" w:eastAsia="Times New Roman" w:hAnsi="Times New Roman"/>
                <w:sz w:val="24"/>
                <w:szCs w:val="28"/>
                <w:lang w:val="uk-UA"/>
              </w:rPr>
              <w:t>36,3</w:t>
            </w:r>
          </w:p>
        </w:tc>
        <w:tc>
          <w:tcPr>
            <w:tcW w:w="2464" w:type="dxa"/>
            <w:tcBorders>
              <w:top w:val="single" w:sz="4" w:space="0" w:color="auto"/>
              <w:left w:val="single" w:sz="4" w:space="0" w:color="auto"/>
              <w:bottom w:val="single" w:sz="4" w:space="0" w:color="auto"/>
              <w:right w:val="single" w:sz="4" w:space="0" w:color="auto"/>
            </w:tcBorders>
            <w:hideMark/>
          </w:tcPr>
          <w:p w:rsidR="008E64C1" w:rsidRPr="003D465B" w:rsidRDefault="008E64C1" w:rsidP="008E64C1">
            <w:pPr>
              <w:jc w:val="both"/>
              <w:rPr>
                <w:rFonts w:ascii="Times New Roman" w:eastAsia="Times New Roman" w:hAnsi="Times New Roman"/>
                <w:sz w:val="24"/>
                <w:szCs w:val="28"/>
                <w:lang w:val="uk-UA"/>
              </w:rPr>
            </w:pPr>
            <w:r w:rsidRPr="003D465B">
              <w:rPr>
                <w:rFonts w:ascii="Times New Roman" w:eastAsia="Times New Roman" w:hAnsi="Times New Roman"/>
                <w:sz w:val="24"/>
                <w:szCs w:val="28"/>
                <w:lang w:val="uk-UA"/>
              </w:rPr>
              <w:t>6,7</w:t>
            </w:r>
          </w:p>
        </w:tc>
      </w:tr>
      <w:tr w:rsidR="008E64C1" w:rsidRPr="008E64C1" w:rsidTr="008E64C1">
        <w:tc>
          <w:tcPr>
            <w:tcW w:w="2463" w:type="dxa"/>
            <w:tcBorders>
              <w:top w:val="single" w:sz="4" w:space="0" w:color="auto"/>
              <w:left w:val="single" w:sz="4" w:space="0" w:color="auto"/>
              <w:bottom w:val="single" w:sz="4" w:space="0" w:color="auto"/>
              <w:right w:val="single" w:sz="4" w:space="0" w:color="auto"/>
            </w:tcBorders>
            <w:hideMark/>
          </w:tcPr>
          <w:p w:rsidR="008E64C1" w:rsidRPr="003D465B" w:rsidRDefault="008E64C1" w:rsidP="008E64C1">
            <w:pPr>
              <w:jc w:val="both"/>
              <w:rPr>
                <w:rFonts w:ascii="Times New Roman" w:eastAsia="Times New Roman" w:hAnsi="Times New Roman"/>
                <w:sz w:val="24"/>
                <w:szCs w:val="28"/>
                <w:lang w:val="uk-UA"/>
              </w:rPr>
            </w:pPr>
            <w:r w:rsidRPr="003D465B">
              <w:rPr>
                <w:rFonts w:ascii="Times New Roman" w:eastAsia="Times New Roman" w:hAnsi="Times New Roman"/>
                <w:sz w:val="24"/>
                <w:szCs w:val="28"/>
                <w:lang w:val="uk-UA"/>
              </w:rPr>
              <w:t>горох</w:t>
            </w:r>
          </w:p>
        </w:tc>
        <w:tc>
          <w:tcPr>
            <w:tcW w:w="2464" w:type="dxa"/>
            <w:tcBorders>
              <w:top w:val="single" w:sz="4" w:space="0" w:color="auto"/>
              <w:left w:val="single" w:sz="4" w:space="0" w:color="auto"/>
              <w:bottom w:val="single" w:sz="4" w:space="0" w:color="auto"/>
              <w:right w:val="single" w:sz="4" w:space="0" w:color="auto"/>
            </w:tcBorders>
            <w:hideMark/>
          </w:tcPr>
          <w:p w:rsidR="008E64C1" w:rsidRPr="003D465B" w:rsidRDefault="008E64C1" w:rsidP="008E64C1">
            <w:pPr>
              <w:jc w:val="both"/>
              <w:rPr>
                <w:rFonts w:ascii="Times New Roman" w:eastAsia="Times New Roman" w:hAnsi="Times New Roman"/>
                <w:sz w:val="24"/>
                <w:szCs w:val="28"/>
                <w:lang w:val="uk-UA"/>
              </w:rPr>
            </w:pPr>
            <w:r w:rsidRPr="003D465B">
              <w:rPr>
                <w:rFonts w:ascii="Times New Roman" w:eastAsia="Times New Roman" w:hAnsi="Times New Roman"/>
                <w:sz w:val="24"/>
                <w:szCs w:val="28"/>
                <w:lang w:val="uk-UA"/>
              </w:rPr>
              <w:t>503</w:t>
            </w:r>
          </w:p>
        </w:tc>
        <w:tc>
          <w:tcPr>
            <w:tcW w:w="2464" w:type="dxa"/>
            <w:tcBorders>
              <w:top w:val="single" w:sz="4" w:space="0" w:color="auto"/>
              <w:left w:val="single" w:sz="4" w:space="0" w:color="auto"/>
              <w:bottom w:val="single" w:sz="4" w:space="0" w:color="auto"/>
              <w:right w:val="single" w:sz="4" w:space="0" w:color="auto"/>
            </w:tcBorders>
            <w:hideMark/>
          </w:tcPr>
          <w:p w:rsidR="008E64C1" w:rsidRPr="003D465B" w:rsidRDefault="008E64C1" w:rsidP="008E64C1">
            <w:pPr>
              <w:jc w:val="both"/>
              <w:rPr>
                <w:rFonts w:ascii="Times New Roman" w:eastAsia="Times New Roman" w:hAnsi="Times New Roman"/>
                <w:sz w:val="24"/>
                <w:szCs w:val="28"/>
                <w:lang w:val="uk-UA"/>
              </w:rPr>
            </w:pPr>
            <w:r w:rsidRPr="003D465B">
              <w:rPr>
                <w:rFonts w:ascii="Times New Roman" w:eastAsia="Times New Roman" w:hAnsi="Times New Roman"/>
                <w:sz w:val="24"/>
                <w:szCs w:val="28"/>
                <w:lang w:val="uk-UA"/>
              </w:rPr>
              <w:t>104,5</w:t>
            </w:r>
          </w:p>
        </w:tc>
        <w:tc>
          <w:tcPr>
            <w:tcW w:w="2464" w:type="dxa"/>
            <w:tcBorders>
              <w:top w:val="single" w:sz="4" w:space="0" w:color="auto"/>
              <w:left w:val="single" w:sz="4" w:space="0" w:color="auto"/>
              <w:bottom w:val="single" w:sz="4" w:space="0" w:color="auto"/>
              <w:right w:val="single" w:sz="4" w:space="0" w:color="auto"/>
            </w:tcBorders>
            <w:hideMark/>
          </w:tcPr>
          <w:p w:rsidR="008E64C1" w:rsidRPr="003D465B" w:rsidRDefault="008E64C1" w:rsidP="008E64C1">
            <w:pPr>
              <w:jc w:val="both"/>
              <w:rPr>
                <w:rFonts w:ascii="Times New Roman" w:eastAsia="Times New Roman" w:hAnsi="Times New Roman"/>
                <w:sz w:val="24"/>
                <w:szCs w:val="28"/>
                <w:lang w:val="uk-UA"/>
              </w:rPr>
            </w:pPr>
            <w:r w:rsidRPr="003D465B">
              <w:rPr>
                <w:rFonts w:ascii="Times New Roman" w:eastAsia="Times New Roman" w:hAnsi="Times New Roman"/>
                <w:sz w:val="24"/>
                <w:szCs w:val="28"/>
                <w:lang w:val="uk-UA"/>
              </w:rPr>
              <w:t>20,8</w:t>
            </w:r>
          </w:p>
        </w:tc>
      </w:tr>
      <w:tr w:rsidR="008E64C1" w:rsidRPr="008E64C1" w:rsidTr="008E64C1">
        <w:tc>
          <w:tcPr>
            <w:tcW w:w="2463" w:type="dxa"/>
            <w:tcBorders>
              <w:top w:val="single" w:sz="4" w:space="0" w:color="auto"/>
              <w:left w:val="single" w:sz="4" w:space="0" w:color="auto"/>
              <w:bottom w:val="single" w:sz="4" w:space="0" w:color="auto"/>
              <w:right w:val="single" w:sz="4" w:space="0" w:color="auto"/>
            </w:tcBorders>
            <w:hideMark/>
          </w:tcPr>
          <w:p w:rsidR="008E64C1" w:rsidRPr="003D465B" w:rsidRDefault="008E64C1" w:rsidP="008E64C1">
            <w:pPr>
              <w:jc w:val="both"/>
              <w:rPr>
                <w:rFonts w:ascii="Times New Roman" w:eastAsia="Times New Roman" w:hAnsi="Times New Roman"/>
                <w:sz w:val="24"/>
                <w:szCs w:val="28"/>
                <w:lang w:val="uk-UA"/>
              </w:rPr>
            </w:pPr>
            <w:r w:rsidRPr="003D465B">
              <w:rPr>
                <w:rFonts w:ascii="Times New Roman" w:eastAsia="Times New Roman" w:hAnsi="Times New Roman"/>
                <w:sz w:val="24"/>
                <w:szCs w:val="28"/>
                <w:lang w:val="uk-UA"/>
              </w:rPr>
              <w:lastRenderedPageBreak/>
              <w:t>льон</w:t>
            </w:r>
          </w:p>
        </w:tc>
        <w:tc>
          <w:tcPr>
            <w:tcW w:w="2464" w:type="dxa"/>
            <w:tcBorders>
              <w:top w:val="single" w:sz="4" w:space="0" w:color="auto"/>
              <w:left w:val="single" w:sz="4" w:space="0" w:color="auto"/>
              <w:bottom w:val="single" w:sz="4" w:space="0" w:color="auto"/>
              <w:right w:val="single" w:sz="4" w:space="0" w:color="auto"/>
            </w:tcBorders>
            <w:hideMark/>
          </w:tcPr>
          <w:p w:rsidR="008E64C1" w:rsidRPr="003D465B" w:rsidRDefault="008E64C1" w:rsidP="008E64C1">
            <w:pPr>
              <w:jc w:val="both"/>
              <w:rPr>
                <w:rFonts w:ascii="Times New Roman" w:eastAsia="Times New Roman" w:hAnsi="Times New Roman"/>
                <w:sz w:val="24"/>
                <w:szCs w:val="28"/>
                <w:lang w:val="uk-UA"/>
              </w:rPr>
            </w:pPr>
            <w:r w:rsidRPr="003D465B">
              <w:rPr>
                <w:rFonts w:ascii="Times New Roman" w:eastAsia="Times New Roman" w:hAnsi="Times New Roman"/>
                <w:sz w:val="24"/>
                <w:szCs w:val="28"/>
                <w:lang w:val="uk-UA"/>
              </w:rPr>
              <w:t>104</w:t>
            </w:r>
          </w:p>
        </w:tc>
        <w:tc>
          <w:tcPr>
            <w:tcW w:w="2464" w:type="dxa"/>
            <w:tcBorders>
              <w:top w:val="single" w:sz="4" w:space="0" w:color="auto"/>
              <w:left w:val="single" w:sz="4" w:space="0" w:color="auto"/>
              <w:bottom w:val="single" w:sz="4" w:space="0" w:color="auto"/>
              <w:right w:val="single" w:sz="4" w:space="0" w:color="auto"/>
            </w:tcBorders>
            <w:hideMark/>
          </w:tcPr>
          <w:p w:rsidR="008E64C1" w:rsidRPr="003D465B" w:rsidRDefault="008E64C1" w:rsidP="008E64C1">
            <w:pPr>
              <w:jc w:val="both"/>
              <w:rPr>
                <w:rFonts w:ascii="Times New Roman" w:eastAsia="Times New Roman" w:hAnsi="Times New Roman"/>
                <w:sz w:val="24"/>
                <w:szCs w:val="28"/>
                <w:lang w:val="uk-UA"/>
              </w:rPr>
            </w:pPr>
            <w:r w:rsidRPr="003D465B">
              <w:rPr>
                <w:rFonts w:ascii="Times New Roman" w:eastAsia="Times New Roman" w:hAnsi="Times New Roman"/>
                <w:sz w:val="24"/>
                <w:szCs w:val="28"/>
                <w:lang w:val="uk-UA"/>
              </w:rPr>
              <w:t>135,2</w:t>
            </w:r>
          </w:p>
        </w:tc>
        <w:tc>
          <w:tcPr>
            <w:tcW w:w="2464" w:type="dxa"/>
            <w:tcBorders>
              <w:top w:val="single" w:sz="4" w:space="0" w:color="auto"/>
              <w:left w:val="single" w:sz="4" w:space="0" w:color="auto"/>
              <w:bottom w:val="single" w:sz="4" w:space="0" w:color="auto"/>
              <w:right w:val="single" w:sz="4" w:space="0" w:color="auto"/>
            </w:tcBorders>
            <w:hideMark/>
          </w:tcPr>
          <w:p w:rsidR="008E64C1" w:rsidRPr="003D465B" w:rsidRDefault="008E64C1" w:rsidP="008E64C1">
            <w:pPr>
              <w:jc w:val="both"/>
              <w:rPr>
                <w:rFonts w:ascii="Times New Roman" w:eastAsia="Times New Roman" w:hAnsi="Times New Roman"/>
                <w:sz w:val="24"/>
                <w:szCs w:val="28"/>
                <w:lang w:val="uk-UA"/>
              </w:rPr>
            </w:pPr>
            <w:r w:rsidRPr="003D465B">
              <w:rPr>
                <w:rFonts w:ascii="Times New Roman" w:eastAsia="Times New Roman" w:hAnsi="Times New Roman"/>
                <w:sz w:val="24"/>
                <w:szCs w:val="28"/>
                <w:lang w:val="uk-UA"/>
              </w:rPr>
              <w:t>13</w:t>
            </w:r>
          </w:p>
        </w:tc>
      </w:tr>
      <w:tr w:rsidR="008E64C1" w:rsidRPr="008E64C1" w:rsidTr="008E64C1">
        <w:tc>
          <w:tcPr>
            <w:tcW w:w="2463" w:type="dxa"/>
            <w:tcBorders>
              <w:top w:val="single" w:sz="4" w:space="0" w:color="auto"/>
              <w:left w:val="single" w:sz="4" w:space="0" w:color="auto"/>
              <w:bottom w:val="single" w:sz="4" w:space="0" w:color="auto"/>
              <w:right w:val="single" w:sz="4" w:space="0" w:color="auto"/>
            </w:tcBorders>
            <w:hideMark/>
          </w:tcPr>
          <w:p w:rsidR="008E64C1" w:rsidRPr="003D465B" w:rsidRDefault="008E64C1" w:rsidP="008E64C1">
            <w:pPr>
              <w:jc w:val="both"/>
              <w:rPr>
                <w:rFonts w:ascii="Times New Roman" w:eastAsia="Times New Roman" w:hAnsi="Times New Roman"/>
                <w:sz w:val="24"/>
                <w:szCs w:val="28"/>
                <w:lang w:val="uk-UA"/>
              </w:rPr>
            </w:pPr>
            <w:r w:rsidRPr="003D465B">
              <w:rPr>
                <w:rFonts w:ascii="Times New Roman" w:eastAsia="Times New Roman" w:hAnsi="Times New Roman"/>
                <w:sz w:val="24"/>
                <w:szCs w:val="28"/>
                <w:lang w:val="uk-UA"/>
              </w:rPr>
              <w:t>соняшник</w:t>
            </w:r>
          </w:p>
        </w:tc>
        <w:tc>
          <w:tcPr>
            <w:tcW w:w="2464" w:type="dxa"/>
            <w:tcBorders>
              <w:top w:val="single" w:sz="4" w:space="0" w:color="auto"/>
              <w:left w:val="single" w:sz="4" w:space="0" w:color="auto"/>
              <w:bottom w:val="single" w:sz="4" w:space="0" w:color="auto"/>
              <w:right w:val="single" w:sz="4" w:space="0" w:color="auto"/>
            </w:tcBorders>
            <w:hideMark/>
          </w:tcPr>
          <w:p w:rsidR="008E64C1" w:rsidRPr="003D465B" w:rsidRDefault="008E64C1" w:rsidP="008E64C1">
            <w:pPr>
              <w:jc w:val="both"/>
              <w:rPr>
                <w:rFonts w:ascii="Times New Roman" w:eastAsia="Times New Roman" w:hAnsi="Times New Roman"/>
                <w:sz w:val="24"/>
                <w:szCs w:val="28"/>
                <w:lang w:val="uk-UA"/>
              </w:rPr>
            </w:pPr>
            <w:r w:rsidRPr="003D465B">
              <w:rPr>
                <w:rFonts w:ascii="Times New Roman" w:eastAsia="Times New Roman" w:hAnsi="Times New Roman"/>
                <w:sz w:val="24"/>
                <w:szCs w:val="28"/>
                <w:lang w:val="uk-UA"/>
              </w:rPr>
              <w:t>8079</w:t>
            </w:r>
          </w:p>
        </w:tc>
        <w:tc>
          <w:tcPr>
            <w:tcW w:w="2464" w:type="dxa"/>
            <w:tcBorders>
              <w:top w:val="single" w:sz="4" w:space="0" w:color="auto"/>
              <w:left w:val="single" w:sz="4" w:space="0" w:color="auto"/>
              <w:bottom w:val="single" w:sz="4" w:space="0" w:color="auto"/>
              <w:right w:val="single" w:sz="4" w:space="0" w:color="auto"/>
            </w:tcBorders>
          </w:tcPr>
          <w:p w:rsidR="008E64C1" w:rsidRPr="003D465B" w:rsidRDefault="008E64C1" w:rsidP="008E64C1">
            <w:pPr>
              <w:jc w:val="both"/>
              <w:rPr>
                <w:rFonts w:ascii="Times New Roman" w:eastAsia="Times New Roman" w:hAnsi="Times New Roman"/>
                <w:sz w:val="24"/>
                <w:szCs w:val="28"/>
                <w:lang w:val="uk-UA"/>
              </w:rPr>
            </w:pPr>
          </w:p>
        </w:tc>
        <w:tc>
          <w:tcPr>
            <w:tcW w:w="2464" w:type="dxa"/>
            <w:tcBorders>
              <w:top w:val="single" w:sz="4" w:space="0" w:color="auto"/>
              <w:left w:val="single" w:sz="4" w:space="0" w:color="auto"/>
              <w:bottom w:val="single" w:sz="4" w:space="0" w:color="auto"/>
              <w:right w:val="single" w:sz="4" w:space="0" w:color="auto"/>
            </w:tcBorders>
          </w:tcPr>
          <w:p w:rsidR="008E64C1" w:rsidRPr="003D465B" w:rsidRDefault="008E64C1" w:rsidP="008E64C1">
            <w:pPr>
              <w:jc w:val="both"/>
              <w:rPr>
                <w:rFonts w:ascii="Times New Roman" w:eastAsia="Times New Roman" w:hAnsi="Times New Roman"/>
                <w:sz w:val="24"/>
                <w:szCs w:val="28"/>
                <w:lang w:val="uk-UA"/>
              </w:rPr>
            </w:pPr>
          </w:p>
        </w:tc>
      </w:tr>
      <w:tr w:rsidR="008E64C1" w:rsidRPr="008E64C1" w:rsidTr="008E64C1">
        <w:tc>
          <w:tcPr>
            <w:tcW w:w="2463" w:type="dxa"/>
            <w:tcBorders>
              <w:top w:val="single" w:sz="4" w:space="0" w:color="auto"/>
              <w:left w:val="single" w:sz="4" w:space="0" w:color="auto"/>
              <w:bottom w:val="single" w:sz="4" w:space="0" w:color="auto"/>
              <w:right w:val="single" w:sz="4" w:space="0" w:color="auto"/>
            </w:tcBorders>
            <w:hideMark/>
          </w:tcPr>
          <w:p w:rsidR="008E64C1" w:rsidRPr="003D465B" w:rsidRDefault="008E64C1" w:rsidP="008E64C1">
            <w:pPr>
              <w:jc w:val="both"/>
              <w:rPr>
                <w:rFonts w:ascii="Times New Roman" w:eastAsia="Times New Roman" w:hAnsi="Times New Roman"/>
                <w:sz w:val="24"/>
                <w:szCs w:val="28"/>
                <w:lang w:val="uk-UA"/>
              </w:rPr>
            </w:pPr>
            <w:r w:rsidRPr="003D465B">
              <w:rPr>
                <w:rFonts w:ascii="Times New Roman" w:eastAsia="Times New Roman" w:hAnsi="Times New Roman"/>
                <w:sz w:val="24"/>
                <w:szCs w:val="28"/>
                <w:lang w:val="uk-UA"/>
              </w:rPr>
              <w:t>кукурудза на зерно</w:t>
            </w:r>
          </w:p>
        </w:tc>
        <w:tc>
          <w:tcPr>
            <w:tcW w:w="2464" w:type="dxa"/>
            <w:tcBorders>
              <w:top w:val="single" w:sz="4" w:space="0" w:color="auto"/>
              <w:left w:val="single" w:sz="4" w:space="0" w:color="auto"/>
              <w:bottom w:val="single" w:sz="4" w:space="0" w:color="auto"/>
              <w:right w:val="single" w:sz="4" w:space="0" w:color="auto"/>
            </w:tcBorders>
            <w:hideMark/>
          </w:tcPr>
          <w:p w:rsidR="008E64C1" w:rsidRPr="003D465B" w:rsidRDefault="008E64C1" w:rsidP="008E64C1">
            <w:pPr>
              <w:jc w:val="both"/>
              <w:rPr>
                <w:rFonts w:ascii="Times New Roman" w:eastAsia="Times New Roman" w:hAnsi="Times New Roman"/>
                <w:sz w:val="24"/>
                <w:szCs w:val="28"/>
                <w:lang w:val="uk-UA"/>
              </w:rPr>
            </w:pPr>
            <w:r w:rsidRPr="003D465B">
              <w:rPr>
                <w:rFonts w:ascii="Times New Roman" w:eastAsia="Times New Roman" w:hAnsi="Times New Roman"/>
                <w:sz w:val="24"/>
                <w:szCs w:val="28"/>
                <w:lang w:val="uk-UA"/>
              </w:rPr>
              <w:t>2178</w:t>
            </w:r>
          </w:p>
        </w:tc>
        <w:tc>
          <w:tcPr>
            <w:tcW w:w="2464" w:type="dxa"/>
            <w:tcBorders>
              <w:top w:val="single" w:sz="4" w:space="0" w:color="auto"/>
              <w:left w:val="single" w:sz="4" w:space="0" w:color="auto"/>
              <w:bottom w:val="single" w:sz="4" w:space="0" w:color="auto"/>
              <w:right w:val="single" w:sz="4" w:space="0" w:color="auto"/>
            </w:tcBorders>
          </w:tcPr>
          <w:p w:rsidR="008E64C1" w:rsidRPr="003D465B" w:rsidRDefault="008E64C1" w:rsidP="008E64C1">
            <w:pPr>
              <w:jc w:val="both"/>
              <w:rPr>
                <w:rFonts w:ascii="Times New Roman" w:eastAsia="Times New Roman" w:hAnsi="Times New Roman"/>
                <w:sz w:val="24"/>
                <w:szCs w:val="28"/>
                <w:lang w:val="uk-UA"/>
              </w:rPr>
            </w:pPr>
          </w:p>
        </w:tc>
        <w:tc>
          <w:tcPr>
            <w:tcW w:w="2464" w:type="dxa"/>
            <w:tcBorders>
              <w:top w:val="single" w:sz="4" w:space="0" w:color="auto"/>
              <w:left w:val="single" w:sz="4" w:space="0" w:color="auto"/>
              <w:bottom w:val="single" w:sz="4" w:space="0" w:color="auto"/>
              <w:right w:val="single" w:sz="4" w:space="0" w:color="auto"/>
            </w:tcBorders>
          </w:tcPr>
          <w:p w:rsidR="008E64C1" w:rsidRPr="003D465B" w:rsidRDefault="008E64C1" w:rsidP="008E64C1">
            <w:pPr>
              <w:jc w:val="both"/>
              <w:rPr>
                <w:rFonts w:ascii="Times New Roman" w:eastAsia="Times New Roman" w:hAnsi="Times New Roman"/>
                <w:sz w:val="24"/>
                <w:szCs w:val="28"/>
                <w:lang w:val="uk-UA"/>
              </w:rPr>
            </w:pPr>
          </w:p>
        </w:tc>
      </w:tr>
    </w:tbl>
    <w:p w:rsidR="008E64C1" w:rsidRPr="003D465B" w:rsidRDefault="008E64C1" w:rsidP="008E64C1">
      <w:pPr>
        <w:spacing w:after="0" w:line="240" w:lineRule="auto"/>
        <w:jc w:val="both"/>
        <w:rPr>
          <w:rFonts w:ascii="Times New Roman" w:eastAsia="Times New Roman" w:hAnsi="Times New Roman" w:cs="Times New Roman"/>
          <w:sz w:val="24"/>
          <w:szCs w:val="28"/>
          <w:lang w:val="uk-UA" w:eastAsia="ru-RU"/>
        </w:rPr>
      </w:pPr>
    </w:p>
    <w:p w:rsidR="008E64C1" w:rsidRPr="008E64C1" w:rsidRDefault="008E64C1" w:rsidP="003D465B">
      <w:pPr>
        <w:spacing w:after="0" w:line="240" w:lineRule="auto"/>
        <w:ind w:firstLine="709"/>
        <w:jc w:val="both"/>
        <w:rPr>
          <w:rFonts w:ascii="Times New Roman" w:eastAsia="Times New Roman" w:hAnsi="Times New Roman" w:cs="Times New Roman"/>
          <w:sz w:val="28"/>
          <w:szCs w:val="28"/>
          <w:lang w:val="uk-UA" w:eastAsia="ru-RU"/>
        </w:rPr>
      </w:pPr>
      <w:r w:rsidRPr="008E64C1">
        <w:rPr>
          <w:rFonts w:ascii="Times New Roman" w:eastAsia="Times New Roman" w:hAnsi="Times New Roman" w:cs="Times New Roman"/>
          <w:sz w:val="28"/>
          <w:szCs w:val="28"/>
          <w:lang w:val="uk-UA" w:eastAsia="ru-RU"/>
        </w:rPr>
        <w:t>Зокрема зібр</w:t>
      </w:r>
      <w:r w:rsidR="003D465B">
        <w:rPr>
          <w:rFonts w:ascii="Times New Roman" w:eastAsia="Times New Roman" w:hAnsi="Times New Roman" w:cs="Times New Roman"/>
          <w:sz w:val="28"/>
          <w:szCs w:val="28"/>
          <w:lang w:val="uk-UA" w:eastAsia="ru-RU"/>
        </w:rPr>
        <w:t>ано: озимої пшениці – 35,5 тис.</w:t>
      </w:r>
      <w:r w:rsidR="007B65D7">
        <w:rPr>
          <w:rFonts w:ascii="Times New Roman" w:eastAsia="Times New Roman" w:hAnsi="Times New Roman" w:cs="Times New Roman"/>
          <w:sz w:val="28"/>
          <w:szCs w:val="28"/>
          <w:lang w:val="uk-UA" w:eastAsia="ru-RU"/>
        </w:rPr>
        <w:t>т.</w:t>
      </w:r>
      <w:r w:rsidRPr="008E64C1">
        <w:rPr>
          <w:rFonts w:ascii="Times New Roman" w:eastAsia="Times New Roman" w:hAnsi="Times New Roman" w:cs="Times New Roman"/>
          <w:sz w:val="28"/>
          <w:szCs w:val="28"/>
          <w:lang w:val="uk-UA" w:eastAsia="ru-RU"/>
        </w:rPr>
        <w:t xml:space="preserve"> із середньою урожайністю 38,4 </w:t>
      </w:r>
      <w:r w:rsidR="003D465B">
        <w:rPr>
          <w:rFonts w:ascii="Times New Roman" w:eastAsia="Times New Roman" w:hAnsi="Times New Roman" w:cs="Times New Roman"/>
          <w:sz w:val="28"/>
          <w:szCs w:val="28"/>
          <w:lang w:val="uk-UA" w:eastAsia="ru-RU"/>
        </w:rPr>
        <w:t>ц/га, ярого ячменю – 3,923 тис.</w:t>
      </w:r>
      <w:r w:rsidRPr="008E64C1">
        <w:rPr>
          <w:rFonts w:ascii="Times New Roman" w:eastAsia="Times New Roman" w:hAnsi="Times New Roman" w:cs="Times New Roman"/>
          <w:sz w:val="28"/>
          <w:szCs w:val="28"/>
          <w:lang w:val="uk-UA" w:eastAsia="ru-RU"/>
        </w:rPr>
        <w:t>т</w:t>
      </w:r>
      <w:r w:rsidR="007B65D7">
        <w:rPr>
          <w:rFonts w:ascii="Times New Roman" w:eastAsia="Times New Roman" w:hAnsi="Times New Roman" w:cs="Times New Roman"/>
          <w:sz w:val="28"/>
          <w:szCs w:val="28"/>
          <w:lang w:val="uk-UA" w:eastAsia="ru-RU"/>
        </w:rPr>
        <w:t>.</w:t>
      </w:r>
      <w:r w:rsidRPr="008E64C1">
        <w:rPr>
          <w:rFonts w:ascii="Times New Roman" w:eastAsia="Times New Roman" w:hAnsi="Times New Roman" w:cs="Times New Roman"/>
          <w:sz w:val="28"/>
          <w:szCs w:val="28"/>
          <w:lang w:val="uk-UA" w:eastAsia="ru-RU"/>
        </w:rPr>
        <w:t xml:space="preserve"> із середньою урожайністю 38,09 ц/</w:t>
      </w:r>
      <w:r w:rsidR="003D465B">
        <w:rPr>
          <w:rFonts w:ascii="Times New Roman" w:eastAsia="Times New Roman" w:hAnsi="Times New Roman" w:cs="Times New Roman"/>
          <w:sz w:val="28"/>
          <w:szCs w:val="28"/>
          <w:lang w:val="uk-UA" w:eastAsia="ru-RU"/>
        </w:rPr>
        <w:t>га, озимого ячменю – 3,192 тис.</w:t>
      </w:r>
      <w:r w:rsidR="007B65D7">
        <w:rPr>
          <w:rFonts w:ascii="Times New Roman" w:eastAsia="Times New Roman" w:hAnsi="Times New Roman" w:cs="Times New Roman"/>
          <w:sz w:val="28"/>
          <w:szCs w:val="28"/>
          <w:lang w:val="uk-UA" w:eastAsia="ru-RU"/>
        </w:rPr>
        <w:t>т.</w:t>
      </w:r>
      <w:r w:rsidRPr="008E64C1">
        <w:rPr>
          <w:rFonts w:ascii="Times New Roman" w:eastAsia="Times New Roman" w:hAnsi="Times New Roman" w:cs="Times New Roman"/>
          <w:sz w:val="28"/>
          <w:szCs w:val="28"/>
          <w:lang w:val="uk-UA" w:eastAsia="ru-RU"/>
        </w:rPr>
        <w:t xml:space="preserve"> із середньою урожайністю 37,6 ц/га.</w:t>
      </w:r>
    </w:p>
    <w:p w:rsidR="008E64C1" w:rsidRPr="008E64C1" w:rsidRDefault="008E64C1" w:rsidP="003D465B">
      <w:pPr>
        <w:spacing w:after="0" w:line="240" w:lineRule="auto"/>
        <w:ind w:firstLine="709"/>
        <w:jc w:val="both"/>
        <w:rPr>
          <w:rFonts w:ascii="Times New Roman" w:eastAsia="Times New Roman" w:hAnsi="Times New Roman" w:cs="Times New Roman"/>
          <w:sz w:val="28"/>
          <w:szCs w:val="28"/>
          <w:lang w:val="uk-UA" w:eastAsia="ru-RU"/>
        </w:rPr>
      </w:pPr>
      <w:r w:rsidRPr="008E64C1">
        <w:rPr>
          <w:rFonts w:ascii="Times New Roman" w:eastAsia="Times New Roman" w:hAnsi="Times New Roman" w:cs="Times New Roman"/>
          <w:sz w:val="28"/>
          <w:szCs w:val="28"/>
          <w:lang w:val="uk-UA" w:eastAsia="ru-RU"/>
        </w:rPr>
        <w:t>Площа посіву гороху становила 503 га. Зібрано 104,5 т. при середній урожайності 20,8 ц/га.</w:t>
      </w:r>
    </w:p>
    <w:p w:rsidR="008E64C1" w:rsidRPr="008E64C1" w:rsidRDefault="008E64C1" w:rsidP="003D465B">
      <w:pPr>
        <w:spacing w:after="0" w:line="240" w:lineRule="auto"/>
        <w:ind w:firstLine="709"/>
        <w:jc w:val="both"/>
        <w:rPr>
          <w:rFonts w:ascii="Times New Roman" w:eastAsia="Times New Roman" w:hAnsi="Times New Roman" w:cs="Times New Roman"/>
          <w:sz w:val="28"/>
          <w:szCs w:val="28"/>
          <w:lang w:val="uk-UA" w:eastAsia="ru-RU"/>
        </w:rPr>
      </w:pPr>
      <w:r w:rsidRPr="008E64C1">
        <w:rPr>
          <w:rFonts w:ascii="Times New Roman" w:eastAsia="Times New Roman" w:hAnsi="Times New Roman" w:cs="Times New Roman"/>
          <w:sz w:val="28"/>
          <w:szCs w:val="28"/>
          <w:lang w:val="uk-UA" w:eastAsia="ru-RU"/>
        </w:rPr>
        <w:t>Посів гірчиці проведено на площі 54 га. Валовий збір склав 36,3 т</w:t>
      </w:r>
      <w:r w:rsidR="003D465B">
        <w:rPr>
          <w:rFonts w:ascii="Times New Roman" w:eastAsia="Times New Roman" w:hAnsi="Times New Roman" w:cs="Times New Roman"/>
          <w:sz w:val="28"/>
          <w:szCs w:val="28"/>
          <w:lang w:val="uk-UA" w:eastAsia="ru-RU"/>
        </w:rPr>
        <w:t>.</w:t>
      </w:r>
      <w:r w:rsidRPr="008E64C1">
        <w:rPr>
          <w:rFonts w:ascii="Times New Roman" w:eastAsia="Times New Roman" w:hAnsi="Times New Roman" w:cs="Times New Roman"/>
          <w:sz w:val="28"/>
          <w:szCs w:val="28"/>
          <w:lang w:val="uk-UA" w:eastAsia="ru-RU"/>
        </w:rPr>
        <w:t xml:space="preserve"> при середній урожайності 6,7 ц/га. </w:t>
      </w:r>
    </w:p>
    <w:p w:rsidR="008E64C1" w:rsidRPr="008E64C1" w:rsidRDefault="008E64C1" w:rsidP="003D465B">
      <w:pPr>
        <w:spacing w:after="0" w:line="240" w:lineRule="auto"/>
        <w:ind w:firstLine="709"/>
        <w:jc w:val="both"/>
        <w:rPr>
          <w:rFonts w:ascii="Times New Roman" w:eastAsia="Times New Roman" w:hAnsi="Times New Roman" w:cs="Times New Roman"/>
          <w:sz w:val="28"/>
          <w:szCs w:val="28"/>
          <w:lang w:val="uk-UA" w:eastAsia="ru-RU"/>
        </w:rPr>
      </w:pPr>
      <w:r w:rsidRPr="008E64C1">
        <w:rPr>
          <w:rFonts w:ascii="Times New Roman" w:eastAsia="Times New Roman" w:hAnsi="Times New Roman" w:cs="Times New Roman"/>
          <w:sz w:val="28"/>
          <w:szCs w:val="28"/>
          <w:lang w:val="uk-UA" w:eastAsia="ru-RU"/>
        </w:rPr>
        <w:t>Вперше цього року було засіяно 104 га льону олійного, зібрано 135,2 т</w:t>
      </w:r>
      <w:r w:rsidR="003D465B">
        <w:rPr>
          <w:rFonts w:ascii="Times New Roman" w:eastAsia="Times New Roman" w:hAnsi="Times New Roman" w:cs="Times New Roman"/>
          <w:sz w:val="28"/>
          <w:szCs w:val="28"/>
          <w:lang w:val="uk-UA" w:eastAsia="ru-RU"/>
        </w:rPr>
        <w:t>.</w:t>
      </w:r>
      <w:r w:rsidRPr="008E64C1">
        <w:rPr>
          <w:rFonts w:ascii="Times New Roman" w:eastAsia="Times New Roman" w:hAnsi="Times New Roman" w:cs="Times New Roman"/>
          <w:sz w:val="28"/>
          <w:szCs w:val="28"/>
          <w:lang w:val="uk-UA" w:eastAsia="ru-RU"/>
        </w:rPr>
        <w:t xml:space="preserve"> при середній урожайності 13 ц/га.</w:t>
      </w:r>
    </w:p>
    <w:p w:rsidR="008E64C1" w:rsidRPr="008E64C1" w:rsidRDefault="008E64C1" w:rsidP="00FE25BB">
      <w:pPr>
        <w:spacing w:after="0" w:line="240" w:lineRule="auto"/>
        <w:ind w:firstLine="709"/>
        <w:jc w:val="both"/>
        <w:rPr>
          <w:rFonts w:ascii="Times New Roman" w:eastAsia="Times New Roman" w:hAnsi="Times New Roman" w:cs="Times New Roman"/>
          <w:sz w:val="28"/>
          <w:szCs w:val="28"/>
          <w:lang w:val="uk-UA" w:eastAsia="ru-RU"/>
        </w:rPr>
      </w:pPr>
      <w:r w:rsidRPr="008E64C1">
        <w:rPr>
          <w:rFonts w:ascii="Times New Roman" w:eastAsia="Times New Roman" w:hAnsi="Times New Roman" w:cs="Times New Roman"/>
          <w:sz w:val="28"/>
          <w:szCs w:val="28"/>
          <w:lang w:val="uk-UA" w:eastAsia="ru-RU"/>
        </w:rPr>
        <w:t>Посів соняшнику склав 8089 га, кукурудзи на зерно – 2178 га.</w:t>
      </w:r>
    </w:p>
    <w:p w:rsidR="008E64C1" w:rsidRPr="008E64C1" w:rsidRDefault="008E64C1" w:rsidP="008E64C1">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8E64C1">
        <w:rPr>
          <w:rFonts w:ascii="Times New Roman" w:eastAsia="Times New Roman" w:hAnsi="Times New Roman" w:cs="Times New Roman"/>
          <w:sz w:val="28"/>
          <w:szCs w:val="28"/>
          <w:lang w:eastAsia="ru-RU"/>
        </w:rPr>
        <w:t xml:space="preserve">Тваринництво – це важлива галузь у загальній структурі сільськогосподарського виробництва громади. </w:t>
      </w:r>
      <w:r w:rsidRPr="008E64C1">
        <w:rPr>
          <w:rFonts w:ascii="Times New Roman" w:eastAsia="Times New Roman" w:hAnsi="Times New Roman" w:cs="Times New Roman"/>
          <w:sz w:val="28"/>
          <w:szCs w:val="28"/>
          <w:shd w:val="clear" w:color="auto" w:fill="FFFFFF"/>
          <w:lang w:eastAsia="ru-RU"/>
        </w:rPr>
        <w:t xml:space="preserve">Основні його галузі </w:t>
      </w:r>
      <w:proofErr w:type="gramStart"/>
      <w:r w:rsidRPr="008E64C1">
        <w:rPr>
          <w:rFonts w:ascii="Times New Roman" w:eastAsia="Times New Roman" w:hAnsi="Times New Roman" w:cs="Times New Roman"/>
          <w:sz w:val="28"/>
          <w:szCs w:val="28"/>
          <w:shd w:val="clear" w:color="auto" w:fill="FFFFFF"/>
          <w:lang w:eastAsia="ru-RU"/>
        </w:rPr>
        <w:t>-с</w:t>
      </w:r>
      <w:proofErr w:type="gramEnd"/>
      <w:r w:rsidRPr="008E64C1">
        <w:rPr>
          <w:rFonts w:ascii="Times New Roman" w:eastAsia="Times New Roman" w:hAnsi="Times New Roman" w:cs="Times New Roman"/>
          <w:sz w:val="28"/>
          <w:szCs w:val="28"/>
          <w:shd w:val="clear" w:color="auto" w:fill="FFFFFF"/>
          <w:lang w:eastAsia="ru-RU"/>
        </w:rPr>
        <w:t xml:space="preserve">котарство, </w:t>
      </w:r>
      <w:r w:rsidRPr="008E64C1">
        <w:rPr>
          <w:rFonts w:ascii="Times New Roman" w:eastAsia="Times New Roman" w:hAnsi="Times New Roman" w:cs="Times New Roman"/>
          <w:sz w:val="28"/>
          <w:szCs w:val="28"/>
          <w:shd w:val="clear" w:color="auto" w:fill="FFFFFF"/>
          <w:lang w:val="uk-UA" w:eastAsia="ru-RU"/>
        </w:rPr>
        <w:t xml:space="preserve">свинарство, </w:t>
      </w:r>
      <w:r w:rsidR="003D465B">
        <w:rPr>
          <w:rFonts w:ascii="Times New Roman" w:eastAsia="Times New Roman" w:hAnsi="Times New Roman" w:cs="Times New Roman"/>
          <w:sz w:val="28"/>
          <w:szCs w:val="28"/>
          <w:shd w:val="clear" w:color="auto" w:fill="FFFFFF"/>
          <w:lang w:eastAsia="ru-RU"/>
        </w:rPr>
        <w:t>вівчарство, бджільництво.</w:t>
      </w:r>
      <w:r w:rsidRPr="008E64C1">
        <w:rPr>
          <w:rFonts w:ascii="Times New Roman" w:eastAsia="Times New Roman" w:hAnsi="Times New Roman" w:cs="Times New Roman"/>
          <w:sz w:val="28"/>
          <w:szCs w:val="28"/>
          <w:shd w:val="clear" w:color="auto" w:fill="FFFFFF"/>
          <w:lang w:eastAsia="ru-RU"/>
        </w:rPr>
        <w:t xml:space="preserve"> Станом на 01 </w:t>
      </w:r>
      <w:r w:rsidRPr="008E64C1">
        <w:rPr>
          <w:rFonts w:ascii="Times New Roman" w:eastAsia="Times New Roman" w:hAnsi="Times New Roman" w:cs="Times New Roman"/>
          <w:sz w:val="28"/>
          <w:szCs w:val="28"/>
          <w:shd w:val="clear" w:color="auto" w:fill="FFFFFF"/>
          <w:lang w:val="uk-UA" w:eastAsia="ru-RU"/>
        </w:rPr>
        <w:t>липня</w:t>
      </w:r>
      <w:r w:rsidRPr="008E64C1">
        <w:rPr>
          <w:rFonts w:ascii="Times New Roman" w:eastAsia="Times New Roman" w:hAnsi="Times New Roman" w:cs="Times New Roman"/>
          <w:sz w:val="28"/>
          <w:szCs w:val="28"/>
          <w:shd w:val="clear" w:color="auto" w:fill="FFFFFF"/>
          <w:lang w:eastAsia="ru-RU"/>
        </w:rPr>
        <w:t xml:space="preserve"> 202</w:t>
      </w:r>
      <w:r w:rsidRPr="008E64C1">
        <w:rPr>
          <w:rFonts w:ascii="Times New Roman" w:eastAsia="Times New Roman" w:hAnsi="Times New Roman" w:cs="Times New Roman"/>
          <w:sz w:val="28"/>
          <w:szCs w:val="28"/>
          <w:shd w:val="clear" w:color="auto" w:fill="FFFFFF"/>
          <w:lang w:val="uk-UA" w:eastAsia="ru-RU"/>
        </w:rPr>
        <w:t>4</w:t>
      </w:r>
      <w:r w:rsidRPr="008E64C1">
        <w:rPr>
          <w:rFonts w:ascii="Times New Roman" w:eastAsia="Times New Roman" w:hAnsi="Times New Roman" w:cs="Times New Roman"/>
          <w:sz w:val="28"/>
          <w:szCs w:val="28"/>
          <w:shd w:val="clear" w:color="auto" w:fill="FFFFFF"/>
          <w:lang w:eastAsia="ru-RU"/>
        </w:rPr>
        <w:t> року чисельність поголі</w:t>
      </w:r>
      <w:proofErr w:type="gramStart"/>
      <w:r w:rsidRPr="008E64C1">
        <w:rPr>
          <w:rFonts w:ascii="Times New Roman" w:eastAsia="Times New Roman" w:hAnsi="Times New Roman" w:cs="Times New Roman"/>
          <w:sz w:val="28"/>
          <w:szCs w:val="28"/>
          <w:shd w:val="clear" w:color="auto" w:fill="FFFFFF"/>
          <w:lang w:eastAsia="ru-RU"/>
        </w:rPr>
        <w:t>в</w:t>
      </w:r>
      <w:proofErr w:type="gramEnd"/>
      <w:r w:rsidRPr="008E64C1">
        <w:rPr>
          <w:rFonts w:ascii="Times New Roman" w:eastAsia="Times New Roman" w:hAnsi="Times New Roman" w:cs="Times New Roman"/>
          <w:sz w:val="28"/>
          <w:szCs w:val="28"/>
          <w:shd w:val="clear" w:color="auto" w:fill="FFFFFF"/>
          <w:lang w:eastAsia="ru-RU"/>
        </w:rPr>
        <w:t xml:space="preserve">'я тварин становить: ВРХ- </w:t>
      </w:r>
      <w:r w:rsidRPr="008E64C1">
        <w:rPr>
          <w:rFonts w:ascii="Times New Roman" w:eastAsia="Times New Roman" w:hAnsi="Times New Roman" w:cs="Times New Roman"/>
          <w:sz w:val="28"/>
          <w:szCs w:val="28"/>
          <w:shd w:val="clear" w:color="auto" w:fill="FFFFFF"/>
          <w:lang w:val="uk-UA" w:eastAsia="ru-RU"/>
        </w:rPr>
        <w:t>3497</w:t>
      </w:r>
      <w:r w:rsidRPr="008E64C1">
        <w:rPr>
          <w:rFonts w:ascii="Times New Roman" w:eastAsia="Times New Roman" w:hAnsi="Times New Roman" w:cs="Times New Roman"/>
          <w:sz w:val="28"/>
          <w:szCs w:val="28"/>
          <w:shd w:val="clear" w:color="auto" w:fill="FFFFFF"/>
          <w:lang w:eastAsia="ru-RU"/>
        </w:rPr>
        <w:t xml:space="preserve"> гол</w:t>
      </w:r>
      <w:r w:rsidRPr="008E64C1">
        <w:rPr>
          <w:rFonts w:ascii="Times New Roman" w:eastAsia="Times New Roman" w:hAnsi="Times New Roman" w:cs="Times New Roman"/>
          <w:sz w:val="28"/>
          <w:szCs w:val="28"/>
          <w:shd w:val="clear" w:color="auto" w:fill="FFFFFF"/>
          <w:lang w:val="uk-UA" w:eastAsia="ru-RU"/>
        </w:rPr>
        <w:t>ів</w:t>
      </w:r>
      <w:r w:rsidRPr="008E64C1">
        <w:rPr>
          <w:rFonts w:ascii="Times New Roman" w:eastAsia="Times New Roman" w:hAnsi="Times New Roman" w:cs="Times New Roman"/>
          <w:sz w:val="28"/>
          <w:szCs w:val="28"/>
          <w:shd w:val="clear" w:color="auto" w:fill="FFFFFF"/>
          <w:lang w:eastAsia="ru-RU"/>
        </w:rPr>
        <w:t xml:space="preserve">, з них корови – </w:t>
      </w:r>
      <w:r w:rsidRPr="008E64C1">
        <w:rPr>
          <w:rFonts w:ascii="Times New Roman" w:eastAsia="Times New Roman" w:hAnsi="Times New Roman" w:cs="Times New Roman"/>
          <w:sz w:val="28"/>
          <w:szCs w:val="28"/>
          <w:shd w:val="clear" w:color="auto" w:fill="FFFFFF"/>
          <w:lang w:val="uk-UA" w:eastAsia="ru-RU"/>
        </w:rPr>
        <w:t xml:space="preserve">2198, в тому числі в сільськогосподарських </w:t>
      </w:r>
      <w:proofErr w:type="gramStart"/>
      <w:r w:rsidRPr="008E64C1">
        <w:rPr>
          <w:rFonts w:ascii="Times New Roman" w:eastAsia="Times New Roman" w:hAnsi="Times New Roman" w:cs="Times New Roman"/>
          <w:sz w:val="28"/>
          <w:szCs w:val="28"/>
          <w:shd w:val="clear" w:color="auto" w:fill="FFFFFF"/>
          <w:lang w:val="uk-UA" w:eastAsia="ru-RU"/>
        </w:rPr>
        <w:t>п</w:t>
      </w:r>
      <w:proofErr w:type="gramEnd"/>
      <w:r w:rsidRPr="008E64C1">
        <w:rPr>
          <w:rFonts w:ascii="Times New Roman" w:eastAsia="Times New Roman" w:hAnsi="Times New Roman" w:cs="Times New Roman"/>
          <w:sz w:val="28"/>
          <w:szCs w:val="28"/>
          <w:shd w:val="clear" w:color="auto" w:fill="FFFFFF"/>
          <w:lang w:val="uk-UA" w:eastAsia="ru-RU"/>
        </w:rPr>
        <w:t>ідприємствах - 659</w:t>
      </w:r>
      <w:r w:rsidRPr="008E64C1">
        <w:rPr>
          <w:rFonts w:ascii="Times New Roman" w:eastAsia="Times New Roman" w:hAnsi="Times New Roman" w:cs="Times New Roman"/>
          <w:sz w:val="28"/>
          <w:szCs w:val="28"/>
          <w:shd w:val="clear" w:color="auto" w:fill="FFFFFF"/>
          <w:lang w:eastAsia="ru-RU"/>
        </w:rPr>
        <w:t xml:space="preserve">,  вівці та кози - </w:t>
      </w:r>
      <w:r w:rsidRPr="008E64C1">
        <w:rPr>
          <w:rFonts w:ascii="Times New Roman" w:eastAsia="Times New Roman" w:hAnsi="Times New Roman" w:cs="Times New Roman"/>
          <w:sz w:val="28"/>
          <w:szCs w:val="28"/>
          <w:shd w:val="clear" w:color="auto" w:fill="FFFFFF"/>
          <w:lang w:val="uk-UA" w:eastAsia="ru-RU"/>
        </w:rPr>
        <w:t>1470</w:t>
      </w:r>
      <w:r w:rsidRPr="008E64C1">
        <w:rPr>
          <w:rFonts w:ascii="Times New Roman" w:eastAsia="Times New Roman" w:hAnsi="Times New Roman" w:cs="Times New Roman"/>
          <w:sz w:val="28"/>
          <w:szCs w:val="28"/>
          <w:shd w:val="clear" w:color="auto" w:fill="FFFFFF"/>
          <w:lang w:eastAsia="ru-RU"/>
        </w:rPr>
        <w:t xml:space="preserve"> гол</w:t>
      </w:r>
      <w:r w:rsidRPr="008E64C1">
        <w:rPr>
          <w:rFonts w:ascii="Times New Roman" w:eastAsia="Times New Roman" w:hAnsi="Times New Roman" w:cs="Times New Roman"/>
          <w:sz w:val="28"/>
          <w:szCs w:val="28"/>
          <w:shd w:val="clear" w:color="auto" w:fill="FFFFFF"/>
          <w:lang w:val="uk-UA" w:eastAsia="ru-RU"/>
        </w:rPr>
        <w:t>ів, в тому числі в сільськогосподарських підприємствах - 968</w:t>
      </w:r>
      <w:r w:rsidRPr="008E64C1">
        <w:rPr>
          <w:rFonts w:ascii="Times New Roman" w:eastAsia="Times New Roman" w:hAnsi="Times New Roman" w:cs="Times New Roman"/>
          <w:sz w:val="28"/>
          <w:szCs w:val="28"/>
          <w:shd w:val="clear" w:color="auto" w:fill="FFFFFF"/>
          <w:lang w:eastAsia="ru-RU"/>
        </w:rPr>
        <w:t xml:space="preserve">, </w:t>
      </w:r>
      <w:r w:rsidRPr="008E64C1">
        <w:rPr>
          <w:rFonts w:ascii="Times New Roman" w:eastAsia="Times New Roman" w:hAnsi="Times New Roman" w:cs="Times New Roman"/>
          <w:sz w:val="28"/>
          <w:szCs w:val="28"/>
          <w:shd w:val="clear" w:color="auto" w:fill="FFFFFF"/>
          <w:lang w:val="uk-UA" w:eastAsia="ru-RU"/>
        </w:rPr>
        <w:t>свині – 4053 голів</w:t>
      </w:r>
      <w:r w:rsidRPr="008E64C1">
        <w:rPr>
          <w:rFonts w:ascii="Times New Roman" w:eastAsia="Times New Roman" w:hAnsi="Times New Roman" w:cs="Times New Roman"/>
          <w:sz w:val="28"/>
          <w:szCs w:val="28"/>
          <w:shd w:val="clear" w:color="auto" w:fill="FFFFFF"/>
          <w:lang w:eastAsia="ru-RU"/>
        </w:rPr>
        <w:t xml:space="preserve">. </w:t>
      </w:r>
      <w:r w:rsidRPr="008E64C1">
        <w:rPr>
          <w:rFonts w:ascii="Times New Roman" w:eastAsia="Times New Roman" w:hAnsi="Times New Roman" w:cs="Times New Roman"/>
          <w:sz w:val="28"/>
          <w:szCs w:val="28"/>
          <w:shd w:val="clear" w:color="auto" w:fill="FFFFFF"/>
          <w:lang w:val="uk-UA" w:eastAsia="ru-RU"/>
        </w:rPr>
        <w:t>Н</w:t>
      </w:r>
      <w:r w:rsidRPr="008E64C1">
        <w:rPr>
          <w:rFonts w:ascii="Times New Roman" w:eastAsia="Times New Roman" w:hAnsi="Times New Roman" w:cs="Times New Roman"/>
          <w:sz w:val="28"/>
          <w:szCs w:val="28"/>
          <w:shd w:val="clear" w:color="auto" w:fill="FFFFFF"/>
          <w:lang w:eastAsia="ru-RU"/>
        </w:rPr>
        <w:t>а території громади активно розвивається такий напрямок як бджолярство</w:t>
      </w:r>
      <w:r w:rsidRPr="008E64C1">
        <w:rPr>
          <w:rFonts w:ascii="Times New Roman" w:eastAsia="Times New Roman" w:hAnsi="Times New Roman" w:cs="Times New Roman"/>
          <w:sz w:val="28"/>
          <w:szCs w:val="28"/>
          <w:shd w:val="clear" w:color="auto" w:fill="FFFFFF"/>
          <w:lang w:val="uk-UA" w:eastAsia="ru-RU"/>
        </w:rPr>
        <w:t>. З</w:t>
      </w:r>
      <w:r w:rsidRPr="00F31895">
        <w:rPr>
          <w:rFonts w:ascii="Times New Roman" w:eastAsia="Times New Roman" w:hAnsi="Times New Roman" w:cs="Times New Roman"/>
          <w:sz w:val="28"/>
          <w:szCs w:val="28"/>
          <w:shd w:val="clear" w:color="auto" w:fill="FFFFFF"/>
          <w:lang w:val="uk-UA" w:eastAsia="ru-RU"/>
        </w:rPr>
        <w:t xml:space="preserve">ареєстровано </w:t>
      </w:r>
      <w:r w:rsidRPr="008E64C1">
        <w:rPr>
          <w:rFonts w:ascii="Times New Roman" w:eastAsia="Times New Roman" w:hAnsi="Times New Roman" w:cs="Times New Roman"/>
          <w:sz w:val="28"/>
          <w:szCs w:val="28"/>
          <w:shd w:val="clear" w:color="auto" w:fill="FFFFFF"/>
          <w:lang w:val="uk-UA" w:eastAsia="ru-RU"/>
        </w:rPr>
        <w:t xml:space="preserve">- </w:t>
      </w:r>
      <w:r w:rsidRPr="00F31895">
        <w:rPr>
          <w:rFonts w:ascii="Times New Roman" w:eastAsia="Times New Roman" w:hAnsi="Times New Roman" w:cs="Times New Roman"/>
          <w:sz w:val="28"/>
          <w:szCs w:val="28"/>
          <w:shd w:val="clear" w:color="auto" w:fill="FFFFFF"/>
          <w:lang w:val="uk-UA" w:eastAsia="ru-RU"/>
        </w:rPr>
        <w:t>5</w:t>
      </w:r>
      <w:r w:rsidRPr="008E64C1">
        <w:rPr>
          <w:rFonts w:ascii="Times New Roman" w:eastAsia="Times New Roman" w:hAnsi="Times New Roman" w:cs="Times New Roman"/>
          <w:sz w:val="28"/>
          <w:szCs w:val="28"/>
          <w:shd w:val="clear" w:color="auto" w:fill="FFFFFF"/>
          <w:lang w:val="uk-UA" w:eastAsia="ru-RU"/>
        </w:rPr>
        <w:t>9</w:t>
      </w:r>
      <w:r w:rsidRPr="00F31895">
        <w:rPr>
          <w:rFonts w:ascii="Times New Roman" w:eastAsia="Times New Roman" w:hAnsi="Times New Roman" w:cs="Times New Roman"/>
          <w:sz w:val="28"/>
          <w:szCs w:val="28"/>
          <w:shd w:val="clear" w:color="auto" w:fill="FFFFFF"/>
          <w:lang w:val="uk-UA" w:eastAsia="ru-RU"/>
        </w:rPr>
        <w:t xml:space="preserve"> бджолярів (4</w:t>
      </w:r>
      <w:r w:rsidRPr="008E64C1">
        <w:rPr>
          <w:rFonts w:ascii="Times New Roman" w:eastAsia="Times New Roman" w:hAnsi="Times New Roman" w:cs="Times New Roman"/>
          <w:sz w:val="28"/>
          <w:szCs w:val="28"/>
          <w:shd w:val="clear" w:color="auto" w:fill="FFFFFF"/>
          <w:lang w:val="uk-UA" w:eastAsia="ru-RU"/>
        </w:rPr>
        <w:t>437</w:t>
      </w:r>
      <w:r w:rsidRPr="00F31895">
        <w:rPr>
          <w:rFonts w:ascii="Times New Roman" w:eastAsia="Times New Roman" w:hAnsi="Times New Roman" w:cs="Times New Roman"/>
          <w:sz w:val="28"/>
          <w:szCs w:val="28"/>
          <w:shd w:val="clear" w:color="auto" w:fill="FFFFFF"/>
          <w:lang w:val="uk-UA" w:eastAsia="ru-RU"/>
        </w:rPr>
        <w:t xml:space="preserve"> бджолосімей).</w:t>
      </w:r>
      <w:r w:rsidRPr="00F31895">
        <w:rPr>
          <w:rFonts w:ascii="Times New Roman" w:eastAsia="Times New Roman" w:hAnsi="Times New Roman" w:cs="Times New Roman"/>
          <w:sz w:val="28"/>
          <w:szCs w:val="28"/>
          <w:lang w:val="uk-UA" w:eastAsia="ru-RU"/>
        </w:rPr>
        <w:t xml:space="preserve"> </w:t>
      </w:r>
    </w:p>
    <w:p w:rsidR="008E64C1" w:rsidRPr="003D465B" w:rsidRDefault="008E64C1" w:rsidP="008E64C1">
      <w:pPr>
        <w:autoSpaceDE w:val="0"/>
        <w:autoSpaceDN w:val="0"/>
        <w:adjustRightInd w:val="0"/>
        <w:spacing w:after="0" w:line="240" w:lineRule="auto"/>
        <w:ind w:firstLine="709"/>
        <w:jc w:val="both"/>
        <w:rPr>
          <w:rFonts w:ascii="Times New Roman" w:eastAsia="Times New Roman" w:hAnsi="Times New Roman" w:cs="Times New Roman"/>
          <w:b/>
          <w:sz w:val="24"/>
          <w:szCs w:val="28"/>
          <w:lang w:val="uk-UA" w:eastAsia="ru-RU"/>
        </w:rPr>
      </w:pPr>
    </w:p>
    <w:p w:rsidR="008E64C1" w:rsidRPr="008E64C1" w:rsidRDefault="008E64C1" w:rsidP="008E64C1">
      <w:pPr>
        <w:autoSpaceDE w:val="0"/>
        <w:autoSpaceDN w:val="0"/>
        <w:adjustRightInd w:val="0"/>
        <w:spacing w:after="0" w:line="240" w:lineRule="auto"/>
        <w:ind w:firstLine="709"/>
        <w:jc w:val="both"/>
        <w:rPr>
          <w:rFonts w:ascii="Times New Roman" w:eastAsia="Times New Roman" w:hAnsi="Times New Roman" w:cs="Times New Roman"/>
          <w:b/>
          <w:sz w:val="28"/>
          <w:szCs w:val="28"/>
          <w:lang w:val="uk-UA" w:eastAsia="ru-RU"/>
        </w:rPr>
      </w:pPr>
      <w:r w:rsidRPr="008E64C1">
        <w:rPr>
          <w:rFonts w:ascii="Times New Roman" w:eastAsia="Times New Roman" w:hAnsi="Times New Roman" w:cs="Times New Roman"/>
          <w:b/>
          <w:sz w:val="28"/>
          <w:szCs w:val="28"/>
          <w:lang w:val="uk-UA" w:eastAsia="ru-RU"/>
        </w:rPr>
        <w:t>Будівництво</w:t>
      </w:r>
      <w:r w:rsidR="00AA7232">
        <w:rPr>
          <w:rFonts w:ascii="Times New Roman" w:eastAsia="Times New Roman" w:hAnsi="Times New Roman" w:cs="Times New Roman"/>
          <w:b/>
          <w:sz w:val="28"/>
          <w:szCs w:val="28"/>
          <w:lang w:val="uk-UA" w:eastAsia="ru-RU"/>
        </w:rPr>
        <w:t>.</w:t>
      </w:r>
    </w:p>
    <w:p w:rsidR="008E64C1" w:rsidRPr="008E64C1" w:rsidRDefault="008E64C1" w:rsidP="008E64C1">
      <w:pPr>
        <w:spacing w:after="0" w:line="240" w:lineRule="auto"/>
        <w:ind w:firstLine="709"/>
        <w:jc w:val="both"/>
        <w:rPr>
          <w:rFonts w:ascii="Times New Roman" w:eastAsia="Calibri" w:hAnsi="Times New Roman" w:cs="Times New Roman"/>
          <w:sz w:val="28"/>
          <w:szCs w:val="28"/>
          <w:lang w:val="uk-UA"/>
        </w:rPr>
      </w:pPr>
      <w:r w:rsidRPr="008E64C1">
        <w:rPr>
          <w:rFonts w:ascii="Times New Roman" w:eastAsia="Calibri" w:hAnsi="Times New Roman" w:cs="Times New Roman"/>
          <w:sz w:val="28"/>
          <w:szCs w:val="28"/>
          <w:lang w:val="uk-UA"/>
        </w:rPr>
        <w:t>Основними завданнями у сфері містобудування та архітектури є забезпечення додержання законодавства у сфері містобудування та архітектури, державних стандартів, норм і правил, затвердженої містобудівної документації, здійснення контролю за їх реалізацією.</w:t>
      </w:r>
    </w:p>
    <w:p w:rsidR="008E64C1" w:rsidRPr="008E64C1" w:rsidRDefault="008E64C1" w:rsidP="008E64C1">
      <w:pPr>
        <w:spacing w:after="0" w:line="240" w:lineRule="auto"/>
        <w:ind w:firstLine="709"/>
        <w:jc w:val="both"/>
        <w:rPr>
          <w:rFonts w:ascii="Times New Roman" w:eastAsia="Calibri" w:hAnsi="Times New Roman" w:cs="Times New Roman"/>
          <w:sz w:val="28"/>
          <w:szCs w:val="28"/>
          <w:lang w:val="uk-UA"/>
        </w:rPr>
      </w:pPr>
      <w:r w:rsidRPr="008E64C1">
        <w:rPr>
          <w:rFonts w:ascii="Times New Roman" w:eastAsia="Calibri" w:hAnsi="Times New Roman" w:cs="Times New Roman"/>
          <w:sz w:val="28"/>
          <w:szCs w:val="28"/>
          <w:lang w:val="uk-UA"/>
        </w:rPr>
        <w:t xml:space="preserve">За допомогою Єдиної державної електронної системи у сфері містобудування, в якій </w:t>
      </w:r>
      <w:r w:rsidRPr="008E64C1">
        <w:rPr>
          <w:rFonts w:ascii="Times New Roman" w:eastAsia="Times New Roman" w:hAnsi="Times New Roman" w:cs="Times New Roman"/>
          <w:sz w:val="28"/>
          <w:szCs w:val="28"/>
          <w:lang w:val="uk-UA" w:eastAsia="ru-RU"/>
        </w:rPr>
        <w:t>проводиться робота з верифікації вулиць/провулків в населених пунктах громади та здійснюється</w:t>
      </w:r>
      <w:r w:rsidRPr="008E64C1">
        <w:rPr>
          <w:rFonts w:ascii="Times New Roman" w:eastAsia="Calibri" w:hAnsi="Times New Roman" w:cs="Times New Roman"/>
          <w:sz w:val="28"/>
          <w:szCs w:val="28"/>
          <w:lang w:val="uk-UA"/>
        </w:rPr>
        <w:t xml:space="preserve"> формування відповідної містобудівної документації видано:</w:t>
      </w:r>
    </w:p>
    <w:p w:rsidR="008E64C1" w:rsidRPr="008E64C1" w:rsidRDefault="008E64C1" w:rsidP="008E64C1">
      <w:pPr>
        <w:spacing w:after="0" w:line="240" w:lineRule="auto"/>
        <w:ind w:firstLine="783"/>
        <w:jc w:val="both"/>
        <w:rPr>
          <w:rFonts w:ascii="Times New Roman" w:eastAsia="Times New Roman" w:hAnsi="Times New Roman" w:cs="Times New Roman"/>
          <w:sz w:val="28"/>
          <w:szCs w:val="28"/>
          <w:lang w:val="uk-UA" w:eastAsia="ru-RU"/>
        </w:rPr>
      </w:pPr>
      <w:r w:rsidRPr="008E64C1">
        <w:rPr>
          <w:rFonts w:ascii="Times New Roman" w:eastAsia="Times New Roman" w:hAnsi="Times New Roman" w:cs="Times New Roman"/>
          <w:sz w:val="28"/>
          <w:szCs w:val="28"/>
          <w:lang w:val="uk-UA" w:eastAsia="ru-RU"/>
        </w:rPr>
        <w:t>- 77 наказів щодо присвоєння, зміни, корегування адреси на території Ананьївської міської територіальної громади;</w:t>
      </w:r>
    </w:p>
    <w:p w:rsidR="008E64C1" w:rsidRPr="008E64C1" w:rsidRDefault="008E64C1" w:rsidP="008E64C1">
      <w:pPr>
        <w:spacing w:after="0" w:line="240" w:lineRule="auto"/>
        <w:ind w:left="783"/>
        <w:jc w:val="both"/>
        <w:rPr>
          <w:rFonts w:ascii="Times New Roman" w:eastAsia="Times New Roman" w:hAnsi="Times New Roman" w:cs="Times New Roman"/>
          <w:sz w:val="28"/>
          <w:szCs w:val="28"/>
          <w:lang w:eastAsia="ru-RU"/>
        </w:rPr>
      </w:pPr>
      <w:r w:rsidRPr="008E64C1">
        <w:rPr>
          <w:rFonts w:ascii="Times New Roman" w:eastAsia="Times New Roman" w:hAnsi="Times New Roman" w:cs="Times New Roman"/>
          <w:sz w:val="28"/>
          <w:szCs w:val="28"/>
          <w:lang w:eastAsia="ru-RU"/>
        </w:rPr>
        <w:t>- 84 викопіювання 1:2000 з топографо-геодезичної основи;</w:t>
      </w:r>
    </w:p>
    <w:p w:rsidR="008E64C1" w:rsidRPr="008E64C1" w:rsidRDefault="008E64C1" w:rsidP="008E64C1">
      <w:pPr>
        <w:spacing w:after="0" w:line="240" w:lineRule="auto"/>
        <w:ind w:left="783"/>
        <w:jc w:val="both"/>
        <w:rPr>
          <w:rFonts w:ascii="Times New Roman" w:eastAsia="Times New Roman" w:hAnsi="Times New Roman" w:cs="Times New Roman"/>
          <w:sz w:val="28"/>
          <w:szCs w:val="28"/>
          <w:lang w:eastAsia="ru-RU"/>
        </w:rPr>
      </w:pPr>
      <w:r w:rsidRPr="008E64C1">
        <w:rPr>
          <w:rFonts w:ascii="Times New Roman" w:eastAsia="Times New Roman" w:hAnsi="Times New Roman" w:cs="Times New Roman"/>
          <w:sz w:val="28"/>
          <w:szCs w:val="28"/>
          <w:lang w:eastAsia="ru-RU"/>
        </w:rPr>
        <w:t>- 1 дозвіл на розміщення зовнішньої реклами.</w:t>
      </w:r>
    </w:p>
    <w:p w:rsidR="008E64C1" w:rsidRDefault="00AA7232" w:rsidP="008E64C1">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Проведено 22 обстежен</w:t>
      </w:r>
      <w:r w:rsidR="003A4BBE">
        <w:rPr>
          <w:rFonts w:ascii="Times New Roman" w:eastAsia="Times New Roman" w:hAnsi="Times New Roman" w:cs="Times New Roman"/>
          <w:sz w:val="28"/>
          <w:szCs w:val="28"/>
          <w:lang w:val="uk-UA" w:eastAsia="ru-RU"/>
        </w:rPr>
        <w:t>н</w:t>
      </w:r>
      <w:r>
        <w:rPr>
          <w:rFonts w:ascii="Times New Roman" w:eastAsia="Times New Roman" w:hAnsi="Times New Roman" w:cs="Times New Roman"/>
          <w:sz w:val="28"/>
          <w:szCs w:val="28"/>
          <w:lang w:val="uk-UA" w:eastAsia="ru-RU"/>
        </w:rPr>
        <w:t>я</w:t>
      </w:r>
      <w:r w:rsidR="008E64C1" w:rsidRPr="008E64C1">
        <w:rPr>
          <w:rFonts w:ascii="Times New Roman" w:eastAsia="Times New Roman" w:hAnsi="Times New Roman" w:cs="Times New Roman"/>
          <w:sz w:val="28"/>
          <w:szCs w:val="28"/>
          <w:lang w:eastAsia="ru-RU"/>
        </w:rPr>
        <w:t xml:space="preserve"> житлових та нежитлових будівель, доріг, тротуарів</w:t>
      </w:r>
      <w:r w:rsidR="003A4BBE">
        <w:rPr>
          <w:rFonts w:ascii="Times New Roman" w:eastAsia="Times New Roman" w:hAnsi="Times New Roman" w:cs="Times New Roman"/>
          <w:sz w:val="28"/>
          <w:szCs w:val="28"/>
          <w:lang w:val="uk-UA" w:eastAsia="ru-RU"/>
        </w:rPr>
        <w:t>,</w:t>
      </w:r>
      <w:r w:rsidR="008E64C1" w:rsidRPr="008E64C1">
        <w:rPr>
          <w:rFonts w:ascii="Times New Roman" w:eastAsia="Times New Roman" w:hAnsi="Times New Roman" w:cs="Times New Roman"/>
          <w:sz w:val="28"/>
          <w:szCs w:val="28"/>
          <w:lang w:eastAsia="ru-RU"/>
        </w:rPr>
        <w:t xml:space="preserve"> інших об’єкті</w:t>
      </w:r>
      <w:proofErr w:type="gramStart"/>
      <w:r w:rsidR="008E64C1" w:rsidRPr="008E64C1">
        <w:rPr>
          <w:rFonts w:ascii="Times New Roman" w:eastAsia="Times New Roman" w:hAnsi="Times New Roman" w:cs="Times New Roman"/>
          <w:sz w:val="28"/>
          <w:szCs w:val="28"/>
          <w:lang w:eastAsia="ru-RU"/>
        </w:rPr>
        <w:t>в</w:t>
      </w:r>
      <w:proofErr w:type="gramEnd"/>
      <w:r w:rsidR="008E64C1" w:rsidRPr="008E64C1">
        <w:rPr>
          <w:rFonts w:ascii="Times New Roman" w:eastAsia="Times New Roman" w:hAnsi="Times New Roman" w:cs="Times New Roman"/>
          <w:sz w:val="28"/>
          <w:szCs w:val="28"/>
          <w:lang w:eastAsia="ru-RU"/>
        </w:rPr>
        <w:t xml:space="preserve"> благоустрою </w:t>
      </w:r>
      <w:proofErr w:type="gramStart"/>
      <w:r w:rsidR="008E64C1" w:rsidRPr="008E64C1">
        <w:rPr>
          <w:rFonts w:ascii="Times New Roman" w:eastAsia="Times New Roman" w:hAnsi="Times New Roman" w:cs="Times New Roman"/>
          <w:sz w:val="28"/>
          <w:szCs w:val="28"/>
          <w:lang w:eastAsia="ru-RU"/>
        </w:rPr>
        <w:t>та</w:t>
      </w:r>
      <w:proofErr w:type="gramEnd"/>
      <w:r w:rsidR="008E64C1" w:rsidRPr="008E64C1">
        <w:rPr>
          <w:rFonts w:ascii="Times New Roman" w:eastAsia="Times New Roman" w:hAnsi="Times New Roman" w:cs="Times New Roman"/>
          <w:sz w:val="28"/>
          <w:szCs w:val="28"/>
          <w:lang w:eastAsia="ru-RU"/>
        </w:rPr>
        <w:t xml:space="preserve"> систем водо</w:t>
      </w:r>
      <w:r>
        <w:rPr>
          <w:rFonts w:ascii="Times New Roman" w:eastAsia="Times New Roman" w:hAnsi="Times New Roman" w:cs="Times New Roman"/>
          <w:sz w:val="28"/>
          <w:szCs w:val="28"/>
          <w:lang w:eastAsia="ru-RU"/>
        </w:rPr>
        <w:t xml:space="preserve">відведення та водопостачання, </w:t>
      </w:r>
      <w:r w:rsidR="008E64C1" w:rsidRPr="008E64C1">
        <w:rPr>
          <w:rFonts w:ascii="Times New Roman" w:eastAsia="Times New Roman" w:hAnsi="Times New Roman" w:cs="Times New Roman"/>
          <w:sz w:val="28"/>
          <w:szCs w:val="28"/>
          <w:lang w:eastAsia="ru-RU"/>
        </w:rPr>
        <w:t>прийнято участь в інших комісіях.</w:t>
      </w:r>
    </w:p>
    <w:p w:rsidR="00A933A6" w:rsidRPr="005E0817" w:rsidRDefault="00A933A6" w:rsidP="00A933A6">
      <w:pPr>
        <w:pStyle w:val="afa"/>
        <w:ind w:firstLine="709"/>
        <w:jc w:val="both"/>
        <w:rPr>
          <w:spacing w:val="2"/>
          <w:sz w:val="28"/>
          <w:szCs w:val="28"/>
          <w:lang w:val="uk-UA"/>
        </w:rPr>
      </w:pPr>
      <w:r w:rsidRPr="005E0817">
        <w:rPr>
          <w:spacing w:val="2"/>
          <w:sz w:val="28"/>
          <w:szCs w:val="28"/>
          <w:lang w:val="uk-UA"/>
        </w:rPr>
        <w:t>Проведено капітальний ремонт та облаштування споруд цивільного захисту (укриття) Байтальська філія КУ «Ананьївський ліцей №1 Ананьївської міської ради» за адресою вул.Тараса Шевченка,51, с.Байтали, Подільський район, Одеська область на суму 997109,31 грн.</w:t>
      </w:r>
    </w:p>
    <w:p w:rsidR="00A933A6" w:rsidRPr="00A933A6" w:rsidRDefault="00A933A6" w:rsidP="008E64C1">
      <w:pPr>
        <w:spacing w:after="0" w:line="240" w:lineRule="auto"/>
        <w:ind w:firstLine="708"/>
        <w:jc w:val="both"/>
        <w:rPr>
          <w:rFonts w:ascii="Times New Roman" w:eastAsia="Times New Roman" w:hAnsi="Times New Roman" w:cs="Times New Roman"/>
          <w:sz w:val="28"/>
          <w:szCs w:val="28"/>
          <w:lang w:val="uk-UA" w:eastAsia="ru-RU"/>
        </w:rPr>
      </w:pPr>
    </w:p>
    <w:p w:rsidR="008E64C1" w:rsidRPr="008E64C1" w:rsidRDefault="008E64C1" w:rsidP="008E64C1">
      <w:pPr>
        <w:spacing w:after="0" w:line="240" w:lineRule="auto"/>
        <w:ind w:firstLine="708"/>
        <w:jc w:val="both"/>
        <w:rPr>
          <w:rFonts w:ascii="Times New Roman" w:eastAsia="Times New Roman" w:hAnsi="Times New Roman" w:cs="Times New Roman"/>
          <w:sz w:val="28"/>
          <w:szCs w:val="28"/>
          <w:lang w:eastAsia="ru-RU"/>
        </w:rPr>
      </w:pPr>
      <w:r w:rsidRPr="008E64C1">
        <w:rPr>
          <w:rFonts w:ascii="Times New Roman" w:eastAsia="Times New Roman" w:hAnsi="Times New Roman" w:cs="Times New Roman"/>
          <w:sz w:val="28"/>
          <w:szCs w:val="28"/>
          <w:lang w:eastAsia="ru-RU"/>
        </w:rPr>
        <w:lastRenderedPageBreak/>
        <w:t xml:space="preserve">Проводиться постійна робота щодо </w:t>
      </w:r>
      <w:proofErr w:type="gramStart"/>
      <w:r w:rsidRPr="008E64C1">
        <w:rPr>
          <w:rFonts w:ascii="Times New Roman" w:eastAsia="Times New Roman" w:hAnsi="Times New Roman" w:cs="Times New Roman"/>
          <w:sz w:val="28"/>
          <w:szCs w:val="28"/>
          <w:lang w:eastAsia="ru-RU"/>
        </w:rPr>
        <w:t>п</w:t>
      </w:r>
      <w:proofErr w:type="gramEnd"/>
      <w:r w:rsidRPr="008E64C1">
        <w:rPr>
          <w:rFonts w:ascii="Times New Roman" w:eastAsia="Times New Roman" w:hAnsi="Times New Roman" w:cs="Times New Roman"/>
          <w:sz w:val="28"/>
          <w:szCs w:val="28"/>
          <w:lang w:eastAsia="ru-RU"/>
        </w:rPr>
        <w:t>ідготовки розроблення Комплексного плану просторового розвитку території Ананьївської міської територіальної громади.</w:t>
      </w:r>
    </w:p>
    <w:p w:rsidR="008E64C1" w:rsidRPr="008E64C1" w:rsidRDefault="008E64C1" w:rsidP="008E64C1">
      <w:pPr>
        <w:spacing w:after="0" w:line="240" w:lineRule="auto"/>
        <w:ind w:firstLine="709"/>
        <w:jc w:val="both"/>
        <w:rPr>
          <w:rFonts w:ascii="Times New Roman" w:eastAsia="Calibri" w:hAnsi="Times New Roman" w:cs="Times New Roman"/>
          <w:sz w:val="28"/>
          <w:szCs w:val="28"/>
          <w:lang w:val="uk-UA"/>
        </w:rPr>
      </w:pPr>
      <w:r w:rsidRPr="008E64C1">
        <w:rPr>
          <w:rFonts w:ascii="Times New Roman" w:eastAsia="Calibri" w:hAnsi="Times New Roman" w:cs="Times New Roman"/>
          <w:sz w:val="28"/>
          <w:szCs w:val="28"/>
          <w:lang w:val="uk-UA"/>
        </w:rPr>
        <w:t>Здійснюється контроль за виконанням Плану заходів зі створення безб</w:t>
      </w:r>
      <w:r w:rsidR="0048076C">
        <w:rPr>
          <w:rFonts w:ascii="Times New Roman" w:eastAsia="Calibri" w:hAnsi="Times New Roman" w:cs="Times New Roman"/>
          <w:sz w:val="28"/>
          <w:szCs w:val="28"/>
          <w:lang w:val="uk-UA"/>
        </w:rPr>
        <w:t>ар’єрного простору на території</w:t>
      </w:r>
      <w:r w:rsidRPr="008E64C1">
        <w:rPr>
          <w:rFonts w:ascii="Times New Roman" w:eastAsia="Calibri" w:hAnsi="Times New Roman" w:cs="Times New Roman"/>
          <w:sz w:val="28"/>
          <w:szCs w:val="28"/>
          <w:lang w:val="uk-UA"/>
        </w:rPr>
        <w:t xml:space="preserve"> Ананьївської міської територіальної громади на 2024 рік структурними підрозділами Ананьївської міської ради.</w:t>
      </w:r>
    </w:p>
    <w:p w:rsidR="008E64C1" w:rsidRPr="0048076C" w:rsidRDefault="008E64C1" w:rsidP="008E64C1">
      <w:pPr>
        <w:autoSpaceDE w:val="0"/>
        <w:autoSpaceDN w:val="0"/>
        <w:adjustRightInd w:val="0"/>
        <w:spacing w:after="0" w:line="240" w:lineRule="auto"/>
        <w:ind w:firstLine="709"/>
        <w:jc w:val="both"/>
        <w:rPr>
          <w:rFonts w:ascii="Times New Roman" w:eastAsia="Times New Roman" w:hAnsi="Times New Roman" w:cs="Times New Roman"/>
          <w:b/>
          <w:sz w:val="24"/>
          <w:szCs w:val="28"/>
          <w:lang w:val="uk-UA" w:eastAsia="ru-RU"/>
        </w:rPr>
      </w:pPr>
    </w:p>
    <w:p w:rsidR="008E64C1" w:rsidRPr="00F30598" w:rsidRDefault="008E64C1" w:rsidP="008E64C1">
      <w:pPr>
        <w:autoSpaceDE w:val="0"/>
        <w:autoSpaceDN w:val="0"/>
        <w:adjustRightInd w:val="0"/>
        <w:spacing w:after="0" w:line="240" w:lineRule="auto"/>
        <w:ind w:firstLine="709"/>
        <w:jc w:val="both"/>
        <w:rPr>
          <w:rFonts w:ascii="Times New Roman" w:eastAsia="Times New Roman" w:hAnsi="Times New Roman" w:cs="Times New Roman"/>
          <w:b/>
          <w:sz w:val="28"/>
          <w:szCs w:val="28"/>
          <w:lang w:val="uk-UA" w:eastAsia="ru-RU"/>
        </w:rPr>
      </w:pPr>
      <w:r w:rsidRPr="008E64C1">
        <w:rPr>
          <w:rFonts w:ascii="Times New Roman" w:eastAsia="Times New Roman" w:hAnsi="Times New Roman" w:cs="Times New Roman"/>
          <w:b/>
          <w:sz w:val="28"/>
          <w:szCs w:val="28"/>
          <w:lang w:eastAsia="ru-RU"/>
        </w:rPr>
        <w:t>Дорожнє господарство</w:t>
      </w:r>
      <w:r w:rsidR="00F30598">
        <w:rPr>
          <w:rFonts w:ascii="Times New Roman" w:eastAsia="Times New Roman" w:hAnsi="Times New Roman" w:cs="Times New Roman"/>
          <w:b/>
          <w:sz w:val="28"/>
          <w:szCs w:val="28"/>
          <w:lang w:val="uk-UA" w:eastAsia="ru-RU"/>
        </w:rPr>
        <w:t>.</w:t>
      </w:r>
    </w:p>
    <w:p w:rsidR="008E64C1" w:rsidRPr="009A2F66" w:rsidRDefault="008E64C1" w:rsidP="009A2F66">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9A2F66">
        <w:rPr>
          <w:rFonts w:ascii="Times New Roman" w:eastAsia="Times New Roman" w:hAnsi="Times New Roman" w:cs="Times New Roman"/>
          <w:sz w:val="28"/>
          <w:szCs w:val="28"/>
          <w:bdr w:val="none" w:sz="0" w:space="0" w:color="auto" w:frame="1"/>
          <w:shd w:val="clear" w:color="auto" w:fill="FFFFFF"/>
          <w:lang w:val="uk-UA" w:eastAsia="ru-RU"/>
        </w:rPr>
        <w:t xml:space="preserve">Протягом звітного періоду з метою </w:t>
      </w:r>
      <w:r w:rsidRPr="009A2F66">
        <w:rPr>
          <w:rFonts w:ascii="Times New Roman" w:eastAsia="Times New Roman" w:hAnsi="Times New Roman" w:cs="Times New Roman"/>
          <w:sz w:val="28"/>
          <w:szCs w:val="28"/>
          <w:lang w:val="uk-UA" w:eastAsia="ru-RU"/>
        </w:rPr>
        <w:t>покращення транспортно-експлуатаційного стану автомобільних доріг та вулиць населених пунктів</w:t>
      </w:r>
      <w:r w:rsidRPr="009A2F66">
        <w:rPr>
          <w:rFonts w:ascii="Times New Roman" w:eastAsia="Times New Roman" w:hAnsi="Times New Roman" w:cs="Times New Roman"/>
          <w:spacing w:val="6"/>
          <w:sz w:val="28"/>
          <w:szCs w:val="28"/>
          <w:lang w:val="uk-UA" w:eastAsia="ru-RU"/>
        </w:rPr>
        <w:t xml:space="preserve"> </w:t>
      </w:r>
      <w:r w:rsidRPr="009A2F66">
        <w:rPr>
          <w:rFonts w:ascii="Times New Roman" w:eastAsia="Times New Roman" w:hAnsi="Times New Roman" w:cs="Times New Roman"/>
          <w:sz w:val="28"/>
          <w:szCs w:val="28"/>
          <w:lang w:val="uk-UA" w:eastAsia="ru-RU"/>
        </w:rPr>
        <w:t>громади,</w:t>
      </w:r>
      <w:r w:rsidRPr="009A2F66">
        <w:rPr>
          <w:rFonts w:ascii="Times New Roman" w:eastAsia="Times New Roman" w:hAnsi="Times New Roman" w:cs="Times New Roman"/>
          <w:sz w:val="28"/>
          <w:szCs w:val="28"/>
          <w:bdr w:val="none" w:sz="0" w:space="0" w:color="auto" w:frame="1"/>
          <w:shd w:val="clear" w:color="auto" w:fill="FFFFFF"/>
          <w:lang w:val="uk-UA" w:eastAsia="ru-RU"/>
        </w:rPr>
        <w:t xml:space="preserve"> доріг комунальної власності </w:t>
      </w:r>
      <w:r w:rsidRPr="009A2F66">
        <w:rPr>
          <w:rFonts w:ascii="Times New Roman" w:eastAsia="Times New Roman" w:hAnsi="Times New Roman" w:cs="Times New Roman"/>
          <w:sz w:val="28"/>
          <w:szCs w:val="28"/>
          <w:lang w:val="uk-UA" w:eastAsia="ru-RU"/>
        </w:rPr>
        <w:t xml:space="preserve">проведено </w:t>
      </w:r>
      <w:bookmarkStart w:id="1" w:name="_Hlk176348668"/>
      <w:r w:rsidRPr="009A2F66">
        <w:rPr>
          <w:rFonts w:ascii="Times New Roman" w:eastAsia="Times New Roman" w:hAnsi="Times New Roman" w:cs="Times New Roman"/>
          <w:sz w:val="28"/>
          <w:szCs w:val="28"/>
          <w:lang w:val="uk-UA" w:eastAsia="ru-RU"/>
        </w:rPr>
        <w:t xml:space="preserve">поточний ремонт:  </w:t>
      </w:r>
    </w:p>
    <w:p w:rsidR="008E64C1" w:rsidRPr="009A2F66" w:rsidRDefault="00F30598" w:rsidP="00F30598">
      <w:pPr>
        <w:pStyle w:val="afa"/>
        <w:ind w:firstLine="709"/>
        <w:jc w:val="both"/>
        <w:rPr>
          <w:sz w:val="28"/>
          <w:szCs w:val="28"/>
        </w:rPr>
      </w:pPr>
      <w:r w:rsidRPr="009A2F66">
        <w:rPr>
          <w:sz w:val="28"/>
          <w:szCs w:val="28"/>
          <w:lang w:val="uk-UA"/>
        </w:rPr>
        <w:t xml:space="preserve">- </w:t>
      </w:r>
      <w:r w:rsidR="008E64C1" w:rsidRPr="009A2F66">
        <w:rPr>
          <w:sz w:val="28"/>
          <w:szCs w:val="28"/>
        </w:rPr>
        <w:t xml:space="preserve">асфальтобетонного покриття по вул. </w:t>
      </w:r>
      <w:proofErr w:type="gramStart"/>
      <w:r w:rsidR="008E64C1" w:rsidRPr="009A2F66">
        <w:rPr>
          <w:sz w:val="28"/>
          <w:szCs w:val="28"/>
        </w:rPr>
        <w:t>Незалежності (від буд. 114 до перехрестя вул.</w:t>
      </w:r>
      <w:proofErr w:type="gramEnd"/>
      <w:r w:rsidR="008E64C1" w:rsidRPr="009A2F66">
        <w:rPr>
          <w:sz w:val="28"/>
          <w:szCs w:val="28"/>
        </w:rPr>
        <w:t xml:space="preserve"> </w:t>
      </w:r>
      <w:proofErr w:type="gramStart"/>
      <w:r w:rsidR="008E64C1" w:rsidRPr="009A2F66">
        <w:rPr>
          <w:sz w:val="28"/>
          <w:szCs w:val="28"/>
        </w:rPr>
        <w:t>Лукашевича), м. Ананьїв, Подільський район, Одеська область (в т.ч. виготовлення ПКД - 3089,99 грн.) – 62388,99 грн</w:t>
      </w:r>
      <w:bookmarkEnd w:id="1"/>
      <w:r w:rsidR="008E64C1" w:rsidRPr="009A2F66">
        <w:rPr>
          <w:sz w:val="28"/>
          <w:szCs w:val="28"/>
        </w:rPr>
        <w:t>;</w:t>
      </w:r>
      <w:proofErr w:type="gramEnd"/>
    </w:p>
    <w:p w:rsidR="008E64C1" w:rsidRPr="00F30598" w:rsidRDefault="00F30598" w:rsidP="00F30598">
      <w:pPr>
        <w:pStyle w:val="afa"/>
        <w:ind w:firstLine="709"/>
        <w:jc w:val="both"/>
        <w:rPr>
          <w:sz w:val="28"/>
          <w:szCs w:val="28"/>
        </w:rPr>
      </w:pPr>
      <w:r>
        <w:rPr>
          <w:sz w:val="28"/>
          <w:szCs w:val="28"/>
          <w:lang w:val="uk-UA"/>
        </w:rPr>
        <w:t xml:space="preserve">- </w:t>
      </w:r>
      <w:r w:rsidR="008E64C1" w:rsidRPr="00F30598">
        <w:rPr>
          <w:sz w:val="28"/>
          <w:szCs w:val="28"/>
        </w:rPr>
        <w:t xml:space="preserve">асфальтобетонного покриття по вул. </w:t>
      </w:r>
      <w:proofErr w:type="gramStart"/>
      <w:r w:rsidR="008E64C1" w:rsidRPr="00F30598">
        <w:rPr>
          <w:sz w:val="28"/>
          <w:szCs w:val="28"/>
        </w:rPr>
        <w:t>Героїв України (від перехрестя з вул.</w:t>
      </w:r>
      <w:proofErr w:type="gramEnd"/>
      <w:r w:rsidR="008E64C1" w:rsidRPr="00F30598">
        <w:rPr>
          <w:sz w:val="28"/>
          <w:szCs w:val="28"/>
        </w:rPr>
        <w:t xml:space="preserve"> Вані Виноградова до перехрестя вул. </w:t>
      </w:r>
      <w:proofErr w:type="gramStart"/>
      <w:r w:rsidR="008E64C1" w:rsidRPr="00F30598">
        <w:rPr>
          <w:sz w:val="28"/>
          <w:szCs w:val="28"/>
        </w:rPr>
        <w:t xml:space="preserve">Незалежності), </w:t>
      </w:r>
      <w:r>
        <w:rPr>
          <w:sz w:val="28"/>
          <w:szCs w:val="28"/>
          <w:lang w:val="uk-UA"/>
        </w:rPr>
        <w:t xml:space="preserve">                </w:t>
      </w:r>
      <w:r w:rsidR="008E64C1" w:rsidRPr="00F30598">
        <w:rPr>
          <w:sz w:val="28"/>
          <w:szCs w:val="28"/>
        </w:rPr>
        <w:t>м. Ананьїв, Подільський район, Одеська область (в т.ч. виготовлення ПКД - 3089,99 грн.) – 149 275,99 грн;</w:t>
      </w:r>
      <w:proofErr w:type="gramEnd"/>
    </w:p>
    <w:p w:rsidR="008E64C1" w:rsidRPr="00F30598" w:rsidRDefault="00F30598" w:rsidP="00F30598">
      <w:pPr>
        <w:pStyle w:val="afa"/>
        <w:ind w:firstLine="709"/>
        <w:jc w:val="both"/>
        <w:rPr>
          <w:sz w:val="28"/>
          <w:szCs w:val="28"/>
        </w:rPr>
      </w:pPr>
      <w:r>
        <w:rPr>
          <w:sz w:val="28"/>
          <w:szCs w:val="28"/>
          <w:lang w:val="uk-UA"/>
        </w:rPr>
        <w:t xml:space="preserve">- </w:t>
      </w:r>
      <w:r w:rsidR="008E64C1" w:rsidRPr="00F30598">
        <w:rPr>
          <w:sz w:val="28"/>
          <w:szCs w:val="28"/>
        </w:rPr>
        <w:t xml:space="preserve">асфальтобетонного покриття по вул. </w:t>
      </w:r>
      <w:proofErr w:type="gramStart"/>
      <w:r w:rsidR="008E64C1" w:rsidRPr="00F30598">
        <w:rPr>
          <w:sz w:val="28"/>
          <w:szCs w:val="28"/>
        </w:rPr>
        <w:t>Єврейській (від перехрестя вул.</w:t>
      </w:r>
      <w:proofErr w:type="gramEnd"/>
      <w:r w:rsidR="008E64C1" w:rsidRPr="00F30598">
        <w:rPr>
          <w:sz w:val="28"/>
          <w:szCs w:val="28"/>
        </w:rPr>
        <w:t xml:space="preserve"> Незалежності до перехрестя з вул. </w:t>
      </w:r>
      <w:proofErr w:type="gramStart"/>
      <w:r w:rsidR="008E64C1" w:rsidRPr="00F30598">
        <w:rPr>
          <w:sz w:val="28"/>
          <w:szCs w:val="28"/>
        </w:rPr>
        <w:t xml:space="preserve">Григорія Бондарчука), </w:t>
      </w:r>
      <w:r>
        <w:rPr>
          <w:sz w:val="28"/>
          <w:szCs w:val="28"/>
          <w:lang w:val="uk-UA"/>
        </w:rPr>
        <w:t xml:space="preserve">             </w:t>
      </w:r>
      <w:r w:rsidR="008E64C1" w:rsidRPr="00F30598">
        <w:rPr>
          <w:sz w:val="28"/>
          <w:szCs w:val="28"/>
        </w:rPr>
        <w:t>м. Ананьїв, Подільський район, Одеська область (в т.ч. виготовлення ПКД - 3089,99 грн.) – 83154,99 грн</w:t>
      </w:r>
      <w:r w:rsidR="008E64C1" w:rsidRPr="00F30598">
        <w:rPr>
          <w:sz w:val="28"/>
          <w:szCs w:val="28"/>
          <w:lang w:val="uk-UA"/>
        </w:rPr>
        <w:t>.</w:t>
      </w:r>
      <w:proofErr w:type="gramEnd"/>
    </w:p>
    <w:p w:rsidR="008E64C1" w:rsidRPr="00F30598" w:rsidRDefault="008E64C1" w:rsidP="00F30598">
      <w:pPr>
        <w:pStyle w:val="afa"/>
        <w:ind w:firstLine="709"/>
        <w:jc w:val="both"/>
        <w:rPr>
          <w:sz w:val="28"/>
          <w:szCs w:val="28"/>
        </w:rPr>
      </w:pPr>
      <w:r w:rsidRPr="00F30598">
        <w:rPr>
          <w:sz w:val="28"/>
          <w:szCs w:val="28"/>
          <w:shd w:val="clear" w:color="auto" w:fill="FFFFFF"/>
          <w:lang w:val="uk-UA"/>
        </w:rPr>
        <w:t xml:space="preserve">З </w:t>
      </w:r>
      <w:r w:rsidRPr="00F30598">
        <w:rPr>
          <w:sz w:val="28"/>
          <w:szCs w:val="28"/>
          <w:shd w:val="clear" w:color="auto" w:fill="FFFFFF"/>
        </w:rPr>
        <w:t>метою утриманням в належному стані автомобільних </w:t>
      </w:r>
      <w:r w:rsidRPr="00F30598">
        <w:rPr>
          <w:bCs/>
          <w:iCs/>
          <w:sz w:val="28"/>
          <w:szCs w:val="28"/>
          <w:shd w:val="clear" w:color="auto" w:fill="FFFFFF"/>
        </w:rPr>
        <w:t>доріг</w:t>
      </w:r>
      <w:r w:rsidRPr="00F30598">
        <w:rPr>
          <w:sz w:val="28"/>
          <w:szCs w:val="28"/>
          <w:shd w:val="clear" w:color="auto" w:fill="FFFFFF"/>
        </w:rPr>
        <w:t xml:space="preserve"> у громаді, які </w:t>
      </w:r>
      <w:r w:rsidRPr="00F30598">
        <w:rPr>
          <w:sz w:val="28"/>
          <w:szCs w:val="28"/>
          <w:shd w:val="clear" w:color="auto" w:fill="FFFFFF"/>
          <w:lang w:val="uk-UA"/>
        </w:rPr>
        <w:t xml:space="preserve">не </w:t>
      </w:r>
      <w:r w:rsidRPr="00F30598">
        <w:rPr>
          <w:sz w:val="28"/>
          <w:szCs w:val="28"/>
          <w:shd w:val="clear" w:color="auto" w:fill="FFFFFF"/>
        </w:rPr>
        <w:t>мають тверд</w:t>
      </w:r>
      <w:r w:rsidRPr="00F30598">
        <w:rPr>
          <w:sz w:val="28"/>
          <w:szCs w:val="28"/>
          <w:shd w:val="clear" w:color="auto" w:fill="FFFFFF"/>
          <w:lang w:val="uk-UA"/>
        </w:rPr>
        <w:t>е</w:t>
      </w:r>
      <w:r w:rsidRPr="00F30598">
        <w:rPr>
          <w:sz w:val="28"/>
          <w:szCs w:val="28"/>
          <w:shd w:val="clear" w:color="auto" w:fill="FFFFFF"/>
        </w:rPr>
        <w:t xml:space="preserve"> покриття</w:t>
      </w:r>
      <w:r w:rsidRPr="00F30598">
        <w:rPr>
          <w:sz w:val="28"/>
          <w:szCs w:val="28"/>
          <w:bdr w:val="none" w:sz="0" w:space="0" w:color="auto" w:frame="1"/>
          <w:shd w:val="clear" w:color="auto" w:fill="FFFFFF"/>
        </w:rPr>
        <w:t xml:space="preserve"> проведено </w:t>
      </w:r>
      <w:r w:rsidRPr="00F30598">
        <w:rPr>
          <w:sz w:val="28"/>
          <w:szCs w:val="28"/>
        </w:rPr>
        <w:t xml:space="preserve">виготовлення проектно-кошторисної документації: </w:t>
      </w:r>
    </w:p>
    <w:p w:rsidR="008E64C1" w:rsidRPr="00F30598" w:rsidRDefault="00F30598" w:rsidP="00F30598">
      <w:pPr>
        <w:pStyle w:val="afa"/>
        <w:ind w:firstLine="709"/>
        <w:jc w:val="both"/>
        <w:rPr>
          <w:sz w:val="28"/>
          <w:szCs w:val="28"/>
        </w:rPr>
      </w:pPr>
      <w:r>
        <w:rPr>
          <w:sz w:val="28"/>
          <w:szCs w:val="28"/>
          <w:lang w:val="uk-UA"/>
        </w:rPr>
        <w:t xml:space="preserve">- </w:t>
      </w:r>
      <w:bookmarkStart w:id="2" w:name="_Hlk176348454"/>
      <w:r w:rsidR="008E64C1" w:rsidRPr="00F30598">
        <w:rPr>
          <w:sz w:val="28"/>
          <w:szCs w:val="28"/>
        </w:rPr>
        <w:t>поточний ремонт доріг (грейдерування) на території Коханівського старостинського округу – 3089,99 грн.;</w:t>
      </w:r>
      <w:bookmarkEnd w:id="2"/>
    </w:p>
    <w:p w:rsidR="008E64C1" w:rsidRPr="002C6D78" w:rsidRDefault="002C6D78" w:rsidP="00F30598">
      <w:pPr>
        <w:pStyle w:val="afa"/>
        <w:ind w:firstLine="709"/>
        <w:jc w:val="both"/>
        <w:rPr>
          <w:sz w:val="28"/>
          <w:szCs w:val="28"/>
        </w:rPr>
      </w:pPr>
      <w:r>
        <w:rPr>
          <w:sz w:val="28"/>
          <w:szCs w:val="28"/>
          <w:lang w:val="uk-UA"/>
        </w:rPr>
        <w:t xml:space="preserve">- </w:t>
      </w:r>
      <w:r w:rsidR="008E64C1" w:rsidRPr="00F30598">
        <w:rPr>
          <w:sz w:val="28"/>
          <w:szCs w:val="28"/>
        </w:rPr>
        <w:t>поточний ремонт доріг (грейдерування</w:t>
      </w:r>
      <w:r w:rsidR="008E64C1" w:rsidRPr="0048076C">
        <w:t xml:space="preserve">) </w:t>
      </w:r>
      <w:r w:rsidR="008E64C1" w:rsidRPr="002C6D78">
        <w:rPr>
          <w:sz w:val="28"/>
          <w:szCs w:val="28"/>
        </w:rPr>
        <w:t>на території Кохівського старостинського округу – 3089,99 грн.</w:t>
      </w:r>
    </w:p>
    <w:p w:rsidR="008E64C1" w:rsidRPr="0048076C" w:rsidRDefault="008E64C1" w:rsidP="008E64C1">
      <w:pPr>
        <w:shd w:val="clear" w:color="auto" w:fill="FFFFFF"/>
        <w:spacing w:after="0" w:line="240" w:lineRule="auto"/>
        <w:ind w:firstLine="709"/>
        <w:jc w:val="both"/>
        <w:rPr>
          <w:rFonts w:ascii="Times New Roman" w:eastAsia="Times New Roman" w:hAnsi="Times New Roman" w:cs="Times New Roman"/>
          <w:color w:val="000000"/>
          <w:sz w:val="24"/>
          <w:szCs w:val="28"/>
          <w:bdr w:val="none" w:sz="0" w:space="0" w:color="auto" w:frame="1"/>
          <w:shd w:val="clear" w:color="auto" w:fill="FFFFFF"/>
          <w:lang w:eastAsia="ru-RU"/>
        </w:rPr>
      </w:pPr>
    </w:p>
    <w:p w:rsidR="008E64C1" w:rsidRPr="008E64C1" w:rsidRDefault="008E64C1" w:rsidP="0048076C">
      <w:pPr>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8E64C1">
        <w:rPr>
          <w:rFonts w:ascii="Times New Roman" w:eastAsia="Times New Roman" w:hAnsi="Times New Roman" w:cs="Times New Roman"/>
          <w:b/>
          <w:sz w:val="28"/>
          <w:szCs w:val="28"/>
          <w:lang w:val="uk-UA" w:eastAsia="ru-RU"/>
        </w:rPr>
        <w:t>МЕХАНІЗМИ РЕГУЛЮВАННЯ</w:t>
      </w:r>
    </w:p>
    <w:p w:rsidR="008E64C1" w:rsidRPr="0048076C" w:rsidRDefault="008E64C1" w:rsidP="008E64C1">
      <w:pPr>
        <w:autoSpaceDE w:val="0"/>
        <w:autoSpaceDN w:val="0"/>
        <w:adjustRightInd w:val="0"/>
        <w:spacing w:after="0" w:line="240" w:lineRule="auto"/>
        <w:ind w:firstLine="709"/>
        <w:jc w:val="both"/>
        <w:rPr>
          <w:rFonts w:ascii="Times New Roman" w:eastAsia="Times New Roman" w:hAnsi="Times New Roman" w:cs="Times New Roman"/>
          <w:b/>
          <w:sz w:val="24"/>
          <w:szCs w:val="28"/>
          <w:lang w:val="uk-UA" w:eastAsia="ru-RU"/>
        </w:rPr>
      </w:pPr>
    </w:p>
    <w:p w:rsidR="008E64C1" w:rsidRPr="008E64C1" w:rsidRDefault="008E64C1" w:rsidP="008E64C1">
      <w:pPr>
        <w:autoSpaceDE w:val="0"/>
        <w:autoSpaceDN w:val="0"/>
        <w:adjustRightInd w:val="0"/>
        <w:spacing w:after="0" w:line="240" w:lineRule="auto"/>
        <w:ind w:firstLine="709"/>
        <w:jc w:val="both"/>
        <w:rPr>
          <w:rFonts w:ascii="Times New Roman" w:eastAsia="Times New Roman" w:hAnsi="Times New Roman" w:cs="Times New Roman"/>
          <w:b/>
          <w:sz w:val="28"/>
          <w:szCs w:val="28"/>
          <w:lang w:val="uk-UA" w:eastAsia="ru-RU"/>
        </w:rPr>
      </w:pPr>
      <w:r w:rsidRPr="008E64C1">
        <w:rPr>
          <w:rFonts w:ascii="Times New Roman" w:eastAsia="Times New Roman" w:hAnsi="Times New Roman" w:cs="Times New Roman"/>
          <w:b/>
          <w:sz w:val="28"/>
          <w:szCs w:val="28"/>
          <w:lang w:val="uk-UA" w:eastAsia="ru-RU"/>
        </w:rPr>
        <w:t>Земельні питання</w:t>
      </w:r>
      <w:r w:rsidR="002C6D78">
        <w:rPr>
          <w:rFonts w:ascii="Times New Roman" w:eastAsia="Times New Roman" w:hAnsi="Times New Roman" w:cs="Times New Roman"/>
          <w:b/>
          <w:sz w:val="28"/>
          <w:szCs w:val="28"/>
          <w:lang w:val="uk-UA" w:eastAsia="ru-RU"/>
        </w:rPr>
        <w:t>.</w:t>
      </w:r>
    </w:p>
    <w:p w:rsidR="008E64C1" w:rsidRPr="008E64C1" w:rsidRDefault="008E64C1" w:rsidP="008E64C1">
      <w:pPr>
        <w:tabs>
          <w:tab w:val="left" w:pos="802"/>
        </w:tabs>
        <w:spacing w:after="0" w:line="240" w:lineRule="auto"/>
        <w:ind w:firstLine="709"/>
        <w:jc w:val="both"/>
        <w:rPr>
          <w:rFonts w:ascii="Times New Roman" w:eastAsia="Times New Roman" w:hAnsi="Times New Roman" w:cs="Times New Roman"/>
          <w:sz w:val="28"/>
          <w:szCs w:val="28"/>
          <w:lang w:val="uk-UA" w:eastAsia="ru-RU"/>
        </w:rPr>
      </w:pPr>
      <w:r w:rsidRPr="008E64C1">
        <w:rPr>
          <w:rFonts w:ascii="Times New Roman" w:eastAsia="Times New Roman" w:hAnsi="Times New Roman" w:cs="Times New Roman"/>
          <w:sz w:val="28"/>
          <w:szCs w:val="28"/>
          <w:lang w:val="uk-UA" w:eastAsia="ru-RU"/>
        </w:rPr>
        <w:t>В</w:t>
      </w:r>
      <w:r w:rsidR="0048076C">
        <w:rPr>
          <w:rFonts w:ascii="Times New Roman" w:eastAsia="Times New Roman" w:hAnsi="Times New Roman" w:cs="Times New Roman"/>
          <w:sz w:val="28"/>
          <w:szCs w:val="28"/>
          <w:lang w:val="uk-UA" w:eastAsia="ru-RU"/>
        </w:rPr>
        <w:t xml:space="preserve"> галузі</w:t>
      </w:r>
      <w:r w:rsidRPr="008E64C1">
        <w:rPr>
          <w:rFonts w:ascii="Times New Roman" w:eastAsia="Times New Roman" w:hAnsi="Times New Roman" w:cs="Times New Roman"/>
          <w:sz w:val="28"/>
          <w:szCs w:val="28"/>
          <w:lang w:val="uk-UA" w:eastAsia="ru-RU"/>
        </w:rPr>
        <w:t xml:space="preserve"> земельних відносин та охорони навколишнього середовища</w:t>
      </w:r>
      <w:bookmarkStart w:id="3" w:name="bookmark1"/>
      <w:bookmarkEnd w:id="3"/>
      <w:r w:rsidRPr="008E64C1">
        <w:rPr>
          <w:rFonts w:ascii="Times New Roman" w:eastAsia="Times New Roman" w:hAnsi="Times New Roman" w:cs="Times New Roman"/>
          <w:sz w:val="28"/>
          <w:szCs w:val="28"/>
          <w:lang w:val="uk-UA" w:eastAsia="ru-RU"/>
        </w:rPr>
        <w:t xml:space="preserve"> Ананьївською міською радою:</w:t>
      </w:r>
    </w:p>
    <w:p w:rsidR="004E7DD7" w:rsidRPr="00141AB6" w:rsidRDefault="00141AB6" w:rsidP="00141AB6">
      <w:pPr>
        <w:pStyle w:val="afa"/>
        <w:ind w:firstLine="709"/>
        <w:jc w:val="both"/>
        <w:rPr>
          <w:rFonts w:eastAsia="Calibri"/>
          <w:sz w:val="28"/>
          <w:szCs w:val="28"/>
        </w:rPr>
      </w:pPr>
      <w:bookmarkStart w:id="4" w:name="bookmark2"/>
      <w:bookmarkStart w:id="5" w:name="bookmark20"/>
      <w:bookmarkEnd w:id="4"/>
      <w:bookmarkEnd w:id="5"/>
      <w:r>
        <w:rPr>
          <w:rFonts w:eastAsia="Calibri"/>
          <w:sz w:val="28"/>
          <w:szCs w:val="28"/>
          <w:lang w:val="uk-UA"/>
        </w:rPr>
        <w:t xml:space="preserve">- </w:t>
      </w:r>
      <w:r w:rsidR="004E7DD7" w:rsidRPr="00141AB6">
        <w:rPr>
          <w:rFonts w:eastAsia="Calibri"/>
          <w:sz w:val="28"/>
          <w:szCs w:val="28"/>
        </w:rPr>
        <w:t>надан</w:t>
      </w:r>
      <w:r w:rsidR="004E7DD7" w:rsidRPr="00141AB6">
        <w:rPr>
          <w:rFonts w:eastAsia="Calibri"/>
          <w:sz w:val="28"/>
          <w:szCs w:val="28"/>
          <w:lang w:val="uk-UA"/>
        </w:rPr>
        <w:t>о</w:t>
      </w:r>
      <w:r w:rsidR="004E7DD7" w:rsidRPr="00141AB6">
        <w:rPr>
          <w:rFonts w:eastAsia="Calibri"/>
          <w:sz w:val="28"/>
          <w:szCs w:val="28"/>
        </w:rPr>
        <w:t xml:space="preserve"> дозвол</w:t>
      </w:r>
      <w:r w:rsidR="004E7DD7" w:rsidRPr="00141AB6">
        <w:rPr>
          <w:rFonts w:eastAsia="Calibri"/>
          <w:sz w:val="28"/>
          <w:szCs w:val="28"/>
          <w:lang w:val="uk-UA"/>
        </w:rPr>
        <w:t>и</w:t>
      </w:r>
      <w:r w:rsidR="004E7DD7" w:rsidRPr="00141AB6">
        <w:rPr>
          <w:rFonts w:eastAsia="Calibri"/>
          <w:sz w:val="28"/>
          <w:szCs w:val="28"/>
        </w:rPr>
        <w:t xml:space="preserve"> на розробку технічних документацій із землеустрою щодо інвентаризації земельних ділянок – проінвентаризовано 6 земельних ділянок</w:t>
      </w:r>
      <w:r w:rsidR="004E7DD7" w:rsidRPr="00141AB6">
        <w:rPr>
          <w:rFonts w:eastAsia="Calibri"/>
          <w:sz w:val="28"/>
          <w:szCs w:val="28"/>
          <w:lang w:val="uk-UA"/>
        </w:rPr>
        <w:t>;</w:t>
      </w:r>
    </w:p>
    <w:p w:rsidR="004E7DD7" w:rsidRPr="00141AB6" w:rsidRDefault="00523F6A" w:rsidP="00141AB6">
      <w:pPr>
        <w:pStyle w:val="afa"/>
        <w:ind w:firstLine="709"/>
        <w:jc w:val="both"/>
        <w:rPr>
          <w:rFonts w:eastAsia="Calibri"/>
          <w:sz w:val="28"/>
          <w:szCs w:val="28"/>
        </w:rPr>
      </w:pPr>
      <w:r>
        <w:rPr>
          <w:rFonts w:eastAsia="Calibri"/>
          <w:sz w:val="28"/>
          <w:szCs w:val="28"/>
          <w:lang w:val="uk-UA"/>
        </w:rPr>
        <w:t xml:space="preserve">- </w:t>
      </w:r>
      <w:r w:rsidR="004E7DD7" w:rsidRPr="00141AB6">
        <w:rPr>
          <w:rFonts w:eastAsia="Calibri"/>
          <w:sz w:val="28"/>
          <w:szCs w:val="28"/>
        </w:rPr>
        <w:t>надан</w:t>
      </w:r>
      <w:r w:rsidR="004E7DD7" w:rsidRPr="00141AB6">
        <w:rPr>
          <w:rFonts w:eastAsia="Calibri"/>
          <w:sz w:val="28"/>
          <w:szCs w:val="28"/>
          <w:lang w:val="uk-UA"/>
        </w:rPr>
        <w:t>о</w:t>
      </w:r>
      <w:r w:rsidR="004E7DD7" w:rsidRPr="00141AB6">
        <w:rPr>
          <w:rFonts w:eastAsia="Calibri"/>
          <w:sz w:val="28"/>
          <w:szCs w:val="28"/>
        </w:rPr>
        <w:t xml:space="preserve"> дозвол</w:t>
      </w:r>
      <w:r w:rsidR="004E7DD7" w:rsidRPr="00141AB6">
        <w:rPr>
          <w:rFonts w:eastAsia="Calibri"/>
          <w:sz w:val="28"/>
          <w:szCs w:val="28"/>
          <w:lang w:val="uk-UA"/>
        </w:rPr>
        <w:t>и</w:t>
      </w:r>
      <w:r w:rsidR="004E7DD7" w:rsidRPr="00141AB6">
        <w:rPr>
          <w:rFonts w:eastAsia="Calibri"/>
          <w:sz w:val="28"/>
          <w:szCs w:val="28"/>
        </w:rPr>
        <w:t xml:space="preserve"> на розробку технічних документацій із землеустрою щодо поділу та об’єднання земельних ділянок – надано дозвіл на 36 земельних ділянок</w:t>
      </w:r>
      <w:r w:rsidR="004E7DD7" w:rsidRPr="00141AB6">
        <w:rPr>
          <w:rFonts w:eastAsia="Calibri"/>
          <w:sz w:val="28"/>
          <w:szCs w:val="28"/>
          <w:lang w:val="uk-UA"/>
        </w:rPr>
        <w:t>;</w:t>
      </w:r>
    </w:p>
    <w:p w:rsidR="004E7DD7" w:rsidRPr="00141AB6" w:rsidRDefault="00523F6A" w:rsidP="00141AB6">
      <w:pPr>
        <w:pStyle w:val="afa"/>
        <w:ind w:firstLine="709"/>
        <w:jc w:val="both"/>
        <w:rPr>
          <w:rFonts w:eastAsia="Calibri"/>
          <w:sz w:val="28"/>
          <w:szCs w:val="28"/>
        </w:rPr>
      </w:pPr>
      <w:r>
        <w:rPr>
          <w:rFonts w:eastAsia="Calibri"/>
          <w:sz w:val="28"/>
          <w:szCs w:val="28"/>
          <w:lang w:val="uk-UA"/>
        </w:rPr>
        <w:t xml:space="preserve">- </w:t>
      </w:r>
      <w:r w:rsidR="004E7DD7" w:rsidRPr="00141AB6">
        <w:rPr>
          <w:rFonts w:eastAsia="Calibri"/>
          <w:sz w:val="28"/>
          <w:szCs w:val="28"/>
        </w:rPr>
        <w:t>прийнят</w:t>
      </w:r>
      <w:r w:rsidR="004E7DD7" w:rsidRPr="00141AB6">
        <w:rPr>
          <w:rFonts w:eastAsia="Calibri"/>
          <w:sz w:val="28"/>
          <w:szCs w:val="28"/>
          <w:lang w:val="uk-UA"/>
        </w:rPr>
        <w:t>о</w:t>
      </w:r>
      <w:r w:rsidR="004E7DD7" w:rsidRPr="00141AB6">
        <w:rPr>
          <w:rFonts w:eastAsia="Calibri"/>
          <w:sz w:val="28"/>
          <w:szCs w:val="28"/>
        </w:rPr>
        <w:t xml:space="preserve"> </w:t>
      </w:r>
      <w:r w:rsidR="004E7DD7" w:rsidRPr="00141AB6">
        <w:rPr>
          <w:rFonts w:eastAsia="Calibri"/>
          <w:sz w:val="28"/>
          <w:szCs w:val="28"/>
          <w:lang w:val="uk-UA"/>
        </w:rPr>
        <w:t xml:space="preserve">1 </w:t>
      </w:r>
      <w:r w:rsidR="004E7DD7" w:rsidRPr="00141AB6">
        <w:rPr>
          <w:rFonts w:eastAsia="Calibri"/>
          <w:sz w:val="28"/>
          <w:szCs w:val="28"/>
        </w:rPr>
        <w:t>земельн</w:t>
      </w:r>
      <w:r w:rsidR="004E7DD7" w:rsidRPr="00141AB6">
        <w:rPr>
          <w:rFonts w:eastAsia="Calibri"/>
          <w:sz w:val="28"/>
          <w:szCs w:val="28"/>
          <w:lang w:val="uk-UA"/>
        </w:rPr>
        <w:t>у</w:t>
      </w:r>
      <w:r w:rsidR="006A0C6B">
        <w:rPr>
          <w:rFonts w:eastAsia="Calibri"/>
          <w:sz w:val="28"/>
          <w:szCs w:val="28"/>
          <w:lang w:val="uk-UA"/>
        </w:rPr>
        <w:t xml:space="preserve"> </w:t>
      </w:r>
      <w:r w:rsidR="004E7DD7" w:rsidRPr="00141AB6">
        <w:rPr>
          <w:rFonts w:eastAsia="Calibri"/>
          <w:sz w:val="28"/>
          <w:szCs w:val="28"/>
        </w:rPr>
        <w:t>ділянк</w:t>
      </w:r>
      <w:r w:rsidR="004E7DD7" w:rsidRPr="00141AB6">
        <w:rPr>
          <w:rFonts w:eastAsia="Calibri"/>
          <w:sz w:val="28"/>
          <w:szCs w:val="28"/>
          <w:lang w:val="uk-UA"/>
        </w:rPr>
        <w:t>у</w:t>
      </w:r>
      <w:r w:rsidR="004E7DD7" w:rsidRPr="00141AB6">
        <w:rPr>
          <w:rFonts w:eastAsia="Calibri"/>
          <w:sz w:val="28"/>
          <w:szCs w:val="28"/>
        </w:rPr>
        <w:t xml:space="preserve"> у комунальну власність Ананьївської міської територіальної громади</w:t>
      </w:r>
      <w:r w:rsidR="004E7DD7" w:rsidRPr="00141AB6">
        <w:rPr>
          <w:rFonts w:eastAsia="Calibri"/>
          <w:sz w:val="28"/>
          <w:szCs w:val="28"/>
          <w:lang w:val="uk-UA"/>
        </w:rPr>
        <w:t>;</w:t>
      </w:r>
    </w:p>
    <w:p w:rsidR="004E7DD7" w:rsidRPr="00141AB6" w:rsidRDefault="00523F6A" w:rsidP="00141AB6">
      <w:pPr>
        <w:pStyle w:val="afa"/>
        <w:ind w:firstLine="709"/>
        <w:jc w:val="both"/>
        <w:rPr>
          <w:rFonts w:eastAsia="Calibri"/>
          <w:sz w:val="28"/>
          <w:szCs w:val="28"/>
        </w:rPr>
      </w:pPr>
      <w:r>
        <w:rPr>
          <w:rFonts w:eastAsia="Calibri"/>
          <w:sz w:val="28"/>
          <w:szCs w:val="28"/>
          <w:lang w:val="uk-UA"/>
        </w:rPr>
        <w:t xml:space="preserve">- </w:t>
      </w:r>
      <w:r w:rsidR="004E7DD7" w:rsidRPr="00141AB6">
        <w:rPr>
          <w:rFonts w:eastAsia="Calibri"/>
          <w:sz w:val="28"/>
          <w:szCs w:val="28"/>
        </w:rPr>
        <w:t>надан</w:t>
      </w:r>
      <w:r w:rsidR="004E7DD7" w:rsidRPr="00141AB6">
        <w:rPr>
          <w:rFonts w:eastAsia="Calibri"/>
          <w:sz w:val="28"/>
          <w:szCs w:val="28"/>
          <w:lang w:val="uk-UA"/>
        </w:rPr>
        <w:t>о</w:t>
      </w:r>
      <w:r w:rsidR="004E7DD7" w:rsidRPr="00141AB6">
        <w:rPr>
          <w:rFonts w:eastAsia="Calibri"/>
          <w:sz w:val="28"/>
          <w:szCs w:val="28"/>
        </w:rPr>
        <w:t xml:space="preserve"> дозв</w:t>
      </w:r>
      <w:r w:rsidR="004E7DD7" w:rsidRPr="00141AB6">
        <w:rPr>
          <w:rFonts w:eastAsia="Calibri"/>
          <w:sz w:val="28"/>
          <w:szCs w:val="28"/>
          <w:lang w:val="uk-UA"/>
        </w:rPr>
        <w:t>іл</w:t>
      </w:r>
      <w:r w:rsidR="004E7DD7" w:rsidRPr="00141AB6">
        <w:rPr>
          <w:rFonts w:eastAsia="Calibri"/>
          <w:sz w:val="28"/>
          <w:szCs w:val="28"/>
        </w:rPr>
        <w:t xml:space="preserve"> на розробку технічної документації із землеустрою щодо інвентаризації земель під полезахисними лісосмугами – підготовлено 1 проєкт рішення</w:t>
      </w:r>
      <w:r w:rsidR="004E7DD7" w:rsidRPr="00141AB6">
        <w:rPr>
          <w:rFonts w:eastAsia="Calibri"/>
          <w:sz w:val="28"/>
          <w:szCs w:val="28"/>
          <w:lang w:val="uk-UA"/>
        </w:rPr>
        <w:t>;</w:t>
      </w:r>
    </w:p>
    <w:p w:rsidR="004E7DD7" w:rsidRPr="00141AB6" w:rsidRDefault="00523F6A" w:rsidP="00141AB6">
      <w:pPr>
        <w:pStyle w:val="afa"/>
        <w:ind w:firstLine="709"/>
        <w:jc w:val="both"/>
        <w:rPr>
          <w:sz w:val="28"/>
          <w:szCs w:val="28"/>
        </w:rPr>
      </w:pPr>
      <w:r>
        <w:rPr>
          <w:rFonts w:eastAsia="Calibri"/>
          <w:sz w:val="28"/>
          <w:szCs w:val="28"/>
          <w:lang w:val="uk-UA"/>
        </w:rPr>
        <w:lastRenderedPageBreak/>
        <w:t xml:space="preserve">- </w:t>
      </w:r>
      <w:r w:rsidR="004E7DD7" w:rsidRPr="00141AB6">
        <w:rPr>
          <w:rFonts w:eastAsia="Calibri"/>
          <w:sz w:val="28"/>
          <w:szCs w:val="28"/>
        </w:rPr>
        <w:t>надан</w:t>
      </w:r>
      <w:r w:rsidR="004E7DD7" w:rsidRPr="00141AB6">
        <w:rPr>
          <w:rFonts w:eastAsia="Calibri"/>
          <w:sz w:val="28"/>
          <w:szCs w:val="28"/>
          <w:lang w:val="uk-UA"/>
        </w:rPr>
        <w:t>о</w:t>
      </w:r>
      <w:r w:rsidR="004E7DD7" w:rsidRPr="00141AB6">
        <w:rPr>
          <w:rFonts w:eastAsia="Calibri"/>
          <w:sz w:val="28"/>
          <w:szCs w:val="28"/>
        </w:rPr>
        <w:t xml:space="preserve"> дозвол</w:t>
      </w:r>
      <w:r w:rsidR="004E7DD7" w:rsidRPr="00141AB6">
        <w:rPr>
          <w:rFonts w:eastAsia="Calibri"/>
          <w:sz w:val="28"/>
          <w:szCs w:val="28"/>
          <w:lang w:val="uk-UA"/>
        </w:rPr>
        <w:t>и</w:t>
      </w:r>
      <w:r w:rsidR="004E7DD7" w:rsidRPr="00141AB6">
        <w:rPr>
          <w:rFonts w:eastAsia="Calibri"/>
          <w:sz w:val="28"/>
          <w:szCs w:val="28"/>
        </w:rPr>
        <w:t xml:space="preserve"> </w:t>
      </w:r>
      <w:r w:rsidR="004E7DD7" w:rsidRPr="00141AB6">
        <w:rPr>
          <w:sz w:val="28"/>
          <w:szCs w:val="28"/>
        </w:rPr>
        <w:t>на розробку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та передачі її в оренду 5 громадянам</w:t>
      </w:r>
      <w:r w:rsidR="004E7DD7" w:rsidRPr="00141AB6">
        <w:rPr>
          <w:sz w:val="28"/>
          <w:szCs w:val="28"/>
          <w:lang w:val="uk-UA"/>
        </w:rPr>
        <w:t>;</w:t>
      </w:r>
    </w:p>
    <w:p w:rsidR="004E7DD7" w:rsidRPr="00141AB6" w:rsidRDefault="00523F6A" w:rsidP="00141AB6">
      <w:pPr>
        <w:pStyle w:val="afa"/>
        <w:ind w:firstLine="709"/>
        <w:jc w:val="both"/>
        <w:rPr>
          <w:sz w:val="28"/>
          <w:szCs w:val="28"/>
        </w:rPr>
      </w:pPr>
      <w:r>
        <w:rPr>
          <w:rFonts w:eastAsia="Calibri"/>
          <w:sz w:val="28"/>
          <w:szCs w:val="28"/>
          <w:lang w:val="uk-UA"/>
        </w:rPr>
        <w:t xml:space="preserve">- </w:t>
      </w:r>
      <w:r w:rsidR="004E7DD7" w:rsidRPr="00141AB6">
        <w:rPr>
          <w:rFonts w:eastAsia="Calibri"/>
          <w:sz w:val="28"/>
          <w:szCs w:val="28"/>
        </w:rPr>
        <w:t>надан</w:t>
      </w:r>
      <w:r w:rsidR="004E7DD7" w:rsidRPr="00141AB6">
        <w:rPr>
          <w:rFonts w:eastAsia="Calibri"/>
          <w:sz w:val="28"/>
          <w:szCs w:val="28"/>
          <w:lang w:val="uk-UA"/>
        </w:rPr>
        <w:t>о</w:t>
      </w:r>
      <w:r w:rsidR="004E7DD7" w:rsidRPr="00141AB6">
        <w:rPr>
          <w:rFonts w:eastAsia="Calibri"/>
          <w:sz w:val="28"/>
          <w:szCs w:val="28"/>
        </w:rPr>
        <w:t xml:space="preserve"> дозвол</w:t>
      </w:r>
      <w:r w:rsidR="004E7DD7" w:rsidRPr="00141AB6">
        <w:rPr>
          <w:rFonts w:eastAsia="Calibri"/>
          <w:sz w:val="28"/>
          <w:szCs w:val="28"/>
          <w:lang w:val="uk-UA"/>
        </w:rPr>
        <w:t>и</w:t>
      </w:r>
      <w:r w:rsidR="004E7DD7" w:rsidRPr="00141AB6">
        <w:rPr>
          <w:rFonts w:eastAsia="Calibri"/>
          <w:sz w:val="28"/>
          <w:szCs w:val="28"/>
        </w:rPr>
        <w:t xml:space="preserve"> </w:t>
      </w:r>
      <w:r w:rsidR="004E7DD7" w:rsidRPr="00141AB6">
        <w:rPr>
          <w:sz w:val="28"/>
          <w:szCs w:val="28"/>
        </w:rPr>
        <w:t>на розробку технічних  документацій із землеустрою щодо встановлення (відновлення) меж земельних ділянок в натурі (на місцевості) для ведення товарного сільськогосподарського виробництва для передачі їх безоплатно у власність  9 громадянам</w:t>
      </w:r>
      <w:r w:rsidR="004E7DD7" w:rsidRPr="00141AB6">
        <w:rPr>
          <w:sz w:val="28"/>
          <w:szCs w:val="28"/>
          <w:lang w:val="uk-UA"/>
        </w:rPr>
        <w:t>;</w:t>
      </w:r>
    </w:p>
    <w:p w:rsidR="004E7DD7" w:rsidRPr="00141AB6" w:rsidRDefault="00523F6A" w:rsidP="00141AB6">
      <w:pPr>
        <w:pStyle w:val="afa"/>
        <w:ind w:firstLine="709"/>
        <w:jc w:val="both"/>
        <w:rPr>
          <w:sz w:val="28"/>
          <w:szCs w:val="28"/>
        </w:rPr>
      </w:pPr>
      <w:r>
        <w:rPr>
          <w:rFonts w:eastAsia="Calibri"/>
          <w:sz w:val="28"/>
          <w:szCs w:val="28"/>
          <w:lang w:val="uk-UA"/>
        </w:rPr>
        <w:t xml:space="preserve">- </w:t>
      </w:r>
      <w:r w:rsidR="004E7DD7" w:rsidRPr="00141AB6">
        <w:rPr>
          <w:rFonts w:eastAsia="Calibri"/>
          <w:sz w:val="28"/>
          <w:szCs w:val="28"/>
        </w:rPr>
        <w:t>надан</w:t>
      </w:r>
      <w:r w:rsidR="004E7DD7" w:rsidRPr="00141AB6">
        <w:rPr>
          <w:rFonts w:eastAsia="Calibri"/>
          <w:sz w:val="28"/>
          <w:szCs w:val="28"/>
          <w:lang w:val="uk-UA"/>
        </w:rPr>
        <w:t>о</w:t>
      </w:r>
      <w:r w:rsidR="004E7DD7" w:rsidRPr="00141AB6">
        <w:rPr>
          <w:rFonts w:eastAsia="Calibri"/>
          <w:sz w:val="28"/>
          <w:szCs w:val="28"/>
        </w:rPr>
        <w:t xml:space="preserve"> дозв</w:t>
      </w:r>
      <w:r w:rsidR="004E7DD7" w:rsidRPr="00141AB6">
        <w:rPr>
          <w:rFonts w:eastAsia="Calibri"/>
          <w:sz w:val="28"/>
          <w:szCs w:val="28"/>
          <w:lang w:val="uk-UA"/>
        </w:rPr>
        <w:t>іл</w:t>
      </w:r>
      <w:r w:rsidR="004E7DD7" w:rsidRPr="00141AB6">
        <w:rPr>
          <w:rFonts w:eastAsia="Calibri"/>
          <w:sz w:val="28"/>
          <w:szCs w:val="28"/>
        </w:rPr>
        <w:t xml:space="preserve"> </w:t>
      </w:r>
      <w:r w:rsidR="004E7DD7" w:rsidRPr="00141AB6">
        <w:rPr>
          <w:sz w:val="28"/>
          <w:szCs w:val="28"/>
        </w:rPr>
        <w:t>на розробку проекту землеустрою щодо відведення земельної ділянки для обслуговування нежитлової будівлі магазину та передачі її в оренду 1 громадянину</w:t>
      </w:r>
      <w:r w:rsidR="004E7DD7" w:rsidRPr="00141AB6">
        <w:rPr>
          <w:sz w:val="28"/>
          <w:szCs w:val="28"/>
          <w:lang w:val="uk-UA"/>
        </w:rPr>
        <w:t>;</w:t>
      </w:r>
    </w:p>
    <w:p w:rsidR="004E7DD7" w:rsidRPr="00141AB6" w:rsidRDefault="00523F6A" w:rsidP="00141AB6">
      <w:pPr>
        <w:pStyle w:val="afa"/>
        <w:ind w:firstLine="709"/>
        <w:jc w:val="both"/>
        <w:rPr>
          <w:sz w:val="28"/>
          <w:szCs w:val="28"/>
        </w:rPr>
      </w:pPr>
      <w:r>
        <w:rPr>
          <w:rFonts w:eastAsia="Calibri"/>
          <w:sz w:val="28"/>
          <w:szCs w:val="28"/>
          <w:lang w:val="uk-UA"/>
        </w:rPr>
        <w:t xml:space="preserve">- </w:t>
      </w:r>
      <w:r w:rsidR="004E7DD7" w:rsidRPr="00141AB6">
        <w:rPr>
          <w:rFonts w:eastAsia="Calibri"/>
          <w:sz w:val="28"/>
          <w:szCs w:val="28"/>
        </w:rPr>
        <w:t>надан</w:t>
      </w:r>
      <w:r w:rsidR="004E7DD7" w:rsidRPr="00141AB6">
        <w:rPr>
          <w:rFonts w:eastAsia="Calibri"/>
          <w:sz w:val="28"/>
          <w:szCs w:val="28"/>
          <w:lang w:val="uk-UA"/>
        </w:rPr>
        <w:t>о</w:t>
      </w:r>
      <w:r w:rsidR="004E7DD7" w:rsidRPr="00141AB6">
        <w:rPr>
          <w:rFonts w:eastAsia="Calibri"/>
          <w:sz w:val="28"/>
          <w:szCs w:val="28"/>
        </w:rPr>
        <w:t xml:space="preserve"> дозв</w:t>
      </w:r>
      <w:r w:rsidR="004E7DD7" w:rsidRPr="00141AB6">
        <w:rPr>
          <w:rFonts w:eastAsia="Calibri"/>
          <w:sz w:val="28"/>
          <w:szCs w:val="28"/>
          <w:lang w:val="uk-UA"/>
        </w:rPr>
        <w:t>іл</w:t>
      </w:r>
      <w:r w:rsidR="004E7DD7" w:rsidRPr="00141AB6">
        <w:rPr>
          <w:rFonts w:eastAsia="Calibri"/>
          <w:sz w:val="28"/>
          <w:szCs w:val="28"/>
        </w:rPr>
        <w:t xml:space="preserve"> </w:t>
      </w:r>
      <w:r w:rsidR="004E7DD7" w:rsidRPr="00141AB6">
        <w:rPr>
          <w:sz w:val="28"/>
          <w:szCs w:val="28"/>
        </w:rPr>
        <w:t>на розробку проекту землеустрою щодо відведення земельної ділянки для розміщення та експлуатації об’єктів та споруд електронних комунікацій для передачі її в оренду на 1 земельну ділянку</w:t>
      </w:r>
      <w:r w:rsidR="004E7DD7" w:rsidRPr="00141AB6">
        <w:rPr>
          <w:sz w:val="28"/>
          <w:szCs w:val="28"/>
          <w:lang w:val="uk-UA"/>
        </w:rPr>
        <w:t>;</w:t>
      </w:r>
    </w:p>
    <w:p w:rsidR="004E7DD7" w:rsidRPr="00141AB6" w:rsidRDefault="00523F6A" w:rsidP="00141AB6">
      <w:pPr>
        <w:pStyle w:val="afa"/>
        <w:ind w:firstLine="709"/>
        <w:jc w:val="both"/>
        <w:rPr>
          <w:rFonts w:eastAsia="Calibri"/>
          <w:sz w:val="28"/>
          <w:szCs w:val="28"/>
        </w:rPr>
      </w:pPr>
      <w:r>
        <w:rPr>
          <w:rFonts w:eastAsia="Calibri"/>
          <w:sz w:val="28"/>
          <w:szCs w:val="28"/>
          <w:lang w:val="uk-UA"/>
        </w:rPr>
        <w:t xml:space="preserve">- </w:t>
      </w:r>
      <w:r w:rsidR="004E7DD7" w:rsidRPr="00141AB6">
        <w:rPr>
          <w:rFonts w:eastAsia="Calibri"/>
          <w:sz w:val="28"/>
          <w:szCs w:val="28"/>
          <w:lang w:val="uk-UA"/>
        </w:rPr>
        <w:t>відмовлено</w:t>
      </w:r>
      <w:r w:rsidR="004E7DD7" w:rsidRPr="00141AB6">
        <w:rPr>
          <w:rFonts w:eastAsia="Calibri"/>
          <w:sz w:val="28"/>
          <w:szCs w:val="28"/>
        </w:rPr>
        <w:t xml:space="preserve"> у наданні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 1 громадянину</w:t>
      </w:r>
      <w:r w:rsidR="004E7DD7" w:rsidRPr="00141AB6">
        <w:rPr>
          <w:rFonts w:eastAsia="Calibri"/>
          <w:sz w:val="28"/>
          <w:szCs w:val="28"/>
          <w:lang w:val="uk-UA"/>
        </w:rPr>
        <w:t>;</w:t>
      </w:r>
    </w:p>
    <w:p w:rsidR="004E7DD7" w:rsidRPr="00141AB6" w:rsidRDefault="00523F6A" w:rsidP="00141AB6">
      <w:pPr>
        <w:pStyle w:val="afa"/>
        <w:ind w:firstLine="709"/>
        <w:jc w:val="both"/>
        <w:rPr>
          <w:rFonts w:eastAsia="Calibri"/>
          <w:sz w:val="28"/>
          <w:szCs w:val="28"/>
        </w:rPr>
      </w:pPr>
      <w:r>
        <w:rPr>
          <w:rFonts w:eastAsia="Calibri"/>
          <w:sz w:val="28"/>
          <w:szCs w:val="28"/>
          <w:lang w:val="uk-UA"/>
        </w:rPr>
        <w:t xml:space="preserve">- </w:t>
      </w:r>
      <w:r w:rsidR="00575C62" w:rsidRPr="00141AB6">
        <w:rPr>
          <w:rFonts w:eastAsia="Calibri"/>
          <w:sz w:val="28"/>
          <w:szCs w:val="28"/>
          <w:lang w:val="uk-UA"/>
        </w:rPr>
        <w:t>затверджено</w:t>
      </w:r>
      <w:r w:rsidR="004E7DD7" w:rsidRPr="00141AB6">
        <w:rPr>
          <w:rFonts w:eastAsia="Calibri"/>
          <w:sz w:val="28"/>
          <w:szCs w:val="28"/>
        </w:rPr>
        <w:t xml:space="preserve"> технічн</w:t>
      </w:r>
      <w:r w:rsidR="008C1E5F" w:rsidRPr="00141AB6">
        <w:rPr>
          <w:rFonts w:eastAsia="Calibri"/>
          <w:sz w:val="28"/>
          <w:szCs w:val="28"/>
          <w:lang w:val="uk-UA"/>
        </w:rPr>
        <w:t>у</w:t>
      </w:r>
      <w:r w:rsidR="004E7DD7" w:rsidRPr="00141AB6">
        <w:rPr>
          <w:rFonts w:eastAsia="Calibri"/>
          <w:sz w:val="28"/>
          <w:szCs w:val="28"/>
        </w:rPr>
        <w:t xml:space="preserve"> документаці</w:t>
      </w:r>
      <w:r w:rsidR="008C1E5F" w:rsidRPr="00141AB6">
        <w:rPr>
          <w:rFonts w:eastAsia="Calibri"/>
          <w:sz w:val="28"/>
          <w:szCs w:val="28"/>
          <w:lang w:val="uk-UA"/>
        </w:rPr>
        <w:t>ю</w:t>
      </w:r>
      <w:r w:rsidR="004E7DD7" w:rsidRPr="00141AB6">
        <w:rPr>
          <w:rFonts w:eastAsia="Calibri"/>
          <w:sz w:val="28"/>
          <w:szCs w:val="28"/>
        </w:rPr>
        <w:t xml:space="preserve"> із землеустрою щодо встановлення (відновлення) меж земельних ділянок в натурі (на місцевості) для будівництва і обслуговування жилого будинку, господарських будівель і споруд (присадибна ділянка) та передачу їх безоплатно у власність 107 громадянам</w:t>
      </w:r>
      <w:r w:rsidR="008C1E5F" w:rsidRPr="00141AB6">
        <w:rPr>
          <w:rFonts w:eastAsia="Calibri"/>
          <w:sz w:val="28"/>
          <w:szCs w:val="28"/>
          <w:lang w:val="uk-UA"/>
        </w:rPr>
        <w:t>;</w:t>
      </w:r>
    </w:p>
    <w:p w:rsidR="004E7DD7" w:rsidRPr="00141AB6" w:rsidRDefault="00523F6A" w:rsidP="00141AB6">
      <w:pPr>
        <w:pStyle w:val="afa"/>
        <w:ind w:firstLine="709"/>
        <w:jc w:val="both"/>
        <w:rPr>
          <w:rFonts w:eastAsia="Calibri"/>
          <w:sz w:val="28"/>
          <w:szCs w:val="28"/>
        </w:rPr>
      </w:pPr>
      <w:r>
        <w:rPr>
          <w:rFonts w:eastAsia="Calibri"/>
          <w:sz w:val="28"/>
          <w:szCs w:val="28"/>
          <w:lang w:val="uk-UA"/>
        </w:rPr>
        <w:t xml:space="preserve">- </w:t>
      </w:r>
      <w:r w:rsidR="008C1E5F" w:rsidRPr="00141AB6">
        <w:rPr>
          <w:rFonts w:eastAsia="Calibri"/>
          <w:sz w:val="28"/>
          <w:szCs w:val="28"/>
          <w:lang w:val="uk-UA"/>
        </w:rPr>
        <w:t>затверджено</w:t>
      </w:r>
      <w:r w:rsidR="008C1E5F" w:rsidRPr="00141AB6">
        <w:rPr>
          <w:rFonts w:eastAsia="Calibri"/>
          <w:sz w:val="28"/>
          <w:szCs w:val="28"/>
        </w:rPr>
        <w:t xml:space="preserve"> </w:t>
      </w:r>
      <w:r w:rsidR="004E7DD7" w:rsidRPr="00141AB6">
        <w:rPr>
          <w:rFonts w:eastAsia="Calibri"/>
          <w:sz w:val="28"/>
          <w:szCs w:val="28"/>
        </w:rPr>
        <w:t>технічн</w:t>
      </w:r>
      <w:r w:rsidR="008C1E5F" w:rsidRPr="00141AB6">
        <w:rPr>
          <w:rFonts w:eastAsia="Calibri"/>
          <w:sz w:val="28"/>
          <w:szCs w:val="28"/>
          <w:lang w:val="uk-UA"/>
        </w:rPr>
        <w:t>у</w:t>
      </w:r>
      <w:r w:rsidR="004E7DD7" w:rsidRPr="00141AB6">
        <w:rPr>
          <w:rFonts w:eastAsia="Calibri"/>
          <w:sz w:val="28"/>
          <w:szCs w:val="28"/>
        </w:rPr>
        <w:t xml:space="preserve"> документаці</w:t>
      </w:r>
      <w:r w:rsidR="008C1E5F" w:rsidRPr="00141AB6">
        <w:rPr>
          <w:rFonts w:eastAsia="Calibri"/>
          <w:sz w:val="28"/>
          <w:szCs w:val="28"/>
          <w:lang w:val="uk-UA"/>
        </w:rPr>
        <w:t>ю</w:t>
      </w:r>
      <w:r w:rsidR="004E7DD7" w:rsidRPr="00141AB6">
        <w:rPr>
          <w:rFonts w:eastAsia="Calibri"/>
          <w:sz w:val="28"/>
          <w:szCs w:val="28"/>
        </w:rPr>
        <w:t xml:space="preserve"> із землеустрою щодо встановлення (відновлення) меж земельної ділянки в натурі (на місцевості) для будівництва і обслуговування жилого будинку, господарських будівель і споруд (присадибна ділянка) та передачі її в оренду 7 громадянам</w:t>
      </w:r>
      <w:r w:rsidR="008C1E5F" w:rsidRPr="00141AB6">
        <w:rPr>
          <w:rFonts w:eastAsia="Calibri"/>
          <w:sz w:val="28"/>
          <w:szCs w:val="28"/>
          <w:lang w:val="uk-UA"/>
        </w:rPr>
        <w:t>;</w:t>
      </w:r>
    </w:p>
    <w:p w:rsidR="004E7DD7" w:rsidRPr="00141AB6" w:rsidRDefault="00523F6A" w:rsidP="00141AB6">
      <w:pPr>
        <w:pStyle w:val="afa"/>
        <w:ind w:firstLine="709"/>
        <w:jc w:val="both"/>
        <w:rPr>
          <w:sz w:val="28"/>
          <w:szCs w:val="28"/>
        </w:rPr>
      </w:pPr>
      <w:r>
        <w:rPr>
          <w:sz w:val="28"/>
          <w:szCs w:val="28"/>
          <w:lang w:val="uk-UA"/>
        </w:rPr>
        <w:t xml:space="preserve">- </w:t>
      </w:r>
      <w:r w:rsidR="008C1E5F" w:rsidRPr="00141AB6">
        <w:rPr>
          <w:sz w:val="28"/>
          <w:szCs w:val="28"/>
          <w:lang w:val="uk-UA"/>
        </w:rPr>
        <w:t>затверджено</w:t>
      </w:r>
      <w:r w:rsidR="004E7DD7" w:rsidRPr="00141AB6">
        <w:rPr>
          <w:sz w:val="28"/>
          <w:szCs w:val="28"/>
        </w:rPr>
        <w:t xml:space="preserve"> проєкт</w:t>
      </w:r>
      <w:r w:rsidR="008C1E5F" w:rsidRPr="00141AB6">
        <w:rPr>
          <w:sz w:val="28"/>
          <w:szCs w:val="28"/>
          <w:lang w:val="uk-UA"/>
        </w:rPr>
        <w:t>и</w:t>
      </w:r>
      <w:r w:rsidR="004E7DD7" w:rsidRPr="00141AB6">
        <w:rPr>
          <w:sz w:val="28"/>
          <w:szCs w:val="28"/>
        </w:rPr>
        <w:t xml:space="preserve"> землеустрою щодо відведення земельних ділянок для обслуговування нежитлових будівель та передачі їх в оренду 5 земельних ділянок</w:t>
      </w:r>
      <w:r w:rsidR="008C1E5F" w:rsidRPr="00141AB6">
        <w:rPr>
          <w:sz w:val="28"/>
          <w:szCs w:val="28"/>
          <w:lang w:val="uk-UA"/>
        </w:rPr>
        <w:t>;</w:t>
      </w:r>
    </w:p>
    <w:p w:rsidR="004E7DD7" w:rsidRPr="00141AB6" w:rsidRDefault="00523F6A" w:rsidP="00141AB6">
      <w:pPr>
        <w:pStyle w:val="afa"/>
        <w:ind w:firstLine="709"/>
        <w:jc w:val="both"/>
        <w:rPr>
          <w:sz w:val="28"/>
          <w:szCs w:val="28"/>
        </w:rPr>
      </w:pPr>
      <w:r>
        <w:rPr>
          <w:sz w:val="28"/>
          <w:szCs w:val="28"/>
          <w:lang w:val="uk-UA"/>
        </w:rPr>
        <w:t xml:space="preserve">- </w:t>
      </w:r>
      <w:r w:rsidR="00751EE1" w:rsidRPr="00141AB6">
        <w:rPr>
          <w:sz w:val="28"/>
          <w:szCs w:val="28"/>
          <w:lang w:val="uk-UA"/>
        </w:rPr>
        <w:t>затверджено</w:t>
      </w:r>
      <w:r w:rsidR="004E7DD7" w:rsidRPr="00141AB6">
        <w:rPr>
          <w:sz w:val="28"/>
          <w:szCs w:val="28"/>
        </w:rPr>
        <w:t xml:space="preserve"> технічн</w:t>
      </w:r>
      <w:r w:rsidR="00751EE1" w:rsidRPr="00141AB6">
        <w:rPr>
          <w:sz w:val="28"/>
          <w:szCs w:val="28"/>
          <w:lang w:val="uk-UA"/>
        </w:rPr>
        <w:t>у</w:t>
      </w:r>
      <w:r w:rsidR="004E7DD7" w:rsidRPr="00141AB6">
        <w:rPr>
          <w:sz w:val="28"/>
          <w:szCs w:val="28"/>
        </w:rPr>
        <w:t xml:space="preserve"> документаці</w:t>
      </w:r>
      <w:r w:rsidR="00751EE1" w:rsidRPr="00141AB6">
        <w:rPr>
          <w:sz w:val="28"/>
          <w:szCs w:val="28"/>
          <w:lang w:val="uk-UA"/>
        </w:rPr>
        <w:t xml:space="preserve">ю </w:t>
      </w:r>
      <w:r w:rsidR="004E7DD7" w:rsidRPr="00141AB6">
        <w:rPr>
          <w:sz w:val="28"/>
          <w:szCs w:val="28"/>
        </w:rPr>
        <w:t>із землеустрою щодо інвентаризації земельної ділянки 21 проінветаризован</w:t>
      </w:r>
      <w:r w:rsidR="00751EE1" w:rsidRPr="00141AB6">
        <w:rPr>
          <w:sz w:val="28"/>
          <w:szCs w:val="28"/>
          <w:lang w:val="uk-UA"/>
        </w:rPr>
        <w:t>ої</w:t>
      </w:r>
      <w:r w:rsidR="004E7DD7" w:rsidRPr="00141AB6">
        <w:rPr>
          <w:sz w:val="28"/>
          <w:szCs w:val="28"/>
        </w:rPr>
        <w:t xml:space="preserve"> земельн</w:t>
      </w:r>
      <w:r w:rsidR="00751EE1" w:rsidRPr="00141AB6">
        <w:rPr>
          <w:sz w:val="28"/>
          <w:szCs w:val="28"/>
          <w:lang w:val="uk-UA"/>
        </w:rPr>
        <w:t>ої</w:t>
      </w:r>
      <w:r w:rsidR="004E7DD7" w:rsidRPr="00141AB6">
        <w:rPr>
          <w:sz w:val="28"/>
          <w:szCs w:val="28"/>
        </w:rPr>
        <w:t xml:space="preserve"> ділянк</w:t>
      </w:r>
      <w:r w:rsidR="00751EE1" w:rsidRPr="00141AB6">
        <w:rPr>
          <w:sz w:val="28"/>
          <w:szCs w:val="28"/>
          <w:lang w:val="uk-UA"/>
        </w:rPr>
        <w:t>и;</w:t>
      </w:r>
    </w:p>
    <w:p w:rsidR="004E7DD7" w:rsidRPr="00141AB6" w:rsidRDefault="00523F6A" w:rsidP="00141AB6">
      <w:pPr>
        <w:pStyle w:val="afa"/>
        <w:ind w:firstLine="709"/>
        <w:jc w:val="both"/>
        <w:rPr>
          <w:sz w:val="28"/>
          <w:szCs w:val="28"/>
        </w:rPr>
      </w:pPr>
      <w:r>
        <w:rPr>
          <w:sz w:val="28"/>
          <w:szCs w:val="28"/>
          <w:lang w:val="uk-UA"/>
        </w:rPr>
        <w:t xml:space="preserve">- </w:t>
      </w:r>
      <w:r w:rsidR="00865666" w:rsidRPr="00141AB6">
        <w:rPr>
          <w:sz w:val="28"/>
          <w:szCs w:val="28"/>
          <w:lang w:val="uk-UA"/>
        </w:rPr>
        <w:t>затверджено</w:t>
      </w:r>
      <w:r w:rsidR="00865666" w:rsidRPr="00141AB6">
        <w:rPr>
          <w:sz w:val="28"/>
          <w:szCs w:val="28"/>
        </w:rPr>
        <w:t xml:space="preserve"> технічн</w:t>
      </w:r>
      <w:r w:rsidR="00865666" w:rsidRPr="00141AB6">
        <w:rPr>
          <w:sz w:val="28"/>
          <w:szCs w:val="28"/>
          <w:lang w:val="uk-UA"/>
        </w:rPr>
        <w:t>у</w:t>
      </w:r>
      <w:r w:rsidR="00865666" w:rsidRPr="00141AB6">
        <w:rPr>
          <w:sz w:val="28"/>
          <w:szCs w:val="28"/>
        </w:rPr>
        <w:t xml:space="preserve"> документаці</w:t>
      </w:r>
      <w:r w:rsidR="00865666" w:rsidRPr="00141AB6">
        <w:rPr>
          <w:sz w:val="28"/>
          <w:szCs w:val="28"/>
          <w:lang w:val="uk-UA"/>
        </w:rPr>
        <w:t xml:space="preserve">ю </w:t>
      </w:r>
      <w:r w:rsidR="004E7DD7" w:rsidRPr="00141AB6">
        <w:rPr>
          <w:sz w:val="28"/>
          <w:szCs w:val="28"/>
        </w:rPr>
        <w:t>із землеустрою щодо інвентаризації земель для передачі в оренду 1 земельн</w:t>
      </w:r>
      <w:r w:rsidR="00865666" w:rsidRPr="00141AB6">
        <w:rPr>
          <w:sz w:val="28"/>
          <w:szCs w:val="28"/>
          <w:lang w:val="uk-UA"/>
        </w:rPr>
        <w:t>ої</w:t>
      </w:r>
      <w:r w:rsidR="004E7DD7" w:rsidRPr="00141AB6">
        <w:rPr>
          <w:sz w:val="28"/>
          <w:szCs w:val="28"/>
        </w:rPr>
        <w:t xml:space="preserve"> ділянк</w:t>
      </w:r>
      <w:r w:rsidR="00865666" w:rsidRPr="00141AB6">
        <w:rPr>
          <w:sz w:val="28"/>
          <w:szCs w:val="28"/>
          <w:lang w:val="uk-UA"/>
        </w:rPr>
        <w:t>и;</w:t>
      </w:r>
    </w:p>
    <w:p w:rsidR="004E7DD7" w:rsidRPr="00141AB6" w:rsidRDefault="00865666" w:rsidP="00141AB6">
      <w:pPr>
        <w:pStyle w:val="afa"/>
        <w:ind w:firstLine="709"/>
        <w:jc w:val="both"/>
        <w:rPr>
          <w:sz w:val="28"/>
          <w:szCs w:val="28"/>
        </w:rPr>
      </w:pPr>
      <w:r w:rsidRPr="00141AB6">
        <w:rPr>
          <w:sz w:val="28"/>
          <w:szCs w:val="28"/>
          <w:lang w:val="uk-UA"/>
        </w:rPr>
        <w:t>передано</w:t>
      </w:r>
      <w:r w:rsidR="004E7DD7" w:rsidRPr="00141AB6">
        <w:rPr>
          <w:sz w:val="28"/>
          <w:szCs w:val="28"/>
        </w:rPr>
        <w:t xml:space="preserve"> безоплатно у власність земельної ділянки для будівництва та обслуговування  житлового будинку, господарських будівель і споруд 4 громадянам</w:t>
      </w:r>
      <w:r w:rsidRPr="00141AB6">
        <w:rPr>
          <w:sz w:val="28"/>
          <w:szCs w:val="28"/>
          <w:lang w:val="uk-UA"/>
        </w:rPr>
        <w:t>;</w:t>
      </w:r>
    </w:p>
    <w:p w:rsidR="004E7DD7" w:rsidRPr="00141AB6" w:rsidRDefault="00523F6A" w:rsidP="00141AB6">
      <w:pPr>
        <w:pStyle w:val="afa"/>
        <w:ind w:firstLine="709"/>
        <w:jc w:val="both"/>
        <w:rPr>
          <w:sz w:val="28"/>
          <w:szCs w:val="28"/>
        </w:rPr>
      </w:pPr>
      <w:r>
        <w:rPr>
          <w:sz w:val="28"/>
          <w:szCs w:val="28"/>
          <w:lang w:val="uk-UA"/>
        </w:rPr>
        <w:t xml:space="preserve">- </w:t>
      </w:r>
      <w:r w:rsidR="00865666" w:rsidRPr="00141AB6">
        <w:rPr>
          <w:sz w:val="28"/>
          <w:szCs w:val="28"/>
          <w:lang w:val="uk-UA"/>
        </w:rPr>
        <w:t>проведено</w:t>
      </w:r>
      <w:r w:rsidR="004E7DD7" w:rsidRPr="00141AB6">
        <w:rPr>
          <w:sz w:val="28"/>
          <w:szCs w:val="28"/>
        </w:rPr>
        <w:t xml:space="preserve"> земельн</w:t>
      </w:r>
      <w:r w:rsidR="00865666" w:rsidRPr="00141AB6">
        <w:rPr>
          <w:sz w:val="28"/>
          <w:szCs w:val="28"/>
          <w:lang w:val="uk-UA"/>
        </w:rPr>
        <w:t>і</w:t>
      </w:r>
      <w:r w:rsidR="004E7DD7" w:rsidRPr="00141AB6">
        <w:rPr>
          <w:sz w:val="28"/>
          <w:szCs w:val="28"/>
        </w:rPr>
        <w:t xml:space="preserve"> торг</w:t>
      </w:r>
      <w:r w:rsidR="00865666" w:rsidRPr="00141AB6">
        <w:rPr>
          <w:sz w:val="28"/>
          <w:szCs w:val="28"/>
          <w:lang w:val="uk-UA"/>
        </w:rPr>
        <w:t>и</w:t>
      </w:r>
      <w:r w:rsidR="004E7DD7" w:rsidRPr="00141AB6">
        <w:rPr>
          <w:sz w:val="28"/>
          <w:szCs w:val="28"/>
        </w:rPr>
        <w:t xml:space="preserve"> з набуття права оренди земельних ділянок – виставлено на торги 2 земельні ділянки</w:t>
      </w:r>
      <w:r w:rsidR="00865666" w:rsidRPr="00141AB6">
        <w:rPr>
          <w:sz w:val="28"/>
          <w:szCs w:val="28"/>
          <w:lang w:val="uk-UA"/>
        </w:rPr>
        <w:t>;</w:t>
      </w:r>
    </w:p>
    <w:p w:rsidR="004E7DD7" w:rsidRPr="00141AB6" w:rsidRDefault="00523F6A" w:rsidP="00141AB6">
      <w:pPr>
        <w:pStyle w:val="afa"/>
        <w:ind w:firstLine="709"/>
        <w:jc w:val="both"/>
        <w:rPr>
          <w:sz w:val="28"/>
          <w:szCs w:val="28"/>
        </w:rPr>
      </w:pPr>
      <w:r>
        <w:rPr>
          <w:sz w:val="28"/>
          <w:szCs w:val="28"/>
          <w:lang w:val="uk-UA"/>
        </w:rPr>
        <w:t xml:space="preserve">- </w:t>
      </w:r>
      <w:r w:rsidR="00865666" w:rsidRPr="00141AB6">
        <w:rPr>
          <w:sz w:val="28"/>
          <w:szCs w:val="28"/>
          <w:lang w:val="uk-UA"/>
        </w:rPr>
        <w:t>затверджено</w:t>
      </w:r>
      <w:r w:rsidR="00865666" w:rsidRPr="00141AB6">
        <w:rPr>
          <w:sz w:val="28"/>
          <w:szCs w:val="28"/>
        </w:rPr>
        <w:t xml:space="preserve"> технічн</w:t>
      </w:r>
      <w:r w:rsidR="00865666" w:rsidRPr="00141AB6">
        <w:rPr>
          <w:sz w:val="28"/>
          <w:szCs w:val="28"/>
          <w:lang w:val="uk-UA"/>
        </w:rPr>
        <w:t>у</w:t>
      </w:r>
      <w:r w:rsidR="00865666" w:rsidRPr="00141AB6">
        <w:rPr>
          <w:sz w:val="28"/>
          <w:szCs w:val="28"/>
        </w:rPr>
        <w:t xml:space="preserve"> документаці</w:t>
      </w:r>
      <w:r w:rsidR="00865666" w:rsidRPr="00141AB6">
        <w:rPr>
          <w:sz w:val="28"/>
          <w:szCs w:val="28"/>
          <w:lang w:val="uk-UA"/>
        </w:rPr>
        <w:t xml:space="preserve">ю </w:t>
      </w:r>
      <w:r w:rsidR="004E7DD7" w:rsidRPr="00141AB6">
        <w:rPr>
          <w:sz w:val="28"/>
          <w:szCs w:val="28"/>
        </w:rPr>
        <w:t>із землеустрою щодо встановлення (відновлення) меж земельної ділянки в натурі (на місцевості) для ведення товарного сільськогосподарського виробництва для передачі її в    оренду 8 громадянам</w:t>
      </w:r>
      <w:r w:rsidR="00865666" w:rsidRPr="00141AB6">
        <w:rPr>
          <w:sz w:val="28"/>
          <w:szCs w:val="28"/>
          <w:lang w:val="uk-UA"/>
        </w:rPr>
        <w:t>;</w:t>
      </w:r>
    </w:p>
    <w:p w:rsidR="004E7DD7" w:rsidRPr="00141AB6" w:rsidRDefault="00523F6A" w:rsidP="00141AB6">
      <w:pPr>
        <w:pStyle w:val="afa"/>
        <w:ind w:firstLine="709"/>
        <w:jc w:val="both"/>
        <w:rPr>
          <w:sz w:val="28"/>
          <w:szCs w:val="28"/>
        </w:rPr>
      </w:pPr>
      <w:r>
        <w:rPr>
          <w:sz w:val="28"/>
          <w:szCs w:val="28"/>
          <w:lang w:val="uk-UA"/>
        </w:rPr>
        <w:t xml:space="preserve">- </w:t>
      </w:r>
      <w:r w:rsidR="00AE4D9E" w:rsidRPr="00141AB6">
        <w:rPr>
          <w:sz w:val="28"/>
          <w:szCs w:val="28"/>
          <w:lang w:val="uk-UA"/>
        </w:rPr>
        <w:t>затверджено</w:t>
      </w:r>
      <w:r w:rsidR="00AE4D9E" w:rsidRPr="00141AB6">
        <w:rPr>
          <w:sz w:val="28"/>
          <w:szCs w:val="28"/>
        </w:rPr>
        <w:t xml:space="preserve"> технічн</w:t>
      </w:r>
      <w:r w:rsidR="00AE4D9E" w:rsidRPr="00141AB6">
        <w:rPr>
          <w:sz w:val="28"/>
          <w:szCs w:val="28"/>
          <w:lang w:val="uk-UA"/>
        </w:rPr>
        <w:t>у</w:t>
      </w:r>
      <w:r w:rsidR="00AE4D9E" w:rsidRPr="00141AB6">
        <w:rPr>
          <w:sz w:val="28"/>
          <w:szCs w:val="28"/>
        </w:rPr>
        <w:t xml:space="preserve"> документаці</w:t>
      </w:r>
      <w:r w:rsidR="00AE4D9E" w:rsidRPr="00141AB6">
        <w:rPr>
          <w:sz w:val="28"/>
          <w:szCs w:val="28"/>
          <w:lang w:val="uk-UA"/>
        </w:rPr>
        <w:t xml:space="preserve">ю </w:t>
      </w:r>
      <w:r w:rsidR="004E7DD7" w:rsidRPr="00141AB6">
        <w:rPr>
          <w:sz w:val="28"/>
          <w:szCs w:val="28"/>
        </w:rPr>
        <w:t>із землеустрою щодо встановлення (відновлення) меж земельних ділянок в натурі (на місцевості) для ведення товарного сільськогосподарського виробництва та передачу їх безоплатно у власність 20 громадянам</w:t>
      </w:r>
      <w:r w:rsidR="00AE4D9E" w:rsidRPr="00141AB6">
        <w:rPr>
          <w:sz w:val="28"/>
          <w:szCs w:val="28"/>
          <w:lang w:val="uk-UA"/>
        </w:rPr>
        <w:t>;</w:t>
      </w:r>
    </w:p>
    <w:p w:rsidR="004E7DD7" w:rsidRPr="00141AB6" w:rsidRDefault="00523F6A" w:rsidP="00141AB6">
      <w:pPr>
        <w:pStyle w:val="afa"/>
        <w:ind w:firstLine="709"/>
        <w:jc w:val="both"/>
        <w:rPr>
          <w:sz w:val="28"/>
          <w:szCs w:val="28"/>
        </w:rPr>
      </w:pPr>
      <w:r>
        <w:rPr>
          <w:sz w:val="28"/>
          <w:szCs w:val="28"/>
          <w:lang w:val="uk-UA"/>
        </w:rPr>
        <w:lastRenderedPageBreak/>
        <w:t xml:space="preserve">- </w:t>
      </w:r>
      <w:r w:rsidR="00AE4D9E" w:rsidRPr="00141AB6">
        <w:rPr>
          <w:sz w:val="28"/>
          <w:szCs w:val="28"/>
          <w:lang w:val="uk-UA"/>
        </w:rPr>
        <w:t>затверджено</w:t>
      </w:r>
      <w:r w:rsidR="00AE4D9E" w:rsidRPr="00141AB6">
        <w:rPr>
          <w:sz w:val="28"/>
          <w:szCs w:val="28"/>
        </w:rPr>
        <w:t xml:space="preserve"> технічн</w:t>
      </w:r>
      <w:r w:rsidR="00AE4D9E" w:rsidRPr="00141AB6">
        <w:rPr>
          <w:sz w:val="28"/>
          <w:szCs w:val="28"/>
          <w:lang w:val="uk-UA"/>
        </w:rPr>
        <w:t>у</w:t>
      </w:r>
      <w:r w:rsidR="00AE4D9E" w:rsidRPr="00141AB6">
        <w:rPr>
          <w:sz w:val="28"/>
          <w:szCs w:val="28"/>
        </w:rPr>
        <w:t xml:space="preserve"> документаці</w:t>
      </w:r>
      <w:r w:rsidR="00AE4D9E" w:rsidRPr="00141AB6">
        <w:rPr>
          <w:sz w:val="28"/>
          <w:szCs w:val="28"/>
          <w:lang w:val="uk-UA"/>
        </w:rPr>
        <w:t xml:space="preserve">ю </w:t>
      </w:r>
      <w:r w:rsidR="004E7DD7" w:rsidRPr="00141AB6">
        <w:rPr>
          <w:sz w:val="28"/>
          <w:szCs w:val="28"/>
        </w:rPr>
        <w:t xml:space="preserve">із землеустрою щодо встановлення (відновлення) меж земельної ділянки в натурі (на місцевості) та передачі її  у власність </w:t>
      </w:r>
      <w:r w:rsidR="00AE4D9E" w:rsidRPr="00141AB6">
        <w:rPr>
          <w:sz w:val="28"/>
          <w:szCs w:val="28"/>
          <w:lang w:val="uk-UA"/>
        </w:rPr>
        <w:t>зі</w:t>
      </w:r>
      <w:r w:rsidR="004E7DD7" w:rsidRPr="00141AB6">
        <w:rPr>
          <w:sz w:val="28"/>
          <w:szCs w:val="28"/>
        </w:rPr>
        <w:t xml:space="preserve"> зміною цільового призначення 1 громадянину</w:t>
      </w:r>
      <w:r w:rsidR="00AE4D9E" w:rsidRPr="00141AB6">
        <w:rPr>
          <w:sz w:val="28"/>
          <w:szCs w:val="28"/>
          <w:lang w:val="uk-UA"/>
        </w:rPr>
        <w:t>;</w:t>
      </w:r>
    </w:p>
    <w:p w:rsidR="004E7DD7" w:rsidRPr="00141AB6" w:rsidRDefault="00523F6A" w:rsidP="00141AB6">
      <w:pPr>
        <w:pStyle w:val="afa"/>
        <w:ind w:firstLine="709"/>
        <w:jc w:val="both"/>
        <w:rPr>
          <w:sz w:val="28"/>
          <w:szCs w:val="28"/>
        </w:rPr>
      </w:pPr>
      <w:r>
        <w:rPr>
          <w:sz w:val="28"/>
          <w:szCs w:val="28"/>
          <w:lang w:val="uk-UA"/>
        </w:rPr>
        <w:t xml:space="preserve">- </w:t>
      </w:r>
      <w:r w:rsidR="00AE4D9E" w:rsidRPr="00141AB6">
        <w:rPr>
          <w:sz w:val="28"/>
          <w:szCs w:val="28"/>
          <w:lang w:val="uk-UA"/>
        </w:rPr>
        <w:t>затверджено</w:t>
      </w:r>
      <w:r w:rsidR="004E7DD7" w:rsidRPr="00141AB6">
        <w:rPr>
          <w:sz w:val="28"/>
          <w:szCs w:val="28"/>
        </w:rPr>
        <w:t xml:space="preserve"> проект</w:t>
      </w:r>
      <w:r w:rsidR="00AE4D9E" w:rsidRPr="00141AB6">
        <w:rPr>
          <w:sz w:val="28"/>
          <w:szCs w:val="28"/>
          <w:lang w:val="uk-UA"/>
        </w:rPr>
        <w:t>и</w:t>
      </w:r>
      <w:r w:rsidR="004E7DD7" w:rsidRPr="00141AB6">
        <w:rPr>
          <w:sz w:val="28"/>
          <w:szCs w:val="28"/>
        </w:rPr>
        <w:t xml:space="preserve"> землеустрою щодо відведення земельних ділянок для розміщення та експлуатації основних, підсобних і допоміжних будівель та споруд технічної інфраструктури для передачі їх в оренду </w:t>
      </w:r>
      <w:r w:rsidR="00AE4D9E" w:rsidRPr="00141AB6">
        <w:rPr>
          <w:sz w:val="28"/>
          <w:szCs w:val="28"/>
        </w:rPr>
        <w:t>3 земельн</w:t>
      </w:r>
      <w:r w:rsidR="00AE4D9E" w:rsidRPr="00141AB6">
        <w:rPr>
          <w:sz w:val="28"/>
          <w:szCs w:val="28"/>
          <w:lang w:val="uk-UA"/>
        </w:rPr>
        <w:t>их</w:t>
      </w:r>
      <w:r w:rsidR="004E7DD7" w:rsidRPr="00141AB6">
        <w:rPr>
          <w:sz w:val="28"/>
          <w:szCs w:val="28"/>
        </w:rPr>
        <w:t xml:space="preserve"> ділян</w:t>
      </w:r>
      <w:r w:rsidR="00AE4D9E" w:rsidRPr="00141AB6">
        <w:rPr>
          <w:sz w:val="28"/>
          <w:szCs w:val="28"/>
          <w:lang w:val="uk-UA"/>
        </w:rPr>
        <w:t>ок;</w:t>
      </w:r>
    </w:p>
    <w:p w:rsidR="004E7DD7" w:rsidRPr="00141AB6" w:rsidRDefault="00523F6A" w:rsidP="00141AB6">
      <w:pPr>
        <w:pStyle w:val="afa"/>
        <w:ind w:firstLine="709"/>
        <w:jc w:val="both"/>
        <w:rPr>
          <w:sz w:val="28"/>
          <w:szCs w:val="28"/>
        </w:rPr>
      </w:pPr>
      <w:r>
        <w:rPr>
          <w:rFonts w:eastAsia="Calibri"/>
          <w:sz w:val="28"/>
          <w:szCs w:val="28"/>
          <w:lang w:val="uk-UA"/>
        </w:rPr>
        <w:t xml:space="preserve">- </w:t>
      </w:r>
      <w:r w:rsidR="006A0C6B">
        <w:rPr>
          <w:rFonts w:eastAsia="Calibri"/>
          <w:sz w:val="28"/>
          <w:szCs w:val="28"/>
          <w:lang w:val="uk-UA"/>
        </w:rPr>
        <w:t xml:space="preserve"> </w:t>
      </w:r>
      <w:r w:rsidR="00AE4D9E" w:rsidRPr="00141AB6">
        <w:rPr>
          <w:rFonts w:eastAsia="Calibri"/>
          <w:sz w:val="28"/>
          <w:szCs w:val="28"/>
          <w:lang w:val="uk-UA"/>
        </w:rPr>
        <w:t xml:space="preserve">передано </w:t>
      </w:r>
      <w:r w:rsidR="004E7DD7" w:rsidRPr="00141AB6">
        <w:rPr>
          <w:rFonts w:eastAsia="Calibri"/>
          <w:sz w:val="28"/>
          <w:szCs w:val="28"/>
        </w:rPr>
        <w:t xml:space="preserve"> в оренду</w:t>
      </w:r>
      <w:r w:rsidR="00AE4D9E" w:rsidRPr="00141AB6">
        <w:rPr>
          <w:rFonts w:eastAsia="Calibri"/>
          <w:sz w:val="28"/>
          <w:szCs w:val="28"/>
          <w:lang w:val="uk-UA"/>
        </w:rPr>
        <w:t xml:space="preserve"> 5</w:t>
      </w:r>
      <w:r w:rsidR="004E7DD7" w:rsidRPr="00141AB6">
        <w:rPr>
          <w:rFonts w:eastAsia="Calibri"/>
          <w:sz w:val="28"/>
          <w:szCs w:val="28"/>
        </w:rPr>
        <w:t xml:space="preserve"> земельних ділянок </w:t>
      </w:r>
      <w:r w:rsidR="00AE4D9E" w:rsidRPr="00141AB6">
        <w:rPr>
          <w:rFonts w:eastAsia="Calibri"/>
          <w:sz w:val="28"/>
          <w:szCs w:val="28"/>
          <w:lang w:val="uk-UA"/>
        </w:rPr>
        <w:t>;</w:t>
      </w:r>
    </w:p>
    <w:p w:rsidR="004E7DD7" w:rsidRPr="00141AB6" w:rsidRDefault="00523F6A" w:rsidP="00141AB6">
      <w:pPr>
        <w:pStyle w:val="afa"/>
        <w:ind w:firstLine="709"/>
        <w:jc w:val="both"/>
        <w:rPr>
          <w:sz w:val="28"/>
          <w:szCs w:val="28"/>
        </w:rPr>
      </w:pPr>
      <w:r>
        <w:rPr>
          <w:sz w:val="28"/>
          <w:szCs w:val="28"/>
          <w:lang w:val="uk-UA"/>
        </w:rPr>
        <w:t xml:space="preserve">- </w:t>
      </w:r>
      <w:r w:rsidR="00AE4D9E" w:rsidRPr="00141AB6">
        <w:rPr>
          <w:sz w:val="28"/>
          <w:szCs w:val="28"/>
          <w:lang w:val="uk-UA"/>
        </w:rPr>
        <w:t>передано</w:t>
      </w:r>
      <w:r w:rsidR="004E7DD7" w:rsidRPr="00141AB6">
        <w:rPr>
          <w:sz w:val="28"/>
          <w:szCs w:val="28"/>
        </w:rPr>
        <w:t xml:space="preserve"> у користування земельної ділянки та  укладання  договору суперфіцію 1 земельн</w:t>
      </w:r>
      <w:r w:rsidR="00AE4D9E" w:rsidRPr="00141AB6">
        <w:rPr>
          <w:sz w:val="28"/>
          <w:szCs w:val="28"/>
          <w:lang w:val="uk-UA"/>
        </w:rPr>
        <w:t>ої</w:t>
      </w:r>
      <w:r w:rsidR="004E7DD7" w:rsidRPr="00141AB6">
        <w:rPr>
          <w:sz w:val="28"/>
          <w:szCs w:val="28"/>
        </w:rPr>
        <w:t xml:space="preserve"> ділянк</w:t>
      </w:r>
      <w:r w:rsidR="00BE3420" w:rsidRPr="00141AB6">
        <w:rPr>
          <w:sz w:val="28"/>
          <w:szCs w:val="28"/>
          <w:lang w:val="uk-UA"/>
        </w:rPr>
        <w:t>и.</w:t>
      </w:r>
    </w:p>
    <w:p w:rsidR="0055343B" w:rsidRPr="0055343B" w:rsidRDefault="0055343B" w:rsidP="0055343B">
      <w:pPr>
        <w:pStyle w:val="af9"/>
        <w:tabs>
          <w:tab w:val="left" w:pos="851"/>
        </w:tabs>
        <w:ind w:left="709"/>
        <w:jc w:val="both"/>
        <w:rPr>
          <w:rFonts w:ascii="Times New Roman" w:eastAsia="Calibri" w:hAnsi="Times New Roman" w:cs="Times New Roman"/>
          <w:sz w:val="24"/>
          <w:szCs w:val="24"/>
        </w:rPr>
      </w:pPr>
    </w:p>
    <w:p w:rsidR="008E64C1" w:rsidRPr="008E64C1" w:rsidRDefault="008E64C1" w:rsidP="008E64C1">
      <w:pPr>
        <w:autoSpaceDE w:val="0"/>
        <w:autoSpaceDN w:val="0"/>
        <w:adjustRightInd w:val="0"/>
        <w:spacing w:after="0" w:line="240" w:lineRule="auto"/>
        <w:ind w:firstLine="709"/>
        <w:jc w:val="both"/>
        <w:rPr>
          <w:rFonts w:ascii="Times New Roman" w:eastAsia="Times New Roman" w:hAnsi="Times New Roman" w:cs="Times New Roman"/>
          <w:b/>
          <w:sz w:val="28"/>
          <w:szCs w:val="28"/>
          <w:lang w:val="uk-UA" w:eastAsia="ru-RU"/>
        </w:rPr>
      </w:pPr>
      <w:r w:rsidRPr="008E64C1">
        <w:rPr>
          <w:rFonts w:ascii="Times New Roman" w:eastAsia="Times New Roman" w:hAnsi="Times New Roman" w:cs="Times New Roman"/>
          <w:b/>
          <w:sz w:val="28"/>
          <w:szCs w:val="28"/>
          <w:lang w:val="uk-UA" w:eastAsia="ru-RU"/>
        </w:rPr>
        <w:t>Регуляторна політика</w:t>
      </w:r>
      <w:r w:rsidR="0055343B">
        <w:rPr>
          <w:rFonts w:ascii="Times New Roman" w:eastAsia="Times New Roman" w:hAnsi="Times New Roman" w:cs="Times New Roman"/>
          <w:b/>
          <w:sz w:val="28"/>
          <w:szCs w:val="28"/>
          <w:lang w:val="uk-UA" w:eastAsia="ru-RU"/>
        </w:rPr>
        <w:t>.</w:t>
      </w:r>
      <w:r w:rsidRPr="008E64C1">
        <w:rPr>
          <w:rFonts w:ascii="Times New Roman" w:eastAsia="Times New Roman" w:hAnsi="Times New Roman" w:cs="Times New Roman"/>
          <w:b/>
          <w:sz w:val="28"/>
          <w:szCs w:val="28"/>
          <w:lang w:val="uk-UA" w:eastAsia="ru-RU"/>
        </w:rPr>
        <w:t xml:space="preserve"> </w:t>
      </w:r>
    </w:p>
    <w:p w:rsidR="008E64C1" w:rsidRPr="008E64C1" w:rsidRDefault="008E64C1" w:rsidP="008E64C1">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8E64C1">
        <w:rPr>
          <w:rFonts w:ascii="Times New Roman" w:eastAsia="Times New Roman" w:hAnsi="Times New Roman" w:cs="Times New Roman"/>
          <w:sz w:val="28"/>
          <w:szCs w:val="28"/>
          <w:lang w:val="uk-UA" w:eastAsia="ru-RU"/>
        </w:rPr>
        <w:t xml:space="preserve">З метою вдосконалення правового регулювання господарських відносин між органами місцевого самоврядування та суб’єктами господарювання та після </w:t>
      </w:r>
      <w:r w:rsidRPr="008E64C1">
        <w:rPr>
          <w:rFonts w:ascii="Times New Roman" w:eastAsia="Times New Roman" w:hAnsi="Times New Roman" w:cs="Times New Roman"/>
          <w:sz w:val="28"/>
          <w:szCs w:val="28"/>
          <w:lang w:val="uk-UA" w:eastAsia="uk-UA" w:bidi="uk-UA"/>
        </w:rPr>
        <w:t>оприлюднення проектів регуляторних актів для отримання зауважень і пр</w:t>
      </w:r>
      <w:r w:rsidR="0048076C">
        <w:rPr>
          <w:rFonts w:ascii="Times New Roman" w:eastAsia="Times New Roman" w:hAnsi="Times New Roman" w:cs="Times New Roman"/>
          <w:sz w:val="28"/>
          <w:szCs w:val="28"/>
          <w:lang w:val="uk-UA" w:eastAsia="uk-UA" w:bidi="uk-UA"/>
        </w:rPr>
        <w:t>опозицій від зацікавлених осіб,</w:t>
      </w:r>
      <w:r w:rsidRPr="008E64C1">
        <w:rPr>
          <w:rFonts w:ascii="Times New Roman" w:eastAsia="Times New Roman" w:hAnsi="Times New Roman" w:cs="Times New Roman"/>
          <w:sz w:val="28"/>
          <w:szCs w:val="28"/>
          <w:lang w:val="uk-UA" w:eastAsia="ru-RU"/>
        </w:rPr>
        <w:t xml:space="preserve"> Ананьївською міською радою були затверджені наступні регуляторні акти:</w:t>
      </w:r>
    </w:p>
    <w:p w:rsidR="008E64C1" w:rsidRPr="008E64C1" w:rsidRDefault="008E64C1" w:rsidP="0048076C">
      <w:pPr>
        <w:widowControl w:val="0"/>
        <w:numPr>
          <w:ilvl w:val="0"/>
          <w:numId w:val="4"/>
        </w:numPr>
        <w:tabs>
          <w:tab w:val="left" w:pos="851"/>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8E64C1">
        <w:rPr>
          <w:rFonts w:ascii="Times New Roman" w:eastAsia="SimSun" w:hAnsi="Times New Roman" w:cs="Times New Roman"/>
          <w:kern w:val="2"/>
          <w:sz w:val="28"/>
          <w:szCs w:val="28"/>
          <w:lang w:val="uk-UA" w:eastAsia="hi-IN" w:bidi="hi-IN"/>
        </w:rPr>
        <w:t>Про встановлення ставок місцевих податків та зборів на території Ананьївської міської територіальної громади</w:t>
      </w:r>
      <w:r w:rsidR="0048076C">
        <w:rPr>
          <w:rFonts w:ascii="Times New Roman" w:eastAsia="Times New Roman" w:hAnsi="Times New Roman" w:cs="Times New Roman"/>
          <w:sz w:val="28"/>
          <w:szCs w:val="28"/>
          <w:lang w:val="uk-UA" w:eastAsia="ru-RU"/>
        </w:rPr>
        <w:t>.</w:t>
      </w:r>
      <w:r w:rsidRPr="008E64C1">
        <w:rPr>
          <w:rFonts w:ascii="Times New Roman" w:eastAsia="Times New Roman" w:hAnsi="Times New Roman" w:cs="Times New Roman"/>
          <w:sz w:val="28"/>
          <w:szCs w:val="28"/>
          <w:lang w:val="uk-UA" w:eastAsia="ru-RU"/>
        </w:rPr>
        <w:t xml:space="preserve"> </w:t>
      </w:r>
    </w:p>
    <w:p w:rsidR="008E64C1" w:rsidRPr="008E64C1" w:rsidRDefault="008E64C1" w:rsidP="0048076C">
      <w:pPr>
        <w:widowControl w:val="0"/>
        <w:numPr>
          <w:ilvl w:val="0"/>
          <w:numId w:val="4"/>
        </w:numPr>
        <w:tabs>
          <w:tab w:val="left" w:pos="851"/>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8E64C1">
        <w:rPr>
          <w:rFonts w:ascii="Times New Roman" w:eastAsia="SimSun" w:hAnsi="Times New Roman" w:cs="Times New Roman"/>
          <w:kern w:val="2"/>
          <w:sz w:val="28"/>
          <w:szCs w:val="28"/>
          <w:lang w:val="uk-UA" w:eastAsia="hi-IN" w:bidi="hi-IN"/>
        </w:rPr>
        <w:t>Про встановлення пільг для фізичних та юридичних осіб зі сплати земельного податку</w:t>
      </w:r>
      <w:r w:rsidR="0048076C">
        <w:rPr>
          <w:rFonts w:ascii="Times New Roman" w:eastAsia="SimSun" w:hAnsi="Times New Roman" w:cs="Times New Roman"/>
          <w:kern w:val="2"/>
          <w:sz w:val="28"/>
          <w:szCs w:val="28"/>
          <w:lang w:val="uk-UA" w:eastAsia="hi-IN" w:bidi="hi-IN"/>
        </w:rPr>
        <w:t>.</w:t>
      </w:r>
      <w:r w:rsidRPr="008E64C1">
        <w:rPr>
          <w:rFonts w:ascii="Times New Roman" w:eastAsia="Times New Roman" w:hAnsi="Times New Roman" w:cs="Times New Roman"/>
          <w:sz w:val="28"/>
          <w:szCs w:val="28"/>
          <w:lang w:val="uk-UA" w:eastAsia="ru-RU"/>
        </w:rPr>
        <w:t xml:space="preserve"> </w:t>
      </w:r>
    </w:p>
    <w:p w:rsidR="008E64C1" w:rsidRPr="008E64C1" w:rsidRDefault="008E64C1" w:rsidP="0048076C">
      <w:pPr>
        <w:widowControl w:val="0"/>
        <w:numPr>
          <w:ilvl w:val="0"/>
          <w:numId w:val="4"/>
        </w:numPr>
        <w:tabs>
          <w:tab w:val="left" w:pos="851"/>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8E64C1">
        <w:rPr>
          <w:rFonts w:ascii="Times New Roman" w:eastAsia="SimSun" w:hAnsi="Times New Roman" w:cs="Times New Roman"/>
          <w:kern w:val="2"/>
          <w:sz w:val="28"/>
          <w:szCs w:val="28"/>
          <w:lang w:val="uk-UA" w:eastAsia="hi-IN" w:bidi="hi-IN"/>
        </w:rPr>
        <w:t>Про встановлення ставки транспортного податку</w:t>
      </w:r>
      <w:r w:rsidR="0048076C">
        <w:rPr>
          <w:rFonts w:ascii="Times New Roman" w:eastAsia="Times New Roman" w:hAnsi="Times New Roman" w:cs="Times New Roman"/>
          <w:sz w:val="28"/>
          <w:szCs w:val="28"/>
          <w:lang w:val="uk-UA" w:eastAsia="ru-RU"/>
        </w:rPr>
        <w:t>.</w:t>
      </w:r>
      <w:r w:rsidRPr="008E64C1">
        <w:rPr>
          <w:rFonts w:ascii="Times New Roman" w:eastAsia="Times New Roman" w:hAnsi="Times New Roman" w:cs="Times New Roman"/>
          <w:sz w:val="28"/>
          <w:szCs w:val="28"/>
          <w:lang w:val="uk-UA" w:eastAsia="ru-RU"/>
        </w:rPr>
        <w:t xml:space="preserve"> </w:t>
      </w:r>
    </w:p>
    <w:p w:rsidR="008E64C1" w:rsidRPr="008E64C1" w:rsidRDefault="008E64C1" w:rsidP="0048076C">
      <w:pPr>
        <w:widowControl w:val="0"/>
        <w:numPr>
          <w:ilvl w:val="0"/>
          <w:numId w:val="4"/>
        </w:numPr>
        <w:tabs>
          <w:tab w:val="left" w:pos="851"/>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val="uk-UA" w:eastAsia="ru-RU"/>
        </w:rPr>
      </w:pPr>
      <w:r w:rsidRPr="008E64C1">
        <w:rPr>
          <w:rFonts w:ascii="Times New Roman" w:eastAsia="SimSun" w:hAnsi="Times New Roman" w:cs="Times New Roman"/>
          <w:kern w:val="2"/>
          <w:sz w:val="28"/>
          <w:szCs w:val="28"/>
          <w:lang w:val="uk-UA" w:eastAsia="hi-IN" w:bidi="hi-IN"/>
        </w:rPr>
        <w:t>Про відрахування господарськими організаціями до міського бюджету частини прибутку</w:t>
      </w:r>
      <w:r w:rsidR="0055343B">
        <w:rPr>
          <w:rFonts w:ascii="Times New Roman" w:eastAsia="SimSun" w:hAnsi="Times New Roman" w:cs="Times New Roman"/>
          <w:kern w:val="2"/>
          <w:sz w:val="28"/>
          <w:szCs w:val="28"/>
          <w:lang w:val="uk-UA" w:eastAsia="hi-IN" w:bidi="hi-IN"/>
        </w:rPr>
        <w:t xml:space="preserve"> </w:t>
      </w:r>
      <w:r w:rsidRPr="008E64C1">
        <w:rPr>
          <w:rFonts w:ascii="Times New Roman" w:eastAsia="SimSun" w:hAnsi="Times New Roman" w:cs="Times New Roman"/>
          <w:kern w:val="2"/>
          <w:sz w:val="28"/>
          <w:szCs w:val="28"/>
          <w:lang w:val="uk-UA" w:eastAsia="hi-IN" w:bidi="hi-IN"/>
        </w:rPr>
        <w:t>(доходу) за результатами щоквартальної фін</w:t>
      </w:r>
      <w:r w:rsidR="0048076C">
        <w:rPr>
          <w:rFonts w:ascii="Times New Roman" w:eastAsia="SimSun" w:hAnsi="Times New Roman" w:cs="Times New Roman"/>
          <w:kern w:val="2"/>
          <w:sz w:val="28"/>
          <w:szCs w:val="28"/>
          <w:lang w:val="uk-UA" w:eastAsia="hi-IN" w:bidi="hi-IN"/>
        </w:rPr>
        <w:t>ансово-господарської діяльності.</w:t>
      </w:r>
    </w:p>
    <w:p w:rsidR="008E64C1" w:rsidRPr="008E64C1" w:rsidRDefault="008E64C1" w:rsidP="0055343B">
      <w:pPr>
        <w:numPr>
          <w:ilvl w:val="0"/>
          <w:numId w:val="4"/>
        </w:numPr>
        <w:shd w:val="clear" w:color="auto" w:fill="FFFFFF"/>
        <w:tabs>
          <w:tab w:val="left" w:pos="851"/>
          <w:tab w:val="left" w:pos="1134"/>
        </w:tabs>
        <w:spacing w:after="0" w:line="240" w:lineRule="auto"/>
        <w:ind w:left="0" w:firstLine="709"/>
        <w:contextualSpacing/>
        <w:jc w:val="both"/>
        <w:rPr>
          <w:rFonts w:ascii="Times New Roman" w:eastAsia="Calibri" w:hAnsi="Times New Roman" w:cs="Times New Roman"/>
          <w:color w:val="000000"/>
          <w:sz w:val="28"/>
          <w:szCs w:val="28"/>
        </w:rPr>
      </w:pPr>
      <w:r w:rsidRPr="008E64C1">
        <w:rPr>
          <w:rFonts w:ascii="Times New Roman" w:eastAsia="Calibri" w:hAnsi="Times New Roman" w:cs="Times New Roman"/>
          <w:bCs/>
          <w:color w:val="000000"/>
          <w:sz w:val="28"/>
          <w:szCs w:val="28"/>
          <w:lang w:val="uk-UA"/>
        </w:rPr>
        <w:t>Про встановлення ставок орендної плати за користування земельними ділянками, набуття права яких відбувається на безконкурентних засадах</w:t>
      </w:r>
      <w:r w:rsidR="0048076C">
        <w:rPr>
          <w:rFonts w:ascii="Times New Roman" w:eastAsia="Calibri" w:hAnsi="Times New Roman" w:cs="Times New Roman"/>
          <w:bCs/>
          <w:color w:val="000000"/>
          <w:sz w:val="28"/>
          <w:szCs w:val="28"/>
          <w:lang w:val="uk-UA"/>
        </w:rPr>
        <w:t>.</w:t>
      </w:r>
    </w:p>
    <w:p w:rsidR="008E64C1" w:rsidRDefault="008E64C1" w:rsidP="0048076C">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8"/>
          <w:lang w:val="uk-UA" w:eastAsia="ru-RU"/>
        </w:rPr>
      </w:pPr>
    </w:p>
    <w:p w:rsidR="008E64C1" w:rsidRPr="008E64C1" w:rsidRDefault="008E64C1" w:rsidP="008E64C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uk-UA" w:eastAsia="ru-RU"/>
        </w:rPr>
      </w:pPr>
      <w:r w:rsidRPr="008E64C1">
        <w:rPr>
          <w:rFonts w:ascii="Times New Roman" w:eastAsia="Times New Roman" w:hAnsi="Times New Roman" w:cs="Times New Roman"/>
          <w:b/>
          <w:sz w:val="28"/>
          <w:szCs w:val="28"/>
          <w:lang w:val="uk-UA" w:eastAsia="ru-RU"/>
        </w:rPr>
        <w:t>Надання</w:t>
      </w:r>
      <w:r w:rsidR="0048076C">
        <w:rPr>
          <w:rFonts w:ascii="Times New Roman" w:eastAsia="Times New Roman" w:hAnsi="Times New Roman" w:cs="Times New Roman"/>
          <w:b/>
          <w:sz w:val="28"/>
          <w:szCs w:val="28"/>
          <w:lang w:val="uk-UA" w:eastAsia="ru-RU"/>
        </w:rPr>
        <w:t xml:space="preserve"> </w:t>
      </w:r>
      <w:r w:rsidRPr="008E64C1">
        <w:rPr>
          <w:rFonts w:ascii="Times New Roman" w:eastAsia="Times New Roman" w:hAnsi="Times New Roman" w:cs="Times New Roman"/>
          <w:b/>
          <w:sz w:val="28"/>
          <w:szCs w:val="28"/>
          <w:lang w:val="uk-UA" w:eastAsia="ru-RU"/>
        </w:rPr>
        <w:t>адміністративних</w:t>
      </w:r>
      <w:r w:rsidRPr="008E64C1">
        <w:rPr>
          <w:rFonts w:ascii="Times New Roman" w:eastAsia="Times New Roman" w:hAnsi="Times New Roman" w:cs="Times New Roman"/>
          <w:b/>
          <w:spacing w:val="-5"/>
          <w:sz w:val="28"/>
          <w:szCs w:val="28"/>
          <w:lang w:val="uk-UA" w:eastAsia="ru-RU"/>
        </w:rPr>
        <w:t xml:space="preserve"> </w:t>
      </w:r>
      <w:r w:rsidRPr="008E64C1">
        <w:rPr>
          <w:rFonts w:ascii="Times New Roman" w:eastAsia="Times New Roman" w:hAnsi="Times New Roman" w:cs="Times New Roman"/>
          <w:b/>
          <w:sz w:val="28"/>
          <w:szCs w:val="28"/>
          <w:lang w:val="uk-UA" w:eastAsia="ru-RU"/>
        </w:rPr>
        <w:t>послуг</w:t>
      </w:r>
      <w:r w:rsidR="0055343B">
        <w:rPr>
          <w:rFonts w:ascii="Times New Roman" w:eastAsia="Times New Roman" w:hAnsi="Times New Roman" w:cs="Times New Roman"/>
          <w:b/>
          <w:sz w:val="28"/>
          <w:szCs w:val="28"/>
          <w:lang w:val="uk-UA" w:eastAsia="ru-RU"/>
        </w:rPr>
        <w:t>.</w:t>
      </w:r>
    </w:p>
    <w:p w:rsidR="008E64C1" w:rsidRPr="0055343B" w:rsidRDefault="008E64C1" w:rsidP="0055343B">
      <w:pPr>
        <w:pStyle w:val="afa"/>
        <w:ind w:firstLine="709"/>
        <w:jc w:val="both"/>
        <w:rPr>
          <w:sz w:val="28"/>
          <w:szCs w:val="28"/>
        </w:rPr>
      </w:pPr>
      <w:r w:rsidRPr="0055343B">
        <w:rPr>
          <w:sz w:val="28"/>
          <w:szCs w:val="28"/>
        </w:rPr>
        <w:t>Центр надання адміністративних послуг</w:t>
      </w:r>
      <w:r w:rsidR="004D3885">
        <w:rPr>
          <w:sz w:val="28"/>
          <w:szCs w:val="28"/>
          <w:lang w:val="uk-UA"/>
        </w:rPr>
        <w:t xml:space="preserve"> (далі - ЦНАП)</w:t>
      </w:r>
      <w:r w:rsidRPr="0055343B">
        <w:rPr>
          <w:sz w:val="28"/>
          <w:szCs w:val="28"/>
          <w:lang w:val="uk-UA"/>
        </w:rPr>
        <w:t xml:space="preserve"> надає 214 видів послуг. </w:t>
      </w:r>
      <w:r w:rsidRPr="0055343B">
        <w:rPr>
          <w:sz w:val="28"/>
          <w:szCs w:val="28"/>
        </w:rPr>
        <w:t xml:space="preserve">Усього за </w:t>
      </w:r>
      <w:r w:rsidRPr="0055343B">
        <w:rPr>
          <w:sz w:val="28"/>
          <w:szCs w:val="28"/>
          <w:lang w:val="uk-UA"/>
        </w:rPr>
        <w:t xml:space="preserve">звітний період </w:t>
      </w:r>
      <w:r w:rsidRPr="0055343B">
        <w:rPr>
          <w:sz w:val="28"/>
          <w:szCs w:val="28"/>
        </w:rPr>
        <w:t>202</w:t>
      </w:r>
      <w:r w:rsidRPr="0055343B">
        <w:rPr>
          <w:sz w:val="28"/>
          <w:szCs w:val="28"/>
          <w:lang w:val="uk-UA"/>
        </w:rPr>
        <w:t>4</w:t>
      </w:r>
      <w:r w:rsidRPr="0055343B">
        <w:rPr>
          <w:sz w:val="28"/>
          <w:szCs w:val="28"/>
        </w:rPr>
        <w:t xml:space="preserve"> </w:t>
      </w:r>
      <w:r w:rsidR="0048076C" w:rsidRPr="0055343B">
        <w:rPr>
          <w:sz w:val="28"/>
          <w:szCs w:val="28"/>
          <w:lang w:val="uk-UA"/>
        </w:rPr>
        <w:t xml:space="preserve">року </w:t>
      </w:r>
      <w:r w:rsidRPr="0055343B">
        <w:rPr>
          <w:sz w:val="28"/>
          <w:szCs w:val="28"/>
        </w:rPr>
        <w:t xml:space="preserve">через </w:t>
      </w:r>
      <w:r w:rsidR="00221CDD">
        <w:rPr>
          <w:sz w:val="28"/>
          <w:szCs w:val="28"/>
          <w:lang w:val="uk-UA"/>
        </w:rPr>
        <w:t>ЦНАП</w:t>
      </w:r>
      <w:r w:rsidR="0048076C" w:rsidRPr="0055343B">
        <w:rPr>
          <w:sz w:val="28"/>
          <w:szCs w:val="28"/>
        </w:rPr>
        <w:t xml:space="preserve"> </w:t>
      </w:r>
      <w:r w:rsidRPr="0055343B">
        <w:rPr>
          <w:sz w:val="28"/>
          <w:szCs w:val="28"/>
        </w:rPr>
        <w:t xml:space="preserve">надано </w:t>
      </w:r>
      <w:r w:rsidRPr="0055343B">
        <w:rPr>
          <w:sz w:val="28"/>
          <w:szCs w:val="28"/>
          <w:lang w:val="uk-UA"/>
        </w:rPr>
        <w:t>7832</w:t>
      </w:r>
      <w:r w:rsidRPr="0055343B">
        <w:rPr>
          <w:sz w:val="28"/>
          <w:szCs w:val="28"/>
        </w:rPr>
        <w:t xml:space="preserve"> </w:t>
      </w:r>
      <w:proofErr w:type="gramStart"/>
      <w:r w:rsidRPr="0055343B">
        <w:rPr>
          <w:sz w:val="28"/>
          <w:szCs w:val="28"/>
        </w:rPr>
        <w:t>адм</w:t>
      </w:r>
      <w:proofErr w:type="gramEnd"/>
      <w:r w:rsidRPr="0055343B">
        <w:rPr>
          <w:sz w:val="28"/>
          <w:szCs w:val="28"/>
        </w:rPr>
        <w:t xml:space="preserve">іністративних послуги, за що отримано в міський бюджет </w:t>
      </w:r>
      <w:r w:rsidRPr="0055343B">
        <w:rPr>
          <w:sz w:val="28"/>
          <w:szCs w:val="28"/>
          <w:lang w:val="uk-UA"/>
        </w:rPr>
        <w:t>769,5</w:t>
      </w:r>
      <w:r w:rsidR="0048076C" w:rsidRPr="0055343B">
        <w:rPr>
          <w:sz w:val="28"/>
          <w:szCs w:val="28"/>
        </w:rPr>
        <w:t xml:space="preserve"> тис.</w:t>
      </w:r>
      <w:r w:rsidRPr="0055343B">
        <w:rPr>
          <w:sz w:val="28"/>
          <w:szCs w:val="28"/>
        </w:rPr>
        <w:t xml:space="preserve">грн. </w:t>
      </w:r>
    </w:p>
    <w:p w:rsidR="008E64C1" w:rsidRPr="0055343B" w:rsidRDefault="008E64C1" w:rsidP="0055343B">
      <w:pPr>
        <w:pStyle w:val="afa"/>
        <w:ind w:firstLine="709"/>
        <w:jc w:val="both"/>
        <w:rPr>
          <w:sz w:val="28"/>
          <w:szCs w:val="28"/>
        </w:rPr>
      </w:pPr>
      <w:r w:rsidRPr="0055343B">
        <w:rPr>
          <w:sz w:val="28"/>
          <w:szCs w:val="28"/>
        </w:rPr>
        <w:t xml:space="preserve">ЦНАП </w:t>
      </w:r>
      <w:proofErr w:type="gramStart"/>
      <w:r w:rsidRPr="0055343B">
        <w:rPr>
          <w:sz w:val="28"/>
          <w:szCs w:val="28"/>
        </w:rPr>
        <w:t>п</w:t>
      </w:r>
      <w:proofErr w:type="gramEnd"/>
      <w:r w:rsidRPr="0055343B">
        <w:rPr>
          <w:sz w:val="28"/>
          <w:szCs w:val="28"/>
        </w:rPr>
        <w:t>ідключений і працює в 11 Державних реєстрах (Єдиний державний реєстр юридичних осіб та фізичних осіб, громадських організацій та фізичних осіб-підприємців, державний реєстр речових прав та їх обтяжень, Вулик, е-Малятко, Voicer-відгуки, чат–бот - СВОЇ, ЄДЕССБ, Реєстр територіальної громади, ДЗК, ЄІССС:ЄСП, ІІС «</w:t>
      </w:r>
      <w:proofErr w:type="gramStart"/>
      <w:r w:rsidRPr="0055343B">
        <w:rPr>
          <w:sz w:val="28"/>
          <w:szCs w:val="28"/>
        </w:rPr>
        <w:t>Соц</w:t>
      </w:r>
      <w:proofErr w:type="gramEnd"/>
      <w:r w:rsidRPr="0055343B">
        <w:rPr>
          <w:sz w:val="28"/>
          <w:szCs w:val="28"/>
        </w:rPr>
        <w:t>іальна громада».</w:t>
      </w:r>
    </w:p>
    <w:p w:rsidR="008E64C1" w:rsidRPr="0048076C" w:rsidRDefault="008E64C1" w:rsidP="008E64C1">
      <w:pPr>
        <w:widowControl w:val="0"/>
        <w:autoSpaceDE w:val="0"/>
        <w:autoSpaceDN w:val="0"/>
        <w:adjustRightInd w:val="0"/>
        <w:spacing w:after="0" w:line="240" w:lineRule="auto"/>
        <w:ind w:left="720"/>
        <w:contextualSpacing/>
        <w:jc w:val="both"/>
        <w:rPr>
          <w:rFonts w:ascii="Times New Roman" w:eastAsia="Times New Roman" w:hAnsi="Times New Roman" w:cs="Times New Roman"/>
          <w:b/>
          <w:sz w:val="24"/>
          <w:szCs w:val="28"/>
          <w:lang w:eastAsia="ru-RU"/>
        </w:rPr>
      </w:pPr>
    </w:p>
    <w:p w:rsidR="0048076C" w:rsidRDefault="008E64C1" w:rsidP="0048076C">
      <w:pPr>
        <w:widowControl w:val="0"/>
        <w:tabs>
          <w:tab w:val="left" w:pos="1503"/>
        </w:tabs>
        <w:autoSpaceDE w:val="0"/>
        <w:autoSpaceDN w:val="0"/>
        <w:adjustRightInd w:val="0"/>
        <w:spacing w:before="1" w:after="0" w:line="322" w:lineRule="exact"/>
        <w:contextualSpacing/>
        <w:jc w:val="center"/>
        <w:rPr>
          <w:rFonts w:ascii="Times New Roman" w:eastAsia="Times New Roman" w:hAnsi="Times New Roman" w:cs="Times New Roman"/>
          <w:b/>
          <w:sz w:val="28"/>
          <w:szCs w:val="28"/>
          <w:lang w:val="uk-UA" w:eastAsia="ru-RU"/>
        </w:rPr>
      </w:pPr>
      <w:r w:rsidRPr="008E64C1">
        <w:rPr>
          <w:rFonts w:ascii="Times New Roman" w:eastAsia="Times New Roman" w:hAnsi="Times New Roman" w:cs="Times New Roman"/>
          <w:b/>
          <w:sz w:val="28"/>
          <w:szCs w:val="28"/>
          <w:lang w:val="uk-UA" w:eastAsia="ru-RU"/>
        </w:rPr>
        <w:t xml:space="preserve">ЗОВНІШНЬОЕКОНОМІЧНА ДІЯЛЬНІСТЬ </w:t>
      </w:r>
    </w:p>
    <w:p w:rsidR="008E64C1" w:rsidRPr="008E64C1" w:rsidRDefault="008E64C1" w:rsidP="0048076C">
      <w:pPr>
        <w:widowControl w:val="0"/>
        <w:tabs>
          <w:tab w:val="left" w:pos="1503"/>
        </w:tabs>
        <w:autoSpaceDE w:val="0"/>
        <w:autoSpaceDN w:val="0"/>
        <w:adjustRightInd w:val="0"/>
        <w:spacing w:before="1" w:after="0" w:line="322" w:lineRule="exact"/>
        <w:contextualSpacing/>
        <w:jc w:val="center"/>
        <w:rPr>
          <w:rFonts w:ascii="Times New Roman" w:eastAsia="Times New Roman" w:hAnsi="Times New Roman" w:cs="Times New Roman"/>
          <w:b/>
          <w:sz w:val="28"/>
          <w:szCs w:val="28"/>
          <w:lang w:val="uk-UA" w:eastAsia="ru-RU"/>
        </w:rPr>
      </w:pPr>
      <w:r w:rsidRPr="008E64C1">
        <w:rPr>
          <w:rFonts w:ascii="Times New Roman" w:eastAsia="Times New Roman" w:hAnsi="Times New Roman" w:cs="Times New Roman"/>
          <w:b/>
          <w:sz w:val="28"/>
          <w:szCs w:val="28"/>
          <w:lang w:val="uk-UA" w:eastAsia="ru-RU"/>
        </w:rPr>
        <w:t>ТА ІНВЕСТИЦІЙНА ПОЛІТИКА</w:t>
      </w:r>
    </w:p>
    <w:p w:rsidR="008E64C1" w:rsidRPr="0048076C" w:rsidRDefault="008E64C1" w:rsidP="008E64C1">
      <w:pPr>
        <w:widowControl w:val="0"/>
        <w:tabs>
          <w:tab w:val="left" w:pos="1503"/>
        </w:tabs>
        <w:autoSpaceDE w:val="0"/>
        <w:autoSpaceDN w:val="0"/>
        <w:adjustRightInd w:val="0"/>
        <w:spacing w:before="1" w:after="0" w:line="322" w:lineRule="exact"/>
        <w:ind w:firstLine="709"/>
        <w:contextualSpacing/>
        <w:jc w:val="both"/>
        <w:rPr>
          <w:rFonts w:ascii="Times New Roman" w:eastAsia="Times New Roman" w:hAnsi="Times New Roman" w:cs="Times New Roman"/>
          <w:b/>
          <w:sz w:val="24"/>
          <w:szCs w:val="28"/>
          <w:lang w:val="uk-UA" w:eastAsia="ru-RU"/>
        </w:rPr>
      </w:pPr>
    </w:p>
    <w:p w:rsidR="008E64C1" w:rsidRPr="008E64C1" w:rsidRDefault="008E64C1" w:rsidP="008E64C1">
      <w:pPr>
        <w:widowControl w:val="0"/>
        <w:autoSpaceDE w:val="0"/>
        <w:autoSpaceDN w:val="0"/>
        <w:spacing w:after="0" w:line="319" w:lineRule="exact"/>
        <w:ind w:firstLine="709"/>
        <w:jc w:val="both"/>
        <w:rPr>
          <w:rFonts w:ascii="Times New Roman" w:eastAsia="Times New Roman" w:hAnsi="Times New Roman" w:cs="Times New Roman"/>
          <w:sz w:val="28"/>
          <w:szCs w:val="28"/>
          <w:lang w:val="uk-UA" w:eastAsia="uk-UA" w:bidi="uk-UA"/>
        </w:rPr>
      </w:pPr>
      <w:r w:rsidRPr="008E64C1">
        <w:rPr>
          <w:rFonts w:ascii="Times New Roman" w:eastAsia="Times New Roman" w:hAnsi="Times New Roman" w:cs="Times New Roman"/>
          <w:sz w:val="28"/>
          <w:szCs w:val="28"/>
          <w:lang w:val="uk-UA" w:eastAsia="uk-UA" w:bidi="uk-UA"/>
        </w:rPr>
        <w:t>Протягом звітного періоду Ананьївська міська рада підтримувала зв’язок з регіональними офісами програми U-LEAD з Європою, які продовжують надавати</w:t>
      </w:r>
      <w:r w:rsidR="00975061">
        <w:rPr>
          <w:rFonts w:ascii="Times New Roman" w:eastAsia="Times New Roman" w:hAnsi="Times New Roman" w:cs="Times New Roman"/>
          <w:sz w:val="28"/>
          <w:szCs w:val="28"/>
          <w:lang w:val="uk-UA" w:eastAsia="uk-UA" w:bidi="uk-UA"/>
        </w:rPr>
        <w:t xml:space="preserve"> експертну підтримку громадам, А</w:t>
      </w:r>
      <w:r w:rsidRPr="008E64C1">
        <w:rPr>
          <w:rFonts w:ascii="Times New Roman" w:eastAsia="Times New Roman" w:hAnsi="Times New Roman" w:cs="Times New Roman"/>
          <w:sz w:val="28"/>
          <w:szCs w:val="28"/>
          <w:lang w:val="uk-UA" w:eastAsia="uk-UA" w:bidi="uk-UA"/>
        </w:rPr>
        <w:t>генцією регіонального розвитку Одеської області.</w:t>
      </w:r>
    </w:p>
    <w:p w:rsidR="008E64C1" w:rsidRPr="008E64C1" w:rsidRDefault="008E64C1" w:rsidP="008E64C1">
      <w:pPr>
        <w:widowControl w:val="0"/>
        <w:autoSpaceDE w:val="0"/>
        <w:autoSpaceDN w:val="0"/>
        <w:spacing w:after="0" w:line="319" w:lineRule="exact"/>
        <w:ind w:firstLine="709"/>
        <w:jc w:val="both"/>
        <w:rPr>
          <w:rFonts w:ascii="Times New Roman" w:eastAsia="Times New Roman" w:hAnsi="Times New Roman" w:cs="Times New Roman"/>
          <w:sz w:val="28"/>
          <w:szCs w:val="28"/>
          <w:lang w:val="uk-UA" w:eastAsia="uk-UA" w:bidi="uk-UA"/>
        </w:rPr>
      </w:pPr>
      <w:r w:rsidRPr="008E64C1">
        <w:rPr>
          <w:rFonts w:ascii="Times New Roman" w:eastAsia="Times New Roman" w:hAnsi="Times New Roman" w:cs="Times New Roman"/>
          <w:sz w:val="28"/>
          <w:szCs w:val="28"/>
          <w:lang w:val="uk-UA" w:eastAsia="uk-UA" w:bidi="uk-UA"/>
        </w:rPr>
        <w:t>Відділом економічного розвитку Ананьївської міської ради п</w:t>
      </w:r>
      <w:r w:rsidR="00FF641C">
        <w:rPr>
          <w:rFonts w:ascii="Times New Roman" w:eastAsia="Times New Roman" w:hAnsi="Times New Roman" w:cs="Times New Roman"/>
          <w:sz w:val="28"/>
          <w:szCs w:val="28"/>
          <w:lang w:val="uk-UA" w:eastAsia="uk-UA" w:bidi="uk-UA"/>
        </w:rPr>
        <w:t>р</w:t>
      </w:r>
      <w:r w:rsidRPr="008E64C1">
        <w:rPr>
          <w:rFonts w:ascii="Times New Roman" w:eastAsia="Times New Roman" w:hAnsi="Times New Roman" w:cs="Times New Roman"/>
          <w:sz w:val="28"/>
          <w:szCs w:val="28"/>
          <w:lang w:val="uk-UA" w:eastAsia="uk-UA" w:bidi="uk-UA"/>
        </w:rPr>
        <w:t xml:space="preserve">оведено  моніторинг потенційних об’єктів для інвестування, які можуть бути </w:t>
      </w:r>
      <w:r w:rsidRPr="008E64C1">
        <w:rPr>
          <w:rFonts w:ascii="Times New Roman" w:eastAsia="Times New Roman" w:hAnsi="Times New Roman" w:cs="Times New Roman"/>
          <w:sz w:val="28"/>
          <w:szCs w:val="28"/>
          <w:lang w:val="uk-UA" w:eastAsia="uk-UA" w:bidi="uk-UA"/>
        </w:rPr>
        <w:lastRenderedPageBreak/>
        <w:t>запропоновані інвесторам.</w:t>
      </w:r>
    </w:p>
    <w:p w:rsidR="008E64C1" w:rsidRPr="008E64C1" w:rsidRDefault="008E64C1" w:rsidP="008E64C1">
      <w:pPr>
        <w:shd w:val="clear" w:color="auto" w:fill="FFFFFF"/>
        <w:spacing w:after="0" w:line="240" w:lineRule="auto"/>
        <w:ind w:firstLine="709"/>
        <w:jc w:val="both"/>
        <w:rPr>
          <w:rFonts w:ascii="Times New Roman" w:eastAsia="Times New Roman" w:hAnsi="Times New Roman" w:cs="Times New Roman"/>
          <w:color w:val="1D1D1B"/>
          <w:sz w:val="28"/>
          <w:szCs w:val="28"/>
          <w:lang w:val="uk-UA" w:eastAsia="uk-UA"/>
        </w:rPr>
      </w:pPr>
      <w:r w:rsidRPr="008E64C1">
        <w:rPr>
          <w:rFonts w:ascii="Times New Roman" w:eastAsia="Times New Roman" w:hAnsi="Times New Roman" w:cs="Times New Roman"/>
          <w:color w:val="1D1D1B"/>
          <w:sz w:val="28"/>
          <w:szCs w:val="28"/>
          <w:lang w:val="uk-UA" w:eastAsia="uk-UA"/>
        </w:rPr>
        <w:t xml:space="preserve">Законом України </w:t>
      </w:r>
      <w:r w:rsidR="00531CE7">
        <w:rPr>
          <w:rFonts w:ascii="Times New Roman" w:eastAsia="Times New Roman" w:hAnsi="Times New Roman" w:cs="Times New Roman"/>
          <w:color w:val="1D1D1B"/>
          <w:sz w:val="28"/>
          <w:szCs w:val="28"/>
          <w:lang w:val="uk-UA" w:eastAsia="uk-UA"/>
        </w:rPr>
        <w:t xml:space="preserve">«Про ратифікацію Фінансової угоди </w:t>
      </w:r>
      <w:r w:rsidR="006210F6">
        <w:rPr>
          <w:rFonts w:ascii="Times New Roman" w:eastAsia="Times New Roman" w:hAnsi="Times New Roman" w:cs="Times New Roman"/>
          <w:color w:val="1D1D1B"/>
          <w:sz w:val="28"/>
          <w:szCs w:val="28"/>
          <w:lang w:val="uk-UA" w:eastAsia="uk-UA"/>
        </w:rPr>
        <w:t xml:space="preserve">«Програма з відновлення України» між Україною та Європейським інвестиційним банком» </w:t>
      </w:r>
      <w:r w:rsidRPr="008E64C1">
        <w:rPr>
          <w:rFonts w:ascii="Times New Roman" w:eastAsia="Times New Roman" w:hAnsi="Times New Roman" w:cs="Times New Roman"/>
          <w:color w:val="1D1D1B"/>
          <w:sz w:val="28"/>
          <w:szCs w:val="28"/>
          <w:lang w:val="uk-UA" w:eastAsia="uk-UA"/>
        </w:rPr>
        <w:t>було ратифіковано Фінансову угоду між Україною та Європейським інвестиційним банком «Програма з відновлення України», яка була підписана 09 грудня 2020 року (далі – Фінансова угода). Відповідно до цієї угоди  передбачається залучення 340 млн. євро на фінансування заходів, спрямованих на реалізацію проєктів з відновлення соціальної інфраструктури, об’єктів житлово-комунального господарства, тощо у регіонах, що постраждали внаслідок військового конфлікту (підконтрольні Уряду України), а також у тих, що зазнали найбільшого навантаження через значний наплив внутрішньо переміщених осіб. Кредитні кошти будуть спрямовані громадам у вигляді субвенції з державного бюджету місцевим бюджетам.</w:t>
      </w:r>
    </w:p>
    <w:p w:rsidR="008E64C1" w:rsidRPr="008E64C1" w:rsidRDefault="008E64C1" w:rsidP="008E64C1">
      <w:pPr>
        <w:shd w:val="clear" w:color="auto" w:fill="FFFFFF"/>
        <w:spacing w:after="0" w:line="240" w:lineRule="auto"/>
        <w:ind w:firstLine="709"/>
        <w:jc w:val="both"/>
        <w:rPr>
          <w:rFonts w:ascii="Times New Roman" w:eastAsia="Times New Roman" w:hAnsi="Times New Roman" w:cs="Times New Roman"/>
          <w:color w:val="1D1D1B"/>
          <w:sz w:val="28"/>
          <w:szCs w:val="28"/>
          <w:lang w:val="uk-UA" w:eastAsia="uk-UA"/>
        </w:rPr>
      </w:pPr>
      <w:r w:rsidRPr="008E64C1">
        <w:rPr>
          <w:rFonts w:ascii="Times New Roman" w:eastAsia="Times New Roman" w:hAnsi="Times New Roman" w:cs="Times New Roman"/>
          <w:color w:val="1D1D1B"/>
          <w:sz w:val="28"/>
          <w:szCs w:val="28"/>
          <w:lang w:val="uk-UA" w:eastAsia="uk-UA"/>
        </w:rPr>
        <w:t>Міністерство розвитку громад та територій України, відповідно до Порядку та умов надання субвенції з державного бюджету місцевим бюджетам на реалізацію проектів у рамках Програми з відновлення України, затверджених постановою Кабінету Мініст</w:t>
      </w:r>
      <w:r w:rsidR="00A8451D">
        <w:rPr>
          <w:rFonts w:ascii="Times New Roman" w:eastAsia="Times New Roman" w:hAnsi="Times New Roman" w:cs="Times New Roman"/>
          <w:color w:val="1D1D1B"/>
          <w:sz w:val="28"/>
          <w:szCs w:val="28"/>
          <w:lang w:val="uk-UA" w:eastAsia="uk-UA"/>
        </w:rPr>
        <w:t>рів України від 15 грудня 2021 року</w:t>
      </w:r>
      <w:r w:rsidRPr="008E64C1">
        <w:rPr>
          <w:rFonts w:ascii="Times New Roman" w:eastAsia="Times New Roman" w:hAnsi="Times New Roman" w:cs="Times New Roman"/>
          <w:color w:val="1D1D1B"/>
          <w:sz w:val="28"/>
          <w:szCs w:val="28"/>
          <w:lang w:val="uk-UA" w:eastAsia="uk-UA"/>
        </w:rPr>
        <w:t xml:space="preserve"> </w:t>
      </w:r>
      <w:r w:rsidR="00765EE5">
        <w:rPr>
          <w:rFonts w:ascii="Times New Roman" w:eastAsia="Times New Roman" w:hAnsi="Times New Roman" w:cs="Times New Roman"/>
          <w:color w:val="1D1D1B"/>
          <w:sz w:val="28"/>
          <w:szCs w:val="28"/>
          <w:lang w:val="uk-UA" w:eastAsia="uk-UA"/>
        </w:rPr>
        <w:t xml:space="preserve">          </w:t>
      </w:r>
      <w:r w:rsidRPr="008E64C1">
        <w:rPr>
          <w:rFonts w:ascii="Times New Roman" w:eastAsia="Times New Roman" w:hAnsi="Times New Roman" w:cs="Times New Roman"/>
          <w:color w:val="1D1D1B"/>
          <w:sz w:val="28"/>
          <w:szCs w:val="28"/>
          <w:lang w:val="uk-UA" w:eastAsia="uk-UA"/>
        </w:rPr>
        <w:t>№1324 (зі змінами), продовжило відбір проєктів, фінансування яких може здійснюватися за рахунок відповідної субвенції в межах «Програми з відновлення України»</w:t>
      </w:r>
      <w:r w:rsidRPr="008E64C1">
        <w:rPr>
          <w:rFonts w:ascii="Times New Roman" w:eastAsia="Times New Roman" w:hAnsi="Times New Roman" w:cs="Times New Roman"/>
          <w:b/>
          <w:color w:val="1D1D1B"/>
          <w:sz w:val="28"/>
          <w:szCs w:val="28"/>
          <w:lang w:val="uk-UA" w:eastAsia="uk-UA"/>
        </w:rPr>
        <w:t>.</w:t>
      </w:r>
    </w:p>
    <w:p w:rsidR="008E64C1" w:rsidRPr="008E64C1" w:rsidRDefault="008E64C1" w:rsidP="008E64C1">
      <w:pPr>
        <w:shd w:val="clear" w:color="auto" w:fill="FFFFFF"/>
        <w:spacing w:after="0" w:line="240" w:lineRule="auto"/>
        <w:ind w:firstLine="709"/>
        <w:jc w:val="both"/>
        <w:rPr>
          <w:rFonts w:ascii="Times New Roman" w:eastAsia="Times New Roman" w:hAnsi="Times New Roman" w:cs="Times New Roman"/>
          <w:color w:val="1D1D1B"/>
          <w:sz w:val="28"/>
          <w:szCs w:val="28"/>
          <w:shd w:val="clear" w:color="auto" w:fill="FFFFFF"/>
          <w:lang w:val="uk-UA" w:eastAsia="uk-UA"/>
        </w:rPr>
      </w:pPr>
      <w:r w:rsidRPr="008E64C1">
        <w:rPr>
          <w:rFonts w:ascii="Times New Roman" w:eastAsia="Times New Roman" w:hAnsi="Times New Roman" w:cs="Times New Roman"/>
          <w:color w:val="1D1D1B"/>
          <w:sz w:val="28"/>
          <w:szCs w:val="28"/>
          <w:lang w:val="uk-UA" w:eastAsia="uk-UA"/>
        </w:rPr>
        <w:t xml:space="preserve">Відповідно до вимог Порядку пропозиції щодо проєктів, Ананьївська міська рада розробила проєкти та презентаційні матеріали запропонованих проєктів. </w:t>
      </w:r>
      <w:r w:rsidRPr="008E64C1">
        <w:rPr>
          <w:rFonts w:ascii="Times New Roman" w:eastAsia="Times New Roman" w:hAnsi="Times New Roman" w:cs="Times New Roman"/>
          <w:color w:val="1D1D1B"/>
          <w:sz w:val="28"/>
          <w:szCs w:val="28"/>
          <w:shd w:val="clear" w:color="auto" w:fill="FFFFFF"/>
          <w:lang w:val="uk-UA" w:eastAsia="uk-UA"/>
        </w:rPr>
        <w:t xml:space="preserve">Пропозиції про участь у відборі проєктів з додатковими матеріалами надіслані до Мінрегіону, </w:t>
      </w:r>
      <w:r w:rsidR="00975061">
        <w:rPr>
          <w:rFonts w:ascii="Times New Roman" w:eastAsia="Times New Roman" w:hAnsi="Times New Roman" w:cs="Times New Roman"/>
          <w:color w:val="1D1D1B"/>
          <w:sz w:val="28"/>
          <w:szCs w:val="28"/>
          <w:shd w:val="clear" w:color="auto" w:fill="FFFFFF"/>
          <w:lang w:val="uk-UA" w:eastAsia="uk-UA"/>
        </w:rPr>
        <w:t>Одеської о</w:t>
      </w:r>
      <w:r w:rsidRPr="008E64C1">
        <w:rPr>
          <w:rFonts w:ascii="Times New Roman" w:eastAsia="Times New Roman" w:hAnsi="Times New Roman" w:cs="Times New Roman"/>
          <w:color w:val="1D1D1B"/>
          <w:sz w:val="28"/>
          <w:szCs w:val="28"/>
          <w:shd w:val="clear" w:color="auto" w:fill="FFFFFF"/>
          <w:lang w:val="uk-UA" w:eastAsia="uk-UA"/>
        </w:rPr>
        <w:t xml:space="preserve">бласної державної адміністрації. </w:t>
      </w:r>
    </w:p>
    <w:p w:rsidR="008E64C1" w:rsidRPr="008E64C1" w:rsidRDefault="008E64C1" w:rsidP="008E64C1">
      <w:pPr>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8E64C1">
        <w:rPr>
          <w:rFonts w:ascii="Times New Roman" w:eastAsia="Times New Roman" w:hAnsi="Times New Roman" w:cs="Times New Roman"/>
          <w:color w:val="000000"/>
          <w:sz w:val="28"/>
          <w:szCs w:val="28"/>
          <w:shd w:val="clear" w:color="auto" w:fill="FFFFFF"/>
          <w:lang w:val="uk-UA" w:eastAsia="ru-RU"/>
        </w:rPr>
        <w:t>Сектор економічного розвитку Ананьївської міської ради приймав послідовну участь у розробці Стратегії відновлення та розвитку Одеської області до</w:t>
      </w:r>
      <w:r w:rsidRPr="008E64C1">
        <w:rPr>
          <w:rFonts w:ascii="Times New Roman" w:eastAsia="Times New Roman" w:hAnsi="Times New Roman" w:cs="Times New Roman"/>
          <w:color w:val="000000"/>
          <w:sz w:val="28"/>
          <w:szCs w:val="28"/>
          <w:shd w:val="clear" w:color="auto" w:fill="FFFFFF"/>
          <w:lang w:eastAsia="ru-RU"/>
        </w:rPr>
        <w:t> </w:t>
      </w:r>
      <w:r w:rsidRPr="008E64C1">
        <w:rPr>
          <w:rFonts w:ascii="Times New Roman" w:eastAsia="Times New Roman" w:hAnsi="Times New Roman" w:cs="Times New Roman"/>
          <w:color w:val="000000"/>
          <w:sz w:val="28"/>
          <w:szCs w:val="28"/>
          <w:shd w:val="clear" w:color="auto" w:fill="FFFFFF"/>
          <w:lang w:val="uk-UA" w:eastAsia="ru-RU"/>
        </w:rPr>
        <w:t>2027</w:t>
      </w:r>
      <w:r w:rsidRPr="008E64C1">
        <w:rPr>
          <w:rFonts w:ascii="Times New Roman" w:eastAsia="Times New Roman" w:hAnsi="Times New Roman" w:cs="Times New Roman"/>
          <w:color w:val="000000"/>
          <w:sz w:val="28"/>
          <w:szCs w:val="28"/>
          <w:shd w:val="clear" w:color="auto" w:fill="FFFFFF"/>
          <w:lang w:eastAsia="ru-RU"/>
        </w:rPr>
        <w:t> </w:t>
      </w:r>
      <w:r w:rsidRPr="008E64C1">
        <w:rPr>
          <w:rFonts w:ascii="Times New Roman" w:eastAsia="Times New Roman" w:hAnsi="Times New Roman" w:cs="Times New Roman"/>
          <w:color w:val="000000"/>
          <w:sz w:val="28"/>
          <w:szCs w:val="28"/>
          <w:shd w:val="clear" w:color="auto" w:fill="FFFFFF"/>
          <w:lang w:val="uk-UA" w:eastAsia="ru-RU"/>
        </w:rPr>
        <w:t>року та долучився до роботи над Планом заходів щодо реалізації Стратегії. До плану заходів були надані технічні завдання та презентаційні матеріали по наступним проєктам:</w:t>
      </w:r>
    </w:p>
    <w:p w:rsidR="008E64C1" w:rsidRPr="008E64C1" w:rsidRDefault="008E64C1" w:rsidP="00765EE5">
      <w:pPr>
        <w:numPr>
          <w:ilvl w:val="0"/>
          <w:numId w:val="5"/>
        </w:numPr>
        <w:tabs>
          <w:tab w:val="left" w:pos="851"/>
          <w:tab w:val="left" w:pos="1134"/>
        </w:tabs>
        <w:spacing w:after="0" w:line="240" w:lineRule="auto"/>
        <w:ind w:left="0" w:firstLine="709"/>
        <w:contextualSpacing/>
        <w:jc w:val="both"/>
        <w:rPr>
          <w:rFonts w:ascii="Times New Roman" w:eastAsia="Calibri" w:hAnsi="Times New Roman" w:cs="Times New Roman"/>
          <w:sz w:val="28"/>
          <w:szCs w:val="28"/>
          <w:lang w:val="uk-UA"/>
        </w:rPr>
      </w:pPr>
      <w:r w:rsidRPr="008E64C1">
        <w:rPr>
          <w:rFonts w:ascii="Times New Roman" w:eastAsia="Calibri" w:hAnsi="Times New Roman" w:cs="Times New Roman"/>
          <w:sz w:val="28"/>
          <w:szCs w:val="28"/>
          <w:lang w:val="uk-UA"/>
        </w:rPr>
        <w:t xml:space="preserve">Капітальний ремонт КУ «Ананьївський міський ліцей №2 Ананьївської міської ради», м. Ананьїв, вул. </w:t>
      </w:r>
      <w:r w:rsidRPr="008E64C1">
        <w:rPr>
          <w:rFonts w:ascii="Times New Roman" w:eastAsia="Calibri" w:hAnsi="Times New Roman" w:cs="Times New Roman"/>
          <w:sz w:val="28"/>
          <w:szCs w:val="28"/>
        </w:rPr>
        <w:t>Гімназійна,52, Одеська область</w:t>
      </w:r>
      <w:r w:rsidRPr="008E64C1">
        <w:rPr>
          <w:rFonts w:ascii="Times New Roman" w:eastAsia="Calibri" w:hAnsi="Times New Roman" w:cs="Times New Roman"/>
          <w:sz w:val="28"/>
          <w:szCs w:val="28"/>
          <w:lang w:val="uk-UA"/>
        </w:rPr>
        <w:t>;</w:t>
      </w:r>
    </w:p>
    <w:p w:rsidR="008E64C1" w:rsidRPr="008E64C1" w:rsidRDefault="008E64C1" w:rsidP="00765EE5">
      <w:pPr>
        <w:numPr>
          <w:ilvl w:val="0"/>
          <w:numId w:val="5"/>
        </w:numPr>
        <w:tabs>
          <w:tab w:val="left" w:pos="851"/>
          <w:tab w:val="left" w:pos="1134"/>
        </w:tabs>
        <w:spacing w:after="0" w:line="240" w:lineRule="auto"/>
        <w:ind w:left="0" w:firstLine="709"/>
        <w:contextualSpacing/>
        <w:jc w:val="both"/>
        <w:rPr>
          <w:rFonts w:ascii="Times New Roman" w:eastAsia="Calibri" w:hAnsi="Times New Roman" w:cs="Times New Roman"/>
          <w:sz w:val="28"/>
          <w:szCs w:val="28"/>
          <w:lang w:val="uk-UA"/>
        </w:rPr>
      </w:pPr>
      <w:r w:rsidRPr="008E64C1">
        <w:rPr>
          <w:rFonts w:ascii="Times New Roman" w:eastAsia="Calibri" w:hAnsi="Times New Roman" w:cs="Times New Roman"/>
          <w:sz w:val="28"/>
          <w:szCs w:val="28"/>
          <w:lang w:eastAsia="ru-RU"/>
        </w:rPr>
        <w:t xml:space="preserve">Придбання обладнання для </w:t>
      </w:r>
      <w:r w:rsidRPr="008E64C1">
        <w:rPr>
          <w:rFonts w:ascii="Times New Roman" w:eastAsia="Calibri" w:hAnsi="Times New Roman" w:cs="Times New Roman"/>
          <w:sz w:val="28"/>
          <w:szCs w:val="28"/>
          <w:shd w:val="clear" w:color="auto" w:fill="FFFFFF"/>
        </w:rPr>
        <w:t>покращення доступності та якості надання адміністративних послуг</w:t>
      </w:r>
      <w:r w:rsidRPr="008E64C1">
        <w:rPr>
          <w:rFonts w:ascii="Times New Roman" w:eastAsia="Calibri" w:hAnsi="Times New Roman" w:cs="Times New Roman"/>
          <w:sz w:val="28"/>
          <w:szCs w:val="28"/>
        </w:rPr>
        <w:t xml:space="preserve"> ЦНАП</w:t>
      </w:r>
      <w:r w:rsidRPr="008E64C1">
        <w:rPr>
          <w:rFonts w:ascii="Times New Roman" w:eastAsia="Calibri" w:hAnsi="Times New Roman" w:cs="Times New Roman"/>
          <w:sz w:val="28"/>
          <w:szCs w:val="28"/>
          <w:lang w:val="uk-UA"/>
        </w:rPr>
        <w:t>;</w:t>
      </w:r>
    </w:p>
    <w:p w:rsidR="008E64C1" w:rsidRPr="008E64C1" w:rsidRDefault="008E64C1" w:rsidP="00765EE5">
      <w:pPr>
        <w:numPr>
          <w:ilvl w:val="0"/>
          <w:numId w:val="5"/>
        </w:numPr>
        <w:tabs>
          <w:tab w:val="left" w:pos="851"/>
          <w:tab w:val="left" w:pos="1134"/>
        </w:tabs>
        <w:spacing w:after="0" w:line="240" w:lineRule="auto"/>
        <w:ind w:left="0" w:firstLine="709"/>
        <w:contextualSpacing/>
        <w:jc w:val="both"/>
        <w:rPr>
          <w:rFonts w:ascii="Times New Roman" w:eastAsia="Calibri" w:hAnsi="Times New Roman" w:cs="Times New Roman"/>
          <w:sz w:val="28"/>
          <w:szCs w:val="28"/>
        </w:rPr>
      </w:pPr>
      <w:r w:rsidRPr="008E64C1">
        <w:rPr>
          <w:rFonts w:ascii="Times New Roman" w:eastAsia="Calibri" w:hAnsi="Times New Roman" w:cs="Times New Roman"/>
          <w:sz w:val="28"/>
          <w:szCs w:val="28"/>
        </w:rPr>
        <w:t xml:space="preserve">Капітальний ремонт частини Ананьївського </w:t>
      </w:r>
      <w:proofErr w:type="gramStart"/>
      <w:r w:rsidRPr="008E64C1">
        <w:rPr>
          <w:rFonts w:ascii="Times New Roman" w:eastAsia="Calibri" w:hAnsi="Times New Roman" w:cs="Times New Roman"/>
          <w:sz w:val="28"/>
          <w:szCs w:val="28"/>
        </w:rPr>
        <w:t>центрального</w:t>
      </w:r>
      <w:proofErr w:type="gramEnd"/>
      <w:r w:rsidRPr="008E64C1">
        <w:rPr>
          <w:rFonts w:ascii="Times New Roman" w:eastAsia="Calibri" w:hAnsi="Times New Roman" w:cs="Times New Roman"/>
          <w:sz w:val="28"/>
          <w:szCs w:val="28"/>
        </w:rPr>
        <w:t xml:space="preserve"> будинку культури м. Ананьєва, вул. Героїв України,33</w:t>
      </w:r>
      <w:r w:rsidRPr="008E64C1">
        <w:rPr>
          <w:rFonts w:ascii="Times New Roman" w:eastAsia="Calibri" w:hAnsi="Times New Roman" w:cs="Times New Roman"/>
          <w:sz w:val="28"/>
          <w:szCs w:val="28"/>
          <w:lang w:val="uk-UA"/>
        </w:rPr>
        <w:t>;</w:t>
      </w:r>
    </w:p>
    <w:p w:rsidR="008E64C1" w:rsidRPr="00765EE5" w:rsidRDefault="008E64C1" w:rsidP="00765EE5">
      <w:pPr>
        <w:numPr>
          <w:ilvl w:val="0"/>
          <w:numId w:val="5"/>
        </w:numPr>
        <w:tabs>
          <w:tab w:val="left" w:pos="851"/>
          <w:tab w:val="left" w:pos="1134"/>
        </w:tabs>
        <w:spacing w:after="0" w:line="240" w:lineRule="auto"/>
        <w:ind w:left="0" w:firstLine="709"/>
        <w:contextualSpacing/>
        <w:jc w:val="both"/>
        <w:rPr>
          <w:rFonts w:ascii="Times New Roman" w:eastAsia="Calibri" w:hAnsi="Times New Roman" w:cs="Times New Roman"/>
          <w:sz w:val="28"/>
          <w:szCs w:val="28"/>
        </w:rPr>
      </w:pPr>
      <w:r w:rsidRPr="008E64C1">
        <w:rPr>
          <w:rFonts w:ascii="Times New Roman" w:eastAsia="Calibri" w:hAnsi="Times New Roman" w:cs="Times New Roman"/>
          <w:sz w:val="28"/>
          <w:szCs w:val="28"/>
          <w:lang w:eastAsia="ru-RU"/>
        </w:rPr>
        <w:t>Капітальний ремонт буді</w:t>
      </w:r>
      <w:proofErr w:type="gramStart"/>
      <w:r w:rsidRPr="008E64C1">
        <w:rPr>
          <w:rFonts w:ascii="Times New Roman" w:eastAsia="Calibri" w:hAnsi="Times New Roman" w:cs="Times New Roman"/>
          <w:sz w:val="28"/>
          <w:szCs w:val="28"/>
          <w:lang w:eastAsia="ru-RU"/>
        </w:rPr>
        <w:t>вл</w:t>
      </w:r>
      <w:proofErr w:type="gramEnd"/>
      <w:r w:rsidRPr="008E64C1">
        <w:rPr>
          <w:rFonts w:ascii="Times New Roman" w:eastAsia="Calibri" w:hAnsi="Times New Roman" w:cs="Times New Roman"/>
          <w:sz w:val="28"/>
          <w:szCs w:val="28"/>
          <w:lang w:eastAsia="ru-RU"/>
        </w:rPr>
        <w:t xml:space="preserve">і комунальної власності </w:t>
      </w:r>
      <w:r w:rsidRPr="008E64C1">
        <w:rPr>
          <w:rFonts w:ascii="Times New Roman" w:eastAsia="Calibri" w:hAnsi="Times New Roman" w:cs="Times New Roman"/>
          <w:sz w:val="28"/>
          <w:szCs w:val="28"/>
        </w:rPr>
        <w:t xml:space="preserve">«Центр надання адміністративних послуг Ананьївської міської ради» за адресою м. Ананьїв, </w:t>
      </w:r>
      <w:r w:rsidRPr="00765EE5">
        <w:rPr>
          <w:rFonts w:ascii="Times New Roman" w:eastAsia="Calibri" w:hAnsi="Times New Roman" w:cs="Times New Roman"/>
          <w:sz w:val="28"/>
          <w:szCs w:val="28"/>
        </w:rPr>
        <w:t>вул. Пушкіна, 49</w:t>
      </w:r>
      <w:r w:rsidRPr="00765EE5">
        <w:rPr>
          <w:rFonts w:ascii="Times New Roman" w:eastAsia="Calibri" w:hAnsi="Times New Roman" w:cs="Times New Roman"/>
          <w:sz w:val="28"/>
          <w:szCs w:val="28"/>
          <w:lang w:val="uk-UA"/>
        </w:rPr>
        <w:t>;</w:t>
      </w:r>
    </w:p>
    <w:p w:rsidR="008E64C1" w:rsidRPr="008E64C1" w:rsidRDefault="008E64C1" w:rsidP="00765EE5">
      <w:pPr>
        <w:numPr>
          <w:ilvl w:val="0"/>
          <w:numId w:val="5"/>
        </w:numPr>
        <w:tabs>
          <w:tab w:val="left" w:pos="851"/>
          <w:tab w:val="left" w:pos="1134"/>
        </w:tabs>
        <w:spacing w:after="0" w:line="240" w:lineRule="auto"/>
        <w:ind w:left="0" w:firstLine="709"/>
        <w:contextualSpacing/>
        <w:jc w:val="both"/>
        <w:rPr>
          <w:rFonts w:ascii="Times New Roman" w:eastAsia="Calibri" w:hAnsi="Times New Roman" w:cs="Times New Roman"/>
          <w:sz w:val="28"/>
          <w:szCs w:val="28"/>
        </w:rPr>
      </w:pPr>
      <w:r w:rsidRPr="008E64C1">
        <w:rPr>
          <w:rFonts w:ascii="Times New Roman" w:eastAsia="Calibri" w:hAnsi="Times New Roman" w:cs="Times New Roman"/>
          <w:sz w:val="28"/>
          <w:szCs w:val="28"/>
        </w:rPr>
        <w:t>Капітальний ремонт парку відпочинку Міський бульвар у мі</w:t>
      </w:r>
      <w:proofErr w:type="gramStart"/>
      <w:r w:rsidRPr="008E64C1">
        <w:rPr>
          <w:rFonts w:ascii="Times New Roman" w:eastAsia="Calibri" w:hAnsi="Times New Roman" w:cs="Times New Roman"/>
          <w:sz w:val="28"/>
          <w:szCs w:val="28"/>
        </w:rPr>
        <w:t>ст</w:t>
      </w:r>
      <w:proofErr w:type="gramEnd"/>
      <w:r w:rsidRPr="008E64C1">
        <w:rPr>
          <w:rFonts w:ascii="Times New Roman" w:eastAsia="Calibri" w:hAnsi="Times New Roman" w:cs="Times New Roman"/>
          <w:sz w:val="28"/>
          <w:szCs w:val="28"/>
        </w:rPr>
        <w:t>і Ананьїв Одеської області</w:t>
      </w:r>
      <w:r w:rsidRPr="008E64C1">
        <w:rPr>
          <w:rFonts w:ascii="Times New Roman" w:eastAsia="Calibri" w:hAnsi="Times New Roman" w:cs="Times New Roman"/>
          <w:sz w:val="28"/>
          <w:szCs w:val="28"/>
          <w:lang w:val="uk-UA"/>
        </w:rPr>
        <w:t>.</w:t>
      </w:r>
    </w:p>
    <w:p w:rsidR="00A8451D" w:rsidRDefault="00A8451D" w:rsidP="00FF641C">
      <w:pPr>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p>
    <w:p w:rsidR="00734B94" w:rsidRDefault="008E64C1" w:rsidP="00734B94">
      <w:pPr>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8E64C1">
        <w:rPr>
          <w:rFonts w:ascii="Times New Roman" w:eastAsia="Times New Roman" w:hAnsi="Times New Roman" w:cs="Times New Roman"/>
          <w:b/>
          <w:sz w:val="28"/>
          <w:szCs w:val="28"/>
          <w:lang w:val="uk-UA" w:eastAsia="ru-RU"/>
        </w:rPr>
        <w:t>ЕНЕРГОЗБЕРЕЖЕННЯ ТА</w:t>
      </w:r>
      <w:r w:rsidRPr="008E64C1">
        <w:rPr>
          <w:rFonts w:ascii="Times New Roman" w:eastAsia="Times New Roman" w:hAnsi="Times New Roman" w:cs="Times New Roman"/>
          <w:b/>
          <w:spacing w:val="1"/>
          <w:sz w:val="28"/>
          <w:szCs w:val="28"/>
          <w:lang w:val="uk-UA" w:eastAsia="ru-RU"/>
        </w:rPr>
        <w:t xml:space="preserve"> </w:t>
      </w:r>
      <w:r w:rsidRPr="008E64C1">
        <w:rPr>
          <w:rFonts w:ascii="Times New Roman" w:eastAsia="Times New Roman" w:hAnsi="Times New Roman" w:cs="Times New Roman"/>
          <w:b/>
          <w:sz w:val="28"/>
          <w:szCs w:val="28"/>
          <w:lang w:val="uk-UA" w:eastAsia="ru-RU"/>
        </w:rPr>
        <w:t>ЕНЕРГОЕФЕКТИВНІСТЬ</w:t>
      </w:r>
    </w:p>
    <w:p w:rsidR="00A7606B" w:rsidRPr="00A7606B" w:rsidRDefault="00A7606B" w:rsidP="00734B94">
      <w:pPr>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p>
    <w:p w:rsidR="008E64C1" w:rsidRPr="008E64C1" w:rsidRDefault="008E64C1" w:rsidP="00A0422A">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8E64C1">
        <w:rPr>
          <w:rFonts w:ascii="Times New Roman" w:eastAsia="Times New Roman" w:hAnsi="Times New Roman" w:cs="Times New Roman"/>
          <w:sz w:val="28"/>
          <w:szCs w:val="28"/>
          <w:lang w:val="uk-UA" w:eastAsia="ru-RU"/>
        </w:rPr>
        <w:t>Рішенням Ананьївської міської ради від 08 грудня 2023 року № 990-</w:t>
      </w:r>
      <w:r w:rsidRPr="008E64C1">
        <w:rPr>
          <w:rFonts w:ascii="Times New Roman" w:eastAsia="Times New Roman" w:hAnsi="Times New Roman" w:cs="Times New Roman"/>
          <w:sz w:val="28"/>
          <w:szCs w:val="28"/>
          <w:lang w:val="en-US" w:eastAsia="ru-RU"/>
        </w:rPr>
        <w:t>VIII</w:t>
      </w:r>
      <w:r w:rsidRPr="008E64C1">
        <w:rPr>
          <w:rFonts w:ascii="Times New Roman" w:eastAsia="Times New Roman" w:hAnsi="Times New Roman" w:cs="Times New Roman"/>
          <w:sz w:val="28"/>
          <w:szCs w:val="28"/>
          <w:lang w:val="uk-UA" w:eastAsia="ru-RU"/>
        </w:rPr>
        <w:t xml:space="preserve"> затверджено Програму з</w:t>
      </w:r>
      <w:r w:rsidRPr="008E64C1">
        <w:rPr>
          <w:rFonts w:ascii="Times New Roman" w:eastAsia="Times New Roman" w:hAnsi="Times New Roman" w:cs="Times New Roman"/>
          <w:bCs/>
          <w:sz w:val="28"/>
          <w:szCs w:val="28"/>
          <w:lang w:val="uk-UA" w:eastAsia="ru-RU"/>
        </w:rPr>
        <w:t xml:space="preserve"> енергоефективності та енергозбере</w:t>
      </w:r>
      <w:r w:rsidR="00FF641C">
        <w:rPr>
          <w:rFonts w:ascii="Times New Roman" w:eastAsia="Times New Roman" w:hAnsi="Times New Roman" w:cs="Times New Roman"/>
          <w:bCs/>
          <w:sz w:val="28"/>
          <w:szCs w:val="28"/>
          <w:lang w:val="uk-UA" w:eastAsia="ru-RU"/>
        </w:rPr>
        <w:t>ження на території Ананьївської</w:t>
      </w:r>
      <w:r w:rsidRPr="008E64C1">
        <w:rPr>
          <w:rFonts w:ascii="Times New Roman" w:eastAsia="Times New Roman" w:hAnsi="Times New Roman" w:cs="Times New Roman"/>
          <w:bCs/>
          <w:sz w:val="28"/>
          <w:szCs w:val="28"/>
          <w:lang w:val="uk-UA" w:eastAsia="ru-RU"/>
        </w:rPr>
        <w:t xml:space="preserve"> міської територіальної громади на 2024 рік (далі -</w:t>
      </w:r>
      <w:r w:rsidR="00FF641C">
        <w:rPr>
          <w:rFonts w:ascii="Times New Roman" w:eastAsia="Times New Roman" w:hAnsi="Times New Roman" w:cs="Times New Roman"/>
          <w:bCs/>
          <w:sz w:val="28"/>
          <w:szCs w:val="28"/>
          <w:lang w:val="uk-UA" w:eastAsia="ru-RU"/>
        </w:rPr>
        <w:t xml:space="preserve"> </w:t>
      </w:r>
      <w:r w:rsidRPr="008E64C1">
        <w:rPr>
          <w:rFonts w:ascii="Times New Roman" w:eastAsia="Times New Roman" w:hAnsi="Times New Roman" w:cs="Times New Roman"/>
          <w:bCs/>
          <w:sz w:val="28"/>
          <w:szCs w:val="28"/>
          <w:lang w:val="uk-UA" w:eastAsia="ru-RU"/>
        </w:rPr>
        <w:t>Програма)</w:t>
      </w:r>
      <w:r w:rsidRPr="008E64C1">
        <w:rPr>
          <w:rFonts w:ascii="Times New Roman" w:eastAsia="Times New Roman" w:hAnsi="Times New Roman" w:cs="Times New Roman"/>
          <w:sz w:val="28"/>
          <w:szCs w:val="28"/>
          <w:lang w:val="uk-UA" w:eastAsia="ru-RU"/>
        </w:rPr>
        <w:t>.</w:t>
      </w:r>
    </w:p>
    <w:p w:rsidR="008E64C1" w:rsidRPr="008E64C1" w:rsidRDefault="008E64C1" w:rsidP="008E64C1">
      <w:pPr>
        <w:spacing w:after="0" w:line="240" w:lineRule="auto"/>
        <w:ind w:firstLine="708"/>
        <w:jc w:val="both"/>
        <w:rPr>
          <w:rFonts w:ascii="Times New Roman" w:eastAsia="Times New Roman" w:hAnsi="Times New Roman" w:cs="Times New Roman"/>
          <w:sz w:val="28"/>
          <w:szCs w:val="28"/>
          <w:lang w:val="uk-UA" w:eastAsia="ru-RU"/>
        </w:rPr>
      </w:pPr>
      <w:r w:rsidRPr="008E64C1">
        <w:rPr>
          <w:rFonts w:ascii="Times New Roman" w:eastAsia="Times New Roman" w:hAnsi="Times New Roman" w:cs="Times New Roman"/>
          <w:sz w:val="28"/>
          <w:szCs w:val="28"/>
          <w:lang w:val="uk-UA" w:eastAsia="ru-RU"/>
        </w:rPr>
        <w:lastRenderedPageBreak/>
        <w:t xml:space="preserve">Заходи Програми виконувались з метою переходу до стандартів сталого енергетичного розвитку, створення та забезпечення функціонування системи енергоменеджменту в установах та закладах соціально-культурної сфери територіальної громади. </w:t>
      </w:r>
    </w:p>
    <w:p w:rsidR="008E64C1" w:rsidRPr="008E64C1" w:rsidRDefault="008E64C1" w:rsidP="008E64C1">
      <w:pPr>
        <w:spacing w:after="0" w:line="240" w:lineRule="auto"/>
        <w:ind w:firstLine="708"/>
        <w:jc w:val="both"/>
        <w:rPr>
          <w:rFonts w:ascii="Times New Roman" w:eastAsia="Times New Roman" w:hAnsi="Times New Roman" w:cs="Times New Roman"/>
          <w:sz w:val="28"/>
          <w:szCs w:val="28"/>
          <w:lang w:val="uk-UA" w:eastAsia="ru-RU"/>
        </w:rPr>
      </w:pPr>
      <w:r w:rsidRPr="008E64C1">
        <w:rPr>
          <w:rFonts w:ascii="Times New Roman" w:eastAsia="Times New Roman" w:hAnsi="Times New Roman" w:cs="Times New Roman"/>
          <w:sz w:val="28"/>
          <w:szCs w:val="28"/>
          <w:lang w:val="uk-UA" w:eastAsia="ru-RU"/>
        </w:rPr>
        <w:t>Для оптимізації температурного режиму в будівлях та підвищення ефективності функціонування внутрішніх мереж енергопостачання бюджетних закладів та установ соціально-культурної сфери в рамках Програми було проведено заходи зі зменшення споживання теплової енергії (утеплення фасадів, установлення енергозберігаючих вікон, облаштування системи опалення).</w:t>
      </w:r>
    </w:p>
    <w:p w:rsidR="008E64C1" w:rsidRPr="008E64C1" w:rsidRDefault="008E64C1" w:rsidP="008E64C1">
      <w:pPr>
        <w:spacing w:after="0" w:line="240" w:lineRule="auto"/>
        <w:ind w:firstLine="708"/>
        <w:jc w:val="both"/>
        <w:rPr>
          <w:rFonts w:ascii="Times New Roman" w:eastAsia="Times New Roman" w:hAnsi="Times New Roman" w:cs="Times New Roman"/>
          <w:sz w:val="28"/>
          <w:szCs w:val="28"/>
          <w:lang w:val="uk-UA" w:eastAsia="ru-RU"/>
        </w:rPr>
      </w:pPr>
      <w:r w:rsidRPr="008E64C1">
        <w:rPr>
          <w:rFonts w:ascii="Times New Roman" w:eastAsia="Times New Roman" w:hAnsi="Times New Roman" w:cs="Times New Roman"/>
          <w:sz w:val="28"/>
          <w:szCs w:val="28"/>
          <w:lang w:val="uk-UA" w:eastAsia="ru-RU"/>
        </w:rPr>
        <w:t xml:space="preserve"> Невиконання або відтермінування виконання деяких заходів, запланованих Програмою у звітному періоді, пов’язане з недостатністю фінансових ресурсів на їх реалізацію.</w:t>
      </w:r>
    </w:p>
    <w:p w:rsidR="00FF641C" w:rsidRPr="00DF7097" w:rsidRDefault="00FF641C" w:rsidP="008E64C1">
      <w:pPr>
        <w:autoSpaceDE w:val="0"/>
        <w:autoSpaceDN w:val="0"/>
        <w:adjustRightInd w:val="0"/>
        <w:spacing w:after="0" w:line="240" w:lineRule="auto"/>
        <w:ind w:firstLine="709"/>
        <w:jc w:val="both"/>
        <w:rPr>
          <w:rFonts w:ascii="Times New Roman" w:eastAsia="Times New Roman" w:hAnsi="Times New Roman" w:cs="Times New Roman"/>
          <w:b/>
          <w:sz w:val="24"/>
          <w:szCs w:val="24"/>
          <w:lang w:val="uk-UA" w:eastAsia="uk-UA" w:bidi="uk-UA"/>
        </w:rPr>
      </w:pPr>
    </w:p>
    <w:p w:rsidR="008E64C1" w:rsidRPr="008E64C1" w:rsidRDefault="008E64C1" w:rsidP="00FF641C">
      <w:pPr>
        <w:autoSpaceDE w:val="0"/>
        <w:autoSpaceDN w:val="0"/>
        <w:adjustRightInd w:val="0"/>
        <w:spacing w:after="0" w:line="240" w:lineRule="auto"/>
        <w:jc w:val="center"/>
        <w:rPr>
          <w:rFonts w:ascii="Times New Roman" w:eastAsia="Times New Roman" w:hAnsi="Times New Roman" w:cs="Times New Roman"/>
          <w:b/>
          <w:sz w:val="28"/>
          <w:szCs w:val="28"/>
          <w:lang w:val="uk-UA" w:eastAsia="uk-UA" w:bidi="uk-UA"/>
        </w:rPr>
      </w:pPr>
      <w:r w:rsidRPr="008E64C1">
        <w:rPr>
          <w:rFonts w:ascii="Times New Roman" w:eastAsia="Times New Roman" w:hAnsi="Times New Roman" w:cs="Times New Roman"/>
          <w:b/>
          <w:sz w:val="28"/>
          <w:szCs w:val="28"/>
          <w:lang w:val="uk-UA" w:eastAsia="uk-UA" w:bidi="uk-UA"/>
        </w:rPr>
        <w:t>СОЦІАЛЬНА СФЕРА</w:t>
      </w:r>
    </w:p>
    <w:p w:rsidR="008E64C1" w:rsidRPr="00FF641C" w:rsidRDefault="008E64C1" w:rsidP="008E64C1">
      <w:pPr>
        <w:autoSpaceDE w:val="0"/>
        <w:autoSpaceDN w:val="0"/>
        <w:adjustRightInd w:val="0"/>
        <w:spacing w:after="0" w:line="240" w:lineRule="auto"/>
        <w:ind w:firstLine="709"/>
        <w:jc w:val="both"/>
        <w:rPr>
          <w:rFonts w:ascii="Times New Roman" w:eastAsia="Times New Roman" w:hAnsi="Times New Roman" w:cs="Times New Roman"/>
          <w:b/>
          <w:sz w:val="24"/>
          <w:szCs w:val="28"/>
          <w:lang w:val="uk-UA" w:eastAsia="uk-UA" w:bidi="uk-UA"/>
        </w:rPr>
      </w:pPr>
    </w:p>
    <w:p w:rsidR="008E64C1" w:rsidRPr="00FF641C" w:rsidRDefault="008E64C1" w:rsidP="008E64C1">
      <w:pPr>
        <w:autoSpaceDE w:val="0"/>
        <w:autoSpaceDN w:val="0"/>
        <w:adjustRightInd w:val="0"/>
        <w:spacing w:after="0" w:line="240" w:lineRule="auto"/>
        <w:ind w:firstLine="709"/>
        <w:jc w:val="both"/>
        <w:rPr>
          <w:rFonts w:ascii="Times New Roman" w:eastAsia="Times New Roman" w:hAnsi="Times New Roman" w:cs="Times New Roman"/>
          <w:b/>
          <w:sz w:val="28"/>
          <w:szCs w:val="28"/>
          <w:lang w:val="uk-UA" w:eastAsia="ru-RU"/>
        </w:rPr>
      </w:pPr>
      <w:r w:rsidRPr="008E64C1">
        <w:rPr>
          <w:rFonts w:ascii="Times New Roman" w:eastAsia="Times New Roman" w:hAnsi="Times New Roman" w:cs="Times New Roman"/>
          <w:b/>
          <w:sz w:val="28"/>
          <w:szCs w:val="28"/>
          <w:lang w:eastAsia="ru-RU"/>
        </w:rPr>
        <w:t>Демографічна ситуація та розвиток ринку</w:t>
      </w:r>
      <w:r w:rsidRPr="008E64C1">
        <w:rPr>
          <w:rFonts w:ascii="Times New Roman" w:eastAsia="Times New Roman" w:hAnsi="Times New Roman" w:cs="Times New Roman"/>
          <w:b/>
          <w:spacing w:val="-2"/>
          <w:sz w:val="28"/>
          <w:szCs w:val="28"/>
          <w:lang w:eastAsia="ru-RU"/>
        </w:rPr>
        <w:t xml:space="preserve"> </w:t>
      </w:r>
      <w:r w:rsidRPr="008E64C1">
        <w:rPr>
          <w:rFonts w:ascii="Times New Roman" w:eastAsia="Times New Roman" w:hAnsi="Times New Roman" w:cs="Times New Roman"/>
          <w:b/>
          <w:sz w:val="28"/>
          <w:szCs w:val="28"/>
          <w:lang w:eastAsia="ru-RU"/>
        </w:rPr>
        <w:t>праці</w:t>
      </w:r>
      <w:r w:rsidR="00FF641C">
        <w:rPr>
          <w:rFonts w:ascii="Times New Roman" w:eastAsia="Times New Roman" w:hAnsi="Times New Roman" w:cs="Times New Roman"/>
          <w:b/>
          <w:sz w:val="28"/>
          <w:szCs w:val="28"/>
          <w:lang w:val="uk-UA" w:eastAsia="ru-RU"/>
        </w:rPr>
        <w:t>.</w:t>
      </w:r>
    </w:p>
    <w:p w:rsidR="008E64C1" w:rsidRPr="008E64C1" w:rsidRDefault="008E64C1" w:rsidP="008E64C1">
      <w:pPr>
        <w:tabs>
          <w:tab w:val="left" w:pos="0"/>
        </w:tabs>
        <w:suppressAutoHyphens/>
        <w:spacing w:after="0" w:line="240" w:lineRule="auto"/>
        <w:ind w:left="-142" w:firstLine="851"/>
        <w:jc w:val="both"/>
        <w:rPr>
          <w:rFonts w:ascii="Times New Roman" w:eastAsia="Calibri" w:hAnsi="Times New Roman" w:cs="Times New Roman"/>
          <w:kern w:val="2"/>
          <w:sz w:val="28"/>
          <w:szCs w:val="28"/>
        </w:rPr>
      </w:pPr>
      <w:r w:rsidRPr="008E64C1">
        <w:rPr>
          <w:rFonts w:ascii="Times New Roman" w:eastAsia="Calibri" w:hAnsi="Times New Roman" w:cs="Times New Roman"/>
          <w:kern w:val="2"/>
          <w:sz w:val="28"/>
          <w:szCs w:val="28"/>
        </w:rPr>
        <w:t xml:space="preserve">Демографічний чинник є одним з найважчих для забезпечення стабільного розвитку громади, а також держави в цілому. Демографічна політика громади в сучасних умовах направлена не тільки на стимулювання народжуваності, але і на зміцнення сім'ї, </w:t>
      </w:r>
      <w:proofErr w:type="gramStart"/>
      <w:r w:rsidRPr="008E64C1">
        <w:rPr>
          <w:rFonts w:ascii="Times New Roman" w:eastAsia="Calibri" w:hAnsi="Times New Roman" w:cs="Times New Roman"/>
          <w:kern w:val="2"/>
          <w:sz w:val="28"/>
          <w:szCs w:val="28"/>
        </w:rPr>
        <w:t>п</w:t>
      </w:r>
      <w:proofErr w:type="gramEnd"/>
      <w:r w:rsidRPr="008E64C1">
        <w:rPr>
          <w:rFonts w:ascii="Times New Roman" w:eastAsia="Calibri" w:hAnsi="Times New Roman" w:cs="Times New Roman"/>
          <w:kern w:val="2"/>
          <w:sz w:val="28"/>
          <w:szCs w:val="28"/>
        </w:rPr>
        <w:t>ідвищення матеріального добробуту людей, зниження захворюваності і смертності.</w:t>
      </w:r>
    </w:p>
    <w:p w:rsidR="008E64C1" w:rsidRPr="008E64C1" w:rsidRDefault="008E64C1" w:rsidP="008E64C1">
      <w:pPr>
        <w:widowControl w:val="0"/>
        <w:tabs>
          <w:tab w:val="left" w:pos="0"/>
        </w:tabs>
        <w:autoSpaceDE w:val="0"/>
        <w:autoSpaceDN w:val="0"/>
        <w:spacing w:after="0" w:line="240" w:lineRule="auto"/>
        <w:ind w:left="-142" w:firstLine="851"/>
        <w:jc w:val="both"/>
        <w:rPr>
          <w:rFonts w:ascii="Times New Roman" w:eastAsia="Times New Roman" w:hAnsi="Times New Roman" w:cs="Times New Roman"/>
          <w:sz w:val="28"/>
          <w:szCs w:val="28"/>
          <w:lang w:eastAsia="uk-UA" w:bidi="uk-UA"/>
        </w:rPr>
      </w:pPr>
      <w:r w:rsidRPr="008E64C1">
        <w:rPr>
          <w:rFonts w:ascii="Times New Roman" w:eastAsia="Times New Roman" w:hAnsi="Times New Roman" w:cs="Times New Roman"/>
          <w:sz w:val="28"/>
          <w:szCs w:val="28"/>
          <w:lang w:eastAsia="uk-UA" w:bidi="uk-UA"/>
        </w:rPr>
        <w:t xml:space="preserve">На </w:t>
      </w:r>
      <w:r w:rsidRPr="008E64C1">
        <w:rPr>
          <w:rFonts w:ascii="Times New Roman" w:eastAsia="Times New Roman" w:hAnsi="Times New Roman" w:cs="Times New Roman"/>
          <w:sz w:val="28"/>
          <w:szCs w:val="28"/>
          <w:lang w:val="uk-UA" w:eastAsia="uk-UA" w:bidi="uk-UA"/>
        </w:rPr>
        <w:t>0</w:t>
      </w:r>
      <w:r w:rsidRPr="008E64C1">
        <w:rPr>
          <w:rFonts w:ascii="Times New Roman" w:eastAsia="Times New Roman" w:hAnsi="Times New Roman" w:cs="Times New Roman"/>
          <w:sz w:val="28"/>
          <w:szCs w:val="28"/>
          <w:lang w:eastAsia="uk-UA" w:bidi="uk-UA"/>
        </w:rPr>
        <w:t xml:space="preserve">1 </w:t>
      </w:r>
      <w:r w:rsidRPr="008E64C1">
        <w:rPr>
          <w:rFonts w:ascii="Times New Roman" w:eastAsia="Times New Roman" w:hAnsi="Times New Roman" w:cs="Times New Roman"/>
          <w:sz w:val="28"/>
          <w:szCs w:val="28"/>
          <w:lang w:val="uk-UA" w:eastAsia="uk-UA" w:bidi="uk-UA"/>
        </w:rPr>
        <w:t>липня</w:t>
      </w:r>
      <w:r w:rsidRPr="008E64C1">
        <w:rPr>
          <w:rFonts w:ascii="Times New Roman" w:eastAsia="Times New Roman" w:hAnsi="Times New Roman" w:cs="Times New Roman"/>
          <w:sz w:val="28"/>
          <w:szCs w:val="28"/>
          <w:lang w:eastAsia="uk-UA" w:bidi="uk-UA"/>
        </w:rPr>
        <w:t xml:space="preserve"> 202</w:t>
      </w:r>
      <w:r w:rsidRPr="008E64C1">
        <w:rPr>
          <w:rFonts w:ascii="Times New Roman" w:eastAsia="Times New Roman" w:hAnsi="Times New Roman" w:cs="Times New Roman"/>
          <w:sz w:val="28"/>
          <w:szCs w:val="28"/>
          <w:lang w:val="uk-UA" w:eastAsia="uk-UA" w:bidi="uk-UA"/>
        </w:rPr>
        <w:t>4</w:t>
      </w:r>
      <w:r w:rsidRPr="008E64C1">
        <w:rPr>
          <w:rFonts w:ascii="Times New Roman" w:eastAsia="Times New Roman" w:hAnsi="Times New Roman" w:cs="Times New Roman"/>
          <w:sz w:val="28"/>
          <w:szCs w:val="28"/>
          <w:lang w:eastAsia="uk-UA" w:bidi="uk-UA"/>
        </w:rPr>
        <w:t xml:space="preserve"> року в Ананьївській </w:t>
      </w:r>
      <w:r w:rsidRPr="008E64C1">
        <w:rPr>
          <w:rFonts w:ascii="Times New Roman" w:eastAsia="Times New Roman" w:hAnsi="Times New Roman" w:cs="Times New Roman"/>
          <w:sz w:val="28"/>
          <w:szCs w:val="28"/>
          <w:lang w:val="uk-UA" w:eastAsia="uk-UA" w:bidi="uk-UA"/>
        </w:rPr>
        <w:t xml:space="preserve">міській </w:t>
      </w:r>
      <w:r w:rsidRPr="008E64C1">
        <w:rPr>
          <w:rFonts w:ascii="Times New Roman" w:eastAsia="Times New Roman" w:hAnsi="Times New Roman" w:cs="Times New Roman"/>
          <w:sz w:val="28"/>
          <w:szCs w:val="28"/>
          <w:lang w:eastAsia="uk-UA" w:bidi="uk-UA"/>
        </w:rPr>
        <w:t xml:space="preserve">територіальній громаді, проживає </w:t>
      </w:r>
      <w:r w:rsidR="004408B1">
        <w:rPr>
          <w:rFonts w:ascii="Times New Roman" w:eastAsia="Times New Roman" w:hAnsi="Times New Roman" w:cs="Times New Roman"/>
          <w:sz w:val="28"/>
          <w:szCs w:val="28"/>
          <w:lang w:val="uk-UA" w:eastAsia="uk-UA" w:bidi="uk-UA"/>
        </w:rPr>
        <w:t>–</w:t>
      </w:r>
      <w:r w:rsidRPr="008E64C1">
        <w:rPr>
          <w:rFonts w:ascii="Times New Roman" w:eastAsia="Times New Roman" w:hAnsi="Times New Roman" w:cs="Times New Roman"/>
          <w:sz w:val="28"/>
          <w:szCs w:val="28"/>
          <w:lang w:val="uk-UA" w:eastAsia="uk-UA" w:bidi="uk-UA"/>
        </w:rPr>
        <w:t xml:space="preserve"> </w:t>
      </w:r>
      <w:r w:rsidRPr="008E64C1">
        <w:rPr>
          <w:rFonts w:ascii="Times New Roman" w:eastAsia="Times New Roman" w:hAnsi="Times New Roman" w:cs="Times New Roman"/>
          <w:sz w:val="28"/>
          <w:szCs w:val="28"/>
          <w:lang w:eastAsia="uk-UA" w:bidi="uk-UA"/>
        </w:rPr>
        <w:t>2</w:t>
      </w:r>
      <w:r w:rsidRPr="008E64C1">
        <w:rPr>
          <w:rFonts w:ascii="Times New Roman" w:eastAsia="Times New Roman" w:hAnsi="Times New Roman" w:cs="Times New Roman"/>
          <w:sz w:val="28"/>
          <w:szCs w:val="28"/>
          <w:lang w:val="uk-UA" w:eastAsia="uk-UA" w:bidi="uk-UA"/>
        </w:rPr>
        <w:t>1</w:t>
      </w:r>
      <w:r w:rsidR="004408B1">
        <w:rPr>
          <w:rFonts w:ascii="Times New Roman" w:eastAsia="Times New Roman" w:hAnsi="Times New Roman" w:cs="Times New Roman"/>
          <w:sz w:val="28"/>
          <w:szCs w:val="28"/>
          <w:lang w:val="uk-UA" w:eastAsia="uk-UA" w:bidi="uk-UA"/>
        </w:rPr>
        <w:t xml:space="preserve">562 </w:t>
      </w:r>
      <w:r w:rsidR="004408B1">
        <w:rPr>
          <w:rFonts w:ascii="Times New Roman" w:eastAsia="Times New Roman" w:hAnsi="Times New Roman" w:cs="Times New Roman"/>
          <w:sz w:val="28"/>
          <w:szCs w:val="28"/>
          <w:lang w:eastAsia="uk-UA" w:bidi="uk-UA"/>
        </w:rPr>
        <w:t>ос</w:t>
      </w:r>
      <w:r w:rsidR="004408B1">
        <w:rPr>
          <w:rFonts w:ascii="Times New Roman" w:eastAsia="Times New Roman" w:hAnsi="Times New Roman" w:cs="Times New Roman"/>
          <w:sz w:val="28"/>
          <w:szCs w:val="28"/>
          <w:lang w:val="uk-UA" w:eastAsia="uk-UA" w:bidi="uk-UA"/>
        </w:rPr>
        <w:t>оби</w:t>
      </w:r>
      <w:r w:rsidRPr="008E64C1">
        <w:rPr>
          <w:rFonts w:ascii="Times New Roman" w:eastAsia="Times New Roman" w:hAnsi="Times New Roman" w:cs="Times New Roman"/>
          <w:sz w:val="28"/>
          <w:szCs w:val="28"/>
          <w:lang w:eastAsia="uk-UA" w:bidi="uk-UA"/>
        </w:rPr>
        <w:t>, з яких міське населення становить 7</w:t>
      </w:r>
      <w:r w:rsidRPr="008E64C1">
        <w:rPr>
          <w:rFonts w:ascii="Times New Roman" w:eastAsia="Times New Roman" w:hAnsi="Times New Roman" w:cs="Times New Roman"/>
          <w:sz w:val="28"/>
          <w:szCs w:val="28"/>
          <w:lang w:val="uk-UA" w:eastAsia="uk-UA" w:bidi="uk-UA"/>
        </w:rPr>
        <w:t>584</w:t>
      </w:r>
      <w:r w:rsidRPr="008E64C1">
        <w:rPr>
          <w:rFonts w:ascii="Times New Roman" w:eastAsia="Times New Roman" w:hAnsi="Times New Roman" w:cs="Times New Roman"/>
          <w:b/>
          <w:sz w:val="28"/>
          <w:szCs w:val="28"/>
          <w:lang w:val="uk-UA" w:eastAsia="uk-UA" w:bidi="uk-UA"/>
        </w:rPr>
        <w:t xml:space="preserve"> </w:t>
      </w:r>
      <w:r w:rsidRPr="008E64C1">
        <w:rPr>
          <w:rFonts w:ascii="Times New Roman" w:eastAsia="Times New Roman" w:hAnsi="Times New Roman" w:cs="Times New Roman"/>
          <w:sz w:val="28"/>
          <w:szCs w:val="28"/>
          <w:lang w:eastAsia="uk-UA" w:bidi="uk-UA"/>
        </w:rPr>
        <w:t xml:space="preserve">особи </w:t>
      </w:r>
      <w:r w:rsidRPr="008E64C1">
        <w:rPr>
          <w:rFonts w:ascii="Times New Roman" w:eastAsia="Times New Roman" w:hAnsi="Times New Roman" w:cs="Times New Roman"/>
          <w:b/>
          <w:sz w:val="28"/>
          <w:szCs w:val="28"/>
          <w:lang w:eastAsia="uk-UA" w:bidi="uk-UA"/>
        </w:rPr>
        <w:t>(</w:t>
      </w:r>
      <w:r w:rsidRPr="008E64C1">
        <w:rPr>
          <w:rFonts w:ascii="Times New Roman" w:eastAsia="Times New Roman" w:hAnsi="Times New Roman" w:cs="Times New Roman"/>
          <w:sz w:val="28"/>
          <w:szCs w:val="28"/>
          <w:lang w:eastAsia="uk-UA" w:bidi="uk-UA"/>
        </w:rPr>
        <w:t xml:space="preserve">або </w:t>
      </w:r>
      <w:r w:rsidRPr="008E64C1">
        <w:rPr>
          <w:rFonts w:ascii="Times New Roman" w:eastAsia="Times New Roman" w:hAnsi="Times New Roman" w:cs="Times New Roman"/>
          <w:sz w:val="28"/>
          <w:szCs w:val="28"/>
          <w:lang w:val="uk-UA" w:eastAsia="uk-UA" w:bidi="uk-UA"/>
        </w:rPr>
        <w:t>35,2</w:t>
      </w:r>
      <w:r w:rsidRPr="008E64C1">
        <w:rPr>
          <w:rFonts w:ascii="Times New Roman" w:eastAsia="Times New Roman" w:hAnsi="Times New Roman" w:cs="Times New Roman"/>
          <w:sz w:val="28"/>
          <w:szCs w:val="28"/>
          <w:lang w:eastAsia="uk-UA" w:bidi="uk-UA"/>
        </w:rPr>
        <w:t xml:space="preserve">%), а сільське – </w:t>
      </w:r>
      <w:r w:rsidRPr="008E64C1">
        <w:rPr>
          <w:rFonts w:ascii="Times New Roman" w:eastAsia="Times New Roman" w:hAnsi="Times New Roman" w:cs="Times New Roman"/>
          <w:sz w:val="28"/>
          <w:szCs w:val="28"/>
          <w:lang w:val="uk-UA" w:eastAsia="uk-UA" w:bidi="uk-UA"/>
        </w:rPr>
        <w:t>13978</w:t>
      </w:r>
      <w:r w:rsidRPr="008E64C1">
        <w:rPr>
          <w:rFonts w:ascii="Times New Roman" w:eastAsia="Times New Roman" w:hAnsi="Times New Roman" w:cs="Times New Roman"/>
          <w:b/>
          <w:sz w:val="28"/>
          <w:szCs w:val="28"/>
          <w:lang w:val="uk-UA" w:eastAsia="uk-UA" w:bidi="uk-UA"/>
        </w:rPr>
        <w:t xml:space="preserve"> </w:t>
      </w:r>
      <w:proofErr w:type="gramStart"/>
      <w:r w:rsidRPr="008E64C1">
        <w:rPr>
          <w:rFonts w:ascii="Times New Roman" w:eastAsia="Times New Roman" w:hAnsi="Times New Roman" w:cs="Times New Roman"/>
          <w:sz w:val="28"/>
          <w:szCs w:val="28"/>
          <w:lang w:eastAsia="uk-UA" w:bidi="uk-UA"/>
        </w:rPr>
        <w:t>осіб</w:t>
      </w:r>
      <w:proofErr w:type="gramEnd"/>
      <w:r w:rsidRPr="008E64C1">
        <w:rPr>
          <w:rFonts w:ascii="Times New Roman" w:eastAsia="Times New Roman" w:hAnsi="Times New Roman" w:cs="Times New Roman"/>
          <w:sz w:val="28"/>
          <w:szCs w:val="28"/>
          <w:lang w:eastAsia="uk-UA" w:bidi="uk-UA"/>
        </w:rPr>
        <w:t xml:space="preserve"> (або </w:t>
      </w:r>
      <w:r w:rsidRPr="008E64C1">
        <w:rPr>
          <w:rFonts w:ascii="Times New Roman" w:eastAsia="Times New Roman" w:hAnsi="Times New Roman" w:cs="Times New Roman"/>
          <w:sz w:val="28"/>
          <w:szCs w:val="28"/>
          <w:lang w:val="uk-UA" w:eastAsia="uk-UA" w:bidi="uk-UA"/>
        </w:rPr>
        <w:t>64,8</w:t>
      </w:r>
      <w:r w:rsidR="004408B1">
        <w:rPr>
          <w:rFonts w:ascii="Times New Roman" w:eastAsia="Times New Roman" w:hAnsi="Times New Roman" w:cs="Times New Roman"/>
          <w:sz w:val="28"/>
          <w:szCs w:val="28"/>
          <w:lang w:eastAsia="uk-UA" w:bidi="uk-UA"/>
        </w:rPr>
        <w:t>%)</w:t>
      </w:r>
      <w:r w:rsidR="004408B1">
        <w:rPr>
          <w:rFonts w:ascii="Times New Roman" w:eastAsia="Times New Roman" w:hAnsi="Times New Roman" w:cs="Times New Roman"/>
          <w:sz w:val="28"/>
          <w:szCs w:val="28"/>
          <w:lang w:val="uk-UA" w:eastAsia="uk-UA" w:bidi="uk-UA"/>
        </w:rPr>
        <w:t>.</w:t>
      </w:r>
      <w:r w:rsidR="00FF641C">
        <w:rPr>
          <w:rFonts w:ascii="Times New Roman" w:eastAsia="Times New Roman" w:hAnsi="Times New Roman" w:cs="Times New Roman"/>
          <w:sz w:val="28"/>
          <w:szCs w:val="28"/>
          <w:lang w:eastAsia="uk-UA" w:bidi="uk-UA"/>
        </w:rPr>
        <w:t xml:space="preserve"> </w:t>
      </w:r>
      <w:r w:rsidR="004408B1">
        <w:rPr>
          <w:rFonts w:ascii="Times New Roman" w:eastAsia="Times New Roman" w:hAnsi="Times New Roman" w:cs="Times New Roman"/>
          <w:sz w:val="28"/>
          <w:szCs w:val="28"/>
          <w:lang w:val="uk-UA" w:eastAsia="uk-UA" w:bidi="uk-UA"/>
        </w:rPr>
        <w:t>Т</w:t>
      </w:r>
      <w:r w:rsidR="00FF641C">
        <w:rPr>
          <w:rFonts w:ascii="Times New Roman" w:eastAsia="Times New Roman" w:hAnsi="Times New Roman" w:cs="Times New Roman"/>
          <w:sz w:val="28"/>
          <w:szCs w:val="28"/>
          <w:lang w:eastAsia="uk-UA" w:bidi="uk-UA"/>
        </w:rPr>
        <w:t>имчасово переміщені особи</w:t>
      </w:r>
      <w:r w:rsidRPr="008E64C1">
        <w:rPr>
          <w:rFonts w:ascii="Times New Roman" w:eastAsia="Times New Roman" w:hAnsi="Times New Roman" w:cs="Times New Roman"/>
          <w:sz w:val="28"/>
          <w:szCs w:val="28"/>
          <w:lang w:eastAsia="uk-UA" w:bidi="uk-UA"/>
        </w:rPr>
        <w:t xml:space="preserve"> – 1</w:t>
      </w:r>
      <w:r w:rsidRPr="008E64C1">
        <w:rPr>
          <w:rFonts w:ascii="Times New Roman" w:eastAsia="Times New Roman" w:hAnsi="Times New Roman" w:cs="Times New Roman"/>
          <w:sz w:val="28"/>
          <w:szCs w:val="28"/>
          <w:lang w:val="uk-UA" w:eastAsia="uk-UA" w:bidi="uk-UA"/>
        </w:rPr>
        <w:t>284</w:t>
      </w:r>
      <w:r w:rsidRPr="008E64C1">
        <w:rPr>
          <w:rFonts w:ascii="Times New Roman" w:eastAsia="Times New Roman" w:hAnsi="Times New Roman" w:cs="Times New Roman"/>
          <w:b/>
          <w:sz w:val="28"/>
          <w:szCs w:val="28"/>
          <w:lang w:val="uk-UA" w:eastAsia="uk-UA" w:bidi="uk-UA"/>
        </w:rPr>
        <w:t xml:space="preserve"> </w:t>
      </w:r>
      <w:r w:rsidR="00DF7097">
        <w:rPr>
          <w:rFonts w:ascii="Times New Roman" w:eastAsia="Times New Roman" w:hAnsi="Times New Roman" w:cs="Times New Roman"/>
          <w:sz w:val="28"/>
          <w:szCs w:val="28"/>
          <w:lang w:eastAsia="uk-UA" w:bidi="uk-UA"/>
        </w:rPr>
        <w:t>ос</w:t>
      </w:r>
      <w:r w:rsidR="00DF7097">
        <w:rPr>
          <w:rFonts w:ascii="Times New Roman" w:eastAsia="Times New Roman" w:hAnsi="Times New Roman" w:cs="Times New Roman"/>
          <w:sz w:val="28"/>
          <w:szCs w:val="28"/>
          <w:lang w:val="uk-UA" w:eastAsia="uk-UA" w:bidi="uk-UA"/>
        </w:rPr>
        <w:t>оби</w:t>
      </w:r>
      <w:r w:rsidRPr="008E64C1">
        <w:rPr>
          <w:rFonts w:ascii="Times New Roman" w:eastAsia="Times New Roman" w:hAnsi="Times New Roman" w:cs="Times New Roman"/>
          <w:sz w:val="28"/>
          <w:szCs w:val="28"/>
          <w:lang w:eastAsia="uk-UA" w:bidi="uk-UA"/>
        </w:rPr>
        <w:t>. Чоловіки складають 4</w:t>
      </w:r>
      <w:r w:rsidRPr="008E64C1">
        <w:rPr>
          <w:rFonts w:ascii="Times New Roman" w:eastAsia="Times New Roman" w:hAnsi="Times New Roman" w:cs="Times New Roman"/>
          <w:sz w:val="28"/>
          <w:szCs w:val="28"/>
          <w:lang w:val="uk-UA" w:eastAsia="uk-UA" w:bidi="uk-UA"/>
        </w:rPr>
        <w:t>7</w:t>
      </w:r>
      <w:r w:rsidR="00FF641C">
        <w:rPr>
          <w:rFonts w:ascii="Times New Roman" w:eastAsia="Times New Roman" w:hAnsi="Times New Roman" w:cs="Times New Roman"/>
          <w:sz w:val="28"/>
          <w:szCs w:val="28"/>
          <w:lang w:eastAsia="uk-UA" w:bidi="uk-UA"/>
        </w:rPr>
        <w:t xml:space="preserve">% населення громади, </w:t>
      </w:r>
      <w:r w:rsidRPr="008E64C1">
        <w:rPr>
          <w:rFonts w:ascii="Times New Roman" w:eastAsia="Times New Roman" w:hAnsi="Times New Roman" w:cs="Times New Roman"/>
          <w:sz w:val="28"/>
          <w:szCs w:val="28"/>
          <w:lang w:eastAsia="uk-UA" w:bidi="uk-UA"/>
        </w:rPr>
        <w:t>жінки – 5</w:t>
      </w:r>
      <w:r w:rsidRPr="008E64C1">
        <w:rPr>
          <w:rFonts w:ascii="Times New Roman" w:eastAsia="Times New Roman" w:hAnsi="Times New Roman" w:cs="Times New Roman"/>
          <w:sz w:val="28"/>
          <w:szCs w:val="28"/>
          <w:lang w:val="uk-UA" w:eastAsia="uk-UA" w:bidi="uk-UA"/>
        </w:rPr>
        <w:t>3</w:t>
      </w:r>
      <w:r w:rsidRPr="008E64C1">
        <w:rPr>
          <w:rFonts w:ascii="Times New Roman" w:eastAsia="Times New Roman" w:hAnsi="Times New Roman" w:cs="Times New Roman"/>
          <w:sz w:val="28"/>
          <w:szCs w:val="28"/>
          <w:lang w:eastAsia="uk-UA" w:bidi="uk-UA"/>
        </w:rPr>
        <w:t>%. Густота населення в громаді – 2</w:t>
      </w:r>
      <w:r w:rsidRPr="008E64C1">
        <w:rPr>
          <w:rFonts w:ascii="Times New Roman" w:eastAsia="Times New Roman" w:hAnsi="Times New Roman" w:cs="Times New Roman"/>
          <w:sz w:val="28"/>
          <w:szCs w:val="28"/>
          <w:lang w:val="uk-UA" w:eastAsia="uk-UA" w:bidi="uk-UA"/>
        </w:rPr>
        <w:t>6,3</w:t>
      </w:r>
      <w:r w:rsidRPr="008E64C1">
        <w:rPr>
          <w:rFonts w:ascii="Times New Roman" w:eastAsia="Times New Roman" w:hAnsi="Times New Roman" w:cs="Times New Roman"/>
          <w:b/>
          <w:sz w:val="28"/>
          <w:szCs w:val="28"/>
          <w:lang w:val="uk-UA" w:eastAsia="uk-UA" w:bidi="uk-UA"/>
        </w:rPr>
        <w:t xml:space="preserve"> </w:t>
      </w:r>
      <w:r w:rsidRPr="008E64C1">
        <w:rPr>
          <w:rFonts w:ascii="Times New Roman" w:eastAsia="Times New Roman" w:hAnsi="Times New Roman" w:cs="Times New Roman"/>
          <w:sz w:val="28"/>
          <w:szCs w:val="28"/>
          <w:lang w:eastAsia="uk-UA" w:bidi="uk-UA"/>
        </w:rPr>
        <w:t>осіб/км</w:t>
      </w:r>
      <w:proofErr w:type="gramStart"/>
      <w:r w:rsidRPr="008E64C1">
        <w:rPr>
          <w:rFonts w:ascii="Times New Roman" w:eastAsia="Times New Roman" w:hAnsi="Times New Roman" w:cs="Times New Roman"/>
          <w:sz w:val="28"/>
          <w:szCs w:val="28"/>
          <w:vertAlign w:val="superscript"/>
          <w:lang w:eastAsia="uk-UA" w:bidi="uk-UA"/>
        </w:rPr>
        <w:t>2</w:t>
      </w:r>
      <w:proofErr w:type="gramEnd"/>
      <w:r w:rsidRPr="008E64C1">
        <w:rPr>
          <w:rFonts w:ascii="Times New Roman" w:eastAsia="Times New Roman" w:hAnsi="Times New Roman" w:cs="Times New Roman"/>
          <w:sz w:val="28"/>
          <w:szCs w:val="28"/>
          <w:lang w:eastAsia="uk-UA" w:bidi="uk-UA"/>
        </w:rPr>
        <w:t xml:space="preserve">. Кількість дітей дошкільного та шкільного віку у громаді становить - </w:t>
      </w:r>
      <w:r w:rsidRPr="008E64C1">
        <w:rPr>
          <w:rFonts w:ascii="Times New Roman" w:eastAsia="Times New Roman" w:hAnsi="Times New Roman" w:cs="Times New Roman"/>
          <w:sz w:val="28"/>
          <w:szCs w:val="28"/>
          <w:lang w:val="uk-UA" w:eastAsia="uk-UA" w:bidi="uk-UA"/>
        </w:rPr>
        <w:t>3407</w:t>
      </w:r>
      <w:r w:rsidRPr="008E64C1">
        <w:rPr>
          <w:rFonts w:ascii="Times New Roman" w:eastAsia="Times New Roman" w:hAnsi="Times New Roman" w:cs="Times New Roman"/>
          <w:b/>
          <w:sz w:val="28"/>
          <w:szCs w:val="28"/>
          <w:lang w:val="uk-UA" w:eastAsia="uk-UA" w:bidi="uk-UA"/>
        </w:rPr>
        <w:t xml:space="preserve"> </w:t>
      </w:r>
      <w:r w:rsidRPr="008E64C1">
        <w:rPr>
          <w:rFonts w:ascii="Times New Roman" w:eastAsia="Times New Roman" w:hAnsi="Times New Roman" w:cs="Times New Roman"/>
          <w:sz w:val="28"/>
          <w:szCs w:val="28"/>
          <w:lang w:eastAsia="uk-UA" w:bidi="uk-UA"/>
        </w:rPr>
        <w:t>особи (або1</w:t>
      </w:r>
      <w:r w:rsidRPr="008E64C1">
        <w:rPr>
          <w:rFonts w:ascii="Times New Roman" w:eastAsia="Times New Roman" w:hAnsi="Times New Roman" w:cs="Times New Roman"/>
          <w:sz w:val="28"/>
          <w:szCs w:val="28"/>
          <w:lang w:val="uk-UA" w:eastAsia="uk-UA" w:bidi="uk-UA"/>
        </w:rPr>
        <w:t>5,6</w:t>
      </w:r>
      <w:r w:rsidRPr="008E64C1">
        <w:rPr>
          <w:rFonts w:ascii="Times New Roman" w:eastAsia="Times New Roman" w:hAnsi="Times New Roman" w:cs="Times New Roman"/>
          <w:sz w:val="28"/>
          <w:szCs w:val="28"/>
          <w:lang w:eastAsia="uk-UA" w:bidi="uk-UA"/>
        </w:rPr>
        <w:t>%).</w:t>
      </w:r>
    </w:p>
    <w:p w:rsidR="008E64C1" w:rsidRPr="008E64C1" w:rsidRDefault="00FF641C" w:rsidP="008E64C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val="uk-UA" w:eastAsia="ru-RU"/>
        </w:rPr>
        <w:t xml:space="preserve"> </w:t>
      </w:r>
      <w:r w:rsidR="008E64C1" w:rsidRPr="008E64C1">
        <w:rPr>
          <w:rFonts w:ascii="Times New Roman" w:eastAsia="Times New Roman" w:hAnsi="Times New Roman" w:cs="Times New Roman"/>
          <w:sz w:val="28"/>
          <w:szCs w:val="28"/>
          <w:lang w:eastAsia="ru-RU"/>
        </w:rPr>
        <w:t>продовж</w:t>
      </w:r>
      <w:r w:rsidR="008E64C1" w:rsidRPr="008E64C1">
        <w:rPr>
          <w:rFonts w:ascii="Times New Roman" w:eastAsia="Times New Roman" w:hAnsi="Times New Roman" w:cs="Times New Roman"/>
          <w:sz w:val="28"/>
          <w:szCs w:val="28"/>
          <w:lang w:val="uk-UA" w:eastAsia="ru-RU"/>
        </w:rPr>
        <w:t xml:space="preserve"> звітного періоду</w:t>
      </w:r>
      <w:r w:rsidR="008E64C1" w:rsidRPr="008E64C1">
        <w:rPr>
          <w:rFonts w:ascii="Times New Roman" w:eastAsia="Times New Roman" w:hAnsi="Times New Roman" w:cs="Times New Roman"/>
          <w:sz w:val="28"/>
          <w:szCs w:val="28"/>
          <w:lang w:eastAsia="ru-RU"/>
        </w:rPr>
        <w:t xml:space="preserve"> чисельність наявного населення зменшилась на </w:t>
      </w:r>
      <w:r w:rsidR="008E64C1" w:rsidRPr="008E64C1">
        <w:rPr>
          <w:rFonts w:ascii="Times New Roman" w:eastAsia="Times New Roman" w:hAnsi="Times New Roman" w:cs="Times New Roman"/>
          <w:sz w:val="28"/>
          <w:szCs w:val="28"/>
          <w:lang w:val="uk-UA" w:eastAsia="ru-RU"/>
        </w:rPr>
        <w:t>162</w:t>
      </w:r>
      <w:r w:rsidR="008E64C1" w:rsidRPr="008E64C1">
        <w:rPr>
          <w:rFonts w:ascii="Times New Roman" w:eastAsia="Times New Roman" w:hAnsi="Times New Roman" w:cs="Times New Roman"/>
          <w:sz w:val="28"/>
          <w:szCs w:val="28"/>
          <w:lang w:eastAsia="ru-RU"/>
        </w:rPr>
        <w:t xml:space="preserve"> ос</w:t>
      </w:r>
      <w:r w:rsidR="008E64C1" w:rsidRPr="008E64C1">
        <w:rPr>
          <w:rFonts w:ascii="Times New Roman" w:eastAsia="Times New Roman" w:hAnsi="Times New Roman" w:cs="Times New Roman"/>
          <w:sz w:val="28"/>
          <w:szCs w:val="28"/>
          <w:lang w:val="uk-UA" w:eastAsia="ru-RU"/>
        </w:rPr>
        <w:t>оби</w:t>
      </w:r>
      <w:r w:rsidR="008E64C1" w:rsidRPr="008E64C1">
        <w:rPr>
          <w:rFonts w:ascii="Times New Roman" w:eastAsia="Times New Roman" w:hAnsi="Times New Roman" w:cs="Times New Roman"/>
          <w:sz w:val="28"/>
          <w:szCs w:val="28"/>
          <w:lang w:eastAsia="ru-RU"/>
        </w:rPr>
        <w:t xml:space="preserve">. Природне скорочення становить </w:t>
      </w:r>
      <w:r w:rsidR="008E64C1" w:rsidRPr="008E64C1">
        <w:rPr>
          <w:rFonts w:ascii="Times New Roman" w:eastAsia="Times New Roman" w:hAnsi="Times New Roman" w:cs="Times New Roman"/>
          <w:sz w:val="28"/>
          <w:szCs w:val="28"/>
          <w:lang w:val="uk-UA" w:eastAsia="ru-RU"/>
        </w:rPr>
        <w:t>162</w:t>
      </w:r>
      <w:r w:rsidR="008E64C1" w:rsidRPr="008E64C1">
        <w:rPr>
          <w:rFonts w:ascii="Times New Roman" w:eastAsia="Times New Roman" w:hAnsi="Times New Roman" w:cs="Times New Roman"/>
          <w:sz w:val="28"/>
          <w:szCs w:val="28"/>
          <w:lang w:eastAsia="ru-RU"/>
        </w:rPr>
        <w:t xml:space="preserve"> особи</w:t>
      </w:r>
      <w:r w:rsidR="008E64C1" w:rsidRPr="008E64C1">
        <w:rPr>
          <w:rFonts w:ascii="Times New Roman" w:eastAsia="Times New Roman" w:hAnsi="Times New Roman" w:cs="Times New Roman"/>
          <w:sz w:val="28"/>
          <w:szCs w:val="28"/>
          <w:lang w:val="uk-UA" w:eastAsia="ru-RU"/>
        </w:rPr>
        <w:t xml:space="preserve">. </w:t>
      </w:r>
      <w:r w:rsidR="008E64C1" w:rsidRPr="008E64C1">
        <w:rPr>
          <w:rFonts w:ascii="Times New Roman" w:eastAsia="Times New Roman" w:hAnsi="Times New Roman" w:cs="Times New Roman"/>
          <w:sz w:val="28"/>
          <w:szCs w:val="28"/>
          <w:lang w:eastAsia="ru-RU"/>
        </w:rPr>
        <w:t>На 100 померлих припадало 2</w:t>
      </w:r>
      <w:r w:rsidR="008E64C1" w:rsidRPr="008E64C1">
        <w:rPr>
          <w:rFonts w:ascii="Times New Roman" w:eastAsia="Times New Roman" w:hAnsi="Times New Roman" w:cs="Times New Roman"/>
          <w:sz w:val="28"/>
          <w:szCs w:val="28"/>
          <w:lang w:val="uk-UA" w:eastAsia="ru-RU"/>
        </w:rPr>
        <w:t>0</w:t>
      </w:r>
      <w:r w:rsidR="008E64C1" w:rsidRPr="008E64C1">
        <w:rPr>
          <w:rFonts w:ascii="Times New Roman" w:eastAsia="Times New Roman" w:hAnsi="Times New Roman" w:cs="Times New Roman"/>
          <w:sz w:val="28"/>
          <w:szCs w:val="28"/>
          <w:lang w:eastAsia="ru-RU"/>
        </w:rPr>
        <w:t xml:space="preserve"> народжених.</w:t>
      </w:r>
    </w:p>
    <w:p w:rsidR="008E64C1" w:rsidRPr="008E64C1" w:rsidRDefault="008E64C1" w:rsidP="008E64C1">
      <w:pPr>
        <w:widowControl w:val="0"/>
        <w:tabs>
          <w:tab w:val="left" w:pos="10348"/>
        </w:tabs>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8E64C1">
        <w:rPr>
          <w:rFonts w:ascii="Times New Roman" w:eastAsia="Times New Roman" w:hAnsi="Times New Roman" w:cs="Times New Roman"/>
          <w:sz w:val="28"/>
          <w:szCs w:val="28"/>
          <w:lang w:eastAsia="uk-UA" w:bidi="uk-UA"/>
        </w:rPr>
        <w:t>Кількість пенсіонері</w:t>
      </w:r>
      <w:proofErr w:type="gramStart"/>
      <w:r w:rsidRPr="008E64C1">
        <w:rPr>
          <w:rFonts w:ascii="Times New Roman" w:eastAsia="Times New Roman" w:hAnsi="Times New Roman" w:cs="Times New Roman"/>
          <w:sz w:val="28"/>
          <w:szCs w:val="28"/>
          <w:lang w:eastAsia="uk-UA" w:bidi="uk-UA"/>
        </w:rPr>
        <w:t>в</w:t>
      </w:r>
      <w:proofErr w:type="gramEnd"/>
      <w:r w:rsidRPr="008E64C1">
        <w:rPr>
          <w:rFonts w:ascii="Times New Roman" w:eastAsia="Times New Roman" w:hAnsi="Times New Roman" w:cs="Times New Roman"/>
          <w:sz w:val="28"/>
          <w:szCs w:val="28"/>
          <w:lang w:eastAsia="uk-UA" w:bidi="uk-UA"/>
        </w:rPr>
        <w:t xml:space="preserve"> </w:t>
      </w:r>
      <w:proofErr w:type="gramStart"/>
      <w:r w:rsidRPr="008E64C1">
        <w:rPr>
          <w:rFonts w:ascii="Times New Roman" w:eastAsia="Times New Roman" w:hAnsi="Times New Roman" w:cs="Times New Roman"/>
          <w:sz w:val="28"/>
          <w:szCs w:val="28"/>
          <w:lang w:eastAsia="uk-UA" w:bidi="uk-UA"/>
        </w:rPr>
        <w:t>у</w:t>
      </w:r>
      <w:proofErr w:type="gramEnd"/>
      <w:r w:rsidRPr="008E64C1">
        <w:rPr>
          <w:rFonts w:ascii="Times New Roman" w:eastAsia="Times New Roman" w:hAnsi="Times New Roman" w:cs="Times New Roman"/>
          <w:sz w:val="28"/>
          <w:szCs w:val="28"/>
          <w:lang w:eastAsia="uk-UA" w:bidi="uk-UA"/>
        </w:rPr>
        <w:t xml:space="preserve"> громаді – 40</w:t>
      </w:r>
      <w:r w:rsidRPr="008E64C1">
        <w:rPr>
          <w:rFonts w:ascii="Times New Roman" w:eastAsia="Times New Roman" w:hAnsi="Times New Roman" w:cs="Times New Roman"/>
          <w:sz w:val="28"/>
          <w:szCs w:val="28"/>
          <w:lang w:val="uk-UA" w:eastAsia="uk-UA" w:bidi="uk-UA"/>
        </w:rPr>
        <w:t>24</w:t>
      </w:r>
      <w:r w:rsidRPr="008E64C1">
        <w:rPr>
          <w:rFonts w:ascii="Times New Roman" w:eastAsia="Times New Roman" w:hAnsi="Times New Roman" w:cs="Times New Roman"/>
          <w:sz w:val="28"/>
          <w:szCs w:val="28"/>
          <w:lang w:eastAsia="uk-UA" w:bidi="uk-UA"/>
        </w:rPr>
        <w:t xml:space="preserve"> осіб, що складає 18,</w:t>
      </w:r>
      <w:r w:rsidRPr="008E64C1">
        <w:rPr>
          <w:rFonts w:ascii="Times New Roman" w:eastAsia="Times New Roman" w:hAnsi="Times New Roman" w:cs="Times New Roman"/>
          <w:sz w:val="28"/>
          <w:szCs w:val="28"/>
          <w:lang w:val="uk-UA" w:eastAsia="uk-UA" w:bidi="uk-UA"/>
        </w:rPr>
        <w:t>7</w:t>
      </w:r>
      <w:r w:rsidRPr="008E64C1">
        <w:rPr>
          <w:rFonts w:ascii="Times New Roman" w:eastAsia="Times New Roman" w:hAnsi="Times New Roman" w:cs="Times New Roman"/>
          <w:sz w:val="28"/>
          <w:szCs w:val="28"/>
          <w:lang w:eastAsia="uk-UA" w:bidi="uk-UA"/>
        </w:rPr>
        <w:t xml:space="preserve">% від її населення. </w:t>
      </w:r>
    </w:p>
    <w:p w:rsidR="008E64C1" w:rsidRPr="00FF641C" w:rsidRDefault="008E64C1" w:rsidP="008E64C1">
      <w:pPr>
        <w:autoSpaceDE w:val="0"/>
        <w:autoSpaceDN w:val="0"/>
        <w:adjustRightInd w:val="0"/>
        <w:spacing w:after="0" w:line="240" w:lineRule="auto"/>
        <w:ind w:firstLine="709"/>
        <w:jc w:val="both"/>
        <w:rPr>
          <w:rFonts w:ascii="Times New Roman" w:eastAsia="Times New Roman" w:hAnsi="Times New Roman" w:cs="Times New Roman"/>
          <w:b/>
          <w:sz w:val="28"/>
          <w:szCs w:val="28"/>
          <w:lang w:val="uk-UA" w:eastAsia="ru-RU"/>
        </w:rPr>
      </w:pPr>
      <w:r w:rsidRPr="008E64C1">
        <w:rPr>
          <w:rFonts w:ascii="Times New Roman" w:eastAsia="Times New Roman" w:hAnsi="Times New Roman" w:cs="Times New Roman"/>
          <w:b/>
          <w:sz w:val="28"/>
          <w:szCs w:val="28"/>
          <w:lang w:eastAsia="ru-RU"/>
        </w:rPr>
        <w:t>Грошові доходи населення та заробітна</w:t>
      </w:r>
      <w:r w:rsidRPr="008E64C1">
        <w:rPr>
          <w:rFonts w:ascii="Times New Roman" w:eastAsia="Times New Roman" w:hAnsi="Times New Roman" w:cs="Times New Roman"/>
          <w:b/>
          <w:spacing w:val="-2"/>
          <w:sz w:val="28"/>
          <w:szCs w:val="28"/>
          <w:lang w:eastAsia="ru-RU"/>
        </w:rPr>
        <w:t xml:space="preserve"> </w:t>
      </w:r>
      <w:r w:rsidRPr="008E64C1">
        <w:rPr>
          <w:rFonts w:ascii="Times New Roman" w:eastAsia="Times New Roman" w:hAnsi="Times New Roman" w:cs="Times New Roman"/>
          <w:b/>
          <w:sz w:val="28"/>
          <w:szCs w:val="28"/>
          <w:lang w:eastAsia="ru-RU"/>
        </w:rPr>
        <w:t>плата</w:t>
      </w:r>
      <w:r w:rsidR="00FF641C">
        <w:rPr>
          <w:rFonts w:ascii="Times New Roman" w:eastAsia="Times New Roman" w:hAnsi="Times New Roman" w:cs="Times New Roman"/>
          <w:b/>
          <w:sz w:val="28"/>
          <w:szCs w:val="28"/>
          <w:lang w:val="uk-UA" w:eastAsia="ru-RU"/>
        </w:rPr>
        <w:t>.</w:t>
      </w:r>
    </w:p>
    <w:p w:rsidR="008E64C1" w:rsidRPr="008E64C1" w:rsidRDefault="008E64C1" w:rsidP="00FF641C">
      <w:pPr>
        <w:widowControl w:val="0"/>
        <w:spacing w:after="0" w:line="240" w:lineRule="auto"/>
        <w:ind w:firstLine="709"/>
        <w:jc w:val="both"/>
        <w:rPr>
          <w:rFonts w:ascii="Times New Roman" w:eastAsia="Times New Roman" w:hAnsi="Times New Roman" w:cs="Times New Roman"/>
          <w:color w:val="000000"/>
          <w:sz w:val="28"/>
          <w:szCs w:val="28"/>
          <w:lang w:val="uk-UA" w:eastAsia="ru-RU"/>
        </w:rPr>
      </w:pPr>
      <w:r w:rsidRPr="008E64C1">
        <w:rPr>
          <w:rFonts w:ascii="Times New Roman" w:eastAsia="Calibri" w:hAnsi="Times New Roman" w:cs="Times New Roman"/>
          <w:sz w:val="28"/>
          <w:szCs w:val="28"/>
          <w:lang w:val="uk-UA"/>
        </w:rPr>
        <w:t>З</w:t>
      </w:r>
      <w:r w:rsidRPr="008E64C1">
        <w:rPr>
          <w:rFonts w:ascii="Times New Roman" w:eastAsia="Calibri" w:hAnsi="Times New Roman" w:cs="Times New Roman"/>
          <w:spacing w:val="1"/>
          <w:sz w:val="28"/>
          <w:szCs w:val="28"/>
          <w:lang w:val="uk-UA"/>
        </w:rPr>
        <w:t xml:space="preserve"> </w:t>
      </w:r>
      <w:r w:rsidRPr="008E64C1">
        <w:rPr>
          <w:rFonts w:ascii="Times New Roman" w:eastAsia="Calibri" w:hAnsi="Times New Roman" w:cs="Times New Roman"/>
          <w:sz w:val="28"/>
          <w:szCs w:val="28"/>
          <w:lang w:val="uk-UA"/>
        </w:rPr>
        <w:t>метою</w:t>
      </w:r>
      <w:r w:rsidRPr="008E64C1">
        <w:rPr>
          <w:rFonts w:ascii="Times New Roman" w:eastAsia="Calibri" w:hAnsi="Times New Roman" w:cs="Times New Roman"/>
          <w:spacing w:val="1"/>
          <w:sz w:val="28"/>
          <w:szCs w:val="28"/>
          <w:lang w:val="uk-UA"/>
        </w:rPr>
        <w:t xml:space="preserve"> </w:t>
      </w:r>
      <w:r w:rsidRPr="008E64C1">
        <w:rPr>
          <w:rFonts w:ascii="Times New Roman" w:eastAsia="Calibri" w:hAnsi="Times New Roman" w:cs="Times New Roman"/>
          <w:sz w:val="28"/>
          <w:szCs w:val="28"/>
          <w:lang w:val="uk-UA"/>
        </w:rPr>
        <w:t>захисту</w:t>
      </w:r>
      <w:r w:rsidRPr="008E64C1">
        <w:rPr>
          <w:rFonts w:ascii="Times New Roman" w:eastAsia="Calibri" w:hAnsi="Times New Roman" w:cs="Times New Roman"/>
          <w:spacing w:val="1"/>
          <w:sz w:val="28"/>
          <w:szCs w:val="28"/>
          <w:lang w:val="uk-UA"/>
        </w:rPr>
        <w:t xml:space="preserve"> </w:t>
      </w:r>
      <w:r w:rsidRPr="008E64C1">
        <w:rPr>
          <w:rFonts w:ascii="Times New Roman" w:eastAsia="Calibri" w:hAnsi="Times New Roman" w:cs="Times New Roman"/>
          <w:sz w:val="28"/>
          <w:szCs w:val="28"/>
          <w:lang w:val="uk-UA"/>
        </w:rPr>
        <w:t>прав</w:t>
      </w:r>
      <w:r w:rsidRPr="008E64C1">
        <w:rPr>
          <w:rFonts w:ascii="Times New Roman" w:eastAsia="Calibri" w:hAnsi="Times New Roman" w:cs="Times New Roman"/>
          <w:spacing w:val="1"/>
          <w:sz w:val="28"/>
          <w:szCs w:val="28"/>
          <w:lang w:val="uk-UA"/>
        </w:rPr>
        <w:t xml:space="preserve"> </w:t>
      </w:r>
      <w:r w:rsidRPr="008E64C1">
        <w:rPr>
          <w:rFonts w:ascii="Times New Roman" w:eastAsia="Calibri" w:hAnsi="Times New Roman" w:cs="Times New Roman"/>
          <w:sz w:val="28"/>
          <w:szCs w:val="28"/>
          <w:lang w:val="uk-UA"/>
        </w:rPr>
        <w:t>громадян,</w:t>
      </w:r>
      <w:r w:rsidRPr="008E64C1">
        <w:rPr>
          <w:rFonts w:ascii="Times New Roman" w:eastAsia="Calibri" w:hAnsi="Times New Roman" w:cs="Times New Roman"/>
          <w:spacing w:val="1"/>
          <w:sz w:val="28"/>
          <w:szCs w:val="28"/>
          <w:lang w:val="uk-UA"/>
        </w:rPr>
        <w:t xml:space="preserve"> </w:t>
      </w:r>
      <w:r w:rsidRPr="008E64C1">
        <w:rPr>
          <w:rFonts w:ascii="Times New Roman" w:eastAsia="Calibri" w:hAnsi="Times New Roman" w:cs="Times New Roman"/>
          <w:sz w:val="28"/>
          <w:szCs w:val="28"/>
          <w:lang w:val="uk-UA"/>
        </w:rPr>
        <w:t>пов’язаних</w:t>
      </w:r>
      <w:r w:rsidRPr="008E64C1">
        <w:rPr>
          <w:rFonts w:ascii="Times New Roman" w:eastAsia="Calibri" w:hAnsi="Times New Roman" w:cs="Times New Roman"/>
          <w:spacing w:val="1"/>
          <w:sz w:val="28"/>
          <w:szCs w:val="28"/>
          <w:lang w:val="uk-UA"/>
        </w:rPr>
        <w:t xml:space="preserve"> </w:t>
      </w:r>
      <w:r w:rsidRPr="008E64C1">
        <w:rPr>
          <w:rFonts w:ascii="Times New Roman" w:eastAsia="Calibri" w:hAnsi="Times New Roman" w:cs="Times New Roman"/>
          <w:sz w:val="28"/>
          <w:szCs w:val="28"/>
          <w:lang w:val="uk-UA"/>
        </w:rPr>
        <w:t>з</w:t>
      </w:r>
      <w:r w:rsidRPr="008E64C1">
        <w:rPr>
          <w:rFonts w:ascii="Times New Roman" w:eastAsia="Calibri" w:hAnsi="Times New Roman" w:cs="Times New Roman"/>
          <w:spacing w:val="1"/>
          <w:sz w:val="28"/>
          <w:szCs w:val="28"/>
          <w:lang w:val="uk-UA"/>
        </w:rPr>
        <w:t xml:space="preserve"> </w:t>
      </w:r>
      <w:r w:rsidRPr="008E64C1">
        <w:rPr>
          <w:rFonts w:ascii="Times New Roman" w:eastAsia="Calibri" w:hAnsi="Times New Roman" w:cs="Times New Roman"/>
          <w:sz w:val="28"/>
          <w:szCs w:val="28"/>
          <w:lang w:val="uk-UA"/>
        </w:rPr>
        <w:t>легалізацією</w:t>
      </w:r>
      <w:r w:rsidRPr="008E64C1">
        <w:rPr>
          <w:rFonts w:ascii="Times New Roman" w:eastAsia="Calibri" w:hAnsi="Times New Roman" w:cs="Times New Roman"/>
          <w:spacing w:val="1"/>
          <w:sz w:val="28"/>
          <w:szCs w:val="28"/>
          <w:lang w:val="uk-UA"/>
        </w:rPr>
        <w:t xml:space="preserve"> </w:t>
      </w:r>
      <w:r w:rsidRPr="008E64C1">
        <w:rPr>
          <w:rFonts w:ascii="Times New Roman" w:eastAsia="Calibri" w:hAnsi="Times New Roman" w:cs="Times New Roman"/>
          <w:sz w:val="28"/>
          <w:szCs w:val="28"/>
          <w:lang w:val="uk-UA"/>
        </w:rPr>
        <w:t>трудових</w:t>
      </w:r>
      <w:r w:rsidRPr="008E64C1">
        <w:rPr>
          <w:rFonts w:ascii="Times New Roman" w:eastAsia="Calibri" w:hAnsi="Times New Roman" w:cs="Times New Roman"/>
          <w:spacing w:val="1"/>
          <w:sz w:val="28"/>
          <w:szCs w:val="28"/>
          <w:lang w:val="uk-UA"/>
        </w:rPr>
        <w:t xml:space="preserve"> </w:t>
      </w:r>
      <w:r w:rsidRPr="008E64C1">
        <w:rPr>
          <w:rFonts w:ascii="Times New Roman" w:eastAsia="Calibri" w:hAnsi="Times New Roman" w:cs="Times New Roman"/>
          <w:sz w:val="28"/>
          <w:szCs w:val="28"/>
          <w:lang w:val="uk-UA"/>
        </w:rPr>
        <w:t>відносин між роботодавцями і найманими працівниками здійснює свою роботу</w:t>
      </w:r>
      <w:r w:rsidRPr="008E64C1">
        <w:rPr>
          <w:rFonts w:ascii="Times New Roman" w:eastAsia="Calibri" w:hAnsi="Times New Roman" w:cs="Times New Roman"/>
          <w:spacing w:val="1"/>
          <w:sz w:val="28"/>
          <w:szCs w:val="28"/>
          <w:lang w:val="uk-UA"/>
        </w:rPr>
        <w:t xml:space="preserve"> </w:t>
      </w:r>
      <w:r w:rsidRPr="008E64C1">
        <w:rPr>
          <w:rFonts w:ascii="Times New Roman" w:eastAsia="Calibri" w:hAnsi="Times New Roman" w:cs="Times New Roman"/>
          <w:sz w:val="28"/>
          <w:szCs w:val="28"/>
          <w:lang w:val="uk-UA"/>
        </w:rPr>
        <w:t>робоча</w:t>
      </w:r>
      <w:r w:rsidRPr="008E64C1">
        <w:rPr>
          <w:rFonts w:ascii="Times New Roman" w:eastAsia="Calibri" w:hAnsi="Times New Roman" w:cs="Times New Roman"/>
          <w:spacing w:val="1"/>
          <w:sz w:val="28"/>
          <w:szCs w:val="28"/>
          <w:lang w:val="uk-UA"/>
        </w:rPr>
        <w:t xml:space="preserve"> </w:t>
      </w:r>
      <w:r w:rsidRPr="008E64C1">
        <w:rPr>
          <w:rFonts w:ascii="Times New Roman" w:eastAsia="Calibri" w:hAnsi="Times New Roman" w:cs="Times New Roman"/>
          <w:sz w:val="28"/>
          <w:szCs w:val="28"/>
          <w:lang w:val="uk-UA"/>
        </w:rPr>
        <w:t>група</w:t>
      </w:r>
      <w:r w:rsidRPr="008E64C1">
        <w:rPr>
          <w:rFonts w:ascii="Times New Roman" w:eastAsia="Calibri" w:hAnsi="Times New Roman" w:cs="Times New Roman"/>
          <w:spacing w:val="1"/>
          <w:sz w:val="28"/>
          <w:szCs w:val="28"/>
          <w:lang w:val="uk-UA"/>
        </w:rPr>
        <w:t xml:space="preserve"> </w:t>
      </w:r>
      <w:r w:rsidRPr="008E64C1">
        <w:rPr>
          <w:rFonts w:ascii="Times New Roman" w:eastAsia="Calibri" w:hAnsi="Times New Roman" w:cs="Times New Roman"/>
          <w:sz w:val="28"/>
          <w:szCs w:val="28"/>
          <w:lang w:val="uk-UA"/>
        </w:rPr>
        <w:t>з</w:t>
      </w:r>
      <w:r w:rsidRPr="008E64C1">
        <w:rPr>
          <w:rFonts w:ascii="Times New Roman" w:eastAsia="Calibri" w:hAnsi="Times New Roman" w:cs="Times New Roman"/>
          <w:spacing w:val="1"/>
          <w:sz w:val="28"/>
          <w:szCs w:val="28"/>
          <w:lang w:val="uk-UA"/>
        </w:rPr>
        <w:t xml:space="preserve"> </w:t>
      </w:r>
      <w:r w:rsidRPr="008E64C1">
        <w:rPr>
          <w:rFonts w:ascii="Times New Roman" w:eastAsia="Calibri" w:hAnsi="Times New Roman" w:cs="Times New Roman"/>
          <w:sz w:val="28"/>
          <w:szCs w:val="28"/>
          <w:lang w:val="uk-UA"/>
        </w:rPr>
        <w:t>питань</w:t>
      </w:r>
      <w:r w:rsidRPr="008E64C1">
        <w:rPr>
          <w:rFonts w:ascii="Times New Roman" w:eastAsia="Calibri" w:hAnsi="Times New Roman" w:cs="Times New Roman"/>
          <w:spacing w:val="1"/>
          <w:sz w:val="28"/>
          <w:szCs w:val="28"/>
          <w:lang w:val="uk-UA"/>
        </w:rPr>
        <w:t xml:space="preserve"> </w:t>
      </w:r>
      <w:r w:rsidRPr="008E64C1">
        <w:rPr>
          <w:rFonts w:ascii="Times New Roman" w:eastAsia="Calibri" w:hAnsi="Times New Roman" w:cs="Times New Roman"/>
          <w:sz w:val="28"/>
          <w:szCs w:val="28"/>
          <w:lang w:val="uk-UA"/>
        </w:rPr>
        <w:t>легалізації</w:t>
      </w:r>
      <w:r w:rsidRPr="008E64C1">
        <w:rPr>
          <w:rFonts w:ascii="Times New Roman" w:eastAsia="Calibri" w:hAnsi="Times New Roman" w:cs="Times New Roman"/>
          <w:spacing w:val="1"/>
          <w:sz w:val="28"/>
          <w:szCs w:val="28"/>
          <w:lang w:val="uk-UA"/>
        </w:rPr>
        <w:t xml:space="preserve"> </w:t>
      </w:r>
      <w:r w:rsidRPr="008E64C1">
        <w:rPr>
          <w:rFonts w:ascii="Times New Roman" w:eastAsia="Calibri" w:hAnsi="Times New Roman" w:cs="Times New Roman"/>
          <w:sz w:val="28"/>
          <w:szCs w:val="28"/>
          <w:lang w:val="uk-UA"/>
        </w:rPr>
        <w:t>виплати</w:t>
      </w:r>
      <w:r w:rsidRPr="008E64C1">
        <w:rPr>
          <w:rFonts w:ascii="Times New Roman" w:eastAsia="Calibri" w:hAnsi="Times New Roman" w:cs="Times New Roman"/>
          <w:spacing w:val="1"/>
          <w:sz w:val="28"/>
          <w:szCs w:val="28"/>
          <w:lang w:val="uk-UA"/>
        </w:rPr>
        <w:t xml:space="preserve"> </w:t>
      </w:r>
      <w:r w:rsidRPr="008E64C1">
        <w:rPr>
          <w:rFonts w:ascii="Times New Roman" w:eastAsia="Calibri" w:hAnsi="Times New Roman" w:cs="Times New Roman"/>
          <w:sz w:val="28"/>
          <w:szCs w:val="28"/>
          <w:lang w:val="uk-UA"/>
        </w:rPr>
        <w:t>заробітної</w:t>
      </w:r>
      <w:r w:rsidRPr="008E64C1">
        <w:rPr>
          <w:rFonts w:ascii="Times New Roman" w:eastAsia="Calibri" w:hAnsi="Times New Roman" w:cs="Times New Roman"/>
          <w:spacing w:val="1"/>
          <w:sz w:val="28"/>
          <w:szCs w:val="28"/>
          <w:lang w:val="uk-UA"/>
        </w:rPr>
        <w:t xml:space="preserve"> </w:t>
      </w:r>
      <w:r w:rsidRPr="008E64C1">
        <w:rPr>
          <w:rFonts w:ascii="Times New Roman" w:eastAsia="Calibri" w:hAnsi="Times New Roman" w:cs="Times New Roman"/>
          <w:sz w:val="28"/>
          <w:szCs w:val="28"/>
          <w:lang w:val="uk-UA"/>
        </w:rPr>
        <w:t>плати</w:t>
      </w:r>
      <w:r w:rsidRPr="008E64C1">
        <w:rPr>
          <w:rFonts w:ascii="Times New Roman" w:eastAsia="Calibri" w:hAnsi="Times New Roman" w:cs="Times New Roman"/>
          <w:spacing w:val="1"/>
          <w:sz w:val="28"/>
          <w:szCs w:val="28"/>
          <w:lang w:val="uk-UA"/>
        </w:rPr>
        <w:t xml:space="preserve"> </w:t>
      </w:r>
      <w:r w:rsidRPr="008E64C1">
        <w:rPr>
          <w:rFonts w:ascii="Times New Roman" w:eastAsia="Calibri" w:hAnsi="Times New Roman" w:cs="Times New Roman"/>
          <w:sz w:val="28"/>
          <w:szCs w:val="28"/>
          <w:lang w:val="uk-UA"/>
        </w:rPr>
        <w:t>та</w:t>
      </w:r>
      <w:r w:rsidRPr="008E64C1">
        <w:rPr>
          <w:rFonts w:ascii="Times New Roman" w:eastAsia="Calibri" w:hAnsi="Times New Roman" w:cs="Times New Roman"/>
          <w:spacing w:val="1"/>
          <w:sz w:val="28"/>
          <w:szCs w:val="28"/>
          <w:lang w:val="uk-UA"/>
        </w:rPr>
        <w:t xml:space="preserve"> </w:t>
      </w:r>
      <w:r w:rsidRPr="008E64C1">
        <w:rPr>
          <w:rFonts w:ascii="Times New Roman" w:eastAsia="Calibri" w:hAnsi="Times New Roman" w:cs="Times New Roman"/>
          <w:sz w:val="28"/>
          <w:szCs w:val="28"/>
          <w:lang w:val="uk-UA"/>
        </w:rPr>
        <w:t>зайнятості</w:t>
      </w:r>
      <w:r w:rsidRPr="008E64C1">
        <w:rPr>
          <w:rFonts w:ascii="Times New Roman" w:eastAsia="Calibri" w:hAnsi="Times New Roman" w:cs="Times New Roman"/>
          <w:spacing w:val="1"/>
          <w:sz w:val="28"/>
          <w:szCs w:val="28"/>
          <w:lang w:val="uk-UA"/>
        </w:rPr>
        <w:t xml:space="preserve"> </w:t>
      </w:r>
      <w:r w:rsidRPr="008E64C1">
        <w:rPr>
          <w:rFonts w:ascii="Times New Roman" w:eastAsia="Calibri" w:hAnsi="Times New Roman" w:cs="Times New Roman"/>
          <w:sz w:val="28"/>
          <w:szCs w:val="28"/>
          <w:lang w:val="uk-UA"/>
        </w:rPr>
        <w:t>населення. На виконання рішення виконавчого комітету Анан</w:t>
      </w:r>
      <w:r w:rsidR="00FF641C">
        <w:rPr>
          <w:rFonts w:ascii="Times New Roman" w:eastAsia="Calibri" w:hAnsi="Times New Roman" w:cs="Times New Roman"/>
          <w:sz w:val="28"/>
          <w:szCs w:val="28"/>
          <w:lang w:val="uk-UA"/>
        </w:rPr>
        <w:t xml:space="preserve">ьївської міської ради від 27 травня 2021року </w:t>
      </w:r>
      <w:r w:rsidRPr="008E64C1">
        <w:rPr>
          <w:rFonts w:ascii="Times New Roman" w:eastAsia="Calibri" w:hAnsi="Times New Roman" w:cs="Times New Roman"/>
          <w:sz w:val="28"/>
          <w:szCs w:val="28"/>
          <w:lang w:val="uk-UA"/>
        </w:rPr>
        <w:t xml:space="preserve">№158 </w:t>
      </w:r>
      <w:r w:rsidR="004408B1">
        <w:rPr>
          <w:rFonts w:ascii="Times New Roman" w:eastAsia="Calibri" w:hAnsi="Times New Roman" w:cs="Times New Roman"/>
          <w:sz w:val="28"/>
          <w:szCs w:val="28"/>
          <w:lang w:val="uk-UA"/>
        </w:rPr>
        <w:t xml:space="preserve">у звітному періоді </w:t>
      </w:r>
      <w:r w:rsidRPr="008E64C1">
        <w:rPr>
          <w:rFonts w:ascii="Times New Roman" w:eastAsia="Calibri" w:hAnsi="Times New Roman" w:cs="Times New Roman"/>
          <w:sz w:val="28"/>
          <w:szCs w:val="28"/>
          <w:lang w:val="uk-UA"/>
        </w:rPr>
        <w:t xml:space="preserve">проведено </w:t>
      </w:r>
      <w:r w:rsidR="00DF7097">
        <w:rPr>
          <w:rFonts w:ascii="Times New Roman" w:eastAsia="Calibri" w:hAnsi="Times New Roman" w:cs="Times New Roman"/>
          <w:sz w:val="28"/>
          <w:szCs w:val="28"/>
          <w:lang w:val="uk-UA"/>
        </w:rPr>
        <w:t>3</w:t>
      </w:r>
      <w:r w:rsidRPr="008E64C1">
        <w:rPr>
          <w:rFonts w:ascii="Times New Roman" w:eastAsia="Calibri" w:hAnsi="Times New Roman" w:cs="Times New Roman"/>
          <w:sz w:val="28"/>
          <w:szCs w:val="28"/>
          <w:lang w:val="uk-UA"/>
        </w:rPr>
        <w:t xml:space="preserve"> засідання Робочої групи з питань легалізації виплати заробітної плати та зайнятості населення на території Ананьївської міської територіальної громади, надіслано 4 листи суб’єктам господарювання та отримано пояснення щодо середнього розміру заробітної плати, оформлено трудові відносини з 4 найманими працівниками.</w:t>
      </w:r>
    </w:p>
    <w:p w:rsidR="008E64C1" w:rsidRPr="008E64C1" w:rsidRDefault="008E64C1" w:rsidP="00FF641C">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8E64C1">
        <w:rPr>
          <w:rFonts w:ascii="Times New Roman" w:eastAsia="Times New Roman" w:hAnsi="Times New Roman" w:cs="Times New Roman"/>
          <w:sz w:val="28"/>
          <w:szCs w:val="28"/>
          <w:lang w:val="uk-UA" w:eastAsia="uk-UA" w:bidi="uk-UA"/>
        </w:rPr>
        <w:t xml:space="preserve">Проведено роботу щодо здійснення контролю своєчасної і не нижче визначеного державою мінімального розміру оплати праці, виконання </w:t>
      </w:r>
      <w:r w:rsidRPr="008E64C1">
        <w:rPr>
          <w:rFonts w:ascii="Times New Roman" w:eastAsia="Times New Roman" w:hAnsi="Times New Roman" w:cs="Times New Roman"/>
          <w:sz w:val="28"/>
          <w:szCs w:val="28"/>
          <w:lang w:val="uk-UA" w:eastAsia="uk-UA" w:bidi="uk-UA"/>
        </w:rPr>
        <w:lastRenderedPageBreak/>
        <w:t>роботодавцями умов колективних договорів та галузевих угод у частині оплати праці, недопущення необґрунтованого зменшення заробітної плати.</w:t>
      </w:r>
    </w:p>
    <w:p w:rsidR="008E64C1" w:rsidRPr="008E64C1" w:rsidRDefault="008E64C1" w:rsidP="00FF641C">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bookmarkStart w:id="6" w:name="проведення_роз’яснювальної_роботи_серед_"/>
      <w:bookmarkEnd w:id="6"/>
      <w:r w:rsidRPr="008E64C1">
        <w:rPr>
          <w:rFonts w:ascii="Times New Roman" w:eastAsia="Times New Roman" w:hAnsi="Times New Roman" w:cs="Times New Roman"/>
          <w:sz w:val="28"/>
          <w:szCs w:val="28"/>
          <w:lang w:val="uk-UA" w:eastAsia="uk-UA" w:bidi="uk-UA"/>
        </w:rPr>
        <w:t xml:space="preserve">Організовано </w:t>
      </w:r>
      <w:r w:rsidRPr="008E64C1">
        <w:rPr>
          <w:rFonts w:ascii="Times New Roman" w:eastAsia="Times New Roman" w:hAnsi="Times New Roman" w:cs="Times New Roman"/>
          <w:sz w:val="28"/>
          <w:szCs w:val="28"/>
          <w:lang w:eastAsia="uk-UA" w:bidi="uk-UA"/>
        </w:rPr>
        <w:t>роз’яснювальн</w:t>
      </w:r>
      <w:r w:rsidRPr="008E64C1">
        <w:rPr>
          <w:rFonts w:ascii="Times New Roman" w:eastAsia="Times New Roman" w:hAnsi="Times New Roman" w:cs="Times New Roman"/>
          <w:sz w:val="28"/>
          <w:szCs w:val="28"/>
          <w:lang w:val="uk-UA" w:eastAsia="uk-UA" w:bidi="uk-UA"/>
        </w:rPr>
        <w:t>у</w:t>
      </w:r>
      <w:r w:rsidRPr="008E64C1">
        <w:rPr>
          <w:rFonts w:ascii="Times New Roman" w:eastAsia="Times New Roman" w:hAnsi="Times New Roman" w:cs="Times New Roman"/>
          <w:sz w:val="28"/>
          <w:szCs w:val="28"/>
          <w:lang w:eastAsia="uk-UA" w:bidi="uk-UA"/>
        </w:rPr>
        <w:t xml:space="preserve"> робот</w:t>
      </w:r>
      <w:r w:rsidRPr="008E64C1">
        <w:rPr>
          <w:rFonts w:ascii="Times New Roman" w:eastAsia="Times New Roman" w:hAnsi="Times New Roman" w:cs="Times New Roman"/>
          <w:sz w:val="28"/>
          <w:szCs w:val="28"/>
          <w:lang w:val="uk-UA" w:eastAsia="uk-UA" w:bidi="uk-UA"/>
        </w:rPr>
        <w:t>у</w:t>
      </w:r>
      <w:r w:rsidRPr="008E64C1">
        <w:rPr>
          <w:rFonts w:ascii="Times New Roman" w:eastAsia="Times New Roman" w:hAnsi="Times New Roman" w:cs="Times New Roman"/>
          <w:sz w:val="28"/>
          <w:szCs w:val="28"/>
          <w:lang w:eastAsia="uk-UA" w:bidi="uk-UA"/>
        </w:rPr>
        <w:t xml:space="preserve"> серед роботодавців щодо недопустимості використання робочої сили з порушенням трудового законодавства</w:t>
      </w:r>
      <w:r w:rsidRPr="008E64C1">
        <w:rPr>
          <w:rFonts w:ascii="Times New Roman" w:eastAsia="Times New Roman" w:hAnsi="Times New Roman" w:cs="Times New Roman"/>
          <w:sz w:val="28"/>
          <w:szCs w:val="28"/>
          <w:lang w:val="uk-UA" w:eastAsia="uk-UA" w:bidi="uk-UA"/>
        </w:rPr>
        <w:t>.</w:t>
      </w:r>
    </w:p>
    <w:p w:rsidR="008E64C1" w:rsidRPr="008E64C1" w:rsidRDefault="008E64C1" w:rsidP="00FF641C">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8E64C1">
        <w:rPr>
          <w:rFonts w:ascii="Times New Roman" w:eastAsia="Times New Roman" w:hAnsi="Times New Roman" w:cs="Times New Roman"/>
          <w:sz w:val="28"/>
          <w:szCs w:val="28"/>
          <w:lang w:val="uk-UA" w:eastAsia="uk-UA" w:bidi="uk-UA"/>
        </w:rPr>
        <w:t>Заборгованість з виплати заро</w:t>
      </w:r>
      <w:r w:rsidR="00FF641C">
        <w:rPr>
          <w:rFonts w:ascii="Times New Roman" w:eastAsia="Times New Roman" w:hAnsi="Times New Roman" w:cs="Times New Roman"/>
          <w:sz w:val="28"/>
          <w:szCs w:val="28"/>
          <w:lang w:val="uk-UA" w:eastAsia="uk-UA" w:bidi="uk-UA"/>
        </w:rPr>
        <w:t xml:space="preserve">бітної плати на підприємствах, </w:t>
      </w:r>
      <w:r w:rsidRPr="008E64C1">
        <w:rPr>
          <w:rFonts w:ascii="Times New Roman" w:eastAsia="Times New Roman" w:hAnsi="Times New Roman" w:cs="Times New Roman"/>
          <w:sz w:val="28"/>
          <w:szCs w:val="28"/>
          <w:lang w:val="uk-UA" w:eastAsia="uk-UA" w:bidi="uk-UA"/>
        </w:rPr>
        <w:t xml:space="preserve">які здійснюють господарську діяльність на території Ананьївської міської </w:t>
      </w:r>
      <w:r w:rsidR="00C135F2">
        <w:rPr>
          <w:rFonts w:ascii="Times New Roman" w:eastAsia="Times New Roman" w:hAnsi="Times New Roman" w:cs="Times New Roman"/>
          <w:sz w:val="28"/>
          <w:szCs w:val="28"/>
          <w:lang w:val="uk-UA" w:eastAsia="uk-UA" w:bidi="uk-UA"/>
        </w:rPr>
        <w:t>територіальної громади</w:t>
      </w:r>
      <w:r w:rsidR="00DF7097">
        <w:rPr>
          <w:rFonts w:ascii="Times New Roman" w:eastAsia="Times New Roman" w:hAnsi="Times New Roman" w:cs="Times New Roman"/>
          <w:sz w:val="28"/>
          <w:szCs w:val="28"/>
          <w:lang w:val="uk-UA" w:eastAsia="uk-UA" w:bidi="uk-UA"/>
        </w:rPr>
        <w:t>,</w:t>
      </w:r>
      <w:r w:rsidRPr="008E64C1">
        <w:rPr>
          <w:rFonts w:ascii="Times New Roman" w:eastAsia="Times New Roman" w:hAnsi="Times New Roman" w:cs="Times New Roman"/>
          <w:sz w:val="28"/>
          <w:szCs w:val="28"/>
          <w:lang w:val="uk-UA" w:eastAsia="uk-UA" w:bidi="uk-UA"/>
        </w:rPr>
        <w:t xml:space="preserve"> відсутня.</w:t>
      </w:r>
    </w:p>
    <w:p w:rsidR="008E64C1" w:rsidRPr="00F24BE3" w:rsidRDefault="008E64C1" w:rsidP="009F4D02">
      <w:pPr>
        <w:autoSpaceDE w:val="0"/>
        <w:autoSpaceDN w:val="0"/>
        <w:adjustRightInd w:val="0"/>
        <w:spacing w:after="0" w:line="240" w:lineRule="auto"/>
        <w:ind w:firstLine="851"/>
        <w:jc w:val="both"/>
        <w:rPr>
          <w:rFonts w:ascii="Times New Roman" w:eastAsia="Times New Roman" w:hAnsi="Times New Roman" w:cs="Times New Roman"/>
          <w:b/>
          <w:sz w:val="24"/>
          <w:szCs w:val="24"/>
          <w:lang w:val="uk-UA" w:eastAsia="ru-RU"/>
        </w:rPr>
      </w:pPr>
    </w:p>
    <w:p w:rsidR="008E64C1" w:rsidRPr="008E64C1" w:rsidRDefault="008E64C1" w:rsidP="009F4D02">
      <w:pPr>
        <w:autoSpaceDE w:val="0"/>
        <w:autoSpaceDN w:val="0"/>
        <w:adjustRightInd w:val="0"/>
        <w:spacing w:after="0" w:line="240" w:lineRule="auto"/>
        <w:ind w:firstLine="709"/>
        <w:jc w:val="both"/>
        <w:rPr>
          <w:rFonts w:ascii="Times New Roman" w:eastAsia="Times New Roman" w:hAnsi="Times New Roman" w:cs="Times New Roman"/>
          <w:b/>
          <w:sz w:val="28"/>
          <w:szCs w:val="28"/>
          <w:lang w:val="uk-UA" w:eastAsia="ru-RU"/>
        </w:rPr>
      </w:pPr>
      <w:r w:rsidRPr="008E64C1">
        <w:rPr>
          <w:rFonts w:ascii="Times New Roman" w:eastAsia="Times New Roman" w:hAnsi="Times New Roman" w:cs="Times New Roman"/>
          <w:b/>
          <w:sz w:val="28"/>
          <w:szCs w:val="28"/>
          <w:lang w:val="uk-UA" w:eastAsia="ru-RU"/>
        </w:rPr>
        <w:t>Соціальний захист</w:t>
      </w:r>
      <w:r w:rsidRPr="008E64C1">
        <w:rPr>
          <w:rFonts w:ascii="Times New Roman" w:eastAsia="Times New Roman" w:hAnsi="Times New Roman" w:cs="Times New Roman"/>
          <w:b/>
          <w:spacing w:val="-3"/>
          <w:sz w:val="28"/>
          <w:szCs w:val="28"/>
          <w:lang w:val="uk-UA" w:eastAsia="ru-RU"/>
        </w:rPr>
        <w:t xml:space="preserve"> </w:t>
      </w:r>
      <w:r w:rsidRPr="008E64C1">
        <w:rPr>
          <w:rFonts w:ascii="Times New Roman" w:eastAsia="Times New Roman" w:hAnsi="Times New Roman" w:cs="Times New Roman"/>
          <w:b/>
          <w:sz w:val="28"/>
          <w:szCs w:val="28"/>
          <w:lang w:val="uk-UA" w:eastAsia="ru-RU"/>
        </w:rPr>
        <w:t>населення</w:t>
      </w:r>
      <w:r w:rsidR="00FF641C">
        <w:rPr>
          <w:rFonts w:ascii="Times New Roman" w:eastAsia="Times New Roman" w:hAnsi="Times New Roman" w:cs="Times New Roman"/>
          <w:b/>
          <w:sz w:val="28"/>
          <w:szCs w:val="28"/>
          <w:lang w:val="uk-UA" w:eastAsia="ru-RU"/>
        </w:rPr>
        <w:t>.</w:t>
      </w:r>
    </w:p>
    <w:p w:rsidR="008E64C1" w:rsidRPr="00AE1047" w:rsidRDefault="008E64C1" w:rsidP="009F4D02">
      <w:pPr>
        <w:widowControl w:val="0"/>
        <w:tabs>
          <w:tab w:val="left" w:pos="1039"/>
        </w:tabs>
        <w:suppressAutoHyphens/>
        <w:autoSpaceDN w:val="0"/>
        <w:spacing w:after="0" w:line="240" w:lineRule="auto"/>
        <w:ind w:firstLine="709"/>
        <w:jc w:val="both"/>
        <w:rPr>
          <w:rFonts w:ascii="Times New Roman" w:eastAsia="SimSun" w:hAnsi="Times New Roman" w:cs="Times New Roman"/>
          <w:kern w:val="3"/>
          <w:sz w:val="28"/>
          <w:szCs w:val="28"/>
          <w:lang w:val="uk-UA" w:eastAsia="ru-RU"/>
        </w:rPr>
      </w:pPr>
      <w:r w:rsidRPr="00AE1047">
        <w:rPr>
          <w:rFonts w:ascii="Times New Roman" w:eastAsia="SimSun" w:hAnsi="Times New Roman" w:cs="Times New Roman"/>
          <w:kern w:val="3"/>
          <w:sz w:val="28"/>
          <w:szCs w:val="28"/>
          <w:lang w:val="uk-UA" w:eastAsia="ru-RU"/>
        </w:rPr>
        <w:t>Відділом охор</w:t>
      </w:r>
      <w:r w:rsidR="00973FA6">
        <w:rPr>
          <w:rFonts w:ascii="Times New Roman" w:eastAsia="SimSun" w:hAnsi="Times New Roman" w:cs="Times New Roman"/>
          <w:kern w:val="3"/>
          <w:sz w:val="28"/>
          <w:szCs w:val="28"/>
          <w:lang w:val="uk-UA" w:eastAsia="ru-RU"/>
        </w:rPr>
        <w:t>о</w:t>
      </w:r>
      <w:r w:rsidRPr="00AE1047">
        <w:rPr>
          <w:rFonts w:ascii="Times New Roman" w:eastAsia="SimSun" w:hAnsi="Times New Roman" w:cs="Times New Roman"/>
          <w:kern w:val="3"/>
          <w:sz w:val="28"/>
          <w:szCs w:val="28"/>
          <w:lang w:val="uk-UA" w:eastAsia="ru-RU"/>
        </w:rPr>
        <w:t>ни здоров’я та соціальної політики Ананьївської міської ради протягом І</w:t>
      </w:r>
      <w:r w:rsidR="00C135F2">
        <w:rPr>
          <w:rFonts w:ascii="Times New Roman" w:eastAsia="SimSun" w:hAnsi="Times New Roman" w:cs="Times New Roman"/>
          <w:kern w:val="3"/>
          <w:sz w:val="28"/>
          <w:szCs w:val="28"/>
          <w:lang w:val="uk-UA" w:eastAsia="ru-RU"/>
        </w:rPr>
        <w:t xml:space="preserve"> півріччя</w:t>
      </w:r>
      <w:r w:rsidRPr="00AE1047">
        <w:rPr>
          <w:rFonts w:ascii="Times New Roman" w:eastAsia="SimSun" w:hAnsi="Times New Roman" w:cs="Times New Roman"/>
          <w:kern w:val="3"/>
          <w:sz w:val="28"/>
          <w:szCs w:val="28"/>
          <w:lang w:val="uk-UA" w:eastAsia="ru-RU"/>
        </w:rPr>
        <w:t xml:space="preserve"> 2024</w:t>
      </w:r>
      <w:r w:rsidR="00FF641C">
        <w:rPr>
          <w:rFonts w:ascii="Times New Roman" w:eastAsia="SimSun" w:hAnsi="Times New Roman" w:cs="Times New Roman"/>
          <w:kern w:val="3"/>
          <w:sz w:val="28"/>
          <w:szCs w:val="28"/>
          <w:lang w:val="uk-UA" w:eastAsia="ru-RU"/>
        </w:rPr>
        <w:t xml:space="preserve"> року</w:t>
      </w:r>
      <w:r w:rsidRPr="00AE1047">
        <w:rPr>
          <w:rFonts w:ascii="Times New Roman" w:eastAsia="SimSun" w:hAnsi="Times New Roman" w:cs="Times New Roman"/>
          <w:kern w:val="3"/>
          <w:sz w:val="28"/>
          <w:szCs w:val="28"/>
          <w:lang w:val="uk-UA" w:eastAsia="ru-RU"/>
        </w:rPr>
        <w:t xml:space="preserve"> здійснювалось виконання з</w:t>
      </w:r>
      <w:r w:rsidR="00DE1920">
        <w:rPr>
          <w:rFonts w:ascii="Times New Roman" w:eastAsia="SimSun" w:hAnsi="Times New Roman" w:cs="Times New Roman"/>
          <w:kern w:val="3"/>
          <w:sz w:val="28"/>
          <w:szCs w:val="28"/>
          <w:lang w:val="uk-UA" w:eastAsia="ru-RU"/>
        </w:rPr>
        <w:t>аходів міської цільової Програми</w:t>
      </w:r>
      <w:r w:rsidRPr="00AE1047">
        <w:rPr>
          <w:rFonts w:ascii="Times New Roman" w:eastAsia="SimSun" w:hAnsi="Times New Roman" w:cs="Times New Roman"/>
          <w:kern w:val="3"/>
          <w:sz w:val="28"/>
          <w:szCs w:val="28"/>
          <w:lang w:val="uk-UA" w:eastAsia="ru-RU"/>
        </w:rPr>
        <w:t xml:space="preserve"> соціального захисту населення Ананьївської міської територіальної громади на 2023-2025 роки, затверджено</w:t>
      </w:r>
      <w:r w:rsidR="00C135F2">
        <w:rPr>
          <w:rFonts w:ascii="Times New Roman" w:eastAsia="SimSun" w:hAnsi="Times New Roman" w:cs="Times New Roman"/>
          <w:kern w:val="3"/>
          <w:sz w:val="28"/>
          <w:szCs w:val="28"/>
          <w:lang w:val="uk-UA" w:eastAsia="ru-RU"/>
        </w:rPr>
        <w:t>ї</w:t>
      </w:r>
      <w:r w:rsidRPr="00AE1047">
        <w:rPr>
          <w:rFonts w:ascii="Times New Roman" w:eastAsia="SimSun" w:hAnsi="Times New Roman" w:cs="Times New Roman"/>
          <w:kern w:val="3"/>
          <w:sz w:val="28"/>
          <w:szCs w:val="28"/>
          <w:lang w:val="uk-UA" w:eastAsia="ru-RU"/>
        </w:rPr>
        <w:t xml:space="preserve"> рішенням Ананьївської міської ради від 16 грудня 2022 року №698 –</w:t>
      </w:r>
      <w:r w:rsidRPr="008E64C1">
        <w:rPr>
          <w:rFonts w:ascii="Times New Roman" w:eastAsia="SimSun" w:hAnsi="Times New Roman" w:cs="Times New Roman"/>
          <w:kern w:val="3"/>
          <w:sz w:val="28"/>
          <w:szCs w:val="28"/>
          <w:lang w:eastAsia="ru-RU"/>
        </w:rPr>
        <w:t>V</w:t>
      </w:r>
      <w:r w:rsidRPr="00AE1047">
        <w:rPr>
          <w:rFonts w:ascii="Times New Roman" w:eastAsia="SimSun" w:hAnsi="Times New Roman" w:cs="Times New Roman"/>
          <w:kern w:val="3"/>
          <w:sz w:val="28"/>
          <w:szCs w:val="28"/>
          <w:lang w:val="uk-UA" w:eastAsia="ru-RU"/>
        </w:rPr>
        <w:t>ІІІ.</w:t>
      </w:r>
    </w:p>
    <w:p w:rsidR="008E64C1" w:rsidRPr="008E64C1" w:rsidRDefault="008E64C1" w:rsidP="009F4D02">
      <w:pPr>
        <w:widowControl w:val="0"/>
        <w:tabs>
          <w:tab w:val="left" w:pos="1039"/>
        </w:tabs>
        <w:suppressAutoHyphens/>
        <w:autoSpaceDN w:val="0"/>
        <w:spacing w:after="0" w:line="240" w:lineRule="auto"/>
        <w:ind w:firstLine="709"/>
        <w:jc w:val="both"/>
        <w:rPr>
          <w:rFonts w:ascii="Times New Roman" w:eastAsia="SimSun" w:hAnsi="Times New Roman" w:cs="Times New Roman"/>
          <w:kern w:val="3"/>
          <w:sz w:val="28"/>
          <w:szCs w:val="28"/>
          <w:lang w:eastAsia="ru-RU"/>
        </w:rPr>
      </w:pPr>
      <w:r w:rsidRPr="008E64C1">
        <w:rPr>
          <w:rFonts w:ascii="Times New Roman" w:eastAsia="SimSun" w:hAnsi="Times New Roman" w:cs="Times New Roman"/>
          <w:kern w:val="3"/>
          <w:sz w:val="28"/>
          <w:szCs w:val="28"/>
          <w:lang w:eastAsia="ru-RU"/>
        </w:rPr>
        <w:t xml:space="preserve">На виконання </w:t>
      </w:r>
      <w:r w:rsidR="00DE1920">
        <w:rPr>
          <w:rFonts w:ascii="Times New Roman" w:eastAsia="SimSun" w:hAnsi="Times New Roman" w:cs="Times New Roman"/>
          <w:kern w:val="3"/>
          <w:sz w:val="28"/>
          <w:szCs w:val="28"/>
          <w:lang w:val="uk-UA" w:eastAsia="ru-RU"/>
        </w:rPr>
        <w:t xml:space="preserve">даної </w:t>
      </w:r>
      <w:r w:rsidRPr="008E64C1">
        <w:rPr>
          <w:rFonts w:ascii="Times New Roman" w:eastAsia="SimSun" w:hAnsi="Times New Roman" w:cs="Times New Roman"/>
          <w:kern w:val="3"/>
          <w:sz w:val="28"/>
          <w:szCs w:val="28"/>
          <w:lang w:eastAsia="ru-RU"/>
        </w:rPr>
        <w:t>Програми протягом І кварталу 2024 року за рахунок місцевого бюджету використано 466,0</w:t>
      </w:r>
      <w:r w:rsidR="00FF641C">
        <w:rPr>
          <w:rFonts w:ascii="Times New Roman" w:eastAsia="SimSun" w:hAnsi="Times New Roman" w:cs="Times New Roman"/>
          <w:kern w:val="3"/>
          <w:sz w:val="28"/>
          <w:szCs w:val="28"/>
          <w:lang w:val="uk-UA" w:eastAsia="ru-RU"/>
        </w:rPr>
        <w:t xml:space="preserve"> </w:t>
      </w:r>
      <w:r w:rsidR="00FF641C">
        <w:rPr>
          <w:rFonts w:ascii="Times New Roman" w:eastAsia="SimSun" w:hAnsi="Times New Roman" w:cs="Times New Roman"/>
          <w:kern w:val="3"/>
          <w:sz w:val="28"/>
          <w:szCs w:val="28"/>
          <w:lang w:eastAsia="ru-RU"/>
        </w:rPr>
        <w:t>тис</w:t>
      </w:r>
      <w:proofErr w:type="gramStart"/>
      <w:r w:rsidR="00FF641C">
        <w:rPr>
          <w:rFonts w:ascii="Times New Roman" w:eastAsia="SimSun" w:hAnsi="Times New Roman" w:cs="Times New Roman"/>
          <w:kern w:val="3"/>
          <w:sz w:val="28"/>
          <w:szCs w:val="28"/>
          <w:lang w:eastAsia="ru-RU"/>
        </w:rPr>
        <w:t>.</w:t>
      </w:r>
      <w:r w:rsidRPr="008E64C1">
        <w:rPr>
          <w:rFonts w:ascii="Times New Roman" w:eastAsia="SimSun" w:hAnsi="Times New Roman" w:cs="Times New Roman"/>
          <w:kern w:val="3"/>
          <w:sz w:val="28"/>
          <w:szCs w:val="28"/>
          <w:lang w:eastAsia="ru-RU"/>
        </w:rPr>
        <w:t>г</w:t>
      </w:r>
      <w:proofErr w:type="gramEnd"/>
      <w:r w:rsidRPr="008E64C1">
        <w:rPr>
          <w:rFonts w:ascii="Times New Roman" w:eastAsia="SimSun" w:hAnsi="Times New Roman" w:cs="Times New Roman"/>
          <w:kern w:val="3"/>
          <w:sz w:val="28"/>
          <w:szCs w:val="28"/>
          <w:lang w:eastAsia="ru-RU"/>
        </w:rPr>
        <w:t>рн, що становить 29 % від запланованого на рік (1600,0 тис.грн).</w:t>
      </w:r>
    </w:p>
    <w:p w:rsidR="008E64C1" w:rsidRPr="008E64C1" w:rsidRDefault="008E64C1" w:rsidP="009F4D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64C1">
        <w:rPr>
          <w:rFonts w:ascii="Times New Roman" w:eastAsia="Times New Roman" w:hAnsi="Times New Roman" w:cs="Times New Roman"/>
          <w:sz w:val="28"/>
          <w:szCs w:val="28"/>
          <w:lang w:eastAsia="ru-RU"/>
        </w:rPr>
        <w:t xml:space="preserve">У рамках виконання Програми </w:t>
      </w:r>
      <w:proofErr w:type="gramStart"/>
      <w:r w:rsidRPr="008E64C1">
        <w:rPr>
          <w:rFonts w:ascii="Times New Roman" w:eastAsia="Times New Roman" w:hAnsi="Times New Roman" w:cs="Times New Roman"/>
          <w:sz w:val="28"/>
          <w:szCs w:val="28"/>
          <w:lang w:eastAsia="ru-RU"/>
        </w:rPr>
        <w:t>р</w:t>
      </w:r>
      <w:proofErr w:type="gramEnd"/>
      <w:r w:rsidRPr="008E64C1">
        <w:rPr>
          <w:rFonts w:ascii="Times New Roman" w:eastAsia="Times New Roman" w:hAnsi="Times New Roman" w:cs="Times New Roman"/>
          <w:sz w:val="28"/>
          <w:szCs w:val="28"/>
          <w:lang w:eastAsia="ru-RU"/>
        </w:rPr>
        <w:t>ізного виду матеріальну допомогу отримали 60 громадян  на</w:t>
      </w:r>
      <w:r w:rsidR="00FF641C">
        <w:rPr>
          <w:rFonts w:ascii="Times New Roman" w:eastAsia="Times New Roman" w:hAnsi="Times New Roman" w:cs="Times New Roman"/>
          <w:sz w:val="28"/>
          <w:szCs w:val="28"/>
          <w:lang w:eastAsia="ru-RU"/>
        </w:rPr>
        <w:t xml:space="preserve"> загальну суму 216,00 тис.грн, </w:t>
      </w:r>
      <w:r w:rsidRPr="008E64C1">
        <w:rPr>
          <w:rFonts w:ascii="Times New Roman" w:eastAsia="Times New Roman" w:hAnsi="Times New Roman" w:cs="Times New Roman"/>
          <w:sz w:val="28"/>
          <w:szCs w:val="28"/>
          <w:lang w:eastAsia="ru-RU"/>
        </w:rPr>
        <w:t>з числа осіб з інвалідністю, ветеранів праці, та інші категорії населення громади. А саме:</w:t>
      </w:r>
    </w:p>
    <w:p w:rsidR="008E64C1" w:rsidRPr="008E64C1" w:rsidRDefault="00DF7097" w:rsidP="009F4D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хворі на онкологію</w:t>
      </w:r>
      <w:r w:rsidR="008E64C1" w:rsidRPr="008E64C1">
        <w:rPr>
          <w:rFonts w:ascii="Times New Roman" w:eastAsia="Times New Roman" w:hAnsi="Times New Roman" w:cs="Times New Roman"/>
          <w:sz w:val="28"/>
          <w:szCs w:val="28"/>
          <w:lang w:eastAsia="ru-RU"/>
        </w:rPr>
        <w:t xml:space="preserve"> отримали по 5000 грн</w:t>
      </w:r>
      <w:r>
        <w:rPr>
          <w:rFonts w:ascii="Times New Roman" w:eastAsia="Times New Roman" w:hAnsi="Times New Roman" w:cs="Times New Roman"/>
          <w:sz w:val="28"/>
          <w:szCs w:val="28"/>
          <w:lang w:val="uk-UA" w:eastAsia="ru-RU"/>
        </w:rPr>
        <w:t>.</w:t>
      </w:r>
      <w:r w:rsidR="008E64C1" w:rsidRPr="008E64C1">
        <w:rPr>
          <w:rFonts w:ascii="Times New Roman" w:eastAsia="Times New Roman" w:hAnsi="Times New Roman" w:cs="Times New Roman"/>
          <w:sz w:val="28"/>
          <w:szCs w:val="28"/>
          <w:lang w:eastAsia="ru-RU"/>
        </w:rPr>
        <w:t xml:space="preserve"> - 15 осіб,</w:t>
      </w:r>
      <w:proofErr w:type="gramEnd"/>
    </w:p>
    <w:p w:rsidR="008E64C1" w:rsidRPr="008E64C1" w:rsidRDefault="008E64C1" w:rsidP="009F4D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64C1">
        <w:rPr>
          <w:rFonts w:ascii="Times New Roman" w:eastAsia="Times New Roman" w:hAnsi="Times New Roman" w:cs="Times New Roman"/>
          <w:sz w:val="28"/>
          <w:szCs w:val="28"/>
          <w:lang w:eastAsia="ru-RU"/>
        </w:rPr>
        <w:t xml:space="preserve">- </w:t>
      </w:r>
      <w:proofErr w:type="gramStart"/>
      <w:r w:rsidRPr="008E64C1">
        <w:rPr>
          <w:rFonts w:ascii="Times New Roman" w:eastAsia="Times New Roman" w:hAnsi="Times New Roman" w:cs="Times New Roman"/>
          <w:sz w:val="28"/>
          <w:szCs w:val="28"/>
          <w:lang w:eastAsia="ru-RU"/>
        </w:rPr>
        <w:t>п</w:t>
      </w:r>
      <w:proofErr w:type="gramEnd"/>
      <w:r w:rsidRPr="008E64C1">
        <w:rPr>
          <w:rFonts w:ascii="Times New Roman" w:eastAsia="Times New Roman" w:hAnsi="Times New Roman" w:cs="Times New Roman"/>
          <w:sz w:val="28"/>
          <w:szCs w:val="28"/>
          <w:lang w:eastAsia="ru-RU"/>
        </w:rPr>
        <w:t>ісля оперативного втручання по 4000 грн</w:t>
      </w:r>
      <w:r w:rsidR="00DF7097">
        <w:rPr>
          <w:rFonts w:ascii="Times New Roman" w:eastAsia="Times New Roman" w:hAnsi="Times New Roman" w:cs="Times New Roman"/>
          <w:sz w:val="28"/>
          <w:szCs w:val="28"/>
          <w:lang w:val="uk-UA" w:eastAsia="ru-RU"/>
        </w:rPr>
        <w:t>.</w:t>
      </w:r>
      <w:r w:rsidRPr="008E64C1">
        <w:rPr>
          <w:rFonts w:ascii="Times New Roman" w:eastAsia="Times New Roman" w:hAnsi="Times New Roman" w:cs="Times New Roman"/>
          <w:sz w:val="28"/>
          <w:szCs w:val="28"/>
          <w:lang w:eastAsia="ru-RU"/>
        </w:rPr>
        <w:t xml:space="preserve"> – 7 осіб; 3000 грн</w:t>
      </w:r>
      <w:r w:rsidR="00DF7097">
        <w:rPr>
          <w:rFonts w:ascii="Times New Roman" w:eastAsia="Times New Roman" w:hAnsi="Times New Roman" w:cs="Times New Roman"/>
          <w:sz w:val="28"/>
          <w:szCs w:val="28"/>
          <w:lang w:val="uk-UA" w:eastAsia="ru-RU"/>
        </w:rPr>
        <w:t>.</w:t>
      </w:r>
      <w:r w:rsidRPr="008E64C1">
        <w:rPr>
          <w:rFonts w:ascii="Times New Roman" w:eastAsia="Times New Roman" w:hAnsi="Times New Roman" w:cs="Times New Roman"/>
          <w:sz w:val="28"/>
          <w:szCs w:val="28"/>
          <w:lang w:eastAsia="ru-RU"/>
        </w:rPr>
        <w:t xml:space="preserve"> - 18 осіб та 13 осіб по 2000грн ;</w:t>
      </w:r>
    </w:p>
    <w:p w:rsidR="008E64C1" w:rsidRPr="008E64C1" w:rsidRDefault="008E64C1" w:rsidP="009F4D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64C1">
        <w:rPr>
          <w:rFonts w:ascii="Times New Roman" w:eastAsia="Times New Roman" w:hAnsi="Times New Roman" w:cs="Times New Roman"/>
          <w:sz w:val="28"/>
          <w:szCs w:val="28"/>
          <w:lang w:eastAsia="ru-RU"/>
        </w:rPr>
        <w:t xml:space="preserve">- </w:t>
      </w:r>
      <w:proofErr w:type="gramStart"/>
      <w:r w:rsidRPr="008E64C1">
        <w:rPr>
          <w:rFonts w:ascii="Times New Roman" w:eastAsia="Times New Roman" w:hAnsi="Times New Roman" w:cs="Times New Roman"/>
          <w:sz w:val="28"/>
          <w:szCs w:val="28"/>
          <w:lang w:eastAsia="ru-RU"/>
        </w:rPr>
        <w:t>хвор</w:t>
      </w:r>
      <w:proofErr w:type="gramEnd"/>
      <w:r w:rsidRPr="008E64C1">
        <w:rPr>
          <w:rFonts w:ascii="Times New Roman" w:eastAsia="Times New Roman" w:hAnsi="Times New Roman" w:cs="Times New Roman"/>
          <w:sz w:val="28"/>
          <w:szCs w:val="28"/>
          <w:lang w:eastAsia="ru-RU"/>
        </w:rPr>
        <w:t>і за менш складними захворюваннями по 1500</w:t>
      </w:r>
      <w:r w:rsidR="00C135F2">
        <w:rPr>
          <w:rFonts w:ascii="Times New Roman" w:eastAsia="Times New Roman" w:hAnsi="Times New Roman" w:cs="Times New Roman"/>
          <w:sz w:val="28"/>
          <w:szCs w:val="28"/>
          <w:lang w:val="uk-UA" w:eastAsia="ru-RU"/>
        </w:rPr>
        <w:t xml:space="preserve"> </w:t>
      </w:r>
      <w:r w:rsidRPr="008E64C1">
        <w:rPr>
          <w:rFonts w:ascii="Times New Roman" w:eastAsia="Times New Roman" w:hAnsi="Times New Roman" w:cs="Times New Roman"/>
          <w:sz w:val="28"/>
          <w:szCs w:val="28"/>
          <w:lang w:eastAsia="ru-RU"/>
        </w:rPr>
        <w:t>грн</w:t>
      </w:r>
      <w:r w:rsidR="00A0422A">
        <w:rPr>
          <w:rFonts w:ascii="Times New Roman" w:eastAsia="Times New Roman" w:hAnsi="Times New Roman" w:cs="Times New Roman"/>
          <w:sz w:val="28"/>
          <w:szCs w:val="28"/>
          <w:lang w:val="uk-UA" w:eastAsia="ru-RU"/>
        </w:rPr>
        <w:t>.</w:t>
      </w:r>
      <w:r w:rsidRPr="008E64C1">
        <w:rPr>
          <w:rFonts w:ascii="Times New Roman" w:eastAsia="Times New Roman" w:hAnsi="Times New Roman" w:cs="Times New Roman"/>
          <w:sz w:val="28"/>
          <w:szCs w:val="28"/>
          <w:lang w:eastAsia="ru-RU"/>
        </w:rPr>
        <w:t xml:space="preserve"> – 9 осіб</w:t>
      </w:r>
      <w:r w:rsidR="00DF7097">
        <w:rPr>
          <w:rFonts w:ascii="Times New Roman" w:eastAsia="Times New Roman" w:hAnsi="Times New Roman" w:cs="Times New Roman"/>
          <w:sz w:val="28"/>
          <w:szCs w:val="28"/>
          <w:lang w:val="uk-UA" w:eastAsia="ru-RU"/>
        </w:rPr>
        <w:t>;</w:t>
      </w:r>
      <w:r w:rsidRPr="008E64C1">
        <w:rPr>
          <w:rFonts w:ascii="Times New Roman" w:eastAsia="Times New Roman" w:hAnsi="Times New Roman" w:cs="Times New Roman"/>
          <w:sz w:val="28"/>
          <w:szCs w:val="28"/>
          <w:lang w:eastAsia="ru-RU"/>
        </w:rPr>
        <w:t xml:space="preserve"> </w:t>
      </w:r>
    </w:p>
    <w:p w:rsidR="008E64C1" w:rsidRPr="00F24BE3" w:rsidRDefault="008E64C1" w:rsidP="009F4D0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8E64C1">
        <w:rPr>
          <w:rFonts w:ascii="Times New Roman" w:eastAsia="Times New Roman" w:hAnsi="Times New Roman" w:cs="Times New Roman"/>
          <w:sz w:val="28"/>
          <w:szCs w:val="28"/>
          <w:lang w:eastAsia="ru-RU"/>
        </w:rPr>
        <w:t>- одноразова виплата матеріальної допомоги сім'ям військовослужбовців, що загинули у військо</w:t>
      </w:r>
      <w:r w:rsidR="00F0761B">
        <w:rPr>
          <w:rFonts w:ascii="Times New Roman" w:eastAsia="Times New Roman" w:hAnsi="Times New Roman" w:cs="Times New Roman"/>
          <w:sz w:val="28"/>
          <w:szCs w:val="28"/>
          <w:lang w:val="uk-UA" w:eastAsia="ru-RU"/>
        </w:rPr>
        <w:t>в</w:t>
      </w:r>
      <w:r w:rsidRPr="008E64C1">
        <w:rPr>
          <w:rFonts w:ascii="Times New Roman" w:eastAsia="Times New Roman" w:hAnsi="Times New Roman" w:cs="Times New Roman"/>
          <w:sz w:val="28"/>
          <w:szCs w:val="28"/>
          <w:lang w:eastAsia="ru-RU"/>
        </w:rPr>
        <w:t xml:space="preserve">их діях – 5 </w:t>
      </w:r>
      <w:proofErr w:type="gramStart"/>
      <w:r w:rsidRPr="008E64C1">
        <w:rPr>
          <w:rFonts w:ascii="Times New Roman" w:eastAsia="Times New Roman" w:hAnsi="Times New Roman" w:cs="Times New Roman"/>
          <w:sz w:val="28"/>
          <w:szCs w:val="28"/>
          <w:lang w:eastAsia="ru-RU"/>
        </w:rPr>
        <w:t>сімей</w:t>
      </w:r>
      <w:proofErr w:type="gramEnd"/>
      <w:r w:rsidRPr="008E64C1">
        <w:rPr>
          <w:rFonts w:ascii="Times New Roman" w:eastAsia="Times New Roman" w:hAnsi="Times New Roman" w:cs="Times New Roman"/>
          <w:sz w:val="28"/>
          <w:szCs w:val="28"/>
          <w:lang w:eastAsia="ru-RU"/>
        </w:rPr>
        <w:t xml:space="preserve"> по 50000 грн</w:t>
      </w:r>
      <w:r w:rsidR="00DF7097">
        <w:rPr>
          <w:rFonts w:ascii="Times New Roman" w:eastAsia="Times New Roman" w:hAnsi="Times New Roman" w:cs="Times New Roman"/>
          <w:sz w:val="28"/>
          <w:szCs w:val="28"/>
          <w:lang w:val="uk-UA" w:eastAsia="ru-RU"/>
        </w:rPr>
        <w:t>.</w:t>
      </w:r>
      <w:r w:rsidRPr="008E64C1">
        <w:rPr>
          <w:rFonts w:ascii="Times New Roman" w:eastAsia="Times New Roman" w:hAnsi="Times New Roman" w:cs="Times New Roman"/>
          <w:sz w:val="28"/>
          <w:szCs w:val="28"/>
          <w:lang w:eastAsia="ru-RU"/>
        </w:rPr>
        <w:t xml:space="preserve"> на загальну суму </w:t>
      </w:r>
      <w:r w:rsidR="00DF7097">
        <w:rPr>
          <w:rFonts w:ascii="Times New Roman" w:eastAsia="Times New Roman" w:hAnsi="Times New Roman" w:cs="Times New Roman"/>
          <w:sz w:val="28"/>
          <w:szCs w:val="28"/>
          <w:lang w:val="uk-UA" w:eastAsia="ru-RU"/>
        </w:rPr>
        <w:t xml:space="preserve">             </w:t>
      </w:r>
      <w:r w:rsidRPr="00F24BE3">
        <w:rPr>
          <w:rFonts w:ascii="Times New Roman" w:eastAsia="Times New Roman" w:hAnsi="Times New Roman" w:cs="Times New Roman"/>
          <w:color w:val="000000" w:themeColor="text1"/>
          <w:sz w:val="28"/>
          <w:szCs w:val="28"/>
          <w:lang w:eastAsia="ru-RU"/>
        </w:rPr>
        <w:t>250</w:t>
      </w:r>
      <w:r w:rsidR="00AE1047" w:rsidRPr="00F24BE3">
        <w:rPr>
          <w:rFonts w:ascii="Times New Roman" w:eastAsia="Times New Roman" w:hAnsi="Times New Roman" w:cs="Times New Roman"/>
          <w:color w:val="000000" w:themeColor="text1"/>
          <w:sz w:val="28"/>
          <w:szCs w:val="28"/>
          <w:lang w:val="uk-UA" w:eastAsia="ru-RU"/>
        </w:rPr>
        <w:t xml:space="preserve"> </w:t>
      </w:r>
      <w:r w:rsidR="00AE1047" w:rsidRPr="00F24BE3">
        <w:rPr>
          <w:rFonts w:ascii="Times New Roman" w:eastAsia="Times New Roman" w:hAnsi="Times New Roman" w:cs="Times New Roman"/>
          <w:color w:val="000000" w:themeColor="text1"/>
          <w:sz w:val="28"/>
          <w:szCs w:val="28"/>
          <w:lang w:eastAsia="ru-RU"/>
        </w:rPr>
        <w:t>000</w:t>
      </w:r>
      <w:r w:rsidRPr="00F24BE3">
        <w:rPr>
          <w:rFonts w:ascii="Times New Roman" w:eastAsia="Times New Roman" w:hAnsi="Times New Roman" w:cs="Times New Roman"/>
          <w:color w:val="000000" w:themeColor="text1"/>
          <w:sz w:val="28"/>
          <w:szCs w:val="28"/>
          <w:lang w:eastAsia="ru-RU"/>
        </w:rPr>
        <w:t xml:space="preserve"> грн.</w:t>
      </w:r>
      <w:r w:rsidR="00641D37" w:rsidRPr="00F24BE3">
        <w:rPr>
          <w:rFonts w:ascii="Times New Roman" w:eastAsia="Times New Roman" w:hAnsi="Times New Roman" w:cs="Times New Roman"/>
          <w:color w:val="000000" w:themeColor="text1"/>
          <w:sz w:val="28"/>
          <w:szCs w:val="28"/>
          <w:lang w:val="uk-UA" w:eastAsia="ru-RU"/>
        </w:rPr>
        <w:t>;</w:t>
      </w:r>
    </w:p>
    <w:p w:rsidR="008E64C1" w:rsidRPr="008E64C1" w:rsidRDefault="008E64C1" w:rsidP="009F4D0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E64C1">
        <w:rPr>
          <w:rFonts w:ascii="Times New Roman" w:eastAsia="Times New Roman" w:hAnsi="Times New Roman" w:cs="Times New Roman"/>
          <w:sz w:val="28"/>
          <w:szCs w:val="28"/>
          <w:lang w:eastAsia="ru-RU"/>
        </w:rPr>
        <w:t xml:space="preserve">- </w:t>
      </w:r>
      <w:proofErr w:type="gramStart"/>
      <w:r w:rsidRPr="008E64C1">
        <w:rPr>
          <w:rFonts w:ascii="Times New Roman" w:eastAsia="Times New Roman" w:hAnsi="Times New Roman" w:cs="Times New Roman"/>
          <w:sz w:val="28"/>
          <w:szCs w:val="28"/>
          <w:lang w:eastAsia="ru-RU"/>
        </w:rPr>
        <w:t>матер</w:t>
      </w:r>
      <w:proofErr w:type="gramEnd"/>
      <w:r w:rsidRPr="008E64C1">
        <w:rPr>
          <w:rFonts w:ascii="Times New Roman" w:eastAsia="Times New Roman" w:hAnsi="Times New Roman" w:cs="Times New Roman"/>
          <w:sz w:val="28"/>
          <w:szCs w:val="28"/>
          <w:lang w:eastAsia="ru-RU"/>
        </w:rPr>
        <w:t>іальна допомога на поховання деяких категорій громадян, отримали допомогу 13 осіб на загальну суму 19500,00 грн.</w:t>
      </w:r>
    </w:p>
    <w:p w:rsidR="008E64C1" w:rsidRPr="008E64C1" w:rsidRDefault="008E64C1" w:rsidP="009F4D02">
      <w:pPr>
        <w:widowControl w:val="0"/>
        <w:tabs>
          <w:tab w:val="left" w:pos="822"/>
        </w:tabs>
        <w:suppressAutoHyphens/>
        <w:autoSpaceDN w:val="0"/>
        <w:spacing w:after="0" w:line="240" w:lineRule="auto"/>
        <w:ind w:firstLine="709"/>
        <w:jc w:val="both"/>
        <w:rPr>
          <w:rFonts w:ascii="Times New Roman" w:eastAsia="SimSun" w:hAnsi="Times New Roman" w:cs="Times New Roman"/>
          <w:kern w:val="3"/>
          <w:sz w:val="28"/>
          <w:szCs w:val="28"/>
          <w:lang w:eastAsia="ru-RU"/>
        </w:rPr>
      </w:pPr>
      <w:r w:rsidRPr="008E64C1">
        <w:rPr>
          <w:rFonts w:ascii="Times New Roman" w:eastAsia="SimSun" w:hAnsi="Times New Roman" w:cs="Times New Roman"/>
          <w:kern w:val="3"/>
          <w:sz w:val="28"/>
          <w:szCs w:val="28"/>
          <w:lang w:eastAsia="ru-RU"/>
        </w:rPr>
        <w:t xml:space="preserve">Згідно Програми здійснюється оплата витрат, пов’язаних з поховання осіб з числа військовослужбовців, які загинули (померли) </w:t>
      </w:r>
      <w:proofErr w:type="gramStart"/>
      <w:r w:rsidRPr="008E64C1">
        <w:rPr>
          <w:rFonts w:ascii="Times New Roman" w:eastAsia="SimSun" w:hAnsi="Times New Roman" w:cs="Times New Roman"/>
          <w:kern w:val="3"/>
          <w:sz w:val="28"/>
          <w:szCs w:val="28"/>
          <w:lang w:eastAsia="ru-RU"/>
        </w:rPr>
        <w:t>п</w:t>
      </w:r>
      <w:proofErr w:type="gramEnd"/>
      <w:r w:rsidRPr="008E64C1">
        <w:rPr>
          <w:rFonts w:ascii="Times New Roman" w:eastAsia="SimSun" w:hAnsi="Times New Roman" w:cs="Times New Roman"/>
          <w:kern w:val="3"/>
          <w:sz w:val="28"/>
          <w:szCs w:val="28"/>
          <w:lang w:eastAsia="ru-RU"/>
        </w:rPr>
        <w:t>ід час проходження військової служби</w:t>
      </w:r>
      <w:r w:rsidR="00641D37">
        <w:rPr>
          <w:rFonts w:ascii="Times New Roman" w:eastAsia="SimSun" w:hAnsi="Times New Roman" w:cs="Times New Roman"/>
          <w:kern w:val="3"/>
          <w:sz w:val="28"/>
          <w:szCs w:val="28"/>
          <w:lang w:val="uk-UA" w:eastAsia="ru-RU"/>
        </w:rPr>
        <w:t xml:space="preserve"> </w:t>
      </w:r>
      <w:r w:rsidRPr="008E64C1">
        <w:rPr>
          <w:rFonts w:ascii="Times New Roman" w:eastAsia="SimSun" w:hAnsi="Times New Roman" w:cs="Times New Roman"/>
          <w:kern w:val="3"/>
          <w:sz w:val="28"/>
          <w:szCs w:val="28"/>
          <w:lang w:eastAsia="ru-RU"/>
        </w:rPr>
        <w:t xml:space="preserve">(3 військовослужбовця </w:t>
      </w:r>
      <w:r w:rsidR="00641D37">
        <w:rPr>
          <w:rFonts w:ascii="Times New Roman" w:eastAsia="SimSun" w:hAnsi="Times New Roman" w:cs="Times New Roman"/>
          <w:kern w:val="3"/>
          <w:sz w:val="28"/>
          <w:szCs w:val="28"/>
          <w:lang w:val="uk-UA" w:eastAsia="ru-RU"/>
        </w:rPr>
        <w:t xml:space="preserve">- </w:t>
      </w:r>
      <w:r w:rsidRPr="008E64C1">
        <w:rPr>
          <w:rFonts w:ascii="Times New Roman" w:eastAsia="SimSun" w:hAnsi="Times New Roman" w:cs="Times New Roman"/>
          <w:kern w:val="3"/>
          <w:sz w:val="28"/>
          <w:szCs w:val="28"/>
          <w:lang w:eastAsia="ru-RU"/>
        </w:rPr>
        <w:t>на загальну суму 43700,00 грн).</w:t>
      </w:r>
    </w:p>
    <w:p w:rsidR="008E64C1" w:rsidRPr="008E64C1" w:rsidRDefault="008E64C1" w:rsidP="009F4D02">
      <w:pPr>
        <w:tabs>
          <w:tab w:val="left" w:pos="0"/>
        </w:tabs>
        <w:suppressAutoHyphens/>
        <w:autoSpaceDN w:val="0"/>
        <w:spacing w:after="0" w:line="240" w:lineRule="auto"/>
        <w:ind w:firstLine="709"/>
        <w:jc w:val="both"/>
        <w:rPr>
          <w:rFonts w:ascii="Times New Roman" w:eastAsia="Times New Roman" w:hAnsi="Times New Roman" w:cs="Times New Roman"/>
          <w:color w:val="000000"/>
          <w:sz w:val="28"/>
          <w:szCs w:val="28"/>
          <w:lang w:eastAsia="uk-UA" w:bidi="uk-UA"/>
        </w:rPr>
      </w:pPr>
      <w:r w:rsidRPr="008E64C1">
        <w:rPr>
          <w:rFonts w:ascii="Times New Roman" w:eastAsia="SimSun" w:hAnsi="Times New Roman" w:cs="Times New Roman"/>
          <w:kern w:val="3"/>
          <w:sz w:val="28"/>
          <w:szCs w:val="28"/>
          <w:lang w:eastAsia="ru-RU"/>
        </w:rPr>
        <w:t xml:space="preserve">Здійснено </w:t>
      </w:r>
      <w:r w:rsidR="00FF641C">
        <w:rPr>
          <w:rFonts w:ascii="Times New Roman" w:eastAsia="Times New Roman" w:hAnsi="Times New Roman" w:cs="Times New Roman"/>
          <w:sz w:val="28"/>
          <w:szCs w:val="28"/>
          <w:lang w:eastAsia="ru-RU"/>
        </w:rPr>
        <w:t xml:space="preserve">поховання </w:t>
      </w:r>
      <w:r w:rsidRPr="008E64C1">
        <w:rPr>
          <w:rFonts w:ascii="Times New Roman" w:eastAsia="Times New Roman" w:hAnsi="Times New Roman" w:cs="Times New Roman"/>
          <w:sz w:val="28"/>
          <w:szCs w:val="28"/>
          <w:lang w:eastAsia="ru-RU"/>
        </w:rPr>
        <w:t xml:space="preserve">померлих одиноких громадян, осіб без певного місця проживання, від поховання яких відмовилися </w:t>
      </w:r>
      <w:proofErr w:type="gramStart"/>
      <w:r w:rsidRPr="008E64C1">
        <w:rPr>
          <w:rFonts w:ascii="Times New Roman" w:eastAsia="Times New Roman" w:hAnsi="Times New Roman" w:cs="Times New Roman"/>
          <w:sz w:val="28"/>
          <w:szCs w:val="28"/>
          <w:lang w:eastAsia="ru-RU"/>
        </w:rPr>
        <w:t>р</w:t>
      </w:r>
      <w:proofErr w:type="gramEnd"/>
      <w:r w:rsidRPr="008E64C1">
        <w:rPr>
          <w:rFonts w:ascii="Times New Roman" w:eastAsia="Times New Roman" w:hAnsi="Times New Roman" w:cs="Times New Roman"/>
          <w:sz w:val="28"/>
          <w:szCs w:val="28"/>
          <w:lang w:eastAsia="ru-RU"/>
        </w:rPr>
        <w:t>ідні, знайдених невпізнаних трупів (1 особа на загальну суму 10400,00 грн).</w:t>
      </w:r>
    </w:p>
    <w:p w:rsidR="008E64C1" w:rsidRPr="008E64C1" w:rsidRDefault="008E64C1" w:rsidP="009F4D02">
      <w:pPr>
        <w:widowControl w:val="0"/>
        <w:tabs>
          <w:tab w:val="left" w:pos="822"/>
        </w:tabs>
        <w:suppressAutoHyphens/>
        <w:autoSpaceDN w:val="0"/>
        <w:spacing w:after="0" w:line="240" w:lineRule="auto"/>
        <w:ind w:firstLine="709"/>
        <w:jc w:val="both"/>
        <w:rPr>
          <w:rFonts w:ascii="Times New Roman" w:eastAsia="SimSun" w:hAnsi="Times New Roman" w:cs="Times New Roman"/>
          <w:kern w:val="3"/>
          <w:sz w:val="28"/>
          <w:szCs w:val="28"/>
          <w:lang w:eastAsia="ru-RU"/>
        </w:rPr>
      </w:pPr>
      <w:r w:rsidRPr="008E64C1">
        <w:rPr>
          <w:rFonts w:ascii="Times New Roman" w:eastAsia="SimSun" w:hAnsi="Times New Roman" w:cs="Times New Roman"/>
          <w:kern w:val="3"/>
          <w:sz w:val="28"/>
          <w:szCs w:val="28"/>
          <w:lang w:eastAsia="ru-RU"/>
        </w:rPr>
        <w:t>Також</w:t>
      </w:r>
      <w:r w:rsidR="00641D37">
        <w:rPr>
          <w:rFonts w:ascii="Times New Roman" w:eastAsia="SimSun" w:hAnsi="Times New Roman" w:cs="Times New Roman"/>
          <w:kern w:val="3"/>
          <w:sz w:val="28"/>
          <w:szCs w:val="28"/>
          <w:lang w:val="uk-UA" w:eastAsia="ru-RU"/>
        </w:rPr>
        <w:t>,</w:t>
      </w:r>
      <w:r w:rsidRPr="008E64C1">
        <w:rPr>
          <w:rFonts w:ascii="Times New Roman" w:eastAsia="SimSun" w:hAnsi="Times New Roman" w:cs="Times New Roman"/>
          <w:kern w:val="3"/>
          <w:sz w:val="28"/>
          <w:szCs w:val="28"/>
          <w:lang w:eastAsia="ru-RU"/>
        </w:rPr>
        <w:t xml:space="preserve"> згідно Програми здійснюється надання </w:t>
      </w:r>
      <w:proofErr w:type="gramStart"/>
      <w:r w:rsidRPr="008E64C1">
        <w:rPr>
          <w:rFonts w:ascii="Times New Roman" w:eastAsia="SimSun" w:hAnsi="Times New Roman" w:cs="Times New Roman"/>
          <w:kern w:val="3"/>
          <w:sz w:val="28"/>
          <w:szCs w:val="28"/>
          <w:lang w:eastAsia="ru-RU"/>
        </w:rPr>
        <w:t>п</w:t>
      </w:r>
      <w:proofErr w:type="gramEnd"/>
      <w:r w:rsidRPr="008E64C1">
        <w:rPr>
          <w:rFonts w:ascii="Times New Roman" w:eastAsia="SimSun" w:hAnsi="Times New Roman" w:cs="Times New Roman"/>
          <w:kern w:val="3"/>
          <w:sz w:val="28"/>
          <w:szCs w:val="28"/>
          <w:lang w:eastAsia="ru-RU"/>
        </w:rPr>
        <w:t>ільг з послуги зв’язку окремим категоріям громадян</w:t>
      </w:r>
      <w:r w:rsidR="00FF641C">
        <w:rPr>
          <w:rFonts w:ascii="Times New Roman" w:eastAsia="SimSun" w:hAnsi="Times New Roman" w:cs="Times New Roman"/>
          <w:kern w:val="3"/>
          <w:sz w:val="28"/>
          <w:szCs w:val="28"/>
          <w:lang w:eastAsia="ru-RU"/>
        </w:rPr>
        <w:t xml:space="preserve"> згідно чинного законодавства (</w:t>
      </w:r>
      <w:r w:rsidRPr="008E64C1">
        <w:rPr>
          <w:rFonts w:ascii="Times New Roman" w:eastAsia="SimSun" w:hAnsi="Times New Roman" w:cs="Times New Roman"/>
          <w:kern w:val="3"/>
          <w:sz w:val="28"/>
          <w:szCs w:val="28"/>
          <w:lang w:eastAsia="ru-RU"/>
        </w:rPr>
        <w:t>31 особа на загальну суму 4646,96 грн</w:t>
      </w:r>
      <w:r w:rsidR="00641D37">
        <w:rPr>
          <w:rFonts w:ascii="Times New Roman" w:eastAsia="SimSun" w:hAnsi="Times New Roman" w:cs="Times New Roman"/>
          <w:kern w:val="3"/>
          <w:sz w:val="28"/>
          <w:szCs w:val="28"/>
          <w:lang w:val="uk-UA" w:eastAsia="ru-RU"/>
        </w:rPr>
        <w:t>.</w:t>
      </w:r>
      <w:r w:rsidRPr="008E64C1">
        <w:rPr>
          <w:rFonts w:ascii="Times New Roman" w:eastAsia="SimSun" w:hAnsi="Times New Roman" w:cs="Times New Roman"/>
          <w:kern w:val="3"/>
          <w:sz w:val="28"/>
          <w:szCs w:val="28"/>
          <w:lang w:eastAsia="ru-RU"/>
        </w:rPr>
        <w:t>) та послуги перевезення окремим категоріям громадян залізничним транспортом згідно чинного законодавства</w:t>
      </w:r>
      <w:r w:rsidR="00641D37">
        <w:rPr>
          <w:rFonts w:ascii="Times New Roman" w:eastAsia="SimSun" w:hAnsi="Times New Roman" w:cs="Times New Roman"/>
          <w:kern w:val="3"/>
          <w:sz w:val="28"/>
          <w:szCs w:val="28"/>
          <w:lang w:val="uk-UA" w:eastAsia="ru-RU"/>
        </w:rPr>
        <w:t xml:space="preserve"> </w:t>
      </w:r>
      <w:r w:rsidR="00641D37">
        <w:rPr>
          <w:rFonts w:ascii="Times New Roman" w:eastAsia="SimSun" w:hAnsi="Times New Roman" w:cs="Times New Roman"/>
          <w:kern w:val="3"/>
          <w:sz w:val="28"/>
          <w:szCs w:val="28"/>
          <w:lang w:eastAsia="ru-RU"/>
        </w:rPr>
        <w:t>(352 ос</w:t>
      </w:r>
      <w:r w:rsidR="00641D37">
        <w:rPr>
          <w:rFonts w:ascii="Times New Roman" w:eastAsia="SimSun" w:hAnsi="Times New Roman" w:cs="Times New Roman"/>
          <w:kern w:val="3"/>
          <w:sz w:val="28"/>
          <w:szCs w:val="28"/>
          <w:lang w:val="uk-UA" w:eastAsia="ru-RU"/>
        </w:rPr>
        <w:t>оби -</w:t>
      </w:r>
      <w:r w:rsidRPr="008E64C1">
        <w:rPr>
          <w:rFonts w:ascii="Times New Roman" w:eastAsia="SimSun" w:hAnsi="Times New Roman" w:cs="Times New Roman"/>
          <w:kern w:val="3"/>
          <w:sz w:val="28"/>
          <w:szCs w:val="28"/>
          <w:lang w:eastAsia="ru-RU"/>
        </w:rPr>
        <w:t xml:space="preserve"> на загальну суму 22270,31 грн</w:t>
      </w:r>
      <w:r w:rsidR="00641D37">
        <w:rPr>
          <w:rFonts w:ascii="Times New Roman" w:eastAsia="SimSun" w:hAnsi="Times New Roman" w:cs="Times New Roman"/>
          <w:kern w:val="3"/>
          <w:sz w:val="28"/>
          <w:szCs w:val="28"/>
          <w:lang w:val="uk-UA" w:eastAsia="ru-RU"/>
        </w:rPr>
        <w:t>.</w:t>
      </w:r>
      <w:r w:rsidRPr="008E64C1">
        <w:rPr>
          <w:rFonts w:ascii="Times New Roman" w:eastAsia="SimSun" w:hAnsi="Times New Roman" w:cs="Times New Roman"/>
          <w:kern w:val="3"/>
          <w:sz w:val="28"/>
          <w:szCs w:val="28"/>
          <w:lang w:eastAsia="ru-RU"/>
        </w:rPr>
        <w:t>).</w:t>
      </w:r>
    </w:p>
    <w:p w:rsidR="008E64C1" w:rsidRPr="00FF641C" w:rsidRDefault="008E64C1" w:rsidP="009F4D02">
      <w:pPr>
        <w:widowControl w:val="0"/>
        <w:shd w:val="clear" w:color="auto" w:fill="FFFFFF"/>
        <w:suppressAutoHyphens/>
        <w:autoSpaceDN w:val="0"/>
        <w:spacing w:after="0" w:line="240" w:lineRule="auto"/>
        <w:ind w:firstLine="709"/>
        <w:jc w:val="both"/>
        <w:outlineLvl w:val="1"/>
        <w:rPr>
          <w:rFonts w:ascii="Times New Roman" w:eastAsia="Times New Roman" w:hAnsi="Times New Roman" w:cs="Times New Roman"/>
          <w:kern w:val="3"/>
          <w:sz w:val="28"/>
          <w:szCs w:val="28"/>
          <w:lang w:eastAsia="ru-RU"/>
        </w:rPr>
      </w:pPr>
      <w:r w:rsidRPr="008E64C1">
        <w:rPr>
          <w:rFonts w:ascii="Times New Roman" w:eastAsia="Times New Roman" w:hAnsi="Times New Roman" w:cs="Times New Roman"/>
          <w:bCs/>
          <w:kern w:val="3"/>
          <w:sz w:val="28"/>
          <w:szCs w:val="28"/>
          <w:lang w:eastAsia="ru-RU"/>
        </w:rPr>
        <w:t>При нарахуванні компенсації витрат</w:t>
      </w:r>
      <w:hyperlink r:id="rId7" w:tgtFrame="_blank" w:history="1">
        <w:r w:rsidRPr="00FF641C">
          <w:rPr>
            <w:rFonts w:ascii="Times New Roman" w:eastAsia="Times New Roman" w:hAnsi="Times New Roman" w:cs="Times New Roman"/>
            <w:bCs/>
            <w:kern w:val="3"/>
            <w:sz w:val="28"/>
            <w:szCs w:val="28"/>
            <w:lang w:eastAsia="ru-RU"/>
          </w:rPr>
          <w:t xml:space="preserve"> за</w:t>
        </w:r>
        <w:r w:rsidRPr="00FF641C">
          <w:rPr>
            <w:rFonts w:ascii="Times New Roman" w:eastAsia="Times New Roman" w:hAnsi="Times New Roman" w:cs="Times New Roman"/>
            <w:bCs/>
            <w:kern w:val="3"/>
            <w:sz w:val="28"/>
            <w:szCs w:val="28"/>
            <w:lang w:val="uk-UA" w:eastAsia="ru-RU"/>
          </w:rPr>
          <w:t xml:space="preserve"> </w:t>
        </w:r>
        <w:r w:rsidRPr="00FF641C">
          <w:rPr>
            <w:rFonts w:ascii="Times New Roman" w:eastAsia="Times New Roman" w:hAnsi="Times New Roman" w:cs="Times New Roman"/>
            <w:bCs/>
            <w:kern w:val="3"/>
            <w:sz w:val="28"/>
            <w:szCs w:val="28"/>
            <w:lang w:eastAsia="ru-RU"/>
          </w:rPr>
          <w:t>тимчасове розміщення внутрішньо</w:t>
        </w:r>
        <w:r w:rsidR="00641D37">
          <w:rPr>
            <w:rFonts w:ascii="Times New Roman" w:eastAsia="Times New Roman" w:hAnsi="Times New Roman" w:cs="Times New Roman"/>
            <w:bCs/>
            <w:kern w:val="3"/>
            <w:sz w:val="28"/>
            <w:szCs w:val="28"/>
            <w:lang w:val="uk-UA" w:eastAsia="ru-RU"/>
          </w:rPr>
          <w:t>-</w:t>
        </w:r>
        <w:r w:rsidRPr="00FF641C">
          <w:rPr>
            <w:rFonts w:ascii="Times New Roman" w:eastAsia="Times New Roman" w:hAnsi="Times New Roman" w:cs="Times New Roman"/>
            <w:bCs/>
            <w:kern w:val="3"/>
            <w:sz w:val="28"/>
            <w:szCs w:val="28"/>
            <w:lang w:eastAsia="ru-RU"/>
          </w:rPr>
          <w:t>переміщених осіб, які перемістилися у період воєнного стану</w:t>
        </w:r>
      </w:hyperlink>
      <w:r w:rsidR="00641D37">
        <w:rPr>
          <w:rFonts w:ascii="Times New Roman" w:eastAsia="Times New Roman" w:hAnsi="Times New Roman" w:cs="Times New Roman"/>
          <w:bCs/>
          <w:kern w:val="3"/>
          <w:sz w:val="28"/>
          <w:szCs w:val="28"/>
          <w:lang w:val="uk-UA" w:eastAsia="ru-RU"/>
        </w:rPr>
        <w:t>,</w:t>
      </w:r>
      <w:r w:rsidRPr="00FF641C">
        <w:rPr>
          <w:rFonts w:ascii="Times New Roman" w:eastAsia="Times New Roman" w:hAnsi="Times New Roman" w:cs="Times New Roman"/>
          <w:bCs/>
          <w:kern w:val="3"/>
          <w:sz w:val="28"/>
          <w:szCs w:val="28"/>
          <w:lang w:eastAsia="ru-RU"/>
        </w:rPr>
        <w:t xml:space="preserve"> </w:t>
      </w:r>
      <w:r w:rsidRPr="008E64C1">
        <w:rPr>
          <w:rFonts w:ascii="Times New Roman" w:eastAsia="Times New Roman" w:hAnsi="Times New Roman" w:cs="Times New Roman"/>
          <w:bCs/>
          <w:kern w:val="3"/>
          <w:sz w:val="28"/>
          <w:szCs w:val="28"/>
          <w:lang w:eastAsia="ru-RU"/>
        </w:rPr>
        <w:t xml:space="preserve">відділ охорони здоров’я та </w:t>
      </w:r>
      <w:proofErr w:type="gramStart"/>
      <w:r w:rsidRPr="008E64C1">
        <w:rPr>
          <w:rFonts w:ascii="Times New Roman" w:eastAsia="Times New Roman" w:hAnsi="Times New Roman" w:cs="Times New Roman"/>
          <w:bCs/>
          <w:kern w:val="3"/>
          <w:sz w:val="28"/>
          <w:szCs w:val="28"/>
          <w:lang w:eastAsia="ru-RU"/>
        </w:rPr>
        <w:t>соц</w:t>
      </w:r>
      <w:proofErr w:type="gramEnd"/>
      <w:r w:rsidRPr="008E64C1">
        <w:rPr>
          <w:rFonts w:ascii="Times New Roman" w:eastAsia="Times New Roman" w:hAnsi="Times New Roman" w:cs="Times New Roman"/>
          <w:bCs/>
          <w:kern w:val="3"/>
          <w:sz w:val="28"/>
          <w:szCs w:val="28"/>
          <w:lang w:eastAsia="ru-RU"/>
        </w:rPr>
        <w:t>іальної політики Ананьївської міської ради керується Постановою Кабінету Міністр</w:t>
      </w:r>
      <w:r w:rsidR="00FF641C">
        <w:rPr>
          <w:rFonts w:ascii="Times New Roman" w:eastAsia="Times New Roman" w:hAnsi="Times New Roman" w:cs="Times New Roman"/>
          <w:bCs/>
          <w:kern w:val="3"/>
          <w:sz w:val="28"/>
          <w:szCs w:val="28"/>
          <w:lang w:eastAsia="ru-RU"/>
        </w:rPr>
        <w:t>ів України від 19 березня 2022</w:t>
      </w:r>
      <w:r w:rsidR="00FF641C">
        <w:rPr>
          <w:rFonts w:ascii="Times New Roman" w:eastAsia="Times New Roman" w:hAnsi="Times New Roman" w:cs="Times New Roman"/>
          <w:bCs/>
          <w:kern w:val="3"/>
          <w:sz w:val="28"/>
          <w:szCs w:val="28"/>
          <w:lang w:val="uk-UA" w:eastAsia="ru-RU"/>
        </w:rPr>
        <w:t xml:space="preserve"> року</w:t>
      </w:r>
      <w:r w:rsidR="00FF641C">
        <w:rPr>
          <w:rFonts w:ascii="Times New Roman" w:eastAsia="Times New Roman" w:hAnsi="Times New Roman" w:cs="Times New Roman"/>
          <w:bCs/>
          <w:kern w:val="3"/>
          <w:sz w:val="28"/>
          <w:szCs w:val="28"/>
          <w:lang w:eastAsia="ru-RU"/>
        </w:rPr>
        <w:t xml:space="preserve"> </w:t>
      </w:r>
      <w:r w:rsidR="00641D37">
        <w:rPr>
          <w:rFonts w:ascii="Times New Roman" w:eastAsia="Times New Roman" w:hAnsi="Times New Roman" w:cs="Times New Roman"/>
          <w:bCs/>
          <w:kern w:val="3"/>
          <w:sz w:val="28"/>
          <w:szCs w:val="28"/>
          <w:lang w:val="uk-UA" w:eastAsia="ru-RU"/>
        </w:rPr>
        <w:t xml:space="preserve">            </w:t>
      </w:r>
      <w:r w:rsidR="00FF641C">
        <w:rPr>
          <w:rFonts w:ascii="Times New Roman" w:eastAsia="Times New Roman" w:hAnsi="Times New Roman" w:cs="Times New Roman"/>
          <w:bCs/>
          <w:kern w:val="3"/>
          <w:sz w:val="28"/>
          <w:szCs w:val="28"/>
          <w:lang w:val="uk-UA" w:eastAsia="ru-RU"/>
        </w:rPr>
        <w:t>№</w:t>
      </w:r>
      <w:r w:rsidRPr="008E64C1">
        <w:rPr>
          <w:rFonts w:ascii="Times New Roman" w:eastAsia="Times New Roman" w:hAnsi="Times New Roman" w:cs="Times New Roman"/>
          <w:bCs/>
          <w:kern w:val="3"/>
          <w:sz w:val="28"/>
          <w:szCs w:val="28"/>
          <w:lang w:eastAsia="ru-RU"/>
        </w:rPr>
        <w:t xml:space="preserve">333 </w:t>
      </w:r>
      <w:r w:rsidRPr="00FF641C">
        <w:rPr>
          <w:rFonts w:ascii="Times New Roman" w:eastAsia="Times New Roman" w:hAnsi="Times New Roman" w:cs="Times New Roman"/>
          <w:bCs/>
          <w:kern w:val="3"/>
          <w:sz w:val="28"/>
          <w:szCs w:val="28"/>
          <w:lang w:eastAsia="ru-RU"/>
        </w:rPr>
        <w:t>«</w:t>
      </w:r>
      <w:hyperlink r:id="rId8" w:tgtFrame="_blank" w:history="1">
        <w:r w:rsidRPr="00FF641C">
          <w:rPr>
            <w:rFonts w:ascii="Times New Roman" w:eastAsia="Times New Roman" w:hAnsi="Times New Roman" w:cs="Times New Roman"/>
            <w:bCs/>
            <w:kern w:val="3"/>
            <w:sz w:val="28"/>
            <w:szCs w:val="28"/>
            <w:lang w:eastAsia="ru-RU"/>
          </w:rPr>
          <w:t xml:space="preserve">Про затвердження Порядку компенсації витрат за тимчасове розміщення </w:t>
        </w:r>
        <w:r w:rsidRPr="00FF641C">
          <w:rPr>
            <w:rFonts w:ascii="Times New Roman" w:eastAsia="Times New Roman" w:hAnsi="Times New Roman" w:cs="Times New Roman"/>
            <w:bCs/>
            <w:kern w:val="3"/>
            <w:sz w:val="28"/>
            <w:szCs w:val="28"/>
            <w:lang w:eastAsia="ru-RU"/>
          </w:rPr>
          <w:lastRenderedPageBreak/>
          <w:t>внутрішньо переміщених осіб, які перемістилися у період воєнного стану</w:t>
        </w:r>
      </w:hyperlink>
      <w:r w:rsidRPr="00FF641C">
        <w:rPr>
          <w:rFonts w:ascii="Times New Roman" w:eastAsia="Times New Roman" w:hAnsi="Times New Roman" w:cs="Times New Roman"/>
          <w:bCs/>
          <w:kern w:val="3"/>
          <w:sz w:val="28"/>
          <w:szCs w:val="28"/>
          <w:lang w:eastAsia="ru-RU"/>
        </w:rPr>
        <w:t xml:space="preserve">» </w:t>
      </w:r>
      <w:hyperlink r:id="rId9" w:tgtFrame="_blank" w:history="1">
        <w:r w:rsidRPr="00FF641C">
          <w:rPr>
            <w:rFonts w:ascii="Times New Roman" w:eastAsia="Times New Roman" w:hAnsi="Times New Roman" w:cs="Times New Roman"/>
            <w:kern w:val="3"/>
            <w:sz w:val="28"/>
            <w:szCs w:val="28"/>
            <w:lang w:eastAsia="ru-RU"/>
          </w:rPr>
          <w:t>із змінами і доповненнями, внесеними</w:t>
        </w:r>
      </w:hyperlink>
      <w:hyperlink r:id="rId10" w:tgtFrame="_blank" w:history="1">
        <w:r w:rsidR="00FF641C">
          <w:rPr>
            <w:rFonts w:ascii="Times New Roman" w:eastAsia="Times New Roman" w:hAnsi="Times New Roman" w:cs="Times New Roman"/>
            <w:kern w:val="3"/>
            <w:sz w:val="28"/>
            <w:szCs w:val="28"/>
            <w:lang w:val="uk-UA" w:eastAsia="ru-RU"/>
          </w:rPr>
          <w:t xml:space="preserve"> </w:t>
        </w:r>
        <w:r w:rsidRPr="00FF641C">
          <w:rPr>
            <w:rFonts w:ascii="Times New Roman" w:eastAsia="Times New Roman" w:hAnsi="Times New Roman" w:cs="Times New Roman"/>
            <w:kern w:val="3"/>
            <w:sz w:val="28"/>
            <w:szCs w:val="28"/>
            <w:lang w:eastAsia="ru-RU"/>
          </w:rPr>
          <w:t>постановами</w:t>
        </w:r>
      </w:hyperlink>
      <w:r w:rsidR="00FF641C">
        <w:rPr>
          <w:rFonts w:ascii="Times New Roman" w:eastAsia="Times New Roman" w:hAnsi="Times New Roman" w:cs="Times New Roman"/>
          <w:kern w:val="3"/>
          <w:sz w:val="28"/>
          <w:szCs w:val="28"/>
          <w:lang w:val="uk-UA" w:eastAsia="ru-RU"/>
        </w:rPr>
        <w:t xml:space="preserve"> </w:t>
      </w:r>
      <w:hyperlink r:id="rId11" w:tgtFrame="_blank" w:history="1">
        <w:r w:rsidR="00FF641C">
          <w:rPr>
            <w:rFonts w:ascii="Times New Roman" w:eastAsia="Times New Roman" w:hAnsi="Times New Roman" w:cs="Times New Roman"/>
            <w:kern w:val="3"/>
            <w:sz w:val="28"/>
            <w:szCs w:val="28"/>
            <w:lang w:eastAsia="ru-RU"/>
          </w:rPr>
          <w:t>Кабінету Міні</w:t>
        </w:r>
        <w:proofErr w:type="gramStart"/>
        <w:r w:rsidR="00FF641C">
          <w:rPr>
            <w:rFonts w:ascii="Times New Roman" w:eastAsia="Times New Roman" w:hAnsi="Times New Roman" w:cs="Times New Roman"/>
            <w:kern w:val="3"/>
            <w:sz w:val="28"/>
            <w:szCs w:val="28"/>
            <w:lang w:eastAsia="ru-RU"/>
          </w:rPr>
          <w:t>стр</w:t>
        </w:r>
        <w:proofErr w:type="gramEnd"/>
        <w:r w:rsidR="00FF641C">
          <w:rPr>
            <w:rFonts w:ascii="Times New Roman" w:eastAsia="Times New Roman" w:hAnsi="Times New Roman" w:cs="Times New Roman"/>
            <w:kern w:val="3"/>
            <w:sz w:val="28"/>
            <w:szCs w:val="28"/>
            <w:lang w:eastAsia="ru-RU"/>
          </w:rPr>
          <w:t>ів України</w:t>
        </w:r>
        <w:r w:rsidR="00FF641C">
          <w:rPr>
            <w:rFonts w:ascii="Times New Roman" w:eastAsia="Times New Roman" w:hAnsi="Times New Roman" w:cs="Times New Roman"/>
            <w:kern w:val="3"/>
            <w:sz w:val="28"/>
            <w:szCs w:val="28"/>
            <w:lang w:val="uk-UA" w:eastAsia="ru-RU"/>
          </w:rPr>
          <w:t xml:space="preserve"> </w:t>
        </w:r>
        <w:r w:rsidR="00FF641C">
          <w:rPr>
            <w:rFonts w:ascii="Times New Roman" w:eastAsia="Times New Roman" w:hAnsi="Times New Roman" w:cs="Times New Roman"/>
            <w:kern w:val="3"/>
            <w:sz w:val="28"/>
            <w:szCs w:val="28"/>
            <w:lang w:eastAsia="ru-RU"/>
          </w:rPr>
          <w:t xml:space="preserve">від 29 квітня 2022 року </w:t>
        </w:r>
        <w:r w:rsidR="00FF641C">
          <w:rPr>
            <w:rFonts w:ascii="Times New Roman" w:eastAsia="Times New Roman" w:hAnsi="Times New Roman" w:cs="Times New Roman"/>
            <w:kern w:val="3"/>
            <w:sz w:val="28"/>
            <w:szCs w:val="28"/>
            <w:lang w:val="uk-UA" w:eastAsia="ru-RU"/>
          </w:rPr>
          <w:t>№</w:t>
        </w:r>
        <w:r w:rsidRPr="00FF641C">
          <w:rPr>
            <w:rFonts w:ascii="Times New Roman" w:eastAsia="Times New Roman" w:hAnsi="Times New Roman" w:cs="Times New Roman"/>
            <w:kern w:val="3"/>
            <w:sz w:val="28"/>
            <w:szCs w:val="28"/>
            <w:lang w:eastAsia="ru-RU"/>
          </w:rPr>
          <w:t>490</w:t>
        </w:r>
      </w:hyperlink>
      <w:hyperlink r:id="rId12" w:tgtFrame="_blank" w:history="1">
        <w:r w:rsidRPr="00FF641C">
          <w:rPr>
            <w:rFonts w:ascii="Times New Roman" w:eastAsia="Times New Roman" w:hAnsi="Times New Roman" w:cs="Times New Roman"/>
            <w:kern w:val="3"/>
            <w:sz w:val="28"/>
            <w:szCs w:val="28"/>
            <w:lang w:eastAsia="ru-RU"/>
          </w:rPr>
          <w:t xml:space="preserve">, від 30 серпня </w:t>
        </w:r>
        <w:r w:rsidR="00FF641C">
          <w:rPr>
            <w:rFonts w:ascii="Times New Roman" w:eastAsia="Times New Roman" w:hAnsi="Times New Roman" w:cs="Times New Roman"/>
            <w:kern w:val="3"/>
            <w:sz w:val="28"/>
            <w:szCs w:val="28"/>
            <w:lang w:val="uk-UA" w:eastAsia="ru-RU"/>
          </w:rPr>
          <w:t xml:space="preserve"> </w:t>
        </w:r>
        <w:r w:rsidR="00FF641C">
          <w:rPr>
            <w:rFonts w:ascii="Times New Roman" w:eastAsia="Times New Roman" w:hAnsi="Times New Roman" w:cs="Times New Roman"/>
            <w:kern w:val="3"/>
            <w:sz w:val="28"/>
            <w:szCs w:val="28"/>
            <w:lang w:eastAsia="ru-RU"/>
          </w:rPr>
          <w:t xml:space="preserve">2022 року </w:t>
        </w:r>
        <w:r w:rsidR="00FF641C">
          <w:rPr>
            <w:rFonts w:ascii="Times New Roman" w:eastAsia="Times New Roman" w:hAnsi="Times New Roman" w:cs="Times New Roman"/>
            <w:kern w:val="3"/>
            <w:sz w:val="28"/>
            <w:szCs w:val="28"/>
            <w:lang w:val="uk-UA" w:eastAsia="ru-RU"/>
          </w:rPr>
          <w:t>№</w:t>
        </w:r>
        <w:r w:rsidRPr="00FF641C">
          <w:rPr>
            <w:rFonts w:ascii="Times New Roman" w:eastAsia="Times New Roman" w:hAnsi="Times New Roman" w:cs="Times New Roman"/>
            <w:kern w:val="3"/>
            <w:sz w:val="28"/>
            <w:szCs w:val="28"/>
            <w:lang w:eastAsia="ru-RU"/>
          </w:rPr>
          <w:t>977</w:t>
        </w:r>
      </w:hyperlink>
      <w:hyperlink r:id="rId13" w:tgtFrame="_blank" w:history="1">
        <w:r w:rsidR="00FF641C">
          <w:rPr>
            <w:rFonts w:ascii="Times New Roman" w:eastAsia="Times New Roman" w:hAnsi="Times New Roman" w:cs="Times New Roman"/>
            <w:kern w:val="3"/>
            <w:sz w:val="28"/>
            <w:szCs w:val="28"/>
            <w:lang w:eastAsia="ru-RU"/>
          </w:rPr>
          <w:t xml:space="preserve">, від 30 вересня 2022 року </w:t>
        </w:r>
        <w:r w:rsidR="00FF641C">
          <w:rPr>
            <w:rFonts w:ascii="Times New Roman" w:eastAsia="Times New Roman" w:hAnsi="Times New Roman" w:cs="Times New Roman"/>
            <w:kern w:val="3"/>
            <w:sz w:val="28"/>
            <w:szCs w:val="28"/>
            <w:lang w:val="uk-UA" w:eastAsia="ru-RU"/>
          </w:rPr>
          <w:t>№</w:t>
        </w:r>
        <w:r w:rsidRPr="00FF641C">
          <w:rPr>
            <w:rFonts w:ascii="Times New Roman" w:eastAsia="Times New Roman" w:hAnsi="Times New Roman" w:cs="Times New Roman"/>
            <w:kern w:val="3"/>
            <w:sz w:val="28"/>
            <w:szCs w:val="28"/>
            <w:lang w:eastAsia="ru-RU"/>
          </w:rPr>
          <w:t>1094</w:t>
        </w:r>
      </w:hyperlink>
      <w:r w:rsidRPr="00FF641C">
        <w:rPr>
          <w:rFonts w:ascii="Times New Roman" w:eastAsia="Times New Roman" w:hAnsi="Times New Roman" w:cs="Times New Roman"/>
          <w:kern w:val="3"/>
          <w:sz w:val="28"/>
          <w:szCs w:val="28"/>
          <w:lang w:eastAsia="ru-RU"/>
        </w:rPr>
        <w:t>.</w:t>
      </w:r>
    </w:p>
    <w:p w:rsidR="008E64C1" w:rsidRDefault="008E64C1" w:rsidP="009F4D02">
      <w:pPr>
        <w:widowControl w:val="0"/>
        <w:shd w:val="clear" w:color="auto" w:fill="FFFFFF"/>
        <w:suppressAutoHyphens/>
        <w:autoSpaceDN w:val="0"/>
        <w:spacing w:after="0" w:line="240" w:lineRule="auto"/>
        <w:ind w:firstLine="851"/>
        <w:jc w:val="both"/>
        <w:outlineLvl w:val="1"/>
        <w:rPr>
          <w:rFonts w:ascii="Times New Roman" w:eastAsia="Times New Roman" w:hAnsi="Times New Roman" w:cs="Times New Roman"/>
          <w:kern w:val="3"/>
          <w:sz w:val="28"/>
          <w:szCs w:val="28"/>
          <w:lang w:val="uk-UA" w:eastAsia="ru-RU"/>
        </w:rPr>
      </w:pPr>
      <w:proofErr w:type="gramStart"/>
      <w:r w:rsidRPr="008E64C1">
        <w:rPr>
          <w:rFonts w:ascii="Times New Roman" w:eastAsia="Times New Roman" w:hAnsi="Times New Roman" w:cs="Times New Roman"/>
          <w:kern w:val="3"/>
          <w:sz w:val="28"/>
          <w:szCs w:val="28"/>
          <w:lang w:eastAsia="ru-RU"/>
        </w:rPr>
        <w:t>За</w:t>
      </w:r>
      <w:proofErr w:type="gramEnd"/>
      <w:r w:rsidRPr="008E64C1">
        <w:rPr>
          <w:rFonts w:ascii="Times New Roman" w:eastAsia="Times New Roman" w:hAnsi="Times New Roman" w:cs="Times New Roman"/>
          <w:kern w:val="3"/>
          <w:sz w:val="28"/>
          <w:szCs w:val="28"/>
          <w:lang w:eastAsia="ru-RU"/>
        </w:rPr>
        <w:t xml:space="preserve"> пері</w:t>
      </w:r>
      <w:proofErr w:type="gramStart"/>
      <w:r w:rsidRPr="008E64C1">
        <w:rPr>
          <w:rFonts w:ascii="Times New Roman" w:eastAsia="Times New Roman" w:hAnsi="Times New Roman" w:cs="Times New Roman"/>
          <w:kern w:val="3"/>
          <w:sz w:val="28"/>
          <w:szCs w:val="28"/>
          <w:lang w:eastAsia="ru-RU"/>
        </w:rPr>
        <w:t>од</w:t>
      </w:r>
      <w:proofErr w:type="gramEnd"/>
      <w:r w:rsidRPr="008E64C1">
        <w:rPr>
          <w:rFonts w:ascii="Times New Roman" w:eastAsia="Times New Roman" w:hAnsi="Times New Roman" w:cs="Times New Roman"/>
          <w:kern w:val="3"/>
          <w:sz w:val="28"/>
          <w:szCs w:val="28"/>
          <w:lang w:eastAsia="ru-RU"/>
        </w:rPr>
        <w:t xml:space="preserve"> з січня 2024 року по червень 2024 року для нарахування компенсації звернулися - 396 осіб. </w:t>
      </w:r>
    </w:p>
    <w:p w:rsidR="00A0422A" w:rsidRPr="00A0422A" w:rsidRDefault="00A0422A" w:rsidP="009F4D02">
      <w:pPr>
        <w:widowControl w:val="0"/>
        <w:shd w:val="clear" w:color="auto" w:fill="FFFFFF"/>
        <w:suppressAutoHyphens/>
        <w:autoSpaceDN w:val="0"/>
        <w:spacing w:after="0" w:line="240" w:lineRule="auto"/>
        <w:ind w:firstLine="851"/>
        <w:jc w:val="both"/>
        <w:outlineLvl w:val="1"/>
        <w:rPr>
          <w:rFonts w:ascii="Times New Roman" w:eastAsia="Times New Roman" w:hAnsi="Times New Roman" w:cs="Times New Roman"/>
          <w:kern w:val="3"/>
          <w:sz w:val="24"/>
          <w:szCs w:val="24"/>
          <w:lang w:val="uk-UA" w:eastAsia="ru-RU"/>
        </w:rPr>
      </w:pPr>
    </w:p>
    <w:p w:rsidR="008E64C1" w:rsidRPr="00F24BE3" w:rsidRDefault="008E64C1" w:rsidP="009F4D02">
      <w:pPr>
        <w:spacing w:after="0" w:line="240" w:lineRule="auto"/>
        <w:ind w:firstLine="851"/>
        <w:contextualSpacing/>
        <w:jc w:val="both"/>
        <w:rPr>
          <w:rFonts w:ascii="Times New Roman" w:eastAsia="Times New Roman" w:hAnsi="Times New Roman" w:cs="Times New Roman"/>
          <w:sz w:val="28"/>
          <w:szCs w:val="28"/>
          <w:lang w:val="uk-UA" w:eastAsia="ru-RU"/>
        </w:rPr>
      </w:pPr>
      <w:r w:rsidRPr="008E64C1">
        <w:rPr>
          <w:rFonts w:ascii="Times New Roman" w:eastAsia="Times New Roman" w:hAnsi="Times New Roman" w:cs="Times New Roman"/>
          <w:b/>
          <w:sz w:val="28"/>
          <w:szCs w:val="28"/>
          <w:lang w:val="uk-UA" w:eastAsia="ja-JP"/>
        </w:rPr>
        <w:t>Комунальна установа «Центр надання соціальних послуг Ананьївської міської ради</w:t>
      </w:r>
      <w:r w:rsidRPr="00152014">
        <w:rPr>
          <w:rFonts w:ascii="Times New Roman" w:eastAsia="Times New Roman" w:hAnsi="Times New Roman" w:cs="Times New Roman"/>
          <w:b/>
          <w:sz w:val="28"/>
          <w:szCs w:val="28"/>
          <w:lang w:val="uk-UA" w:eastAsia="ja-JP"/>
        </w:rPr>
        <w:t xml:space="preserve">» </w:t>
      </w:r>
      <w:r w:rsidRPr="00152014">
        <w:rPr>
          <w:rFonts w:ascii="Times New Roman" w:eastAsia="Times New Roman" w:hAnsi="Times New Roman" w:cs="Times New Roman"/>
          <w:sz w:val="28"/>
          <w:szCs w:val="28"/>
          <w:lang w:val="uk-UA" w:eastAsia="ja-JP"/>
        </w:rPr>
        <w:t xml:space="preserve">(далі </w:t>
      </w:r>
      <w:r w:rsidR="00152014" w:rsidRPr="00152014">
        <w:rPr>
          <w:rFonts w:ascii="Times New Roman" w:eastAsia="Times New Roman" w:hAnsi="Times New Roman" w:cs="Times New Roman"/>
          <w:sz w:val="28"/>
          <w:szCs w:val="28"/>
          <w:lang w:val="uk-UA" w:eastAsia="ja-JP"/>
        </w:rPr>
        <w:t>- Центр</w:t>
      </w:r>
      <w:r w:rsidRPr="00152014">
        <w:rPr>
          <w:rFonts w:ascii="Times New Roman" w:eastAsia="Times New Roman" w:hAnsi="Times New Roman" w:cs="Times New Roman"/>
          <w:sz w:val="28"/>
          <w:szCs w:val="28"/>
          <w:lang w:val="uk-UA" w:eastAsia="ja-JP"/>
        </w:rPr>
        <w:t xml:space="preserve">) </w:t>
      </w:r>
      <w:r w:rsidRPr="00F24BE3">
        <w:rPr>
          <w:rFonts w:ascii="Times New Roman" w:eastAsia="Times New Roman" w:hAnsi="Times New Roman" w:cs="Times New Roman"/>
          <w:sz w:val="28"/>
          <w:szCs w:val="28"/>
          <w:lang w:val="uk-UA" w:eastAsia="ru-RU"/>
        </w:rPr>
        <w:t>є комплексним закладом соціального захисту населення, який в межах Ананьївської міської територіальної громади провадить соціальну роботу та надає соціальні послуги особам/сім'ям, які належать до вразливих груп населення та/або перебувають у складних життєвих обставинах.</w:t>
      </w:r>
    </w:p>
    <w:p w:rsidR="008E64C1" w:rsidRPr="008E64C1" w:rsidRDefault="009F4D02" w:rsidP="00152014">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Основними завданнями </w:t>
      </w:r>
      <w:r w:rsidR="008E64C1" w:rsidRPr="00152014">
        <w:rPr>
          <w:rFonts w:ascii="Times New Roman" w:eastAsia="Times New Roman" w:hAnsi="Times New Roman" w:cs="Times New Roman"/>
          <w:sz w:val="28"/>
          <w:szCs w:val="28"/>
          <w:lang w:eastAsia="ru-RU"/>
        </w:rPr>
        <w:t>Центру</w:t>
      </w:r>
      <w:proofErr w:type="gramStart"/>
      <w:r w:rsidR="008E64C1" w:rsidRPr="008E64C1">
        <w:rPr>
          <w:rFonts w:ascii="Times New Roman" w:eastAsia="Times New Roman" w:hAnsi="Times New Roman" w:cs="Times New Roman"/>
          <w:sz w:val="28"/>
          <w:szCs w:val="28"/>
          <w:lang w:eastAsia="ru-RU"/>
        </w:rPr>
        <w:t xml:space="preserve"> є:</w:t>
      </w:r>
      <w:proofErr w:type="gramEnd"/>
    </w:p>
    <w:p w:rsidR="008E64C1" w:rsidRPr="008E64C1" w:rsidRDefault="008E64C1" w:rsidP="009F4D02">
      <w:pPr>
        <w:spacing w:after="0" w:line="240" w:lineRule="auto"/>
        <w:ind w:firstLine="851"/>
        <w:contextualSpacing/>
        <w:jc w:val="both"/>
        <w:rPr>
          <w:rFonts w:ascii="Times New Roman" w:eastAsia="Times New Roman" w:hAnsi="Times New Roman" w:cs="Times New Roman"/>
          <w:sz w:val="28"/>
          <w:szCs w:val="28"/>
          <w:lang w:eastAsia="ru-RU"/>
        </w:rPr>
      </w:pPr>
      <w:r w:rsidRPr="008E64C1">
        <w:rPr>
          <w:rFonts w:ascii="Times New Roman" w:eastAsia="Times New Roman" w:hAnsi="Times New Roman" w:cs="Times New Roman"/>
          <w:sz w:val="28"/>
          <w:szCs w:val="28"/>
          <w:lang w:eastAsia="ru-RU"/>
        </w:rPr>
        <w:t xml:space="preserve">- проведення </w:t>
      </w:r>
      <w:proofErr w:type="gramStart"/>
      <w:r w:rsidRPr="008E64C1">
        <w:rPr>
          <w:rFonts w:ascii="Times New Roman" w:eastAsia="Times New Roman" w:hAnsi="Times New Roman" w:cs="Times New Roman"/>
          <w:sz w:val="28"/>
          <w:szCs w:val="28"/>
          <w:lang w:eastAsia="ru-RU"/>
        </w:rPr>
        <w:t>соц</w:t>
      </w:r>
      <w:proofErr w:type="gramEnd"/>
      <w:r w:rsidRPr="008E64C1">
        <w:rPr>
          <w:rFonts w:ascii="Times New Roman" w:eastAsia="Times New Roman" w:hAnsi="Times New Roman" w:cs="Times New Roman"/>
          <w:sz w:val="28"/>
          <w:szCs w:val="28"/>
          <w:lang w:eastAsia="ru-RU"/>
        </w:rPr>
        <w:t>іально-профілактичної роботи, спрямованої на запобігання потраплянню в складні життєві обставини осіб/сімей, які належать до вразливих груп населення;</w:t>
      </w:r>
    </w:p>
    <w:p w:rsidR="008E64C1" w:rsidRPr="008E64C1" w:rsidRDefault="008E64C1" w:rsidP="009F4D02">
      <w:pPr>
        <w:spacing w:after="0" w:line="240" w:lineRule="auto"/>
        <w:ind w:firstLine="851"/>
        <w:contextualSpacing/>
        <w:jc w:val="both"/>
        <w:rPr>
          <w:rFonts w:ascii="Times New Roman" w:eastAsia="Times New Roman" w:hAnsi="Times New Roman" w:cs="Times New Roman"/>
          <w:sz w:val="28"/>
          <w:szCs w:val="28"/>
          <w:lang w:eastAsia="ru-RU"/>
        </w:rPr>
      </w:pPr>
      <w:r w:rsidRPr="008E64C1">
        <w:rPr>
          <w:rFonts w:ascii="Times New Roman" w:eastAsia="Times New Roman" w:hAnsi="Times New Roman" w:cs="Times New Roman"/>
          <w:sz w:val="28"/>
          <w:szCs w:val="28"/>
          <w:lang w:eastAsia="ru-RU"/>
        </w:rPr>
        <w:t xml:space="preserve">- надання особам/сім'ям комплексу </w:t>
      </w:r>
      <w:proofErr w:type="gramStart"/>
      <w:r w:rsidRPr="008E64C1">
        <w:rPr>
          <w:rFonts w:ascii="Times New Roman" w:eastAsia="Times New Roman" w:hAnsi="Times New Roman" w:cs="Times New Roman"/>
          <w:sz w:val="28"/>
          <w:szCs w:val="28"/>
          <w:lang w:eastAsia="ru-RU"/>
        </w:rPr>
        <w:t>соц</w:t>
      </w:r>
      <w:proofErr w:type="gramEnd"/>
      <w:r w:rsidRPr="008E64C1">
        <w:rPr>
          <w:rFonts w:ascii="Times New Roman" w:eastAsia="Times New Roman" w:hAnsi="Times New Roman" w:cs="Times New Roman"/>
          <w:sz w:val="28"/>
          <w:szCs w:val="28"/>
          <w:lang w:eastAsia="ru-RU"/>
        </w:rPr>
        <w:t>іальних послуг, яких вони потребують, відповідно до переліку послуг, затвердженого Мінсоцполітики, з метою мінімізації або подолання таких обставин.</w:t>
      </w:r>
    </w:p>
    <w:p w:rsidR="008E64C1" w:rsidRPr="008E64C1" w:rsidRDefault="008E64C1" w:rsidP="009F4D02">
      <w:pPr>
        <w:spacing w:after="0" w:line="240" w:lineRule="auto"/>
        <w:ind w:firstLine="851"/>
        <w:contextualSpacing/>
        <w:jc w:val="both"/>
        <w:rPr>
          <w:rFonts w:ascii="Times New Roman" w:eastAsia="Times New Roman" w:hAnsi="Times New Roman" w:cs="Times New Roman"/>
          <w:sz w:val="28"/>
          <w:szCs w:val="28"/>
          <w:lang w:eastAsia="ru-RU"/>
        </w:rPr>
      </w:pPr>
      <w:r w:rsidRPr="008E64C1">
        <w:rPr>
          <w:rFonts w:ascii="Times New Roman" w:eastAsia="Times New Roman" w:hAnsi="Times New Roman" w:cs="Times New Roman"/>
          <w:sz w:val="28"/>
          <w:szCs w:val="28"/>
          <w:lang w:eastAsia="ru-RU"/>
        </w:rPr>
        <w:t xml:space="preserve">Для здійснення </w:t>
      </w:r>
      <w:proofErr w:type="gramStart"/>
      <w:r w:rsidRPr="008E64C1">
        <w:rPr>
          <w:rFonts w:ascii="Times New Roman" w:eastAsia="Times New Roman" w:hAnsi="Times New Roman" w:cs="Times New Roman"/>
          <w:sz w:val="28"/>
          <w:szCs w:val="28"/>
          <w:lang w:eastAsia="ru-RU"/>
        </w:rPr>
        <w:t>соц</w:t>
      </w:r>
      <w:proofErr w:type="gramEnd"/>
      <w:r w:rsidRPr="008E64C1">
        <w:rPr>
          <w:rFonts w:ascii="Times New Roman" w:eastAsia="Times New Roman" w:hAnsi="Times New Roman" w:cs="Times New Roman"/>
          <w:sz w:val="28"/>
          <w:szCs w:val="28"/>
          <w:lang w:eastAsia="ru-RU"/>
        </w:rPr>
        <w:t>іального обслуговування та надання</w:t>
      </w:r>
      <w:r w:rsidR="009F4D02">
        <w:rPr>
          <w:rFonts w:ascii="Times New Roman" w:eastAsia="Times New Roman" w:hAnsi="Times New Roman" w:cs="Times New Roman"/>
          <w:sz w:val="28"/>
          <w:szCs w:val="28"/>
          <w:lang w:eastAsia="ru-RU"/>
        </w:rPr>
        <w:t xml:space="preserve"> соціальних послуг громадянам в</w:t>
      </w:r>
      <w:r w:rsidRPr="008E64C1">
        <w:rPr>
          <w:rFonts w:ascii="Times New Roman" w:eastAsia="Times New Roman" w:hAnsi="Times New Roman" w:cs="Times New Roman"/>
          <w:sz w:val="28"/>
          <w:szCs w:val="28"/>
          <w:lang w:eastAsia="ru-RU"/>
        </w:rPr>
        <w:t xml:space="preserve"> Центрі функціонує три відділення:</w:t>
      </w:r>
    </w:p>
    <w:p w:rsidR="008E64C1" w:rsidRPr="008E64C1" w:rsidRDefault="008E64C1" w:rsidP="009F4D02">
      <w:pPr>
        <w:spacing w:after="0" w:line="240" w:lineRule="auto"/>
        <w:ind w:firstLine="709"/>
        <w:contextualSpacing/>
        <w:jc w:val="both"/>
        <w:rPr>
          <w:rFonts w:ascii="Times New Roman" w:eastAsia="Times New Roman" w:hAnsi="Times New Roman" w:cs="Times New Roman"/>
          <w:sz w:val="28"/>
          <w:szCs w:val="28"/>
          <w:lang w:eastAsia="ru-RU"/>
        </w:rPr>
      </w:pPr>
      <w:r w:rsidRPr="008E64C1">
        <w:rPr>
          <w:rFonts w:ascii="Times New Roman" w:eastAsia="Times New Roman" w:hAnsi="Times New Roman" w:cs="Times New Roman"/>
          <w:sz w:val="28"/>
          <w:szCs w:val="28"/>
          <w:lang w:eastAsia="ru-RU"/>
        </w:rPr>
        <w:t xml:space="preserve">- </w:t>
      </w:r>
      <w:r w:rsidR="00641D37">
        <w:rPr>
          <w:rFonts w:ascii="Times New Roman" w:eastAsia="Times New Roman" w:hAnsi="Times New Roman" w:cs="Times New Roman"/>
          <w:sz w:val="28"/>
          <w:szCs w:val="28"/>
          <w:lang w:val="uk-UA" w:eastAsia="ru-RU"/>
        </w:rPr>
        <w:t xml:space="preserve">  </w:t>
      </w:r>
      <w:r w:rsidRPr="008E64C1">
        <w:rPr>
          <w:rFonts w:ascii="Times New Roman" w:eastAsia="Times New Roman" w:hAnsi="Times New Roman" w:cs="Times New Roman"/>
          <w:sz w:val="28"/>
          <w:szCs w:val="28"/>
          <w:lang w:eastAsia="ru-RU"/>
        </w:rPr>
        <w:t xml:space="preserve">відділення </w:t>
      </w:r>
      <w:proofErr w:type="gramStart"/>
      <w:r w:rsidRPr="008E64C1">
        <w:rPr>
          <w:rFonts w:ascii="Times New Roman" w:eastAsia="Times New Roman" w:hAnsi="Times New Roman" w:cs="Times New Roman"/>
          <w:sz w:val="28"/>
          <w:szCs w:val="28"/>
          <w:lang w:eastAsia="ru-RU"/>
        </w:rPr>
        <w:t>соц</w:t>
      </w:r>
      <w:proofErr w:type="gramEnd"/>
      <w:r w:rsidRPr="008E64C1">
        <w:rPr>
          <w:rFonts w:ascii="Times New Roman" w:eastAsia="Times New Roman" w:hAnsi="Times New Roman" w:cs="Times New Roman"/>
          <w:sz w:val="28"/>
          <w:szCs w:val="28"/>
          <w:lang w:eastAsia="ru-RU"/>
        </w:rPr>
        <w:t>іальних послуг за місцем проживання;</w:t>
      </w:r>
    </w:p>
    <w:p w:rsidR="008E64C1" w:rsidRPr="008E64C1" w:rsidRDefault="008E64C1" w:rsidP="009F4D02">
      <w:pPr>
        <w:spacing w:after="0" w:line="240" w:lineRule="auto"/>
        <w:ind w:firstLine="709"/>
        <w:contextualSpacing/>
        <w:jc w:val="both"/>
        <w:rPr>
          <w:rFonts w:ascii="Times New Roman" w:eastAsia="Times New Roman" w:hAnsi="Times New Roman" w:cs="Times New Roman"/>
          <w:sz w:val="28"/>
          <w:szCs w:val="28"/>
          <w:lang w:eastAsia="ru-RU"/>
        </w:rPr>
      </w:pPr>
      <w:r w:rsidRPr="008E64C1">
        <w:rPr>
          <w:rFonts w:ascii="Times New Roman" w:eastAsia="Times New Roman" w:hAnsi="Times New Roman" w:cs="Times New Roman"/>
          <w:sz w:val="28"/>
          <w:szCs w:val="28"/>
          <w:lang w:eastAsia="ru-RU"/>
        </w:rPr>
        <w:t xml:space="preserve">- відділення стаціонарного догляду </w:t>
      </w:r>
      <w:proofErr w:type="gramStart"/>
      <w:r w:rsidRPr="008E64C1">
        <w:rPr>
          <w:rFonts w:ascii="Times New Roman" w:eastAsia="Times New Roman" w:hAnsi="Times New Roman" w:cs="Times New Roman"/>
          <w:sz w:val="28"/>
          <w:szCs w:val="28"/>
          <w:lang w:eastAsia="ru-RU"/>
        </w:rPr>
        <w:t>для</w:t>
      </w:r>
      <w:proofErr w:type="gramEnd"/>
      <w:r w:rsidRPr="008E64C1">
        <w:rPr>
          <w:rFonts w:ascii="Times New Roman" w:eastAsia="Times New Roman" w:hAnsi="Times New Roman" w:cs="Times New Roman"/>
          <w:sz w:val="28"/>
          <w:szCs w:val="28"/>
          <w:lang w:eastAsia="ru-RU"/>
        </w:rPr>
        <w:t xml:space="preserve"> постійного або тимчасового проживання;</w:t>
      </w:r>
    </w:p>
    <w:p w:rsidR="008E64C1" w:rsidRDefault="008E64C1" w:rsidP="009F4D02">
      <w:pPr>
        <w:spacing w:after="0" w:line="240" w:lineRule="auto"/>
        <w:ind w:firstLine="709"/>
        <w:contextualSpacing/>
        <w:jc w:val="both"/>
        <w:rPr>
          <w:rFonts w:ascii="Times New Roman" w:eastAsia="Times New Roman" w:hAnsi="Times New Roman" w:cs="Times New Roman"/>
          <w:sz w:val="28"/>
          <w:szCs w:val="28"/>
          <w:lang w:val="uk-UA" w:eastAsia="ru-RU"/>
        </w:rPr>
      </w:pPr>
      <w:r w:rsidRPr="008E64C1">
        <w:rPr>
          <w:rFonts w:ascii="Times New Roman" w:eastAsia="Times New Roman" w:hAnsi="Times New Roman" w:cs="Times New Roman"/>
          <w:sz w:val="28"/>
          <w:szCs w:val="28"/>
          <w:lang w:eastAsia="ru-RU"/>
        </w:rPr>
        <w:t xml:space="preserve">- відділення </w:t>
      </w:r>
      <w:proofErr w:type="gramStart"/>
      <w:r w:rsidRPr="008E64C1">
        <w:rPr>
          <w:rFonts w:ascii="Times New Roman" w:eastAsia="Times New Roman" w:hAnsi="Times New Roman" w:cs="Times New Roman"/>
          <w:sz w:val="28"/>
          <w:szCs w:val="28"/>
          <w:lang w:eastAsia="ru-RU"/>
        </w:rPr>
        <w:t>соц</w:t>
      </w:r>
      <w:proofErr w:type="gramEnd"/>
      <w:r w:rsidRPr="008E64C1">
        <w:rPr>
          <w:rFonts w:ascii="Times New Roman" w:eastAsia="Times New Roman" w:hAnsi="Times New Roman" w:cs="Times New Roman"/>
          <w:sz w:val="28"/>
          <w:szCs w:val="28"/>
          <w:lang w:eastAsia="ru-RU"/>
        </w:rPr>
        <w:t>іальної роботи.</w:t>
      </w:r>
    </w:p>
    <w:p w:rsidR="00641D37" w:rsidRPr="00641D37" w:rsidRDefault="00641D37" w:rsidP="009F4D02">
      <w:pPr>
        <w:spacing w:after="0" w:line="240" w:lineRule="auto"/>
        <w:ind w:firstLine="709"/>
        <w:contextualSpacing/>
        <w:jc w:val="both"/>
        <w:rPr>
          <w:rFonts w:ascii="Times New Roman" w:eastAsia="Times New Roman" w:hAnsi="Times New Roman" w:cs="Times New Roman"/>
          <w:sz w:val="24"/>
          <w:szCs w:val="24"/>
          <w:lang w:val="uk-UA" w:eastAsia="ru-RU"/>
        </w:rPr>
      </w:pPr>
    </w:p>
    <w:p w:rsidR="008E64C1" w:rsidRPr="009F4D02" w:rsidRDefault="008E64C1" w:rsidP="009F4D0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9F4D02">
        <w:rPr>
          <w:rFonts w:ascii="Times New Roman" w:eastAsia="Times New Roman" w:hAnsi="Times New Roman" w:cs="Times New Roman"/>
          <w:b/>
          <w:bCs/>
          <w:color w:val="000000"/>
          <w:sz w:val="28"/>
          <w:szCs w:val="28"/>
          <w:lang w:eastAsia="ru-RU"/>
        </w:rPr>
        <w:t xml:space="preserve">Відділення </w:t>
      </w:r>
      <w:proofErr w:type="gramStart"/>
      <w:r w:rsidRPr="009F4D02">
        <w:rPr>
          <w:rFonts w:ascii="Times New Roman" w:eastAsia="Times New Roman" w:hAnsi="Times New Roman" w:cs="Times New Roman"/>
          <w:b/>
          <w:bCs/>
          <w:color w:val="000000"/>
          <w:sz w:val="28"/>
          <w:szCs w:val="28"/>
          <w:lang w:eastAsia="ru-RU"/>
        </w:rPr>
        <w:t>соц</w:t>
      </w:r>
      <w:proofErr w:type="gramEnd"/>
      <w:r w:rsidRPr="009F4D02">
        <w:rPr>
          <w:rFonts w:ascii="Times New Roman" w:eastAsia="Times New Roman" w:hAnsi="Times New Roman" w:cs="Times New Roman"/>
          <w:b/>
          <w:bCs/>
          <w:color w:val="000000"/>
          <w:sz w:val="28"/>
          <w:szCs w:val="28"/>
          <w:lang w:eastAsia="ru-RU"/>
        </w:rPr>
        <w:t>іальних послуг за місцем проживання</w:t>
      </w:r>
      <w:r w:rsidR="00641D37">
        <w:rPr>
          <w:rFonts w:ascii="Times New Roman" w:eastAsia="Times New Roman" w:hAnsi="Times New Roman" w:cs="Times New Roman"/>
          <w:b/>
          <w:bCs/>
          <w:color w:val="000000"/>
          <w:sz w:val="28"/>
          <w:szCs w:val="28"/>
          <w:lang w:val="uk-UA" w:eastAsia="ru-RU"/>
        </w:rPr>
        <w:t>.</w:t>
      </w:r>
      <w:r w:rsidRPr="009F4D02">
        <w:rPr>
          <w:rFonts w:ascii="Times New Roman" w:eastAsia="Times New Roman" w:hAnsi="Times New Roman" w:cs="Times New Roman"/>
          <w:b/>
          <w:bCs/>
          <w:color w:val="000000"/>
          <w:sz w:val="28"/>
          <w:szCs w:val="28"/>
          <w:lang w:eastAsia="ru-RU"/>
        </w:rPr>
        <w:t>  </w:t>
      </w:r>
    </w:p>
    <w:p w:rsidR="008E64C1" w:rsidRPr="008E64C1" w:rsidRDefault="008E64C1" w:rsidP="00641D37">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8E64C1">
        <w:rPr>
          <w:rFonts w:ascii="Times New Roman" w:eastAsia="Times New Roman" w:hAnsi="Times New Roman" w:cs="Times New Roman"/>
          <w:color w:val="000000"/>
          <w:sz w:val="28"/>
          <w:szCs w:val="28"/>
          <w:lang w:val="uk-UA" w:eastAsia="ru-RU"/>
        </w:rPr>
        <w:t>Соціальні послуги у відділенні надаються відповідно до вимог встановлених у Державному стандарті догляд вдома.</w:t>
      </w:r>
    </w:p>
    <w:p w:rsidR="008E64C1" w:rsidRPr="008E64C1" w:rsidRDefault="008E64C1" w:rsidP="00332C83">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8E64C1">
        <w:rPr>
          <w:rFonts w:ascii="Times New Roman" w:eastAsia="Times New Roman" w:hAnsi="Times New Roman" w:cs="Times New Roman"/>
          <w:color w:val="000000"/>
          <w:sz w:val="28"/>
          <w:szCs w:val="28"/>
          <w:lang w:val="uk-UA" w:eastAsia="ru-RU"/>
        </w:rPr>
        <w:t>Надання соціальних пос</w:t>
      </w:r>
      <w:r w:rsidR="009F4D02">
        <w:rPr>
          <w:rFonts w:ascii="Times New Roman" w:eastAsia="Times New Roman" w:hAnsi="Times New Roman" w:cs="Times New Roman"/>
          <w:color w:val="000000"/>
          <w:sz w:val="28"/>
          <w:szCs w:val="28"/>
          <w:lang w:val="uk-UA" w:eastAsia="ru-RU"/>
        </w:rPr>
        <w:t xml:space="preserve">луг станом на 01 липня </w:t>
      </w:r>
      <w:r w:rsidRPr="008E64C1">
        <w:rPr>
          <w:rFonts w:ascii="Times New Roman" w:eastAsia="Times New Roman" w:hAnsi="Times New Roman" w:cs="Times New Roman"/>
          <w:color w:val="000000"/>
          <w:sz w:val="28"/>
          <w:szCs w:val="28"/>
          <w:lang w:val="uk-UA" w:eastAsia="ru-RU"/>
        </w:rPr>
        <w:t xml:space="preserve">2024 року здійснюють </w:t>
      </w:r>
      <w:r w:rsidR="00332C83">
        <w:rPr>
          <w:rFonts w:ascii="Times New Roman" w:eastAsia="Times New Roman" w:hAnsi="Times New Roman" w:cs="Times New Roman"/>
          <w:color w:val="000000"/>
          <w:sz w:val="28"/>
          <w:szCs w:val="28"/>
          <w:lang w:val="uk-UA" w:eastAsia="ru-RU"/>
        </w:rPr>
        <w:t xml:space="preserve">             </w:t>
      </w:r>
      <w:r w:rsidRPr="008E64C1">
        <w:rPr>
          <w:rFonts w:ascii="Times New Roman" w:eastAsia="Times New Roman" w:hAnsi="Times New Roman" w:cs="Times New Roman"/>
          <w:color w:val="000000"/>
          <w:sz w:val="28"/>
          <w:szCs w:val="28"/>
          <w:lang w:val="uk-UA" w:eastAsia="ru-RU"/>
        </w:rPr>
        <w:t>28 соціальних робітників, із них:</w:t>
      </w:r>
    </w:p>
    <w:p w:rsidR="008E64C1" w:rsidRPr="009F4D02" w:rsidRDefault="008E64C1" w:rsidP="00332C83">
      <w:pPr>
        <w:pStyle w:val="af9"/>
        <w:numPr>
          <w:ilvl w:val="0"/>
          <w:numId w:val="2"/>
        </w:numPr>
        <w:shd w:val="clear" w:color="auto" w:fill="FFFFFF"/>
        <w:tabs>
          <w:tab w:val="left" w:pos="851"/>
        </w:tabs>
        <w:ind w:left="0" w:firstLine="709"/>
        <w:jc w:val="both"/>
        <w:rPr>
          <w:rFonts w:ascii="Times New Roman" w:eastAsia="Times New Roman" w:hAnsi="Times New Roman" w:cs="Times New Roman"/>
          <w:color w:val="000000"/>
          <w:sz w:val="28"/>
          <w:szCs w:val="28"/>
          <w:lang w:val="uk-UA" w:eastAsia="ru-RU"/>
        </w:rPr>
      </w:pPr>
      <w:r w:rsidRPr="009F4D02">
        <w:rPr>
          <w:rFonts w:ascii="Times New Roman" w:eastAsia="Times New Roman" w:hAnsi="Times New Roman" w:cs="Times New Roman"/>
          <w:color w:val="000000"/>
          <w:sz w:val="28"/>
          <w:szCs w:val="28"/>
          <w:lang w:val="uk-UA" w:eastAsia="ru-RU"/>
        </w:rPr>
        <w:t>по м.Ананьїв -</w:t>
      </w:r>
      <w:r w:rsidR="00F45D88">
        <w:rPr>
          <w:rFonts w:ascii="Times New Roman" w:eastAsia="Times New Roman" w:hAnsi="Times New Roman" w:cs="Times New Roman"/>
          <w:color w:val="000000"/>
          <w:sz w:val="28"/>
          <w:szCs w:val="28"/>
          <w:lang w:val="uk-UA" w:eastAsia="ru-RU"/>
        </w:rPr>
        <w:t xml:space="preserve"> </w:t>
      </w:r>
      <w:r w:rsidRPr="009F4D02">
        <w:rPr>
          <w:rFonts w:ascii="Times New Roman" w:eastAsia="Times New Roman" w:hAnsi="Times New Roman" w:cs="Times New Roman"/>
          <w:color w:val="000000"/>
          <w:sz w:val="28"/>
          <w:szCs w:val="28"/>
          <w:lang w:val="uk-UA" w:eastAsia="ru-RU"/>
        </w:rPr>
        <w:t>5 соц.робітників,</w:t>
      </w:r>
    </w:p>
    <w:p w:rsidR="008E64C1" w:rsidRPr="009F4D02" w:rsidRDefault="008E64C1" w:rsidP="00332C83">
      <w:pPr>
        <w:pStyle w:val="af9"/>
        <w:numPr>
          <w:ilvl w:val="0"/>
          <w:numId w:val="15"/>
        </w:numPr>
        <w:shd w:val="clear" w:color="auto" w:fill="FFFFFF"/>
        <w:tabs>
          <w:tab w:val="left" w:pos="851"/>
        </w:tabs>
        <w:ind w:left="0" w:firstLine="709"/>
        <w:jc w:val="both"/>
        <w:rPr>
          <w:rFonts w:ascii="Times New Roman" w:eastAsia="Times New Roman" w:hAnsi="Times New Roman" w:cs="Times New Roman"/>
          <w:color w:val="000000"/>
          <w:sz w:val="28"/>
          <w:szCs w:val="28"/>
          <w:lang w:val="uk-UA" w:eastAsia="ru-RU"/>
        </w:rPr>
      </w:pPr>
      <w:r w:rsidRPr="009F4D02">
        <w:rPr>
          <w:rFonts w:ascii="Times New Roman" w:eastAsia="Times New Roman" w:hAnsi="Times New Roman" w:cs="Times New Roman"/>
          <w:color w:val="000000"/>
          <w:sz w:val="28"/>
          <w:szCs w:val="28"/>
          <w:lang w:val="uk-UA" w:eastAsia="ru-RU"/>
        </w:rPr>
        <w:t>по Байтальському старостинському округу — 2 соц.робітника,</w:t>
      </w:r>
    </w:p>
    <w:p w:rsidR="008E64C1" w:rsidRPr="009F4D02" w:rsidRDefault="008E64C1" w:rsidP="00332C83">
      <w:pPr>
        <w:pStyle w:val="af9"/>
        <w:numPr>
          <w:ilvl w:val="0"/>
          <w:numId w:val="2"/>
        </w:numPr>
        <w:shd w:val="clear" w:color="auto" w:fill="FFFFFF"/>
        <w:tabs>
          <w:tab w:val="left" w:pos="851"/>
        </w:tabs>
        <w:ind w:left="0" w:firstLine="709"/>
        <w:jc w:val="both"/>
        <w:rPr>
          <w:rFonts w:ascii="Times New Roman" w:eastAsia="Times New Roman" w:hAnsi="Times New Roman" w:cs="Times New Roman"/>
          <w:color w:val="000000"/>
          <w:sz w:val="28"/>
          <w:szCs w:val="28"/>
          <w:lang w:val="uk-UA" w:eastAsia="ru-RU"/>
        </w:rPr>
      </w:pPr>
      <w:r w:rsidRPr="009F4D02">
        <w:rPr>
          <w:rFonts w:ascii="Times New Roman" w:eastAsia="Times New Roman" w:hAnsi="Times New Roman" w:cs="Times New Roman"/>
          <w:color w:val="000000"/>
          <w:sz w:val="28"/>
          <w:szCs w:val="28"/>
          <w:lang w:val="uk-UA" w:eastAsia="ru-RU"/>
        </w:rPr>
        <w:t>по Жеребківському старостинському округу — 3 соц.робітника,</w:t>
      </w:r>
    </w:p>
    <w:p w:rsidR="008E64C1" w:rsidRPr="009F4D02" w:rsidRDefault="008E64C1" w:rsidP="00332C83">
      <w:pPr>
        <w:pStyle w:val="af9"/>
        <w:numPr>
          <w:ilvl w:val="0"/>
          <w:numId w:val="2"/>
        </w:numPr>
        <w:shd w:val="clear" w:color="auto" w:fill="FFFFFF"/>
        <w:tabs>
          <w:tab w:val="left" w:pos="851"/>
        </w:tabs>
        <w:ind w:left="0" w:firstLine="709"/>
        <w:jc w:val="both"/>
        <w:rPr>
          <w:rFonts w:ascii="Times New Roman" w:eastAsia="Times New Roman" w:hAnsi="Times New Roman" w:cs="Times New Roman"/>
          <w:color w:val="000000"/>
          <w:sz w:val="28"/>
          <w:szCs w:val="28"/>
          <w:lang w:val="uk-UA" w:eastAsia="ru-RU"/>
        </w:rPr>
      </w:pPr>
      <w:r w:rsidRPr="009F4D02">
        <w:rPr>
          <w:rFonts w:ascii="Times New Roman" w:eastAsia="Times New Roman" w:hAnsi="Times New Roman" w:cs="Times New Roman"/>
          <w:color w:val="000000"/>
          <w:sz w:val="28"/>
          <w:szCs w:val="28"/>
          <w:lang w:val="uk-UA" w:eastAsia="ru-RU"/>
        </w:rPr>
        <w:t>по Гандрабурівському старостинському округу —</w:t>
      </w:r>
      <w:r w:rsidR="009F4D02">
        <w:rPr>
          <w:rFonts w:ascii="Times New Roman" w:eastAsia="Times New Roman" w:hAnsi="Times New Roman" w:cs="Times New Roman"/>
          <w:color w:val="000000"/>
          <w:sz w:val="28"/>
          <w:szCs w:val="28"/>
          <w:lang w:val="uk-UA" w:eastAsia="ru-RU"/>
        </w:rPr>
        <w:t xml:space="preserve"> </w:t>
      </w:r>
      <w:r w:rsidRPr="009F4D02">
        <w:rPr>
          <w:rFonts w:ascii="Times New Roman" w:eastAsia="Times New Roman" w:hAnsi="Times New Roman" w:cs="Times New Roman"/>
          <w:color w:val="000000"/>
          <w:sz w:val="28"/>
          <w:szCs w:val="28"/>
          <w:lang w:val="uk-UA" w:eastAsia="ru-RU"/>
        </w:rPr>
        <w:t>4 соц.робітник</w:t>
      </w:r>
      <w:r w:rsidR="00332C83">
        <w:rPr>
          <w:rFonts w:ascii="Times New Roman" w:eastAsia="Times New Roman" w:hAnsi="Times New Roman" w:cs="Times New Roman"/>
          <w:color w:val="000000"/>
          <w:sz w:val="28"/>
          <w:szCs w:val="28"/>
          <w:lang w:val="uk-UA" w:eastAsia="ru-RU"/>
        </w:rPr>
        <w:t>а</w:t>
      </w:r>
      <w:r w:rsidRPr="009F4D02">
        <w:rPr>
          <w:rFonts w:ascii="Times New Roman" w:eastAsia="Times New Roman" w:hAnsi="Times New Roman" w:cs="Times New Roman"/>
          <w:color w:val="000000"/>
          <w:sz w:val="28"/>
          <w:szCs w:val="28"/>
          <w:lang w:val="uk-UA" w:eastAsia="ru-RU"/>
        </w:rPr>
        <w:t>,</w:t>
      </w:r>
    </w:p>
    <w:p w:rsidR="008E64C1" w:rsidRPr="009F4D02" w:rsidRDefault="008E64C1" w:rsidP="00332C83">
      <w:pPr>
        <w:pStyle w:val="af9"/>
        <w:numPr>
          <w:ilvl w:val="0"/>
          <w:numId w:val="2"/>
        </w:numPr>
        <w:shd w:val="clear" w:color="auto" w:fill="FFFFFF"/>
        <w:tabs>
          <w:tab w:val="left" w:pos="851"/>
        </w:tabs>
        <w:ind w:left="0" w:firstLine="709"/>
        <w:jc w:val="both"/>
        <w:rPr>
          <w:rFonts w:ascii="Times New Roman" w:eastAsia="Times New Roman" w:hAnsi="Times New Roman" w:cs="Times New Roman"/>
          <w:color w:val="000000"/>
          <w:sz w:val="28"/>
          <w:szCs w:val="28"/>
          <w:lang w:val="uk-UA" w:eastAsia="ru-RU"/>
        </w:rPr>
      </w:pPr>
      <w:r w:rsidRPr="009F4D02">
        <w:rPr>
          <w:rFonts w:ascii="Times New Roman" w:eastAsia="Times New Roman" w:hAnsi="Times New Roman" w:cs="Times New Roman"/>
          <w:color w:val="000000"/>
          <w:sz w:val="28"/>
          <w:szCs w:val="28"/>
          <w:lang w:val="uk-UA" w:eastAsia="ru-RU"/>
        </w:rPr>
        <w:t>по Кохівському старостинському округу — 6 соц.робітників,</w:t>
      </w:r>
    </w:p>
    <w:p w:rsidR="008E64C1" w:rsidRPr="009F4D02" w:rsidRDefault="008E64C1" w:rsidP="00332C83">
      <w:pPr>
        <w:pStyle w:val="af9"/>
        <w:numPr>
          <w:ilvl w:val="0"/>
          <w:numId w:val="2"/>
        </w:numPr>
        <w:shd w:val="clear" w:color="auto" w:fill="FFFFFF"/>
        <w:tabs>
          <w:tab w:val="left" w:pos="851"/>
        </w:tabs>
        <w:ind w:left="0" w:firstLine="709"/>
        <w:jc w:val="both"/>
        <w:rPr>
          <w:rFonts w:ascii="Times New Roman" w:eastAsia="Times New Roman" w:hAnsi="Times New Roman" w:cs="Times New Roman"/>
          <w:color w:val="000000"/>
          <w:sz w:val="28"/>
          <w:szCs w:val="28"/>
          <w:lang w:val="uk-UA" w:eastAsia="ru-RU"/>
        </w:rPr>
      </w:pPr>
      <w:r w:rsidRPr="009F4D02">
        <w:rPr>
          <w:rFonts w:ascii="Times New Roman" w:eastAsia="Times New Roman" w:hAnsi="Times New Roman" w:cs="Times New Roman"/>
          <w:color w:val="000000"/>
          <w:sz w:val="28"/>
          <w:szCs w:val="28"/>
          <w:lang w:val="uk-UA" w:eastAsia="ru-RU"/>
        </w:rPr>
        <w:t>по Шимківському старостинському округу —1 соц.робітник,</w:t>
      </w:r>
    </w:p>
    <w:p w:rsidR="008E64C1" w:rsidRPr="009F4D02" w:rsidRDefault="008E64C1" w:rsidP="00332C83">
      <w:pPr>
        <w:pStyle w:val="af9"/>
        <w:numPr>
          <w:ilvl w:val="0"/>
          <w:numId w:val="2"/>
        </w:numPr>
        <w:shd w:val="clear" w:color="auto" w:fill="FFFFFF"/>
        <w:tabs>
          <w:tab w:val="left" w:pos="851"/>
        </w:tabs>
        <w:ind w:left="0" w:firstLine="709"/>
        <w:jc w:val="both"/>
        <w:rPr>
          <w:rFonts w:ascii="Times New Roman" w:eastAsia="Times New Roman" w:hAnsi="Times New Roman" w:cs="Times New Roman"/>
          <w:color w:val="000000"/>
          <w:sz w:val="28"/>
          <w:szCs w:val="28"/>
          <w:lang w:val="uk-UA" w:eastAsia="ru-RU"/>
        </w:rPr>
      </w:pPr>
      <w:r w:rsidRPr="009F4D02">
        <w:rPr>
          <w:rFonts w:ascii="Times New Roman" w:eastAsia="Times New Roman" w:hAnsi="Times New Roman" w:cs="Times New Roman"/>
          <w:color w:val="000000"/>
          <w:sz w:val="28"/>
          <w:szCs w:val="28"/>
          <w:lang w:val="uk-UA" w:eastAsia="ru-RU"/>
        </w:rPr>
        <w:t>по Коханівському старостинському округу — 2 соц.робітника,</w:t>
      </w:r>
    </w:p>
    <w:p w:rsidR="008E64C1" w:rsidRPr="009F4D02" w:rsidRDefault="008E64C1" w:rsidP="00332C83">
      <w:pPr>
        <w:pStyle w:val="af9"/>
        <w:numPr>
          <w:ilvl w:val="0"/>
          <w:numId w:val="2"/>
        </w:numPr>
        <w:shd w:val="clear" w:color="auto" w:fill="FFFFFF"/>
        <w:tabs>
          <w:tab w:val="left" w:pos="851"/>
          <w:tab w:val="left" w:pos="993"/>
        </w:tabs>
        <w:ind w:left="0" w:firstLine="709"/>
        <w:jc w:val="both"/>
        <w:rPr>
          <w:rFonts w:ascii="Times New Roman" w:eastAsia="Times New Roman" w:hAnsi="Times New Roman" w:cs="Times New Roman"/>
          <w:color w:val="000000"/>
          <w:sz w:val="28"/>
          <w:szCs w:val="28"/>
          <w:lang w:val="uk-UA" w:eastAsia="ru-RU"/>
        </w:rPr>
      </w:pPr>
      <w:r w:rsidRPr="009F4D02">
        <w:rPr>
          <w:rFonts w:ascii="Times New Roman" w:eastAsia="Times New Roman" w:hAnsi="Times New Roman" w:cs="Times New Roman"/>
          <w:color w:val="000000"/>
          <w:sz w:val="28"/>
          <w:szCs w:val="28"/>
          <w:lang w:val="uk-UA" w:eastAsia="ru-RU"/>
        </w:rPr>
        <w:t>по Долинській сільській територіальній громаді — 5 соц.робітників.</w:t>
      </w:r>
    </w:p>
    <w:p w:rsidR="008E64C1" w:rsidRPr="008E64C1" w:rsidRDefault="009F4D02" w:rsidP="00332C83">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За</w:t>
      </w:r>
      <w:r w:rsidR="008E64C1" w:rsidRPr="008E64C1">
        <w:rPr>
          <w:rFonts w:ascii="Times New Roman" w:eastAsia="Times New Roman" w:hAnsi="Times New Roman" w:cs="Times New Roman"/>
          <w:color w:val="000000"/>
          <w:sz w:val="28"/>
          <w:szCs w:val="28"/>
          <w:lang w:val="uk-UA" w:eastAsia="ru-RU"/>
        </w:rPr>
        <w:t xml:space="preserve"> І півріччя 2024</w:t>
      </w:r>
      <w:r>
        <w:rPr>
          <w:rFonts w:ascii="Times New Roman" w:eastAsia="Times New Roman" w:hAnsi="Times New Roman" w:cs="Times New Roman"/>
          <w:color w:val="000000"/>
          <w:sz w:val="28"/>
          <w:szCs w:val="28"/>
          <w:lang w:val="uk-UA" w:eastAsia="ru-RU"/>
        </w:rPr>
        <w:t xml:space="preserve"> року відділенням було обслуговано 235 осіб, в тому</w:t>
      </w:r>
      <w:r w:rsidR="008E64C1" w:rsidRPr="008E64C1">
        <w:rPr>
          <w:rFonts w:ascii="Times New Roman" w:eastAsia="Times New Roman" w:hAnsi="Times New Roman" w:cs="Times New Roman"/>
          <w:color w:val="000000"/>
          <w:sz w:val="28"/>
          <w:szCs w:val="28"/>
          <w:lang w:val="uk-UA" w:eastAsia="ru-RU"/>
        </w:rPr>
        <w:t xml:space="preserve"> числі 56 осіб отримали послуги з установленням диференційованої плати.</w:t>
      </w:r>
    </w:p>
    <w:p w:rsidR="008E64C1" w:rsidRPr="00B508C0" w:rsidRDefault="009F4D02" w:rsidP="00B508C0">
      <w:pPr>
        <w:pStyle w:val="afa"/>
        <w:ind w:firstLine="709"/>
        <w:jc w:val="both"/>
        <w:rPr>
          <w:sz w:val="28"/>
          <w:szCs w:val="28"/>
          <w:lang w:val="uk-UA"/>
        </w:rPr>
      </w:pPr>
      <w:r w:rsidRPr="00B508C0">
        <w:rPr>
          <w:sz w:val="28"/>
          <w:szCs w:val="28"/>
          <w:lang w:val="uk-UA"/>
        </w:rPr>
        <w:t>За І півріччя</w:t>
      </w:r>
      <w:r w:rsidR="008E64C1" w:rsidRPr="00B508C0">
        <w:rPr>
          <w:sz w:val="28"/>
          <w:szCs w:val="28"/>
          <w:lang w:val="uk-UA"/>
        </w:rPr>
        <w:t xml:space="preserve"> 2024 року у відділення соціаль</w:t>
      </w:r>
      <w:r w:rsidRPr="00B508C0">
        <w:rPr>
          <w:sz w:val="28"/>
          <w:szCs w:val="28"/>
          <w:lang w:val="uk-UA"/>
        </w:rPr>
        <w:t>них послуг за місцем проживання</w:t>
      </w:r>
      <w:r w:rsidR="008E64C1" w:rsidRPr="00B508C0">
        <w:rPr>
          <w:sz w:val="28"/>
          <w:szCs w:val="28"/>
          <w:lang w:val="uk-UA"/>
        </w:rPr>
        <w:t xml:space="preserve"> взято на обслуговування 11 осіб, прип</w:t>
      </w:r>
      <w:r w:rsidRPr="00B508C0">
        <w:rPr>
          <w:sz w:val="28"/>
          <w:szCs w:val="28"/>
          <w:lang w:val="uk-UA"/>
        </w:rPr>
        <w:t>инено надання соціальних послуг - 22 особам (</w:t>
      </w:r>
      <w:r w:rsidR="008E64C1" w:rsidRPr="00B508C0">
        <w:rPr>
          <w:sz w:val="28"/>
          <w:szCs w:val="28"/>
          <w:lang w:val="uk-UA"/>
        </w:rPr>
        <w:t xml:space="preserve">з причин смерті - 12, у зв’язку з відсутністю потреби </w:t>
      </w:r>
      <w:r w:rsidR="008E64C1" w:rsidRPr="00B508C0">
        <w:rPr>
          <w:sz w:val="28"/>
          <w:szCs w:val="28"/>
          <w:lang w:val="uk-UA"/>
        </w:rPr>
        <w:lastRenderedPageBreak/>
        <w:t>от</w:t>
      </w:r>
      <w:r w:rsidRPr="00B508C0">
        <w:rPr>
          <w:sz w:val="28"/>
          <w:szCs w:val="28"/>
          <w:lang w:val="uk-UA"/>
        </w:rPr>
        <w:t xml:space="preserve">римання соціальних послуг - 3, </w:t>
      </w:r>
      <w:r w:rsidR="008E64C1" w:rsidRPr="00B508C0">
        <w:rPr>
          <w:sz w:val="28"/>
          <w:szCs w:val="28"/>
          <w:lang w:val="uk-UA"/>
        </w:rPr>
        <w:t xml:space="preserve">опіка родичів - 6, зі зміною місця </w:t>
      </w:r>
      <w:r w:rsidR="00B508C0">
        <w:rPr>
          <w:sz w:val="28"/>
          <w:szCs w:val="28"/>
          <w:lang w:val="uk-UA"/>
        </w:rPr>
        <w:t xml:space="preserve">     </w:t>
      </w:r>
      <w:r w:rsidR="008E64C1" w:rsidRPr="00B508C0">
        <w:rPr>
          <w:sz w:val="28"/>
          <w:szCs w:val="28"/>
          <w:lang w:val="uk-UA"/>
        </w:rPr>
        <w:t>проживання -</w:t>
      </w:r>
      <w:r w:rsidRPr="00B508C0">
        <w:rPr>
          <w:sz w:val="28"/>
          <w:szCs w:val="28"/>
          <w:lang w:val="uk-UA"/>
        </w:rPr>
        <w:t xml:space="preserve"> </w:t>
      </w:r>
      <w:r w:rsidR="008E64C1" w:rsidRPr="00B508C0">
        <w:rPr>
          <w:sz w:val="28"/>
          <w:szCs w:val="28"/>
          <w:lang w:val="uk-UA"/>
        </w:rPr>
        <w:t>1).</w:t>
      </w:r>
    </w:p>
    <w:p w:rsidR="008E64C1" w:rsidRDefault="009F4D02" w:rsidP="00536975">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Соціальними робітниками відділення</w:t>
      </w:r>
      <w:r w:rsidR="008E64C1" w:rsidRPr="008E64C1">
        <w:rPr>
          <w:rFonts w:ascii="Times New Roman" w:eastAsia="Times New Roman" w:hAnsi="Times New Roman" w:cs="Times New Roman"/>
          <w:color w:val="000000"/>
          <w:sz w:val="28"/>
          <w:szCs w:val="28"/>
          <w:lang w:val="uk-UA" w:eastAsia="ru-RU"/>
        </w:rPr>
        <w:t xml:space="preserve"> соціальних послуг за місцем проживання послуги надавалися якісно, в п</w:t>
      </w:r>
      <w:r>
        <w:rPr>
          <w:rFonts w:ascii="Times New Roman" w:eastAsia="Times New Roman" w:hAnsi="Times New Roman" w:cs="Times New Roman"/>
          <w:color w:val="000000"/>
          <w:sz w:val="28"/>
          <w:szCs w:val="28"/>
          <w:lang w:val="uk-UA" w:eastAsia="ru-RU"/>
        </w:rPr>
        <w:t xml:space="preserve">овному обсязі. Станом на 01 липня </w:t>
      </w:r>
      <w:r w:rsidR="008E64C1" w:rsidRPr="008E64C1">
        <w:rPr>
          <w:rFonts w:ascii="Times New Roman" w:eastAsia="Times New Roman" w:hAnsi="Times New Roman" w:cs="Times New Roman"/>
          <w:color w:val="000000"/>
          <w:sz w:val="28"/>
          <w:szCs w:val="28"/>
          <w:lang w:val="uk-UA" w:eastAsia="ru-RU"/>
        </w:rPr>
        <w:t>2024 року надано 8592 соціальн</w:t>
      </w:r>
      <w:r w:rsidR="007660A0">
        <w:rPr>
          <w:rFonts w:ascii="Times New Roman" w:eastAsia="Times New Roman" w:hAnsi="Times New Roman" w:cs="Times New Roman"/>
          <w:color w:val="000000"/>
          <w:sz w:val="28"/>
          <w:szCs w:val="28"/>
          <w:lang w:val="uk-UA" w:eastAsia="ru-RU"/>
        </w:rPr>
        <w:t>і</w:t>
      </w:r>
      <w:r w:rsidR="008E64C1" w:rsidRPr="008E64C1">
        <w:rPr>
          <w:rFonts w:ascii="Times New Roman" w:eastAsia="Times New Roman" w:hAnsi="Times New Roman" w:cs="Times New Roman"/>
          <w:color w:val="000000"/>
          <w:sz w:val="28"/>
          <w:szCs w:val="28"/>
          <w:lang w:val="uk-UA" w:eastAsia="ru-RU"/>
        </w:rPr>
        <w:t xml:space="preserve"> послуг</w:t>
      </w:r>
      <w:r w:rsidR="007660A0">
        <w:rPr>
          <w:rFonts w:ascii="Times New Roman" w:eastAsia="Times New Roman" w:hAnsi="Times New Roman" w:cs="Times New Roman"/>
          <w:color w:val="000000"/>
          <w:sz w:val="28"/>
          <w:szCs w:val="28"/>
          <w:lang w:val="uk-UA" w:eastAsia="ru-RU"/>
        </w:rPr>
        <w:t>и</w:t>
      </w:r>
      <w:r w:rsidR="008E64C1" w:rsidRPr="008E64C1">
        <w:rPr>
          <w:rFonts w:ascii="Times New Roman" w:eastAsia="Times New Roman" w:hAnsi="Times New Roman" w:cs="Times New Roman"/>
          <w:color w:val="000000"/>
          <w:sz w:val="28"/>
          <w:szCs w:val="28"/>
          <w:lang w:val="uk-UA" w:eastAsia="ru-RU"/>
        </w:rPr>
        <w:t xml:space="preserve">, </w:t>
      </w:r>
      <w:r w:rsidR="007660A0">
        <w:rPr>
          <w:rFonts w:ascii="Times New Roman" w:eastAsia="Times New Roman" w:hAnsi="Times New Roman" w:cs="Times New Roman"/>
          <w:color w:val="000000"/>
          <w:sz w:val="28"/>
          <w:szCs w:val="28"/>
          <w:lang w:val="uk-UA" w:eastAsia="ru-RU"/>
        </w:rPr>
        <w:t xml:space="preserve">з них </w:t>
      </w:r>
      <w:r w:rsidR="008E64C1" w:rsidRPr="008E64C1">
        <w:rPr>
          <w:rFonts w:ascii="Times New Roman" w:eastAsia="Times New Roman" w:hAnsi="Times New Roman" w:cs="Times New Roman"/>
          <w:color w:val="000000"/>
          <w:sz w:val="28"/>
          <w:szCs w:val="28"/>
          <w:lang w:val="uk-UA" w:eastAsia="ru-RU"/>
        </w:rPr>
        <w:t>2688 послуг надані за плату. Загальна кількість видів соціальних п</w:t>
      </w:r>
      <w:r>
        <w:rPr>
          <w:rFonts w:ascii="Times New Roman" w:eastAsia="Times New Roman" w:hAnsi="Times New Roman" w:cs="Times New Roman"/>
          <w:color w:val="000000"/>
          <w:sz w:val="28"/>
          <w:szCs w:val="28"/>
          <w:lang w:val="uk-UA" w:eastAsia="ru-RU"/>
        </w:rPr>
        <w:t>ослуг, що надавалися громадянам</w:t>
      </w:r>
      <w:r w:rsidR="008E64C1" w:rsidRPr="008E64C1">
        <w:rPr>
          <w:rFonts w:ascii="Times New Roman" w:eastAsia="Times New Roman" w:hAnsi="Times New Roman" w:cs="Times New Roman"/>
          <w:color w:val="000000"/>
          <w:sz w:val="28"/>
          <w:szCs w:val="28"/>
          <w:lang w:val="uk-UA" w:eastAsia="ru-RU"/>
        </w:rPr>
        <w:t xml:space="preserve"> складає 43 види.</w:t>
      </w:r>
    </w:p>
    <w:p w:rsidR="00536975" w:rsidRPr="00536975" w:rsidRDefault="00536975" w:rsidP="00536975">
      <w:pPr>
        <w:shd w:val="clear" w:color="auto" w:fill="FFFFFF"/>
        <w:spacing w:after="0" w:line="240" w:lineRule="auto"/>
        <w:ind w:firstLine="709"/>
        <w:jc w:val="both"/>
        <w:rPr>
          <w:rFonts w:ascii="Times New Roman" w:eastAsia="Times New Roman" w:hAnsi="Times New Roman" w:cs="Times New Roman"/>
          <w:b/>
          <w:bCs/>
          <w:color w:val="000000"/>
          <w:sz w:val="24"/>
          <w:szCs w:val="24"/>
          <w:u w:val="single"/>
          <w:lang w:val="uk-UA" w:eastAsia="ru-RU"/>
        </w:rPr>
      </w:pPr>
    </w:p>
    <w:p w:rsidR="008E64C1" w:rsidRPr="009F4D02" w:rsidRDefault="008E64C1" w:rsidP="0002037E">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9F4D02">
        <w:rPr>
          <w:rFonts w:ascii="Times New Roman" w:eastAsia="Times New Roman" w:hAnsi="Times New Roman" w:cs="Times New Roman"/>
          <w:b/>
          <w:bCs/>
          <w:color w:val="000000"/>
          <w:sz w:val="28"/>
          <w:szCs w:val="28"/>
          <w:lang w:val="uk-UA" w:eastAsia="ru-RU"/>
        </w:rPr>
        <w:t>Відділення стаціонарного догляду для постійного або тимчасового проживання</w:t>
      </w:r>
      <w:r w:rsidR="009F4D02">
        <w:rPr>
          <w:rFonts w:ascii="Times New Roman" w:eastAsia="Times New Roman" w:hAnsi="Times New Roman" w:cs="Times New Roman"/>
          <w:b/>
          <w:bCs/>
          <w:color w:val="000000"/>
          <w:sz w:val="28"/>
          <w:szCs w:val="28"/>
          <w:lang w:val="uk-UA" w:eastAsia="ru-RU"/>
        </w:rPr>
        <w:t>.</w:t>
      </w:r>
    </w:p>
    <w:p w:rsidR="008E64C1" w:rsidRPr="008E64C1" w:rsidRDefault="008E64C1" w:rsidP="00536975">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8E64C1">
        <w:rPr>
          <w:rFonts w:ascii="Times New Roman" w:eastAsia="Times New Roman" w:hAnsi="Times New Roman" w:cs="Times New Roman"/>
          <w:color w:val="000000"/>
          <w:sz w:val="28"/>
          <w:szCs w:val="28"/>
          <w:lang w:val="uk-UA" w:eastAsia="ru-RU"/>
        </w:rPr>
        <w:t>На т</w:t>
      </w:r>
      <w:r w:rsidR="009F4D02">
        <w:rPr>
          <w:rFonts w:ascii="Times New Roman" w:eastAsia="Times New Roman" w:hAnsi="Times New Roman" w:cs="Times New Roman"/>
          <w:color w:val="000000"/>
          <w:sz w:val="28"/>
          <w:szCs w:val="28"/>
          <w:lang w:val="uk-UA" w:eastAsia="ru-RU"/>
        </w:rPr>
        <w:t>ериторії с.Байтали Ананьївської</w:t>
      </w:r>
      <w:r w:rsidRPr="008E64C1">
        <w:rPr>
          <w:rFonts w:ascii="Times New Roman" w:eastAsia="Times New Roman" w:hAnsi="Times New Roman" w:cs="Times New Roman"/>
          <w:color w:val="000000"/>
          <w:sz w:val="28"/>
          <w:szCs w:val="28"/>
          <w:lang w:val="uk-UA" w:eastAsia="ru-RU"/>
        </w:rPr>
        <w:t xml:space="preserve"> </w:t>
      </w:r>
      <w:r w:rsidR="009F4D02">
        <w:rPr>
          <w:rFonts w:ascii="Times New Roman" w:eastAsia="Times New Roman" w:hAnsi="Times New Roman" w:cs="Times New Roman"/>
          <w:color w:val="000000"/>
          <w:sz w:val="28"/>
          <w:szCs w:val="28"/>
          <w:lang w:val="uk-UA" w:eastAsia="ru-RU"/>
        </w:rPr>
        <w:t xml:space="preserve">міської </w:t>
      </w:r>
      <w:r w:rsidRPr="008E64C1">
        <w:rPr>
          <w:rFonts w:ascii="Times New Roman" w:eastAsia="Times New Roman" w:hAnsi="Times New Roman" w:cs="Times New Roman"/>
          <w:color w:val="000000"/>
          <w:sz w:val="28"/>
          <w:szCs w:val="28"/>
          <w:lang w:val="uk-UA" w:eastAsia="ru-RU"/>
        </w:rPr>
        <w:t>територіальної громади Подільського району Одеської області діє відділення стаціонарного догляду для постійного або тимчасового проживання.</w:t>
      </w:r>
    </w:p>
    <w:p w:rsidR="008E64C1" w:rsidRPr="008E64C1" w:rsidRDefault="009F4D02" w:rsidP="00536975">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За</w:t>
      </w:r>
      <w:r w:rsidR="008E64C1" w:rsidRPr="008E64C1">
        <w:rPr>
          <w:rFonts w:ascii="Times New Roman" w:eastAsia="Times New Roman" w:hAnsi="Times New Roman" w:cs="Times New Roman"/>
          <w:color w:val="000000"/>
          <w:sz w:val="28"/>
          <w:szCs w:val="28"/>
          <w:lang w:val="uk-UA" w:eastAsia="ru-RU"/>
        </w:rPr>
        <w:t xml:space="preserve"> І півріччя 2024 року у відділенні стаціонарного догляду для постійного або тимчасового проживання соціальні послуги були надані </w:t>
      </w:r>
      <w:r>
        <w:rPr>
          <w:rFonts w:ascii="Times New Roman" w:eastAsia="Times New Roman" w:hAnsi="Times New Roman" w:cs="Times New Roman"/>
          <w:color w:val="000000"/>
          <w:sz w:val="28"/>
          <w:szCs w:val="28"/>
          <w:lang w:val="uk-UA" w:eastAsia="ru-RU"/>
        </w:rPr>
        <w:t>20 особам, із них 9 осіб</w:t>
      </w:r>
      <w:r w:rsidR="008E64C1" w:rsidRPr="008E64C1">
        <w:rPr>
          <w:rFonts w:ascii="Times New Roman" w:eastAsia="Times New Roman" w:hAnsi="Times New Roman" w:cs="Times New Roman"/>
          <w:color w:val="000000"/>
          <w:sz w:val="28"/>
          <w:szCs w:val="28"/>
          <w:lang w:val="uk-UA" w:eastAsia="ru-RU"/>
        </w:rPr>
        <w:t xml:space="preserve"> - особи з інвалідністю.</w:t>
      </w:r>
    </w:p>
    <w:p w:rsidR="008E64C1" w:rsidRPr="008E64C1" w:rsidRDefault="009F4D02" w:rsidP="004E4887">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За І півріччя 2024 </w:t>
      </w:r>
      <w:r w:rsidR="008E64C1" w:rsidRPr="008E64C1">
        <w:rPr>
          <w:rFonts w:ascii="Times New Roman" w:eastAsia="Times New Roman" w:hAnsi="Times New Roman" w:cs="Times New Roman"/>
          <w:color w:val="000000"/>
          <w:sz w:val="28"/>
          <w:szCs w:val="28"/>
          <w:lang w:val="uk-UA" w:eastAsia="ru-RU"/>
        </w:rPr>
        <w:t>року у відділення стаціонарного догляду для постійного або ти</w:t>
      </w:r>
      <w:r>
        <w:rPr>
          <w:rFonts w:ascii="Times New Roman" w:eastAsia="Times New Roman" w:hAnsi="Times New Roman" w:cs="Times New Roman"/>
          <w:color w:val="000000"/>
          <w:sz w:val="28"/>
          <w:szCs w:val="28"/>
          <w:lang w:val="uk-UA" w:eastAsia="ru-RU"/>
        </w:rPr>
        <w:t>мчасового проживання взято на обслуговування - 4 особи, припинено надання соціальних послуг</w:t>
      </w:r>
      <w:r w:rsidR="008E64C1" w:rsidRPr="008E64C1">
        <w:rPr>
          <w:rFonts w:ascii="Times New Roman" w:eastAsia="Times New Roman" w:hAnsi="Times New Roman" w:cs="Times New Roman"/>
          <w:color w:val="000000"/>
          <w:sz w:val="28"/>
          <w:szCs w:val="28"/>
          <w:lang w:val="uk-UA" w:eastAsia="ru-RU"/>
        </w:rPr>
        <w:t xml:space="preserve"> - 4 особам (з причин смерті - 4).</w:t>
      </w:r>
    </w:p>
    <w:p w:rsidR="008E64C1" w:rsidRDefault="009F4D02" w:rsidP="004E4887">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Працівниками відділення</w:t>
      </w:r>
      <w:r w:rsidR="008E64C1" w:rsidRPr="008E64C1">
        <w:rPr>
          <w:rFonts w:ascii="Times New Roman" w:eastAsia="Times New Roman" w:hAnsi="Times New Roman" w:cs="Times New Roman"/>
          <w:color w:val="000000"/>
          <w:sz w:val="28"/>
          <w:szCs w:val="28"/>
          <w:lang w:val="uk-UA" w:eastAsia="ru-RU"/>
        </w:rPr>
        <w:t xml:space="preserve"> стаціонарного догляду для постійного або тимчасового проживання послуги надавалися якісно, в повному обсязі. За звітний період надано 3640 соціальних послуг.</w:t>
      </w:r>
    </w:p>
    <w:p w:rsidR="00135E66" w:rsidRPr="00135E66" w:rsidRDefault="00135E66" w:rsidP="004E4887">
      <w:pPr>
        <w:shd w:val="clear" w:color="auto" w:fill="FFFFFF"/>
        <w:spacing w:after="0" w:line="240" w:lineRule="auto"/>
        <w:ind w:firstLine="709"/>
        <w:jc w:val="both"/>
        <w:rPr>
          <w:rFonts w:ascii="Times New Roman" w:eastAsia="Times New Roman" w:hAnsi="Times New Roman" w:cs="Times New Roman"/>
          <w:sz w:val="24"/>
          <w:szCs w:val="24"/>
          <w:lang w:val="uk-UA" w:eastAsia="ru-RU"/>
        </w:rPr>
      </w:pPr>
    </w:p>
    <w:p w:rsidR="008E64C1" w:rsidRPr="009F4D02" w:rsidRDefault="008E64C1" w:rsidP="00135E66">
      <w:pPr>
        <w:spacing w:after="0" w:line="240" w:lineRule="auto"/>
        <w:ind w:firstLine="709"/>
        <w:jc w:val="both"/>
        <w:rPr>
          <w:rFonts w:ascii="Times New Roman" w:eastAsia="Times New Roman" w:hAnsi="Times New Roman" w:cs="Times New Roman"/>
          <w:color w:val="000000"/>
          <w:sz w:val="28"/>
          <w:szCs w:val="28"/>
          <w:lang w:val="uk-UA" w:eastAsia="ru-RU"/>
        </w:rPr>
      </w:pPr>
      <w:r w:rsidRPr="009F4D02">
        <w:rPr>
          <w:rFonts w:ascii="Times New Roman" w:eastAsia="Times New Roman" w:hAnsi="Times New Roman" w:cs="Times New Roman"/>
          <w:b/>
          <w:bCs/>
          <w:color w:val="000000"/>
          <w:sz w:val="28"/>
          <w:szCs w:val="28"/>
          <w:lang w:val="uk-UA" w:eastAsia="ru-RU"/>
        </w:rPr>
        <w:t>Відділення соціальної роботи</w:t>
      </w:r>
      <w:r w:rsidR="009F4D02">
        <w:rPr>
          <w:rFonts w:ascii="Times New Roman" w:eastAsia="Times New Roman" w:hAnsi="Times New Roman" w:cs="Times New Roman"/>
          <w:b/>
          <w:bCs/>
          <w:color w:val="000000"/>
          <w:sz w:val="28"/>
          <w:szCs w:val="28"/>
          <w:lang w:val="uk-UA" w:eastAsia="ru-RU"/>
        </w:rPr>
        <w:t>.</w:t>
      </w:r>
    </w:p>
    <w:p w:rsidR="008E64C1" w:rsidRPr="008E64C1" w:rsidRDefault="008E64C1" w:rsidP="009F4D02">
      <w:pPr>
        <w:shd w:val="clear" w:color="auto" w:fill="FFFFFF"/>
        <w:spacing w:after="0" w:line="100" w:lineRule="atLeast"/>
        <w:ind w:firstLine="709"/>
        <w:jc w:val="both"/>
        <w:rPr>
          <w:rFonts w:ascii="Times New Roman" w:eastAsia="Times New Roman" w:hAnsi="Times New Roman" w:cs="Times New Roman"/>
          <w:color w:val="000000"/>
          <w:sz w:val="28"/>
          <w:szCs w:val="28"/>
          <w:lang w:val="uk-UA" w:eastAsia="ru-RU"/>
        </w:rPr>
      </w:pPr>
      <w:r w:rsidRPr="004121CC">
        <w:rPr>
          <w:rFonts w:ascii="Times New Roman" w:eastAsia="Times New Roman" w:hAnsi="Times New Roman" w:cs="Times New Roman"/>
          <w:sz w:val="28"/>
          <w:szCs w:val="28"/>
          <w:lang w:val="uk-UA" w:eastAsia="ru-RU"/>
        </w:rPr>
        <w:t xml:space="preserve">Відповідно до плану роботи </w:t>
      </w:r>
      <w:r w:rsidR="004121CC" w:rsidRPr="004121CC">
        <w:rPr>
          <w:rFonts w:ascii="Times New Roman" w:eastAsia="Times New Roman" w:hAnsi="Times New Roman" w:cs="Times New Roman"/>
          <w:sz w:val="28"/>
          <w:szCs w:val="28"/>
          <w:lang w:val="uk-UA" w:eastAsia="ru-RU"/>
        </w:rPr>
        <w:t>Центру</w:t>
      </w:r>
      <w:r w:rsidR="00957A14" w:rsidRPr="004121CC">
        <w:rPr>
          <w:rFonts w:ascii="Times New Roman" w:eastAsia="Times New Roman" w:hAnsi="Times New Roman" w:cs="Times New Roman"/>
          <w:b/>
          <w:sz w:val="28"/>
          <w:szCs w:val="28"/>
          <w:lang w:val="uk-UA" w:eastAsia="ja-JP"/>
        </w:rPr>
        <w:t xml:space="preserve"> </w:t>
      </w:r>
      <w:r w:rsidR="009F4D02" w:rsidRPr="004121CC">
        <w:rPr>
          <w:rFonts w:ascii="Times New Roman" w:eastAsia="Times New Roman" w:hAnsi="Times New Roman" w:cs="Times New Roman"/>
          <w:sz w:val="28"/>
          <w:szCs w:val="28"/>
          <w:lang w:val="uk-UA" w:eastAsia="ru-RU"/>
        </w:rPr>
        <w:t xml:space="preserve">на </w:t>
      </w:r>
      <w:r w:rsidRPr="004121CC">
        <w:rPr>
          <w:rFonts w:ascii="Times New Roman" w:eastAsia="Times New Roman" w:hAnsi="Times New Roman" w:cs="Times New Roman"/>
          <w:sz w:val="28"/>
          <w:szCs w:val="28"/>
          <w:lang w:val="uk-UA" w:eastAsia="ru-RU"/>
        </w:rPr>
        <w:t xml:space="preserve">І півріччя 2024 року, мета та головні завдання діяльності відділення соціальної роботи </w:t>
      </w:r>
      <w:r w:rsidR="009F4D02" w:rsidRPr="004121CC">
        <w:rPr>
          <w:rFonts w:ascii="Times New Roman" w:eastAsia="Times New Roman" w:hAnsi="Times New Roman" w:cs="Times New Roman"/>
          <w:sz w:val="28"/>
          <w:szCs w:val="28"/>
          <w:lang w:val="uk-UA" w:eastAsia="ru-RU"/>
        </w:rPr>
        <w:t>Центру</w:t>
      </w:r>
      <w:r w:rsidRPr="004121CC">
        <w:rPr>
          <w:rFonts w:ascii="Times New Roman" w:eastAsia="Times New Roman" w:hAnsi="Times New Roman" w:cs="Times New Roman"/>
          <w:sz w:val="28"/>
          <w:szCs w:val="28"/>
          <w:lang w:val="uk-UA" w:eastAsia="ru-RU"/>
        </w:rPr>
        <w:t xml:space="preserve"> полягали в </w:t>
      </w:r>
      <w:r w:rsidRPr="008E64C1">
        <w:rPr>
          <w:rFonts w:ascii="Times New Roman" w:eastAsia="Times New Roman" w:hAnsi="Times New Roman" w:cs="Times New Roman"/>
          <w:color w:val="000000"/>
          <w:sz w:val="28"/>
          <w:szCs w:val="28"/>
          <w:lang w:val="uk-UA" w:eastAsia="ru-RU"/>
        </w:rPr>
        <w:t>реалізації державних, національних, регіональних соціальних програм для сімей, дітей та молоді, в здійсненні соціального обслуговування шляхом надання їм психологічних, соціально-педагогічних, правових, соціально-медичних, соціально-економічних та інформаційних послуг через різноманітні індивідуальні і групові заходи.</w:t>
      </w:r>
    </w:p>
    <w:p w:rsidR="008E64C1" w:rsidRPr="008E64C1" w:rsidRDefault="008E64C1" w:rsidP="009F4D02">
      <w:pPr>
        <w:shd w:val="clear" w:color="auto" w:fill="FFFFFF"/>
        <w:spacing w:after="0" w:line="100" w:lineRule="atLeast"/>
        <w:ind w:firstLine="851"/>
        <w:jc w:val="both"/>
        <w:rPr>
          <w:rFonts w:ascii="Times New Roman" w:eastAsia="Times New Roman" w:hAnsi="Times New Roman" w:cs="Times New Roman"/>
          <w:color w:val="000000"/>
          <w:sz w:val="28"/>
          <w:szCs w:val="28"/>
          <w:lang w:val="uk-UA" w:eastAsia="ru-RU"/>
        </w:rPr>
      </w:pPr>
      <w:r w:rsidRPr="008E64C1">
        <w:rPr>
          <w:rFonts w:ascii="Times New Roman" w:eastAsia="Times New Roman" w:hAnsi="Times New Roman" w:cs="Times New Roman"/>
          <w:color w:val="000000"/>
          <w:sz w:val="28"/>
          <w:szCs w:val="28"/>
          <w:lang w:val="uk-UA" w:eastAsia="ru-RU"/>
        </w:rPr>
        <w:t>Протягом січня - червня 2024 року:</w:t>
      </w:r>
    </w:p>
    <w:p w:rsidR="008E64C1" w:rsidRPr="009F4D02" w:rsidRDefault="009F4D02" w:rsidP="00957A14">
      <w:pPr>
        <w:pStyle w:val="af9"/>
        <w:widowControl w:val="0"/>
        <w:numPr>
          <w:ilvl w:val="0"/>
          <w:numId w:val="17"/>
        </w:numPr>
        <w:shd w:val="clear" w:color="auto" w:fill="FFFFFF"/>
        <w:tabs>
          <w:tab w:val="clear" w:pos="720"/>
          <w:tab w:val="num" w:pos="0"/>
          <w:tab w:val="left" w:pos="851"/>
        </w:tabs>
        <w:suppressAutoHyphens/>
        <w:spacing w:line="100" w:lineRule="atLeast"/>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w:t>
      </w:r>
      <w:r w:rsidR="008E64C1" w:rsidRPr="009F4D02">
        <w:rPr>
          <w:rFonts w:ascii="Times New Roman" w:eastAsia="Times New Roman" w:hAnsi="Times New Roman" w:cs="Times New Roman"/>
          <w:color w:val="000000"/>
          <w:sz w:val="28"/>
          <w:szCs w:val="28"/>
          <w:lang w:val="uk-UA" w:eastAsia="ru-RU"/>
        </w:rPr>
        <w:t>абезпечувалось раннє виявлення, облік, соціальне супроводження сімей, які опинилися в складних життєвих обставинах, а також ведення відповідного банку даних;</w:t>
      </w:r>
    </w:p>
    <w:p w:rsidR="008E64C1" w:rsidRPr="008E64C1" w:rsidRDefault="009F4D02" w:rsidP="00957A14">
      <w:pPr>
        <w:widowControl w:val="0"/>
        <w:numPr>
          <w:ilvl w:val="0"/>
          <w:numId w:val="17"/>
        </w:numPr>
        <w:shd w:val="clear" w:color="auto" w:fill="FFFFFF"/>
        <w:tabs>
          <w:tab w:val="clear" w:pos="720"/>
          <w:tab w:val="num" w:pos="0"/>
          <w:tab w:val="left" w:pos="851"/>
        </w:tabs>
        <w:suppressAutoHyphens/>
        <w:spacing w:after="0" w:line="100" w:lineRule="atLeast"/>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w:t>
      </w:r>
      <w:r w:rsidR="008E64C1" w:rsidRPr="008E64C1">
        <w:rPr>
          <w:rFonts w:ascii="Times New Roman" w:eastAsia="Times New Roman" w:hAnsi="Times New Roman" w:cs="Times New Roman"/>
          <w:color w:val="000000"/>
          <w:sz w:val="28"/>
          <w:szCs w:val="28"/>
          <w:lang w:val="uk-UA" w:eastAsia="ru-RU"/>
        </w:rPr>
        <w:t>родовжувалась співпраця з партнерами у проведенні соціально-профілактичної роботи із запобігання негативних явищ серед дітей та у молодіжному середовищі, соціальної адаптації молоді, що повернулася з місць позбавлення волі та молоді, засудженої до покарань, не пов’язаних з позбавленням волі;</w:t>
      </w:r>
    </w:p>
    <w:p w:rsidR="008E64C1" w:rsidRPr="008E64C1" w:rsidRDefault="009F4D02" w:rsidP="00957A14">
      <w:pPr>
        <w:widowControl w:val="0"/>
        <w:numPr>
          <w:ilvl w:val="0"/>
          <w:numId w:val="17"/>
        </w:numPr>
        <w:shd w:val="clear" w:color="auto" w:fill="FFFFFF"/>
        <w:tabs>
          <w:tab w:val="clear" w:pos="720"/>
          <w:tab w:val="num" w:pos="0"/>
          <w:tab w:val="left" w:pos="851"/>
        </w:tabs>
        <w:suppressAutoHyphens/>
        <w:spacing w:after="0" w:line="100" w:lineRule="atLeast"/>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w:t>
      </w:r>
      <w:r w:rsidR="008E64C1" w:rsidRPr="008E64C1">
        <w:rPr>
          <w:rFonts w:ascii="Times New Roman" w:eastAsia="Times New Roman" w:hAnsi="Times New Roman" w:cs="Times New Roman"/>
          <w:color w:val="000000"/>
          <w:sz w:val="28"/>
          <w:szCs w:val="28"/>
          <w:lang w:val="uk-UA" w:eastAsia="ru-RU"/>
        </w:rPr>
        <w:t>дійснювалась пропаганда здорового способу життя, особлива увага приділялась профілактиці ВІЛ-інфекції/СНІДу, інших соціально-небезпечних хвороб, збереженню репродуктивного здоров’я та підготовці молоді до сімейного життя;</w:t>
      </w:r>
    </w:p>
    <w:p w:rsidR="008E64C1" w:rsidRPr="009F4D02" w:rsidRDefault="009F4D02" w:rsidP="00957A14">
      <w:pPr>
        <w:pStyle w:val="af9"/>
        <w:widowControl w:val="0"/>
        <w:numPr>
          <w:ilvl w:val="0"/>
          <w:numId w:val="17"/>
        </w:numPr>
        <w:shd w:val="clear" w:color="auto" w:fill="FFFFFF"/>
        <w:tabs>
          <w:tab w:val="clear" w:pos="720"/>
          <w:tab w:val="num" w:pos="0"/>
          <w:tab w:val="left" w:pos="851"/>
          <w:tab w:val="left" w:pos="993"/>
        </w:tabs>
        <w:suppressAutoHyphens/>
        <w:spacing w:line="100" w:lineRule="atLeast"/>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р</w:t>
      </w:r>
      <w:r w:rsidRPr="009F4D02">
        <w:rPr>
          <w:rFonts w:ascii="Times New Roman" w:eastAsia="Times New Roman" w:hAnsi="Times New Roman" w:cs="Times New Roman"/>
          <w:color w:val="000000"/>
          <w:sz w:val="28"/>
          <w:szCs w:val="28"/>
          <w:lang w:val="uk-UA" w:eastAsia="ru-RU"/>
        </w:rPr>
        <w:t>обота</w:t>
      </w:r>
      <w:r w:rsidR="008E64C1" w:rsidRPr="009F4D02">
        <w:rPr>
          <w:rFonts w:ascii="Times New Roman" w:eastAsia="Times New Roman" w:hAnsi="Times New Roman" w:cs="Times New Roman"/>
          <w:color w:val="000000"/>
          <w:sz w:val="28"/>
          <w:szCs w:val="28"/>
          <w:lang w:val="uk-UA" w:eastAsia="ru-RU"/>
        </w:rPr>
        <w:t xml:space="preserve"> організована за соціальними програмами з чітко визначеними напрямками, формами та методами;</w:t>
      </w:r>
    </w:p>
    <w:p w:rsidR="008E64C1" w:rsidRPr="008E64C1" w:rsidRDefault="009F4D02" w:rsidP="00957A14">
      <w:pPr>
        <w:widowControl w:val="0"/>
        <w:numPr>
          <w:ilvl w:val="0"/>
          <w:numId w:val="17"/>
        </w:numPr>
        <w:shd w:val="clear" w:color="auto" w:fill="FFFFFF"/>
        <w:tabs>
          <w:tab w:val="clear" w:pos="720"/>
          <w:tab w:val="num" w:pos="0"/>
          <w:tab w:val="left" w:pos="851"/>
        </w:tabs>
        <w:suppressAutoHyphens/>
        <w:spacing w:after="0" w:line="100" w:lineRule="atLeast"/>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в</w:t>
      </w:r>
      <w:r w:rsidR="008E64C1" w:rsidRPr="008E64C1">
        <w:rPr>
          <w:rFonts w:ascii="Times New Roman" w:eastAsia="Times New Roman" w:hAnsi="Times New Roman" w:cs="Times New Roman"/>
          <w:color w:val="000000"/>
          <w:sz w:val="28"/>
          <w:szCs w:val="28"/>
          <w:lang w:val="uk-UA" w:eastAsia="ru-RU"/>
        </w:rPr>
        <w:t>проваджувались в діяльність стандарти та нормативи соціальної роботи з дітьми, молоддю та сім’ями;</w:t>
      </w:r>
    </w:p>
    <w:p w:rsidR="008E64C1" w:rsidRPr="008E64C1" w:rsidRDefault="009F4D02" w:rsidP="00957A14">
      <w:pPr>
        <w:widowControl w:val="0"/>
        <w:numPr>
          <w:ilvl w:val="0"/>
          <w:numId w:val="17"/>
        </w:numPr>
        <w:shd w:val="clear" w:color="auto" w:fill="FFFFFF"/>
        <w:tabs>
          <w:tab w:val="clear" w:pos="720"/>
          <w:tab w:val="num" w:pos="0"/>
          <w:tab w:val="left" w:pos="851"/>
        </w:tabs>
        <w:suppressAutoHyphens/>
        <w:spacing w:after="0" w:line="100" w:lineRule="atLeast"/>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w:t>
      </w:r>
      <w:r w:rsidR="008E64C1" w:rsidRPr="008E64C1">
        <w:rPr>
          <w:rFonts w:ascii="Times New Roman" w:eastAsia="Times New Roman" w:hAnsi="Times New Roman" w:cs="Times New Roman"/>
          <w:color w:val="000000"/>
          <w:sz w:val="28"/>
          <w:szCs w:val="28"/>
          <w:lang w:val="uk-UA" w:eastAsia="ru-RU"/>
        </w:rPr>
        <w:t>ад</w:t>
      </w:r>
      <w:r>
        <w:rPr>
          <w:rFonts w:ascii="Times New Roman" w:eastAsia="Times New Roman" w:hAnsi="Times New Roman" w:cs="Times New Roman"/>
          <w:color w:val="000000"/>
          <w:sz w:val="28"/>
          <w:szCs w:val="28"/>
          <w:lang w:val="uk-UA" w:eastAsia="ru-RU"/>
        </w:rPr>
        <w:t>авались різноманітні</w:t>
      </w:r>
      <w:r w:rsidR="008E64C1" w:rsidRPr="008E64C1">
        <w:rPr>
          <w:rFonts w:ascii="Times New Roman" w:eastAsia="Times New Roman" w:hAnsi="Times New Roman" w:cs="Times New Roman"/>
          <w:color w:val="000000"/>
          <w:sz w:val="28"/>
          <w:szCs w:val="28"/>
          <w:lang w:val="uk-UA" w:eastAsia="ru-RU"/>
        </w:rPr>
        <w:t xml:space="preserve"> види соціальних послуг клієнтам;</w:t>
      </w:r>
    </w:p>
    <w:p w:rsidR="008E64C1" w:rsidRPr="008E64C1" w:rsidRDefault="009F4D02" w:rsidP="00957A14">
      <w:pPr>
        <w:widowControl w:val="0"/>
        <w:numPr>
          <w:ilvl w:val="0"/>
          <w:numId w:val="17"/>
        </w:numPr>
        <w:shd w:val="clear" w:color="auto" w:fill="FFFFFF"/>
        <w:tabs>
          <w:tab w:val="clear" w:pos="720"/>
          <w:tab w:val="num" w:pos="0"/>
          <w:tab w:val="left" w:pos="851"/>
        </w:tabs>
        <w:suppressAutoHyphens/>
        <w:spacing w:after="0" w:line="100" w:lineRule="atLeast"/>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w:t>
      </w:r>
      <w:r w:rsidR="008E64C1" w:rsidRPr="008E64C1">
        <w:rPr>
          <w:rFonts w:ascii="Times New Roman" w:eastAsia="Times New Roman" w:hAnsi="Times New Roman" w:cs="Times New Roman"/>
          <w:color w:val="000000"/>
          <w:sz w:val="28"/>
          <w:szCs w:val="28"/>
          <w:lang w:val="uk-UA" w:eastAsia="ru-RU"/>
        </w:rPr>
        <w:t>роводилась соціально-профілактична робота серед дітей та молоді, щодо запобіган</w:t>
      </w:r>
      <w:r w:rsidR="00957A14">
        <w:rPr>
          <w:rFonts w:ascii="Times New Roman" w:eastAsia="Times New Roman" w:hAnsi="Times New Roman" w:cs="Times New Roman"/>
          <w:color w:val="000000"/>
          <w:sz w:val="28"/>
          <w:szCs w:val="28"/>
          <w:lang w:val="uk-UA" w:eastAsia="ru-RU"/>
        </w:rPr>
        <w:t>ня та подолання негативних явищ;</w:t>
      </w:r>
    </w:p>
    <w:p w:rsidR="008E64C1" w:rsidRPr="008E64C1" w:rsidRDefault="009F4D02" w:rsidP="00957A14">
      <w:pPr>
        <w:widowControl w:val="0"/>
        <w:numPr>
          <w:ilvl w:val="0"/>
          <w:numId w:val="17"/>
        </w:numPr>
        <w:shd w:val="clear" w:color="auto" w:fill="FFFFFF"/>
        <w:tabs>
          <w:tab w:val="clear" w:pos="720"/>
          <w:tab w:val="num" w:pos="0"/>
          <w:tab w:val="left" w:pos="851"/>
        </w:tabs>
        <w:suppressAutoHyphens/>
        <w:spacing w:after="0" w:line="100" w:lineRule="atLeast"/>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w:t>
      </w:r>
      <w:r w:rsidR="008E64C1" w:rsidRPr="008E64C1">
        <w:rPr>
          <w:rFonts w:ascii="Times New Roman" w:eastAsia="Times New Roman" w:hAnsi="Times New Roman" w:cs="Times New Roman"/>
          <w:color w:val="000000"/>
          <w:sz w:val="28"/>
          <w:szCs w:val="28"/>
          <w:lang w:val="uk-UA" w:eastAsia="ru-RU"/>
        </w:rPr>
        <w:t>роводилась робота по впровадженню нових форм сімейного виховання дітей – сиріт і дітей, позбавлених батьківського піклування;</w:t>
      </w:r>
    </w:p>
    <w:p w:rsidR="008E64C1" w:rsidRPr="008E64C1" w:rsidRDefault="009F4D02" w:rsidP="00957A14">
      <w:pPr>
        <w:widowControl w:val="0"/>
        <w:numPr>
          <w:ilvl w:val="0"/>
          <w:numId w:val="17"/>
        </w:numPr>
        <w:shd w:val="clear" w:color="auto" w:fill="FFFFFF"/>
        <w:tabs>
          <w:tab w:val="clear" w:pos="720"/>
          <w:tab w:val="num" w:pos="0"/>
          <w:tab w:val="left" w:pos="851"/>
        </w:tabs>
        <w:suppressAutoHyphens/>
        <w:spacing w:after="0" w:line="100" w:lineRule="atLeast"/>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w:t>
      </w:r>
      <w:r w:rsidR="008E64C1" w:rsidRPr="008E64C1">
        <w:rPr>
          <w:rFonts w:ascii="Times New Roman" w:eastAsia="Times New Roman" w:hAnsi="Times New Roman" w:cs="Times New Roman"/>
          <w:color w:val="000000"/>
          <w:sz w:val="28"/>
          <w:szCs w:val="28"/>
          <w:lang w:val="uk-UA" w:eastAsia="ru-RU"/>
        </w:rPr>
        <w:t>дійснювалось соціальне</w:t>
      </w:r>
      <w:r>
        <w:rPr>
          <w:rFonts w:ascii="Times New Roman" w:eastAsia="Times New Roman" w:hAnsi="Times New Roman" w:cs="Times New Roman"/>
          <w:color w:val="000000"/>
          <w:sz w:val="28"/>
          <w:szCs w:val="28"/>
          <w:lang w:val="uk-UA" w:eastAsia="ru-RU"/>
        </w:rPr>
        <w:t xml:space="preserve"> супроводження прийомних сімей,</w:t>
      </w:r>
      <w:r w:rsidR="008E64C1" w:rsidRPr="008E64C1">
        <w:rPr>
          <w:rFonts w:ascii="Times New Roman" w:eastAsia="Times New Roman" w:hAnsi="Times New Roman" w:cs="Times New Roman"/>
          <w:color w:val="000000"/>
          <w:sz w:val="28"/>
          <w:szCs w:val="28"/>
          <w:lang w:val="uk-UA" w:eastAsia="ru-RU"/>
        </w:rPr>
        <w:t xml:space="preserve"> дітей, які виховуються в сім’ях опікунів, піклувальників, сімей, які опинилися в складних життєвих обставинах, та молоді, яка відбуває чи відбула покарання у формі обмеження або позба</w:t>
      </w:r>
      <w:r w:rsidR="00957A14">
        <w:rPr>
          <w:rFonts w:ascii="Times New Roman" w:eastAsia="Times New Roman" w:hAnsi="Times New Roman" w:cs="Times New Roman"/>
          <w:color w:val="000000"/>
          <w:sz w:val="28"/>
          <w:szCs w:val="28"/>
          <w:lang w:val="uk-UA" w:eastAsia="ru-RU"/>
        </w:rPr>
        <w:t>влення волі на певний строк;</w:t>
      </w:r>
    </w:p>
    <w:p w:rsidR="008E64C1" w:rsidRPr="008E64C1" w:rsidRDefault="009F4D02" w:rsidP="00957A14">
      <w:pPr>
        <w:widowControl w:val="0"/>
        <w:numPr>
          <w:ilvl w:val="0"/>
          <w:numId w:val="17"/>
        </w:numPr>
        <w:shd w:val="clear" w:color="auto" w:fill="FFFFFF"/>
        <w:tabs>
          <w:tab w:val="clear" w:pos="720"/>
          <w:tab w:val="num" w:pos="0"/>
          <w:tab w:val="left" w:pos="851"/>
        </w:tabs>
        <w:suppressAutoHyphens/>
        <w:spacing w:after="0" w:line="100" w:lineRule="atLeast"/>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w:t>
      </w:r>
      <w:r w:rsidR="008E64C1" w:rsidRPr="008E64C1">
        <w:rPr>
          <w:rFonts w:ascii="Times New Roman" w:eastAsia="Times New Roman" w:hAnsi="Times New Roman" w:cs="Times New Roman"/>
          <w:color w:val="000000"/>
          <w:sz w:val="28"/>
          <w:szCs w:val="28"/>
          <w:lang w:val="uk-UA" w:eastAsia="ru-RU"/>
        </w:rPr>
        <w:t>абезпечувалось раннє виявлення, облік, соціальне супроводження сімей, які опинилися в складних життєвих обставинах, а також ведення відповідного банку даних;</w:t>
      </w:r>
    </w:p>
    <w:p w:rsidR="008E64C1" w:rsidRPr="008E64C1" w:rsidRDefault="009F4D02" w:rsidP="00957A14">
      <w:pPr>
        <w:widowControl w:val="0"/>
        <w:numPr>
          <w:ilvl w:val="0"/>
          <w:numId w:val="17"/>
        </w:numPr>
        <w:shd w:val="clear" w:color="auto" w:fill="FFFFFF"/>
        <w:tabs>
          <w:tab w:val="clear" w:pos="720"/>
          <w:tab w:val="num" w:pos="0"/>
          <w:tab w:val="left" w:pos="851"/>
        </w:tabs>
        <w:suppressAutoHyphens/>
        <w:spacing w:after="0" w:line="100" w:lineRule="atLeast"/>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w:t>
      </w:r>
      <w:r w:rsidR="008E64C1" w:rsidRPr="008E64C1">
        <w:rPr>
          <w:rFonts w:ascii="Times New Roman" w:eastAsia="Times New Roman" w:hAnsi="Times New Roman" w:cs="Times New Roman"/>
          <w:color w:val="000000"/>
          <w:sz w:val="28"/>
          <w:szCs w:val="28"/>
          <w:lang w:val="uk-UA" w:eastAsia="ru-RU"/>
        </w:rPr>
        <w:t>рацювало спеціалізоване формування «Школа волонтерів» з метою практичної підготовки волонтерів д</w:t>
      </w:r>
      <w:r w:rsidR="00957A14">
        <w:rPr>
          <w:rFonts w:ascii="Times New Roman" w:eastAsia="Times New Roman" w:hAnsi="Times New Roman" w:cs="Times New Roman"/>
          <w:color w:val="000000"/>
          <w:sz w:val="28"/>
          <w:szCs w:val="28"/>
          <w:lang w:val="uk-UA" w:eastAsia="ru-RU"/>
        </w:rPr>
        <w:t>о реалізації соціальних програм;</w:t>
      </w:r>
    </w:p>
    <w:p w:rsidR="008E64C1" w:rsidRPr="008E64C1" w:rsidRDefault="009F4D02" w:rsidP="00957A14">
      <w:pPr>
        <w:widowControl w:val="0"/>
        <w:numPr>
          <w:ilvl w:val="0"/>
          <w:numId w:val="17"/>
        </w:numPr>
        <w:shd w:val="clear" w:color="auto" w:fill="FFFFFF"/>
        <w:tabs>
          <w:tab w:val="clear" w:pos="720"/>
          <w:tab w:val="num" w:pos="0"/>
          <w:tab w:val="left" w:pos="851"/>
        </w:tabs>
        <w:suppressAutoHyphens/>
        <w:spacing w:after="0" w:line="100" w:lineRule="atLeast"/>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w:t>
      </w:r>
      <w:r w:rsidR="008E64C1" w:rsidRPr="008E64C1">
        <w:rPr>
          <w:rFonts w:ascii="Times New Roman" w:eastAsia="Times New Roman" w:hAnsi="Times New Roman" w:cs="Times New Roman"/>
          <w:color w:val="000000"/>
          <w:sz w:val="28"/>
          <w:szCs w:val="28"/>
          <w:lang w:val="uk-UA" w:eastAsia="ru-RU"/>
        </w:rPr>
        <w:t>дійснювалась перевірка цільового використа</w:t>
      </w:r>
      <w:r w:rsidR="00957A14">
        <w:rPr>
          <w:rFonts w:ascii="Times New Roman" w:eastAsia="Times New Roman" w:hAnsi="Times New Roman" w:cs="Times New Roman"/>
          <w:color w:val="000000"/>
          <w:sz w:val="28"/>
          <w:szCs w:val="28"/>
          <w:lang w:val="uk-UA" w:eastAsia="ru-RU"/>
        </w:rPr>
        <w:t>ння коштів на народження дитини;</w:t>
      </w:r>
    </w:p>
    <w:p w:rsidR="008E64C1" w:rsidRPr="008E64C1" w:rsidRDefault="009F4D02" w:rsidP="00957A14">
      <w:pPr>
        <w:widowControl w:val="0"/>
        <w:numPr>
          <w:ilvl w:val="0"/>
          <w:numId w:val="17"/>
        </w:numPr>
        <w:shd w:val="clear" w:color="auto" w:fill="FFFFFF"/>
        <w:tabs>
          <w:tab w:val="clear" w:pos="720"/>
          <w:tab w:val="num" w:pos="0"/>
          <w:tab w:val="left" w:pos="851"/>
        </w:tabs>
        <w:suppressAutoHyphens/>
        <w:spacing w:after="0" w:line="100" w:lineRule="atLeast"/>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w:t>
      </w:r>
      <w:r w:rsidR="008E64C1" w:rsidRPr="008E64C1">
        <w:rPr>
          <w:rFonts w:ascii="Times New Roman" w:eastAsia="Times New Roman" w:hAnsi="Times New Roman" w:cs="Times New Roman"/>
          <w:color w:val="000000"/>
          <w:sz w:val="28"/>
          <w:szCs w:val="28"/>
          <w:lang w:val="uk-UA" w:eastAsia="ru-RU"/>
        </w:rPr>
        <w:t>дійснювалась перевірка внутрішньо переміщених сімей з метою встановлення факту насильства над дітьми ( за заявою батьків)</w:t>
      </w:r>
      <w:r w:rsidR="00957A14">
        <w:rPr>
          <w:rFonts w:ascii="Times New Roman" w:eastAsia="Times New Roman" w:hAnsi="Times New Roman" w:cs="Times New Roman"/>
          <w:color w:val="000000"/>
          <w:sz w:val="28"/>
          <w:szCs w:val="28"/>
          <w:lang w:val="uk-UA" w:eastAsia="ru-RU"/>
        </w:rPr>
        <w:t>;</w:t>
      </w:r>
    </w:p>
    <w:p w:rsidR="008E64C1" w:rsidRPr="008E64C1" w:rsidRDefault="009F4D02" w:rsidP="00957A14">
      <w:pPr>
        <w:widowControl w:val="0"/>
        <w:numPr>
          <w:ilvl w:val="0"/>
          <w:numId w:val="17"/>
        </w:numPr>
        <w:shd w:val="clear" w:color="auto" w:fill="FFFFFF"/>
        <w:tabs>
          <w:tab w:val="clear" w:pos="720"/>
          <w:tab w:val="num" w:pos="0"/>
          <w:tab w:val="left" w:pos="851"/>
        </w:tabs>
        <w:suppressAutoHyphens/>
        <w:spacing w:after="0" w:line="100" w:lineRule="atLeast"/>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w:t>
      </w:r>
      <w:r w:rsidR="008E64C1" w:rsidRPr="008E64C1">
        <w:rPr>
          <w:rFonts w:ascii="Times New Roman" w:eastAsia="Times New Roman" w:hAnsi="Times New Roman" w:cs="Times New Roman"/>
          <w:color w:val="000000"/>
          <w:sz w:val="28"/>
          <w:szCs w:val="28"/>
          <w:lang w:val="uk-UA" w:eastAsia="ru-RU"/>
        </w:rPr>
        <w:t>роводились тренінги спільно з партнерсь</w:t>
      </w:r>
      <w:r>
        <w:rPr>
          <w:rFonts w:ascii="Times New Roman" w:eastAsia="Times New Roman" w:hAnsi="Times New Roman" w:cs="Times New Roman"/>
          <w:color w:val="000000"/>
          <w:sz w:val="28"/>
          <w:szCs w:val="28"/>
          <w:lang w:val="uk-UA" w:eastAsia="ru-RU"/>
        </w:rPr>
        <w:t>кими благодійними організаціями</w:t>
      </w:r>
      <w:r w:rsidR="008E64C1" w:rsidRPr="008E64C1">
        <w:rPr>
          <w:rFonts w:ascii="Times New Roman" w:eastAsia="Times New Roman" w:hAnsi="Times New Roman" w:cs="Times New Roman"/>
          <w:color w:val="000000"/>
          <w:sz w:val="28"/>
          <w:szCs w:val="28"/>
          <w:lang w:val="uk-UA" w:eastAsia="ru-RU"/>
        </w:rPr>
        <w:t xml:space="preserve"> з особами молодіжного віку з метою подолання негативних  проявів в результаті посттравматичного синдрому, насильницьких дій.  </w:t>
      </w:r>
    </w:p>
    <w:p w:rsidR="008E64C1" w:rsidRPr="008E64C1" w:rsidRDefault="009F4D02" w:rsidP="00957A14">
      <w:pPr>
        <w:widowControl w:val="0"/>
        <w:shd w:val="clear" w:color="auto" w:fill="FFFFFF"/>
        <w:suppressAutoHyphens/>
        <w:spacing w:after="0" w:line="100" w:lineRule="atLeast"/>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Станом на 30 червня 2024 року</w:t>
      </w:r>
      <w:r w:rsidR="008E64C1" w:rsidRPr="008E64C1">
        <w:rPr>
          <w:rFonts w:ascii="Times New Roman" w:eastAsia="Times New Roman" w:hAnsi="Times New Roman" w:cs="Times New Roman"/>
          <w:color w:val="000000"/>
          <w:sz w:val="28"/>
          <w:szCs w:val="28"/>
          <w:lang w:val="uk-UA" w:eastAsia="ru-RU"/>
        </w:rPr>
        <w:t xml:space="preserve"> згідно державної статистичної звітності і</w:t>
      </w:r>
      <w:r>
        <w:rPr>
          <w:rFonts w:ascii="Times New Roman" w:eastAsia="Times New Roman" w:hAnsi="Times New Roman" w:cs="Times New Roman"/>
          <w:color w:val="000000"/>
          <w:sz w:val="28"/>
          <w:szCs w:val="28"/>
          <w:lang w:val="uk-UA" w:eastAsia="ru-RU"/>
        </w:rPr>
        <w:t>ндивідуальними послугами Центру скористалися</w:t>
      </w:r>
      <w:r w:rsidR="008E64C1" w:rsidRPr="008E64C1">
        <w:rPr>
          <w:rFonts w:ascii="Times New Roman" w:eastAsia="Times New Roman" w:hAnsi="Times New Roman" w:cs="Times New Roman"/>
          <w:color w:val="000000"/>
          <w:sz w:val="28"/>
          <w:szCs w:val="28"/>
          <w:lang w:val="uk-UA" w:eastAsia="ru-RU"/>
        </w:rPr>
        <w:t xml:space="preserve"> 747 сімей (осіб), в яких виховується 658 дітей, 47 осіб молодіжного віку та 59 осіб похилого віку.</w:t>
      </w:r>
    </w:p>
    <w:p w:rsidR="008E64C1" w:rsidRPr="008E64C1" w:rsidRDefault="008E64C1" w:rsidP="00957A14">
      <w:pPr>
        <w:spacing w:after="0" w:line="240" w:lineRule="auto"/>
        <w:ind w:firstLine="709"/>
        <w:jc w:val="both"/>
        <w:rPr>
          <w:rFonts w:ascii="Times New Roman" w:eastAsia="Times New Roman" w:hAnsi="Times New Roman" w:cs="Times New Roman"/>
          <w:sz w:val="28"/>
          <w:szCs w:val="28"/>
          <w:lang w:val="uk-UA" w:eastAsia="ru-RU"/>
        </w:rPr>
      </w:pPr>
      <w:r w:rsidRPr="007D62FB">
        <w:rPr>
          <w:rFonts w:ascii="Times New Roman" w:eastAsia="Times New Roman" w:hAnsi="Times New Roman" w:cs="Times New Roman"/>
          <w:sz w:val="28"/>
          <w:szCs w:val="28"/>
          <w:lang w:val="uk-UA" w:eastAsia="ru-RU"/>
        </w:rPr>
        <w:t xml:space="preserve">Відповідно до рішення виконавчого комітету Ананьївської міської ради </w:t>
      </w:r>
      <w:r w:rsidRPr="008E64C1">
        <w:rPr>
          <w:rFonts w:ascii="Times New Roman" w:eastAsia="Times New Roman" w:hAnsi="Times New Roman" w:cs="Times New Roman"/>
          <w:sz w:val="28"/>
          <w:szCs w:val="28"/>
          <w:lang w:val="uk-UA" w:eastAsia="ru-RU"/>
        </w:rPr>
        <w:t>від</w:t>
      </w:r>
      <w:r w:rsidR="007D62FB">
        <w:rPr>
          <w:rFonts w:ascii="Times New Roman" w:eastAsia="Times New Roman" w:hAnsi="Times New Roman" w:cs="Times New Roman"/>
          <w:sz w:val="28"/>
          <w:szCs w:val="28"/>
          <w:lang w:val="uk-UA" w:eastAsia="ru-RU"/>
        </w:rPr>
        <w:t xml:space="preserve"> 12 лютого </w:t>
      </w:r>
      <w:r w:rsidRPr="008E64C1">
        <w:rPr>
          <w:rFonts w:ascii="Times New Roman" w:eastAsia="Times New Roman" w:hAnsi="Times New Roman" w:cs="Times New Roman"/>
          <w:sz w:val="28"/>
          <w:szCs w:val="28"/>
          <w:lang w:val="uk-UA" w:eastAsia="ru-RU"/>
        </w:rPr>
        <w:t>2024 року №40 з</w:t>
      </w:r>
      <w:r w:rsidRPr="007D62FB">
        <w:rPr>
          <w:rFonts w:ascii="Times New Roman" w:eastAsia="Times New Roman" w:hAnsi="Times New Roman" w:cs="Times New Roman"/>
          <w:sz w:val="28"/>
          <w:szCs w:val="28"/>
          <w:lang w:val="uk-UA" w:eastAsia="ru-RU"/>
        </w:rPr>
        <w:t xml:space="preserve">атверджено перелік видів суспільно корисних робіт (плетіння капронових маскувальних сіток), що виконуються в умовах воєнного стану, до виконання яких залучаються  працездатні особи на території </w:t>
      </w:r>
      <w:r w:rsidR="007D62FB">
        <w:rPr>
          <w:rFonts w:ascii="Times New Roman" w:eastAsia="Times New Roman" w:hAnsi="Times New Roman" w:cs="Times New Roman"/>
          <w:sz w:val="28"/>
          <w:szCs w:val="28"/>
          <w:lang w:val="uk-UA" w:eastAsia="ru-RU"/>
        </w:rPr>
        <w:t>Ананьївської міської</w:t>
      </w:r>
      <w:r w:rsidRPr="007D62FB">
        <w:rPr>
          <w:rFonts w:ascii="Times New Roman" w:eastAsia="Times New Roman" w:hAnsi="Times New Roman" w:cs="Times New Roman"/>
          <w:sz w:val="28"/>
          <w:szCs w:val="28"/>
          <w:lang w:val="uk-UA" w:eastAsia="ru-RU"/>
        </w:rPr>
        <w:t xml:space="preserve"> територіальної громади, замовником суспільно корисних робіт визначено КУ «Центр надання соціальних послуг </w:t>
      </w:r>
      <w:r w:rsidR="007D62FB">
        <w:rPr>
          <w:rFonts w:ascii="Times New Roman" w:eastAsia="Times New Roman" w:hAnsi="Times New Roman" w:cs="Times New Roman"/>
          <w:sz w:val="28"/>
          <w:szCs w:val="28"/>
          <w:lang w:val="uk-UA" w:eastAsia="ru-RU"/>
        </w:rPr>
        <w:t>Ананьївської міської</w:t>
      </w:r>
      <w:r w:rsidRPr="007D62FB">
        <w:rPr>
          <w:rFonts w:ascii="Times New Roman" w:eastAsia="Times New Roman" w:hAnsi="Times New Roman" w:cs="Times New Roman"/>
          <w:sz w:val="28"/>
          <w:szCs w:val="28"/>
          <w:lang w:val="uk-UA" w:eastAsia="ru-RU"/>
        </w:rPr>
        <w:t xml:space="preserve"> ради». Сектор економічного розвитку Ананьївської міської ради є </w:t>
      </w:r>
      <w:r w:rsidRPr="008E64C1">
        <w:rPr>
          <w:rFonts w:ascii="Times New Roman" w:eastAsia="Times New Roman" w:hAnsi="Times New Roman" w:cs="Times New Roman"/>
          <w:sz w:val="28"/>
          <w:szCs w:val="28"/>
          <w:lang w:val="uk-UA" w:eastAsia="ru-RU"/>
        </w:rPr>
        <w:t xml:space="preserve">відповідальним </w:t>
      </w:r>
      <w:r w:rsidRPr="007D62FB">
        <w:rPr>
          <w:rFonts w:ascii="Times New Roman" w:eastAsia="Times New Roman" w:hAnsi="Times New Roman" w:cs="Times New Roman"/>
          <w:sz w:val="28"/>
          <w:szCs w:val="28"/>
          <w:lang w:val="uk-UA" w:eastAsia="ru-RU"/>
        </w:rPr>
        <w:t xml:space="preserve">за забезпечення оповіщення, збір і комплектування груп працездатних осіб, що залучаються до виконання суспільно корисних </w:t>
      </w:r>
      <w:r w:rsidRPr="008E64C1">
        <w:rPr>
          <w:rFonts w:ascii="Times New Roman" w:eastAsia="Times New Roman" w:hAnsi="Times New Roman" w:cs="Times New Roman"/>
          <w:sz w:val="28"/>
          <w:szCs w:val="28"/>
          <w:lang w:val="uk-UA" w:eastAsia="ru-RU"/>
        </w:rPr>
        <w:t>робіт.</w:t>
      </w:r>
    </w:p>
    <w:p w:rsidR="008E64C1" w:rsidRDefault="008E64C1" w:rsidP="00957A14">
      <w:pPr>
        <w:spacing w:after="0" w:line="240" w:lineRule="auto"/>
        <w:ind w:firstLine="709"/>
        <w:jc w:val="both"/>
        <w:rPr>
          <w:rFonts w:ascii="Times New Roman" w:eastAsia="Times New Roman" w:hAnsi="Times New Roman" w:cs="Times New Roman"/>
          <w:sz w:val="28"/>
          <w:szCs w:val="28"/>
          <w:lang w:val="uk-UA" w:eastAsia="ru-RU"/>
        </w:rPr>
      </w:pPr>
      <w:r w:rsidRPr="008E64C1">
        <w:rPr>
          <w:rFonts w:ascii="Times New Roman" w:eastAsia="Times New Roman" w:hAnsi="Times New Roman" w:cs="Times New Roman"/>
          <w:sz w:val="28"/>
          <w:szCs w:val="28"/>
          <w:lang w:val="uk-UA" w:eastAsia="ru-RU"/>
        </w:rPr>
        <w:t xml:space="preserve">Протягом звітного періоду між </w:t>
      </w:r>
      <w:r w:rsidRPr="007D62FB">
        <w:rPr>
          <w:rFonts w:ascii="Times New Roman" w:eastAsia="Times New Roman" w:hAnsi="Times New Roman" w:cs="Times New Roman"/>
          <w:sz w:val="28"/>
          <w:szCs w:val="28"/>
          <w:lang w:val="uk-UA" w:eastAsia="ru-RU"/>
        </w:rPr>
        <w:t xml:space="preserve">КУ «Центр надання соціальних послуг </w:t>
      </w:r>
      <w:r w:rsidR="007D62FB">
        <w:rPr>
          <w:rFonts w:ascii="Times New Roman" w:eastAsia="Times New Roman" w:hAnsi="Times New Roman" w:cs="Times New Roman"/>
          <w:sz w:val="28"/>
          <w:szCs w:val="28"/>
          <w:lang w:val="uk-UA" w:eastAsia="ru-RU"/>
        </w:rPr>
        <w:t>Ананьївської міської</w:t>
      </w:r>
      <w:r w:rsidRPr="007D62FB">
        <w:rPr>
          <w:rFonts w:ascii="Times New Roman" w:eastAsia="Times New Roman" w:hAnsi="Times New Roman" w:cs="Times New Roman"/>
          <w:sz w:val="28"/>
          <w:szCs w:val="28"/>
          <w:lang w:val="uk-UA" w:eastAsia="ru-RU"/>
        </w:rPr>
        <w:t xml:space="preserve"> ради» та Ананьївським відділом Подільської філії Одеського обласного центу зайнятості заключено 128 трудових договорів, щодо виконання суспільно корисних робіт на суму 829146 грн</w:t>
      </w:r>
      <w:r w:rsidR="007D62FB">
        <w:rPr>
          <w:rFonts w:ascii="Times New Roman" w:eastAsia="Times New Roman" w:hAnsi="Times New Roman" w:cs="Times New Roman"/>
          <w:sz w:val="28"/>
          <w:szCs w:val="28"/>
          <w:lang w:val="uk-UA" w:eastAsia="ru-RU"/>
        </w:rPr>
        <w:t>.</w:t>
      </w:r>
      <w:r w:rsidRPr="007D62FB">
        <w:rPr>
          <w:rFonts w:ascii="Times New Roman" w:eastAsia="Times New Roman" w:hAnsi="Times New Roman" w:cs="Times New Roman"/>
          <w:sz w:val="28"/>
          <w:szCs w:val="28"/>
          <w:lang w:val="uk-UA" w:eastAsia="ru-RU"/>
        </w:rPr>
        <w:t xml:space="preserve"> 44 коп.</w:t>
      </w:r>
    </w:p>
    <w:p w:rsidR="00A0422A" w:rsidRDefault="00A0422A" w:rsidP="00957A14">
      <w:pPr>
        <w:spacing w:after="0" w:line="240" w:lineRule="auto"/>
        <w:ind w:firstLine="709"/>
        <w:jc w:val="both"/>
        <w:rPr>
          <w:rFonts w:ascii="Times New Roman" w:eastAsia="Times New Roman" w:hAnsi="Times New Roman" w:cs="Times New Roman"/>
          <w:sz w:val="28"/>
          <w:szCs w:val="28"/>
          <w:lang w:val="uk-UA" w:eastAsia="ru-RU"/>
        </w:rPr>
      </w:pPr>
    </w:p>
    <w:p w:rsidR="008E64C1" w:rsidRPr="008E64C1" w:rsidRDefault="008E64C1" w:rsidP="00957A14">
      <w:pPr>
        <w:spacing w:after="0" w:line="240" w:lineRule="auto"/>
        <w:ind w:firstLine="709"/>
        <w:jc w:val="both"/>
        <w:rPr>
          <w:rFonts w:ascii="Times New Roman" w:eastAsia="Times New Roman" w:hAnsi="Times New Roman" w:cs="Times New Roman"/>
          <w:b/>
          <w:sz w:val="28"/>
          <w:szCs w:val="28"/>
          <w:lang w:val="uk-UA" w:eastAsia="ru-RU"/>
        </w:rPr>
      </w:pPr>
      <w:r w:rsidRPr="008E64C1">
        <w:rPr>
          <w:rFonts w:ascii="Times New Roman" w:eastAsia="Times New Roman" w:hAnsi="Times New Roman" w:cs="Times New Roman"/>
          <w:b/>
          <w:sz w:val="28"/>
          <w:szCs w:val="28"/>
          <w:lang w:val="uk-UA" w:eastAsia="ru-RU"/>
        </w:rPr>
        <w:t>Соціальний захист дітей</w:t>
      </w:r>
      <w:r w:rsidR="007D62FB">
        <w:rPr>
          <w:rFonts w:ascii="Times New Roman" w:eastAsia="Times New Roman" w:hAnsi="Times New Roman" w:cs="Times New Roman"/>
          <w:b/>
          <w:sz w:val="28"/>
          <w:szCs w:val="28"/>
          <w:lang w:val="uk-UA" w:eastAsia="ru-RU"/>
        </w:rPr>
        <w:t>.</w:t>
      </w:r>
    </w:p>
    <w:p w:rsidR="008E64C1" w:rsidRPr="008E64C1" w:rsidRDefault="008E64C1" w:rsidP="00957A14">
      <w:pPr>
        <w:spacing w:after="0" w:line="240" w:lineRule="auto"/>
        <w:ind w:firstLine="709"/>
        <w:jc w:val="both"/>
        <w:rPr>
          <w:rFonts w:ascii="Times New Roman" w:eastAsia="Times New Roman" w:hAnsi="Times New Roman" w:cs="Times New Roman"/>
          <w:sz w:val="28"/>
          <w:szCs w:val="28"/>
          <w:lang w:val="uk-UA" w:eastAsia="ru-RU"/>
        </w:rPr>
      </w:pPr>
      <w:r w:rsidRPr="008E64C1">
        <w:rPr>
          <w:rFonts w:ascii="Times New Roman" w:eastAsia="Times New Roman" w:hAnsi="Times New Roman" w:cs="Times New Roman"/>
          <w:sz w:val="28"/>
          <w:szCs w:val="28"/>
          <w:lang w:val="uk-UA" w:eastAsia="ru-RU"/>
        </w:rPr>
        <w:t>Загальна кількість дитячого населення (діти до 17 років) – 3407 осіб.</w:t>
      </w:r>
    </w:p>
    <w:p w:rsidR="008E64C1" w:rsidRPr="008E64C1" w:rsidRDefault="008E64C1" w:rsidP="00957A14">
      <w:pPr>
        <w:spacing w:after="0" w:line="240" w:lineRule="auto"/>
        <w:ind w:firstLine="709"/>
        <w:jc w:val="both"/>
        <w:rPr>
          <w:rFonts w:ascii="Times New Roman" w:eastAsia="Times New Roman" w:hAnsi="Times New Roman" w:cs="Times New Roman"/>
          <w:sz w:val="28"/>
          <w:szCs w:val="28"/>
          <w:lang w:val="uk-UA" w:eastAsia="ru-RU"/>
        </w:rPr>
      </w:pPr>
      <w:r w:rsidRPr="008E64C1">
        <w:rPr>
          <w:rFonts w:ascii="Times New Roman" w:eastAsia="Times New Roman" w:hAnsi="Times New Roman" w:cs="Times New Roman"/>
          <w:sz w:val="28"/>
          <w:szCs w:val="28"/>
          <w:lang w:val="uk-UA" w:eastAsia="ru-RU"/>
        </w:rPr>
        <w:t xml:space="preserve">На первинному обліку перебуває 71 </w:t>
      </w:r>
      <w:r w:rsidR="00957A14" w:rsidRPr="008E64C1">
        <w:rPr>
          <w:rFonts w:ascii="Times New Roman" w:eastAsia="Times New Roman" w:hAnsi="Times New Roman" w:cs="Times New Roman"/>
          <w:sz w:val="28"/>
          <w:szCs w:val="28"/>
          <w:lang w:val="uk-UA" w:eastAsia="ru-RU"/>
        </w:rPr>
        <w:t>дитина</w:t>
      </w:r>
      <w:r w:rsidRPr="008E64C1">
        <w:rPr>
          <w:rFonts w:ascii="Times New Roman" w:eastAsia="Times New Roman" w:hAnsi="Times New Roman" w:cs="Times New Roman"/>
          <w:sz w:val="28"/>
          <w:szCs w:val="28"/>
          <w:lang w:val="uk-UA" w:eastAsia="ru-RU"/>
        </w:rPr>
        <w:t>–сирота та діти, позбавлені батьківського піклування, з них:</w:t>
      </w:r>
    </w:p>
    <w:p w:rsidR="008E64C1" w:rsidRPr="007D62FB" w:rsidRDefault="008E64C1" w:rsidP="00957A14">
      <w:pPr>
        <w:pStyle w:val="af9"/>
        <w:numPr>
          <w:ilvl w:val="0"/>
          <w:numId w:val="17"/>
        </w:numPr>
        <w:tabs>
          <w:tab w:val="clear" w:pos="720"/>
          <w:tab w:val="num" w:pos="0"/>
          <w:tab w:val="left" w:pos="284"/>
          <w:tab w:val="left" w:pos="851"/>
        </w:tabs>
        <w:ind w:left="0" w:firstLine="709"/>
        <w:jc w:val="both"/>
        <w:rPr>
          <w:rFonts w:ascii="Times New Roman" w:eastAsia="Times New Roman" w:hAnsi="Times New Roman" w:cs="Times New Roman"/>
          <w:sz w:val="28"/>
          <w:szCs w:val="28"/>
          <w:lang w:val="uk-UA" w:eastAsia="ru-RU"/>
        </w:rPr>
      </w:pPr>
      <w:r w:rsidRPr="007D62FB">
        <w:rPr>
          <w:rFonts w:ascii="Times New Roman" w:eastAsia="Times New Roman" w:hAnsi="Times New Roman" w:cs="Times New Roman"/>
          <w:sz w:val="28"/>
          <w:szCs w:val="28"/>
          <w:lang w:val="uk-UA" w:eastAsia="ru-RU"/>
        </w:rPr>
        <w:t>дітей-сиріт – 26;</w:t>
      </w:r>
    </w:p>
    <w:p w:rsidR="008E64C1" w:rsidRPr="007D62FB" w:rsidRDefault="008E64C1" w:rsidP="00957A14">
      <w:pPr>
        <w:pStyle w:val="af9"/>
        <w:numPr>
          <w:ilvl w:val="0"/>
          <w:numId w:val="17"/>
        </w:numPr>
        <w:tabs>
          <w:tab w:val="clear" w:pos="720"/>
          <w:tab w:val="num" w:pos="0"/>
          <w:tab w:val="left" w:pos="284"/>
          <w:tab w:val="left" w:pos="851"/>
        </w:tabs>
        <w:ind w:left="0" w:firstLine="709"/>
        <w:jc w:val="both"/>
        <w:rPr>
          <w:rFonts w:ascii="Times New Roman" w:eastAsia="Times New Roman" w:hAnsi="Times New Roman" w:cs="Times New Roman"/>
          <w:sz w:val="28"/>
          <w:szCs w:val="28"/>
          <w:lang w:val="uk-UA" w:eastAsia="ru-RU"/>
        </w:rPr>
      </w:pPr>
      <w:r w:rsidRPr="007D62FB">
        <w:rPr>
          <w:rFonts w:ascii="Times New Roman" w:eastAsia="Times New Roman" w:hAnsi="Times New Roman" w:cs="Times New Roman"/>
          <w:sz w:val="28"/>
          <w:szCs w:val="28"/>
          <w:lang w:val="uk-UA" w:eastAsia="ru-RU"/>
        </w:rPr>
        <w:t>дітей, позбавлених батьківського піклування – 45.</w:t>
      </w:r>
    </w:p>
    <w:p w:rsidR="008E64C1" w:rsidRPr="008E64C1" w:rsidRDefault="008E64C1" w:rsidP="00957A14">
      <w:pPr>
        <w:spacing w:after="0" w:line="240" w:lineRule="auto"/>
        <w:ind w:firstLine="709"/>
        <w:jc w:val="both"/>
        <w:rPr>
          <w:rFonts w:ascii="Times New Roman" w:eastAsia="Times New Roman" w:hAnsi="Times New Roman" w:cs="Times New Roman"/>
          <w:sz w:val="28"/>
          <w:szCs w:val="28"/>
          <w:lang w:val="uk-UA" w:eastAsia="ru-RU"/>
        </w:rPr>
      </w:pPr>
      <w:r w:rsidRPr="008E64C1">
        <w:rPr>
          <w:rFonts w:ascii="Times New Roman" w:eastAsia="Times New Roman" w:hAnsi="Times New Roman" w:cs="Times New Roman"/>
          <w:sz w:val="28"/>
          <w:szCs w:val="28"/>
          <w:lang w:val="uk-UA" w:eastAsia="ru-RU"/>
        </w:rPr>
        <w:lastRenderedPageBreak/>
        <w:t xml:space="preserve">З них 38 </w:t>
      </w:r>
      <w:r w:rsidR="00957A14" w:rsidRPr="008E64C1">
        <w:rPr>
          <w:rFonts w:ascii="Times New Roman" w:eastAsia="Times New Roman" w:hAnsi="Times New Roman" w:cs="Times New Roman"/>
          <w:sz w:val="28"/>
          <w:szCs w:val="28"/>
          <w:lang w:val="uk-UA" w:eastAsia="ru-RU"/>
        </w:rPr>
        <w:t>д</w:t>
      </w:r>
      <w:r w:rsidR="00957A14">
        <w:rPr>
          <w:rFonts w:ascii="Times New Roman" w:eastAsia="Times New Roman" w:hAnsi="Times New Roman" w:cs="Times New Roman"/>
          <w:sz w:val="28"/>
          <w:szCs w:val="28"/>
          <w:lang w:val="uk-UA" w:eastAsia="ru-RU"/>
        </w:rPr>
        <w:t>ітей</w:t>
      </w:r>
      <w:r w:rsidR="007D62FB">
        <w:rPr>
          <w:rFonts w:ascii="Times New Roman" w:eastAsia="Times New Roman" w:hAnsi="Times New Roman" w:cs="Times New Roman"/>
          <w:sz w:val="28"/>
          <w:szCs w:val="28"/>
          <w:lang w:val="uk-UA" w:eastAsia="ru-RU"/>
        </w:rPr>
        <w:t xml:space="preserve">-сиріт та </w:t>
      </w:r>
      <w:r w:rsidR="00957A14">
        <w:rPr>
          <w:rFonts w:ascii="Times New Roman" w:eastAsia="Times New Roman" w:hAnsi="Times New Roman" w:cs="Times New Roman"/>
          <w:sz w:val="28"/>
          <w:szCs w:val="28"/>
          <w:lang w:val="uk-UA" w:eastAsia="ru-RU"/>
        </w:rPr>
        <w:t>дітей</w:t>
      </w:r>
      <w:r w:rsidR="007D62FB">
        <w:rPr>
          <w:rFonts w:ascii="Times New Roman" w:eastAsia="Times New Roman" w:hAnsi="Times New Roman" w:cs="Times New Roman"/>
          <w:sz w:val="28"/>
          <w:szCs w:val="28"/>
          <w:lang w:val="uk-UA" w:eastAsia="ru-RU"/>
        </w:rPr>
        <w:t>, позбавлених</w:t>
      </w:r>
      <w:r w:rsidRPr="008E64C1">
        <w:rPr>
          <w:rFonts w:ascii="Times New Roman" w:eastAsia="Times New Roman" w:hAnsi="Times New Roman" w:cs="Times New Roman"/>
          <w:sz w:val="28"/>
          <w:szCs w:val="28"/>
          <w:lang w:val="uk-UA" w:eastAsia="ru-RU"/>
        </w:rPr>
        <w:t xml:space="preserve"> батьківського піклування влаштовані під опіку/піклування; 19 – влаштовані в сімейні форми виховання та 14 дітей перебувають у державних закладах.</w:t>
      </w:r>
    </w:p>
    <w:p w:rsidR="008E64C1" w:rsidRPr="008E64C1" w:rsidRDefault="007D62FB" w:rsidP="00957A14">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На території Ананьївської </w:t>
      </w:r>
      <w:r w:rsidR="008E64C1" w:rsidRPr="008E64C1">
        <w:rPr>
          <w:rFonts w:ascii="Times New Roman" w:eastAsia="Times New Roman" w:hAnsi="Times New Roman" w:cs="Times New Roman"/>
          <w:sz w:val="28"/>
          <w:szCs w:val="28"/>
          <w:lang w:val="uk-UA" w:eastAsia="ru-RU"/>
        </w:rPr>
        <w:t>міської територіальної громади функціонує 6 прийомних сімей, в них виховується 9 дітей-сиріт та дітей, позбавле</w:t>
      </w:r>
      <w:r w:rsidR="00957A14">
        <w:rPr>
          <w:rFonts w:ascii="Times New Roman" w:eastAsia="Times New Roman" w:hAnsi="Times New Roman" w:cs="Times New Roman"/>
          <w:sz w:val="28"/>
          <w:szCs w:val="28"/>
          <w:lang w:val="uk-UA" w:eastAsia="ru-RU"/>
        </w:rPr>
        <w:t xml:space="preserve">них батьківського піклування і </w:t>
      </w:r>
      <w:r w:rsidR="008E64C1" w:rsidRPr="008E64C1">
        <w:rPr>
          <w:rFonts w:ascii="Times New Roman" w:eastAsia="Times New Roman" w:hAnsi="Times New Roman" w:cs="Times New Roman"/>
          <w:sz w:val="28"/>
          <w:szCs w:val="28"/>
          <w:lang w:val="uk-UA" w:eastAsia="ru-RU"/>
        </w:rPr>
        <w:t xml:space="preserve"> 2 </w:t>
      </w:r>
      <w:r w:rsidR="008E64C1" w:rsidRPr="008E64C1">
        <w:rPr>
          <w:rFonts w:ascii="Times New Roman" w:eastAsia="Times New Roman" w:hAnsi="Times New Roman" w:cs="Times New Roman"/>
          <w:bCs/>
          <w:sz w:val="28"/>
          <w:szCs w:val="28"/>
          <w:lang w:val="uk-UA" w:eastAsia="ru-RU"/>
        </w:rPr>
        <w:t>дитячі будинки сімейного типу</w:t>
      </w:r>
      <w:r w:rsidR="008E64C1" w:rsidRPr="008E64C1">
        <w:rPr>
          <w:rFonts w:ascii="Times New Roman" w:eastAsia="Times New Roman" w:hAnsi="Times New Roman" w:cs="Times New Roman"/>
          <w:sz w:val="28"/>
          <w:szCs w:val="28"/>
          <w:lang w:val="uk-UA" w:eastAsia="ru-RU"/>
        </w:rPr>
        <w:t>, в яких виховується 16 дітей-сиріт та дітей, позбавлених батьківського піклування.</w:t>
      </w:r>
    </w:p>
    <w:p w:rsidR="008E64C1" w:rsidRPr="008E64C1" w:rsidRDefault="008E64C1" w:rsidP="00957A14">
      <w:pPr>
        <w:spacing w:after="0" w:line="240" w:lineRule="auto"/>
        <w:ind w:firstLine="709"/>
        <w:jc w:val="both"/>
        <w:rPr>
          <w:rFonts w:ascii="Times New Roman" w:eastAsia="Times New Roman" w:hAnsi="Times New Roman" w:cs="Times New Roman"/>
          <w:sz w:val="28"/>
          <w:szCs w:val="28"/>
          <w:lang w:val="uk-UA" w:eastAsia="ru-RU"/>
        </w:rPr>
      </w:pPr>
      <w:r w:rsidRPr="008E64C1">
        <w:rPr>
          <w:rFonts w:ascii="Times New Roman" w:eastAsia="Times New Roman" w:hAnsi="Times New Roman" w:cs="Times New Roman"/>
          <w:sz w:val="28"/>
          <w:szCs w:val="28"/>
          <w:lang w:val="uk-UA" w:eastAsia="ru-RU"/>
        </w:rPr>
        <w:t>На обліку служби</w:t>
      </w:r>
      <w:r w:rsidR="007D62FB">
        <w:rPr>
          <w:rFonts w:ascii="Times New Roman" w:eastAsia="Times New Roman" w:hAnsi="Times New Roman" w:cs="Times New Roman"/>
          <w:sz w:val="28"/>
          <w:szCs w:val="28"/>
          <w:lang w:val="uk-UA" w:eastAsia="ru-RU"/>
        </w:rPr>
        <w:t xml:space="preserve"> у справах дітей перебуває 31 ди</w:t>
      </w:r>
      <w:r w:rsidRPr="008E64C1">
        <w:rPr>
          <w:rFonts w:ascii="Times New Roman" w:eastAsia="Times New Roman" w:hAnsi="Times New Roman" w:cs="Times New Roman"/>
          <w:sz w:val="28"/>
          <w:szCs w:val="28"/>
          <w:lang w:val="uk-UA" w:eastAsia="ru-RU"/>
        </w:rPr>
        <w:t>тина, які опинилися в складних життєвих обставинах.</w:t>
      </w:r>
    </w:p>
    <w:p w:rsidR="008E64C1" w:rsidRPr="008E64C1" w:rsidRDefault="008E64C1" w:rsidP="00957A14">
      <w:pPr>
        <w:spacing w:after="0" w:line="240" w:lineRule="auto"/>
        <w:ind w:firstLine="709"/>
        <w:jc w:val="both"/>
        <w:rPr>
          <w:rFonts w:ascii="Times New Roman" w:eastAsia="Times New Roman" w:hAnsi="Times New Roman" w:cs="Times New Roman"/>
          <w:sz w:val="28"/>
          <w:szCs w:val="28"/>
          <w:lang w:val="uk-UA" w:eastAsia="ru-RU"/>
        </w:rPr>
      </w:pPr>
      <w:r w:rsidRPr="008E64C1">
        <w:rPr>
          <w:rFonts w:ascii="Times New Roman" w:eastAsia="Times New Roman" w:hAnsi="Times New Roman" w:cs="Times New Roman"/>
          <w:sz w:val="28"/>
          <w:szCs w:val="28"/>
          <w:lang w:val="uk-UA" w:eastAsia="ru-RU"/>
        </w:rPr>
        <w:t>Стан забезпечення житлом дітей-сиріт та дітей, позбавлених батьківського піклування: мають житло на праві власності - 3, на праві користування – 5, не мають житла – 66.</w:t>
      </w:r>
    </w:p>
    <w:p w:rsidR="008E64C1" w:rsidRPr="007D62FB" w:rsidRDefault="008E64C1" w:rsidP="007D62FB">
      <w:pPr>
        <w:autoSpaceDE w:val="0"/>
        <w:autoSpaceDN w:val="0"/>
        <w:adjustRightInd w:val="0"/>
        <w:spacing w:after="0" w:line="240" w:lineRule="auto"/>
        <w:ind w:firstLine="851"/>
        <w:jc w:val="both"/>
        <w:rPr>
          <w:rFonts w:ascii="Times New Roman" w:eastAsia="Times New Roman" w:hAnsi="Times New Roman" w:cs="Times New Roman"/>
          <w:b/>
          <w:sz w:val="24"/>
          <w:szCs w:val="28"/>
          <w:lang w:val="uk-UA" w:eastAsia="ru-RU"/>
        </w:rPr>
      </w:pPr>
    </w:p>
    <w:p w:rsidR="008E64C1" w:rsidRDefault="008E64C1" w:rsidP="007D62FB">
      <w:pPr>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8E64C1">
        <w:rPr>
          <w:rFonts w:ascii="Times New Roman" w:eastAsia="Times New Roman" w:hAnsi="Times New Roman" w:cs="Times New Roman"/>
          <w:b/>
          <w:sz w:val="28"/>
          <w:szCs w:val="28"/>
          <w:lang w:val="uk-UA" w:eastAsia="ru-RU"/>
        </w:rPr>
        <w:t>ГУМАНІТАРНА СФЕРА</w:t>
      </w:r>
    </w:p>
    <w:p w:rsidR="00957A14" w:rsidRPr="00A0422A" w:rsidRDefault="00957A14" w:rsidP="007D62FB">
      <w:pPr>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p>
    <w:p w:rsidR="008E64C1" w:rsidRPr="008E64C1" w:rsidRDefault="008E64C1" w:rsidP="008E64C1">
      <w:pPr>
        <w:widowControl w:val="0"/>
        <w:tabs>
          <w:tab w:val="left" w:pos="1569"/>
        </w:tabs>
        <w:autoSpaceDE w:val="0"/>
        <w:autoSpaceDN w:val="0"/>
        <w:adjustRightInd w:val="0"/>
        <w:spacing w:after="0" w:line="240" w:lineRule="auto"/>
        <w:ind w:firstLine="709"/>
        <w:jc w:val="both"/>
        <w:rPr>
          <w:rFonts w:ascii="Times New Roman" w:eastAsia="Times New Roman" w:hAnsi="Times New Roman" w:cs="Times New Roman"/>
          <w:b/>
          <w:sz w:val="28"/>
          <w:szCs w:val="28"/>
          <w:lang w:val="uk-UA" w:eastAsia="ru-RU"/>
        </w:rPr>
      </w:pPr>
      <w:r w:rsidRPr="008E64C1">
        <w:rPr>
          <w:rFonts w:ascii="Times New Roman" w:eastAsia="Times New Roman" w:hAnsi="Times New Roman" w:cs="Times New Roman"/>
          <w:b/>
          <w:sz w:val="28"/>
          <w:szCs w:val="28"/>
          <w:lang w:val="uk-UA" w:eastAsia="ru-RU"/>
        </w:rPr>
        <w:t>Охорона здоров’я</w:t>
      </w:r>
      <w:r w:rsidR="007D62FB">
        <w:rPr>
          <w:rFonts w:ascii="Times New Roman" w:eastAsia="Times New Roman" w:hAnsi="Times New Roman" w:cs="Times New Roman"/>
          <w:b/>
          <w:sz w:val="28"/>
          <w:szCs w:val="28"/>
          <w:lang w:val="uk-UA" w:eastAsia="ru-RU"/>
        </w:rPr>
        <w:t>.</w:t>
      </w:r>
    </w:p>
    <w:p w:rsidR="008E64C1" w:rsidRPr="008E64C1" w:rsidRDefault="008E64C1" w:rsidP="00957A14">
      <w:pPr>
        <w:tabs>
          <w:tab w:val="left" w:pos="822"/>
        </w:tabs>
        <w:spacing w:after="0" w:line="240" w:lineRule="auto"/>
        <w:ind w:firstLine="709"/>
        <w:jc w:val="both"/>
        <w:rPr>
          <w:rFonts w:ascii="Times New Roman" w:eastAsia="Times New Roman" w:hAnsi="Times New Roman" w:cs="Times New Roman"/>
          <w:sz w:val="28"/>
          <w:szCs w:val="28"/>
          <w:lang w:eastAsia="ru-RU"/>
        </w:rPr>
      </w:pPr>
      <w:r w:rsidRPr="008E64C1">
        <w:rPr>
          <w:rFonts w:ascii="Times New Roman" w:eastAsia="Times New Roman" w:hAnsi="Times New Roman" w:cs="Times New Roman"/>
          <w:sz w:val="28"/>
          <w:szCs w:val="28"/>
          <w:lang w:eastAsia="ru-RU"/>
        </w:rPr>
        <w:t xml:space="preserve">Мережа </w:t>
      </w:r>
      <w:proofErr w:type="gramStart"/>
      <w:r w:rsidRPr="008E64C1">
        <w:rPr>
          <w:rFonts w:ascii="Times New Roman" w:eastAsia="Times New Roman" w:hAnsi="Times New Roman" w:cs="Times New Roman"/>
          <w:sz w:val="28"/>
          <w:szCs w:val="28"/>
          <w:lang w:val="uk-UA" w:eastAsia="ru-RU"/>
        </w:rPr>
        <w:t>л</w:t>
      </w:r>
      <w:proofErr w:type="gramEnd"/>
      <w:r w:rsidRPr="008E64C1">
        <w:rPr>
          <w:rFonts w:ascii="Times New Roman" w:eastAsia="Times New Roman" w:hAnsi="Times New Roman" w:cs="Times New Roman"/>
          <w:sz w:val="28"/>
          <w:szCs w:val="28"/>
          <w:lang w:eastAsia="ru-RU"/>
        </w:rPr>
        <w:t xml:space="preserve">ікувально-профілактичних закладів </w:t>
      </w:r>
      <w:r w:rsidRPr="008E64C1">
        <w:rPr>
          <w:rFonts w:ascii="Times New Roman" w:eastAsia="Times New Roman" w:hAnsi="Times New Roman" w:cs="Times New Roman"/>
          <w:sz w:val="28"/>
          <w:szCs w:val="28"/>
          <w:lang w:val="uk-UA" w:eastAsia="ru-RU"/>
        </w:rPr>
        <w:t xml:space="preserve">Ананьївської міської територіальної </w:t>
      </w:r>
      <w:r w:rsidRPr="008E64C1">
        <w:rPr>
          <w:rFonts w:ascii="Times New Roman" w:eastAsia="Times New Roman" w:hAnsi="Times New Roman" w:cs="Times New Roman"/>
          <w:sz w:val="28"/>
          <w:szCs w:val="28"/>
          <w:lang w:eastAsia="ru-RU"/>
        </w:rPr>
        <w:t>громади представлена</w:t>
      </w:r>
      <w:r w:rsidRPr="008E64C1">
        <w:rPr>
          <w:rFonts w:ascii="Times New Roman" w:eastAsia="Times New Roman" w:hAnsi="Times New Roman" w:cs="Times New Roman"/>
          <w:sz w:val="28"/>
          <w:szCs w:val="28"/>
          <w:lang w:val="uk-UA" w:eastAsia="ru-RU"/>
        </w:rPr>
        <w:t xml:space="preserve"> двома</w:t>
      </w:r>
      <w:r w:rsidRPr="008E64C1">
        <w:rPr>
          <w:rFonts w:ascii="Times New Roman" w:eastAsia="Times New Roman" w:hAnsi="Times New Roman" w:cs="Times New Roman"/>
          <w:sz w:val="28"/>
          <w:szCs w:val="28"/>
          <w:lang w:eastAsia="ru-RU"/>
        </w:rPr>
        <w:t xml:space="preserve"> установами: </w:t>
      </w:r>
    </w:p>
    <w:p w:rsidR="008E64C1" w:rsidRPr="006931F6" w:rsidRDefault="00A05ACD" w:rsidP="00A0422A">
      <w:pPr>
        <w:tabs>
          <w:tab w:val="left" w:pos="709"/>
          <w:tab w:val="left" w:pos="851"/>
          <w:tab w:val="left" w:pos="1039"/>
          <w:tab w:val="left" w:pos="1276"/>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1.</w:t>
      </w:r>
      <w:r w:rsidR="00A0422A">
        <w:rPr>
          <w:rFonts w:ascii="Times New Roman" w:eastAsia="Times New Roman" w:hAnsi="Times New Roman" w:cs="Times New Roman"/>
          <w:b/>
          <w:sz w:val="28"/>
          <w:szCs w:val="28"/>
          <w:lang w:val="uk-UA" w:eastAsia="ru-RU"/>
        </w:rPr>
        <w:t xml:space="preserve"> </w:t>
      </w:r>
      <w:r w:rsidR="008E64C1" w:rsidRPr="008E64C1">
        <w:rPr>
          <w:rFonts w:ascii="Times New Roman" w:eastAsia="Times New Roman" w:hAnsi="Times New Roman" w:cs="Times New Roman"/>
          <w:b/>
          <w:sz w:val="28"/>
          <w:szCs w:val="28"/>
          <w:lang w:eastAsia="ru-RU"/>
        </w:rPr>
        <w:t>Комунальне некомерційне підприємство «Ананьївська багатопрофільна міська лікарня Ананьївської міської ради»</w:t>
      </w:r>
      <w:r w:rsidR="008E64C1" w:rsidRPr="008E64C1">
        <w:rPr>
          <w:rFonts w:ascii="Times New Roman" w:eastAsia="Times New Roman" w:hAnsi="Times New Roman" w:cs="Times New Roman"/>
          <w:sz w:val="28"/>
          <w:szCs w:val="28"/>
          <w:lang w:val="uk-UA" w:eastAsia="ru-RU"/>
        </w:rPr>
        <w:t>,</w:t>
      </w:r>
      <w:r w:rsidR="008E64C1" w:rsidRPr="008E64C1">
        <w:rPr>
          <w:rFonts w:ascii="Times New Roman" w:eastAsia="Times New Roman" w:hAnsi="Times New Roman" w:cs="Times New Roman"/>
          <w:sz w:val="28"/>
          <w:szCs w:val="28"/>
          <w:lang w:eastAsia="ru-RU"/>
        </w:rPr>
        <w:t xml:space="preserve"> головною функцією якого є надання медичної допомоги, що надається в амбулаторних або стаціонарних умовах лікарями відповідної спеціалізації (крім лікарів загальної практики - сімейних лікарів) у плановому порядку або в екстрених випадках і передбачає надання консультації, проведення діагностики, лікування, реабілітації та профілактики хвороб, травм, отруєнь, патологічних і фізіологічних (під час вагітності та пологів) станів; направлення пацієнта відповідно до медичних показань для надання вторинної (спеціалізованої) медичної допомоги з іншої спеціалізації або третинної (високоспе</w:t>
      </w:r>
      <w:r w:rsidR="006931F6">
        <w:rPr>
          <w:rFonts w:ascii="Times New Roman" w:eastAsia="Times New Roman" w:hAnsi="Times New Roman" w:cs="Times New Roman"/>
          <w:sz w:val="28"/>
          <w:szCs w:val="28"/>
          <w:lang w:eastAsia="ru-RU"/>
        </w:rPr>
        <w:t>ціалізованої) медичної допомоги</w:t>
      </w:r>
      <w:r w:rsidR="006931F6">
        <w:rPr>
          <w:rFonts w:ascii="Times New Roman" w:eastAsia="Times New Roman" w:hAnsi="Times New Roman" w:cs="Times New Roman"/>
          <w:sz w:val="28"/>
          <w:szCs w:val="28"/>
          <w:lang w:val="uk-UA" w:eastAsia="ru-RU"/>
        </w:rPr>
        <w:t>.</w:t>
      </w:r>
    </w:p>
    <w:p w:rsidR="008E64C1" w:rsidRPr="008E64C1" w:rsidRDefault="007D62FB" w:rsidP="00957A14">
      <w:pPr>
        <w:tabs>
          <w:tab w:val="left" w:pos="600"/>
          <w:tab w:val="left" w:pos="1830"/>
          <w:tab w:val="left" w:pos="3165"/>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Станом на 01 липня </w:t>
      </w:r>
      <w:r w:rsidR="008E64C1" w:rsidRPr="008E64C1">
        <w:rPr>
          <w:rFonts w:ascii="Times New Roman" w:eastAsia="Times New Roman" w:hAnsi="Times New Roman" w:cs="Times New Roman"/>
          <w:sz w:val="28"/>
          <w:szCs w:val="28"/>
          <w:lang w:val="uk-UA" w:eastAsia="ru-RU"/>
        </w:rPr>
        <w:t>2024 року з Національною службою здоров’я України за програмою медичних гарантій укладено</w:t>
      </w:r>
      <w:r>
        <w:rPr>
          <w:rFonts w:ascii="Times New Roman" w:eastAsia="Times New Roman" w:hAnsi="Times New Roman" w:cs="Times New Roman"/>
          <w:sz w:val="28"/>
          <w:szCs w:val="28"/>
          <w:lang w:val="uk-UA" w:eastAsia="ru-RU"/>
        </w:rPr>
        <w:t xml:space="preserve"> договори на суму 31827,18 тис.</w:t>
      </w:r>
      <w:r w:rsidR="008E64C1" w:rsidRPr="008E64C1">
        <w:rPr>
          <w:rFonts w:ascii="Times New Roman" w:eastAsia="Times New Roman" w:hAnsi="Times New Roman" w:cs="Times New Roman"/>
          <w:sz w:val="28"/>
          <w:szCs w:val="28"/>
          <w:lang w:val="uk-UA" w:eastAsia="ru-RU"/>
        </w:rPr>
        <w:t xml:space="preserve">грн. по 13 пакетам, а саме: хірургічні операції дорослим та дітям у стаціонарних умовах, стаціонарна допомога дорослим та дітям без проведення хірургічних операцій, профілактика, діагностика, спостереження та лікування дорослих та дітей в амбулаторних умовах, стаціонарна паліативна медична допомога дорослим та дітям, діагностика, лікування та супровід осіб із вірусом імунодефіциту, мобільна паліативна медична допомога дорослим і дітям, стоматологічна допомога дорослим та дітям, ведення вагітності в амбулаторних умовах, </w:t>
      </w:r>
      <w:r w:rsidR="008E64C1" w:rsidRPr="008E64C1">
        <w:rPr>
          <w:rFonts w:ascii="Times New Roman" w:eastAsia="Times New Roman" w:hAnsi="Times New Roman" w:cs="Times New Roman"/>
          <w:sz w:val="28"/>
          <w:szCs w:val="28"/>
          <w:shd w:val="clear" w:color="auto" w:fill="FFFFFF"/>
          <w:lang w:val="uk-UA" w:eastAsia="ru-RU"/>
        </w:rPr>
        <w:t>забезпечення кадрового потенціалу системи охорони здоров’я шляхом організації надання медичної допомоги із залученням лікарів-інтернів,</w:t>
      </w:r>
      <w:r w:rsidR="008E64C1" w:rsidRPr="008E64C1">
        <w:rPr>
          <w:rFonts w:ascii="Times New Roman" w:eastAsia="Times New Roman" w:hAnsi="Times New Roman" w:cs="Times New Roman"/>
          <w:b/>
          <w:sz w:val="28"/>
          <w:szCs w:val="28"/>
          <w:lang w:val="uk-UA" w:eastAsia="ru-RU"/>
        </w:rPr>
        <w:t xml:space="preserve"> </w:t>
      </w:r>
      <w:r w:rsidR="008E64C1" w:rsidRPr="008E64C1">
        <w:rPr>
          <w:rFonts w:ascii="Times New Roman" w:eastAsia="Times New Roman" w:hAnsi="Times New Roman" w:cs="Times New Roman"/>
          <w:sz w:val="28"/>
          <w:szCs w:val="28"/>
          <w:lang w:val="uk-UA" w:eastAsia="ru-RU"/>
        </w:rPr>
        <w:t>езофагогастродуоденоскопія, колоноскопія,</w:t>
      </w:r>
      <w:r w:rsidR="008E64C1" w:rsidRPr="008E64C1">
        <w:rPr>
          <w:rFonts w:ascii="Times New Roman" w:eastAsia="Times New Roman" w:hAnsi="Times New Roman" w:cs="Times New Roman"/>
          <w:b/>
          <w:sz w:val="28"/>
          <w:szCs w:val="28"/>
          <w:lang w:val="uk-UA" w:eastAsia="ru-RU"/>
        </w:rPr>
        <w:t xml:space="preserve"> </w:t>
      </w:r>
      <w:r w:rsidR="008E64C1" w:rsidRPr="008E64C1">
        <w:rPr>
          <w:rFonts w:ascii="Times New Roman" w:eastAsia="Times New Roman" w:hAnsi="Times New Roman" w:cs="Times New Roman"/>
          <w:sz w:val="28"/>
          <w:szCs w:val="28"/>
          <w:lang w:val="uk-UA" w:eastAsia="ru-RU"/>
        </w:rPr>
        <w:t>хірургічні операції дорослим та дітям в умовах стаціонару одного дня,</w:t>
      </w:r>
      <w:r w:rsidR="008E64C1" w:rsidRPr="008E64C1">
        <w:rPr>
          <w:rFonts w:ascii="Times New Roman" w:eastAsia="Times New Roman" w:hAnsi="Times New Roman" w:cs="Times New Roman"/>
          <w:b/>
          <w:sz w:val="28"/>
          <w:szCs w:val="28"/>
          <w:lang w:val="uk-UA" w:eastAsia="ru-RU"/>
        </w:rPr>
        <w:t xml:space="preserve"> </w:t>
      </w:r>
      <w:r w:rsidR="008E64C1" w:rsidRPr="008E64C1">
        <w:rPr>
          <w:rFonts w:ascii="Times New Roman" w:eastAsia="Times New Roman" w:hAnsi="Times New Roman" w:cs="Times New Roman"/>
          <w:sz w:val="28"/>
          <w:szCs w:val="28"/>
          <w:lang w:val="uk-UA" w:eastAsia="ru-RU"/>
        </w:rPr>
        <w:t xml:space="preserve">медичний огляд осіб, який організовується </w:t>
      </w:r>
      <w:r w:rsidR="00455624">
        <w:rPr>
          <w:rFonts w:ascii="Times New Roman" w:eastAsia="Times New Roman" w:hAnsi="Times New Roman" w:cs="Times New Roman"/>
          <w:sz w:val="28"/>
          <w:szCs w:val="28"/>
          <w:lang w:val="uk-UA" w:eastAsia="ru-RU"/>
        </w:rPr>
        <w:t>територіальний центр комплектування</w:t>
      </w:r>
      <w:r w:rsidR="008E64C1" w:rsidRPr="008E64C1">
        <w:rPr>
          <w:rFonts w:ascii="Times New Roman" w:eastAsia="Times New Roman" w:hAnsi="Times New Roman" w:cs="Times New Roman"/>
          <w:sz w:val="28"/>
          <w:szCs w:val="28"/>
          <w:lang w:val="uk-UA" w:eastAsia="ru-RU"/>
        </w:rPr>
        <w:t xml:space="preserve"> та соціальної підтримки.</w:t>
      </w:r>
    </w:p>
    <w:p w:rsidR="008E64C1" w:rsidRPr="008E64C1" w:rsidRDefault="008E64C1" w:rsidP="00957A14">
      <w:pPr>
        <w:tabs>
          <w:tab w:val="left" w:pos="1039"/>
        </w:tabs>
        <w:spacing w:after="0" w:line="240" w:lineRule="auto"/>
        <w:ind w:firstLine="709"/>
        <w:jc w:val="both"/>
        <w:rPr>
          <w:rFonts w:ascii="Times New Roman" w:eastAsia="Times New Roman" w:hAnsi="Times New Roman" w:cs="Times New Roman"/>
          <w:sz w:val="28"/>
          <w:szCs w:val="28"/>
          <w:lang w:val="uk-UA" w:eastAsia="ru-RU"/>
        </w:rPr>
      </w:pPr>
      <w:r w:rsidRPr="008E64C1">
        <w:rPr>
          <w:rFonts w:ascii="Times New Roman" w:eastAsia="Times New Roman" w:hAnsi="Times New Roman" w:cs="Times New Roman"/>
          <w:sz w:val="28"/>
          <w:szCs w:val="28"/>
          <w:lang w:val="uk-UA" w:eastAsia="ru-RU"/>
        </w:rPr>
        <w:t xml:space="preserve">В закладі функціонує 85 стаціонарних ліжок, з виконанням ліжко-днів </w:t>
      </w:r>
      <w:r w:rsidRPr="0085156F">
        <w:rPr>
          <w:rFonts w:ascii="Times New Roman" w:eastAsia="Times New Roman" w:hAnsi="Times New Roman" w:cs="Times New Roman"/>
          <w:sz w:val="28"/>
          <w:szCs w:val="28"/>
          <w:lang w:val="uk-UA" w:eastAsia="ru-RU"/>
        </w:rPr>
        <w:t xml:space="preserve">12,9 тис. </w:t>
      </w:r>
      <w:r w:rsidRPr="008E64C1">
        <w:rPr>
          <w:rFonts w:ascii="Times New Roman" w:eastAsia="Times New Roman" w:hAnsi="Times New Roman" w:cs="Times New Roman"/>
          <w:sz w:val="28"/>
          <w:szCs w:val="28"/>
          <w:lang w:val="uk-UA" w:eastAsia="ru-RU"/>
        </w:rPr>
        <w:t>Лікарських відвідувань станом на 01.07.202</w:t>
      </w:r>
      <w:r w:rsidR="007D62FB">
        <w:rPr>
          <w:rFonts w:ascii="Times New Roman" w:eastAsia="Times New Roman" w:hAnsi="Times New Roman" w:cs="Times New Roman"/>
          <w:sz w:val="28"/>
          <w:szCs w:val="28"/>
          <w:lang w:val="uk-UA" w:eastAsia="ru-RU"/>
        </w:rPr>
        <w:t>4 року - 22,40 тис.</w:t>
      </w:r>
      <w:r w:rsidRPr="008E64C1">
        <w:rPr>
          <w:rFonts w:ascii="Times New Roman" w:eastAsia="Times New Roman" w:hAnsi="Times New Roman" w:cs="Times New Roman"/>
          <w:sz w:val="28"/>
          <w:szCs w:val="28"/>
          <w:lang w:val="uk-UA" w:eastAsia="ru-RU"/>
        </w:rPr>
        <w:t>осіб.</w:t>
      </w:r>
    </w:p>
    <w:p w:rsidR="008E64C1" w:rsidRPr="008E64C1" w:rsidRDefault="008E64C1" w:rsidP="00957A14">
      <w:pPr>
        <w:tabs>
          <w:tab w:val="left" w:pos="1039"/>
        </w:tabs>
        <w:spacing w:after="0" w:line="240" w:lineRule="auto"/>
        <w:ind w:firstLine="709"/>
        <w:jc w:val="both"/>
        <w:rPr>
          <w:rFonts w:ascii="Times New Roman" w:eastAsia="Times New Roman" w:hAnsi="Times New Roman" w:cs="Times New Roman"/>
          <w:sz w:val="28"/>
          <w:szCs w:val="28"/>
          <w:lang w:val="uk-UA" w:eastAsia="ru-RU"/>
        </w:rPr>
      </w:pPr>
      <w:r w:rsidRPr="00B64567">
        <w:rPr>
          <w:rFonts w:ascii="Times New Roman" w:eastAsia="Times New Roman" w:hAnsi="Times New Roman" w:cs="Times New Roman"/>
          <w:sz w:val="28"/>
          <w:szCs w:val="28"/>
          <w:lang w:val="uk-UA" w:eastAsia="ru-RU"/>
        </w:rPr>
        <w:lastRenderedPageBreak/>
        <w:t xml:space="preserve">На виконання </w:t>
      </w:r>
      <w:r w:rsidRPr="00B64567">
        <w:rPr>
          <w:rFonts w:ascii="Times New Roman" w:eastAsia="Times New Roman" w:hAnsi="Times New Roman" w:cs="Times New Roman"/>
          <w:color w:val="000000" w:themeColor="text1"/>
          <w:sz w:val="28"/>
          <w:szCs w:val="28"/>
          <w:lang w:val="uk-UA" w:eastAsia="ru-RU"/>
        </w:rPr>
        <w:t>Програми</w:t>
      </w:r>
      <w:r w:rsidR="00B64567">
        <w:rPr>
          <w:rFonts w:ascii="Times New Roman" w:eastAsia="Times New Roman" w:hAnsi="Times New Roman" w:cs="Times New Roman"/>
          <w:color w:val="FF0000"/>
          <w:sz w:val="28"/>
          <w:szCs w:val="28"/>
          <w:lang w:val="uk-UA" w:eastAsia="ru-RU"/>
        </w:rPr>
        <w:t xml:space="preserve"> </w:t>
      </w:r>
      <w:r w:rsidR="00B64567" w:rsidRPr="008E64C1">
        <w:rPr>
          <w:rFonts w:ascii="Times New Roman" w:eastAsia="Times New Roman" w:hAnsi="Times New Roman" w:cs="Times New Roman"/>
          <w:bCs/>
          <w:sz w:val="28"/>
          <w:szCs w:val="28"/>
          <w:lang w:val="uk-UA" w:eastAsia="ru-RU"/>
        </w:rPr>
        <w:t>розвитку вторинної медичної допомоги та підтримки Комунального некомерційного підприємства «Ананьївська багатопрофільна міська лікарня Ананьївської міської ради» на 2024-2026 роки</w:t>
      </w:r>
      <w:r w:rsidRPr="00B64567">
        <w:rPr>
          <w:rFonts w:ascii="Times New Roman" w:eastAsia="Times New Roman" w:hAnsi="Times New Roman" w:cs="Times New Roman"/>
          <w:sz w:val="28"/>
          <w:szCs w:val="28"/>
          <w:lang w:val="uk-UA" w:eastAsia="ru-RU"/>
        </w:rPr>
        <w:t xml:space="preserve"> протягом </w:t>
      </w:r>
      <w:r w:rsidRPr="008E64C1">
        <w:rPr>
          <w:rFonts w:ascii="Times New Roman" w:eastAsia="Times New Roman" w:hAnsi="Times New Roman" w:cs="Times New Roman"/>
          <w:sz w:val="28"/>
          <w:szCs w:val="28"/>
          <w:lang w:val="uk-UA" w:eastAsia="ru-RU"/>
        </w:rPr>
        <w:t>І півріччя 2024</w:t>
      </w:r>
      <w:r w:rsidRPr="00B64567">
        <w:rPr>
          <w:rFonts w:ascii="Times New Roman" w:eastAsia="Times New Roman" w:hAnsi="Times New Roman" w:cs="Times New Roman"/>
          <w:sz w:val="28"/>
          <w:szCs w:val="28"/>
          <w:lang w:val="uk-UA" w:eastAsia="ru-RU"/>
        </w:rPr>
        <w:t xml:space="preserve"> року з місцевого бюджету </w:t>
      </w:r>
      <w:r w:rsidRPr="008E64C1">
        <w:rPr>
          <w:rFonts w:ascii="Times New Roman" w:eastAsia="Times New Roman" w:hAnsi="Times New Roman" w:cs="Times New Roman"/>
          <w:sz w:val="28"/>
          <w:szCs w:val="28"/>
          <w:lang w:val="uk-UA" w:eastAsia="ru-RU"/>
        </w:rPr>
        <w:t>надійшло 1749,98</w:t>
      </w:r>
      <w:r w:rsidRPr="00B64567">
        <w:rPr>
          <w:rFonts w:ascii="Times New Roman" w:eastAsia="Times New Roman" w:hAnsi="Times New Roman" w:cs="Times New Roman"/>
          <w:sz w:val="28"/>
          <w:szCs w:val="28"/>
          <w:lang w:val="uk-UA" w:eastAsia="ru-RU"/>
        </w:rPr>
        <w:t xml:space="preserve"> тис.грн</w:t>
      </w:r>
      <w:r w:rsidR="00A05ACD">
        <w:rPr>
          <w:rFonts w:ascii="Times New Roman" w:eastAsia="Times New Roman" w:hAnsi="Times New Roman" w:cs="Times New Roman"/>
          <w:sz w:val="28"/>
          <w:szCs w:val="28"/>
          <w:lang w:val="uk-UA" w:eastAsia="ru-RU"/>
        </w:rPr>
        <w:t>.</w:t>
      </w:r>
      <w:r w:rsidRPr="00B64567">
        <w:rPr>
          <w:rFonts w:ascii="Times New Roman" w:eastAsia="Times New Roman" w:hAnsi="Times New Roman" w:cs="Times New Roman"/>
          <w:sz w:val="28"/>
          <w:szCs w:val="28"/>
          <w:lang w:val="uk-UA" w:eastAsia="ru-RU"/>
        </w:rPr>
        <w:t xml:space="preserve">, що становить </w:t>
      </w:r>
      <w:r w:rsidRPr="008E64C1">
        <w:rPr>
          <w:rFonts w:ascii="Times New Roman" w:eastAsia="Times New Roman" w:hAnsi="Times New Roman" w:cs="Times New Roman"/>
          <w:sz w:val="28"/>
          <w:szCs w:val="28"/>
          <w:lang w:val="uk-UA" w:eastAsia="ru-RU"/>
        </w:rPr>
        <w:t>11,24</w:t>
      </w:r>
      <w:r w:rsidRPr="00B64567">
        <w:rPr>
          <w:rFonts w:ascii="Times New Roman" w:eastAsia="Times New Roman" w:hAnsi="Times New Roman" w:cs="Times New Roman"/>
          <w:sz w:val="28"/>
          <w:szCs w:val="28"/>
          <w:lang w:val="uk-UA" w:eastAsia="ru-RU"/>
        </w:rPr>
        <w:t xml:space="preserve"> % від запланованого на</w:t>
      </w:r>
      <w:r w:rsidRPr="008E64C1">
        <w:rPr>
          <w:rFonts w:ascii="Times New Roman" w:eastAsia="Times New Roman" w:hAnsi="Times New Roman" w:cs="Times New Roman"/>
          <w:sz w:val="28"/>
          <w:szCs w:val="28"/>
          <w:lang w:val="uk-UA" w:eastAsia="ru-RU"/>
        </w:rPr>
        <w:t xml:space="preserve"> 2024</w:t>
      </w:r>
      <w:r w:rsidRPr="00B64567">
        <w:rPr>
          <w:rFonts w:ascii="Times New Roman" w:eastAsia="Times New Roman" w:hAnsi="Times New Roman" w:cs="Times New Roman"/>
          <w:sz w:val="28"/>
          <w:szCs w:val="28"/>
          <w:lang w:val="uk-UA" w:eastAsia="ru-RU"/>
        </w:rPr>
        <w:t xml:space="preserve"> рік (</w:t>
      </w:r>
      <w:r w:rsidRPr="008E64C1">
        <w:rPr>
          <w:rFonts w:ascii="Times New Roman" w:eastAsia="Times New Roman" w:hAnsi="Times New Roman" w:cs="Times New Roman"/>
          <w:sz w:val="28"/>
          <w:szCs w:val="28"/>
          <w:lang w:val="uk-UA" w:eastAsia="ru-RU"/>
        </w:rPr>
        <w:t>15565,10</w:t>
      </w:r>
      <w:r w:rsidRPr="00B64567">
        <w:rPr>
          <w:rFonts w:ascii="Times New Roman" w:eastAsia="Times New Roman" w:hAnsi="Times New Roman" w:cs="Times New Roman"/>
          <w:sz w:val="28"/>
          <w:szCs w:val="28"/>
          <w:lang w:val="uk-UA" w:eastAsia="ru-RU"/>
        </w:rPr>
        <w:t xml:space="preserve"> тис.грн</w:t>
      </w:r>
      <w:r w:rsidR="00A05ACD">
        <w:rPr>
          <w:rFonts w:ascii="Times New Roman" w:eastAsia="Times New Roman" w:hAnsi="Times New Roman" w:cs="Times New Roman"/>
          <w:sz w:val="28"/>
          <w:szCs w:val="28"/>
          <w:lang w:val="uk-UA" w:eastAsia="ru-RU"/>
        </w:rPr>
        <w:t>.</w:t>
      </w:r>
      <w:r w:rsidRPr="00B64567">
        <w:rPr>
          <w:rFonts w:ascii="Times New Roman" w:eastAsia="Times New Roman" w:hAnsi="Times New Roman" w:cs="Times New Roman"/>
          <w:sz w:val="28"/>
          <w:szCs w:val="28"/>
          <w:lang w:val="uk-UA" w:eastAsia="ru-RU"/>
        </w:rPr>
        <w:t>).</w:t>
      </w:r>
    </w:p>
    <w:p w:rsidR="008E64C1" w:rsidRPr="008E64C1" w:rsidRDefault="008E64C1" w:rsidP="00957A14">
      <w:pPr>
        <w:tabs>
          <w:tab w:val="left" w:pos="1039"/>
        </w:tabs>
        <w:spacing w:after="0" w:line="240" w:lineRule="auto"/>
        <w:ind w:firstLine="709"/>
        <w:jc w:val="both"/>
        <w:rPr>
          <w:rFonts w:ascii="Times New Roman" w:eastAsia="Times New Roman" w:hAnsi="Times New Roman" w:cs="Times New Roman"/>
          <w:sz w:val="28"/>
          <w:szCs w:val="28"/>
          <w:lang w:val="uk-UA" w:eastAsia="ru-RU"/>
        </w:rPr>
      </w:pPr>
      <w:r w:rsidRPr="008E64C1">
        <w:rPr>
          <w:rFonts w:ascii="Times New Roman" w:eastAsia="Times New Roman" w:hAnsi="Times New Roman" w:cs="Times New Roman"/>
          <w:sz w:val="28"/>
          <w:szCs w:val="28"/>
          <w:lang w:val="uk-UA" w:eastAsia="ru-RU"/>
        </w:rPr>
        <w:t>На поліпшення житлово-побу</w:t>
      </w:r>
      <w:r w:rsidR="007D62FB">
        <w:rPr>
          <w:rFonts w:ascii="Times New Roman" w:eastAsia="Times New Roman" w:hAnsi="Times New Roman" w:cs="Times New Roman"/>
          <w:sz w:val="28"/>
          <w:szCs w:val="28"/>
          <w:lang w:val="uk-UA" w:eastAsia="ru-RU"/>
        </w:rPr>
        <w:t>тових умов медичних працівників</w:t>
      </w:r>
      <w:r w:rsidR="00A05ACD">
        <w:rPr>
          <w:rFonts w:ascii="Times New Roman" w:eastAsia="Times New Roman" w:hAnsi="Times New Roman" w:cs="Times New Roman"/>
          <w:sz w:val="28"/>
          <w:szCs w:val="28"/>
          <w:lang w:val="uk-UA" w:eastAsia="ru-RU"/>
        </w:rPr>
        <w:t xml:space="preserve"> (</w:t>
      </w:r>
      <w:r w:rsidRPr="008E64C1">
        <w:rPr>
          <w:rFonts w:ascii="Times New Roman" w:eastAsia="Times New Roman" w:hAnsi="Times New Roman" w:cs="Times New Roman"/>
          <w:sz w:val="28"/>
          <w:szCs w:val="28"/>
          <w:lang w:val="uk-UA" w:eastAsia="ru-RU"/>
        </w:rPr>
        <w:t xml:space="preserve">оренда приміщення </w:t>
      </w:r>
      <w:r w:rsidR="007D62FB">
        <w:rPr>
          <w:rFonts w:ascii="Times New Roman" w:eastAsia="Times New Roman" w:hAnsi="Times New Roman" w:cs="Times New Roman"/>
          <w:sz w:val="28"/>
          <w:szCs w:val="28"/>
          <w:lang w:val="uk-UA" w:eastAsia="ru-RU"/>
        </w:rPr>
        <w:t>для лікарів) надійшло 12,5 тис.</w:t>
      </w:r>
      <w:r w:rsidRPr="008E64C1">
        <w:rPr>
          <w:rFonts w:ascii="Times New Roman" w:eastAsia="Times New Roman" w:hAnsi="Times New Roman" w:cs="Times New Roman"/>
          <w:sz w:val="28"/>
          <w:szCs w:val="28"/>
          <w:lang w:val="uk-UA" w:eastAsia="ru-RU"/>
        </w:rPr>
        <w:t>грн., що становить 2,5% від запланованого обсягу.</w:t>
      </w:r>
    </w:p>
    <w:p w:rsidR="008E64C1" w:rsidRDefault="008E64C1" w:rsidP="00957A14">
      <w:pPr>
        <w:tabs>
          <w:tab w:val="left" w:pos="851"/>
          <w:tab w:val="left" w:pos="1039"/>
          <w:tab w:val="left" w:pos="1276"/>
        </w:tabs>
        <w:spacing w:after="0" w:line="240" w:lineRule="auto"/>
        <w:ind w:firstLine="709"/>
        <w:jc w:val="both"/>
        <w:rPr>
          <w:rFonts w:ascii="Times New Roman" w:eastAsia="Times New Roman" w:hAnsi="Times New Roman" w:cs="Times New Roman"/>
          <w:sz w:val="28"/>
          <w:szCs w:val="28"/>
          <w:lang w:val="uk-UA" w:eastAsia="ru-RU"/>
        </w:rPr>
      </w:pPr>
      <w:r w:rsidRPr="008E64C1">
        <w:rPr>
          <w:rFonts w:ascii="Times New Roman" w:eastAsia="Times New Roman" w:hAnsi="Times New Roman" w:cs="Times New Roman"/>
          <w:sz w:val="28"/>
          <w:szCs w:val="28"/>
          <w:lang w:val="uk-UA" w:eastAsia="ru-RU"/>
        </w:rPr>
        <w:t xml:space="preserve">На надання додаткових медичних гарантій, а саме забезпечення лікарськими препаратами пільгові категорії населення, забезпечення </w:t>
      </w:r>
      <w:r w:rsidR="00B64567">
        <w:rPr>
          <w:rFonts w:ascii="Times New Roman" w:eastAsia="Times New Roman" w:hAnsi="Times New Roman" w:cs="Times New Roman"/>
          <w:sz w:val="28"/>
          <w:szCs w:val="28"/>
          <w:lang w:val="uk-UA" w:eastAsia="ru-RU"/>
        </w:rPr>
        <w:t xml:space="preserve">осіб з </w:t>
      </w:r>
      <w:r w:rsidR="005D0C89" w:rsidRPr="008E64C1">
        <w:rPr>
          <w:rFonts w:ascii="Times New Roman" w:eastAsia="Times New Roman" w:hAnsi="Times New Roman" w:cs="Times New Roman"/>
          <w:sz w:val="28"/>
          <w:szCs w:val="28"/>
          <w:lang w:val="uk-UA" w:eastAsia="ru-RU"/>
        </w:rPr>
        <w:t>інвалідн</w:t>
      </w:r>
      <w:r w:rsidR="005D0C89">
        <w:rPr>
          <w:rFonts w:ascii="Times New Roman" w:eastAsia="Times New Roman" w:hAnsi="Times New Roman" w:cs="Times New Roman"/>
          <w:sz w:val="28"/>
          <w:szCs w:val="28"/>
          <w:lang w:val="uk-UA" w:eastAsia="ru-RU"/>
        </w:rPr>
        <w:t>істю</w:t>
      </w:r>
      <w:r w:rsidRPr="008E64C1">
        <w:rPr>
          <w:rFonts w:ascii="Times New Roman" w:eastAsia="Times New Roman" w:hAnsi="Times New Roman" w:cs="Times New Roman"/>
          <w:sz w:val="28"/>
          <w:szCs w:val="28"/>
          <w:lang w:val="uk-UA" w:eastAsia="ru-RU"/>
        </w:rPr>
        <w:t xml:space="preserve"> виробами медичного призначення (калоприймачі) згідно з програмою реабілітації </w:t>
      </w:r>
      <w:r w:rsidR="005D0C89">
        <w:rPr>
          <w:rFonts w:ascii="Times New Roman" w:eastAsia="Times New Roman" w:hAnsi="Times New Roman" w:cs="Times New Roman"/>
          <w:sz w:val="28"/>
          <w:szCs w:val="28"/>
          <w:lang w:val="uk-UA" w:eastAsia="ru-RU"/>
        </w:rPr>
        <w:t xml:space="preserve">осіб з </w:t>
      </w:r>
      <w:r w:rsidR="005D0C89" w:rsidRPr="008E64C1">
        <w:rPr>
          <w:rFonts w:ascii="Times New Roman" w:eastAsia="Times New Roman" w:hAnsi="Times New Roman" w:cs="Times New Roman"/>
          <w:sz w:val="28"/>
          <w:szCs w:val="28"/>
          <w:lang w:val="uk-UA" w:eastAsia="ru-RU"/>
        </w:rPr>
        <w:t>інвалідн</w:t>
      </w:r>
      <w:r w:rsidR="005D0C89">
        <w:rPr>
          <w:rFonts w:ascii="Times New Roman" w:eastAsia="Times New Roman" w:hAnsi="Times New Roman" w:cs="Times New Roman"/>
          <w:sz w:val="28"/>
          <w:szCs w:val="28"/>
          <w:lang w:val="uk-UA" w:eastAsia="ru-RU"/>
        </w:rPr>
        <w:t>істю</w:t>
      </w:r>
      <w:r w:rsidRPr="008E64C1">
        <w:rPr>
          <w:rFonts w:ascii="Times New Roman" w:eastAsia="Times New Roman" w:hAnsi="Times New Roman" w:cs="Times New Roman"/>
          <w:sz w:val="28"/>
          <w:szCs w:val="28"/>
          <w:lang w:val="uk-UA" w:eastAsia="ru-RU"/>
        </w:rPr>
        <w:t xml:space="preserve"> (відпуск пільгових меди</w:t>
      </w:r>
      <w:r w:rsidR="006931F6">
        <w:rPr>
          <w:rFonts w:ascii="Times New Roman" w:eastAsia="Times New Roman" w:hAnsi="Times New Roman" w:cs="Times New Roman"/>
          <w:sz w:val="28"/>
          <w:szCs w:val="28"/>
          <w:lang w:val="uk-UA" w:eastAsia="ru-RU"/>
        </w:rPr>
        <w:t xml:space="preserve">каментів згідно </w:t>
      </w:r>
      <w:r w:rsidR="007F0C39">
        <w:rPr>
          <w:rFonts w:ascii="Times New Roman" w:eastAsia="Times New Roman" w:hAnsi="Times New Roman" w:cs="Times New Roman"/>
          <w:sz w:val="28"/>
          <w:szCs w:val="28"/>
          <w:lang w:val="uk-UA" w:eastAsia="ru-RU"/>
        </w:rPr>
        <w:t>п</w:t>
      </w:r>
      <w:r w:rsidR="006931F6">
        <w:rPr>
          <w:rFonts w:ascii="Times New Roman" w:eastAsia="Times New Roman" w:hAnsi="Times New Roman" w:cs="Times New Roman"/>
          <w:sz w:val="28"/>
          <w:szCs w:val="28"/>
          <w:lang w:val="uk-UA" w:eastAsia="ru-RU"/>
        </w:rPr>
        <w:t>останови К</w:t>
      </w:r>
      <w:r w:rsidR="007F0C39">
        <w:rPr>
          <w:rFonts w:ascii="Times New Roman" w:eastAsia="Times New Roman" w:hAnsi="Times New Roman" w:cs="Times New Roman"/>
          <w:sz w:val="28"/>
          <w:szCs w:val="28"/>
          <w:lang w:val="uk-UA" w:eastAsia="ru-RU"/>
        </w:rPr>
        <w:t xml:space="preserve">абінету </w:t>
      </w:r>
      <w:r w:rsidR="006931F6">
        <w:rPr>
          <w:rFonts w:ascii="Times New Roman" w:eastAsia="Times New Roman" w:hAnsi="Times New Roman" w:cs="Times New Roman"/>
          <w:sz w:val="28"/>
          <w:szCs w:val="28"/>
          <w:lang w:val="uk-UA" w:eastAsia="ru-RU"/>
        </w:rPr>
        <w:t>М</w:t>
      </w:r>
      <w:r w:rsidR="007F0C39">
        <w:rPr>
          <w:rFonts w:ascii="Times New Roman" w:eastAsia="Times New Roman" w:hAnsi="Times New Roman" w:cs="Times New Roman"/>
          <w:sz w:val="28"/>
          <w:szCs w:val="28"/>
          <w:lang w:val="uk-UA" w:eastAsia="ru-RU"/>
        </w:rPr>
        <w:t xml:space="preserve">іністрів </w:t>
      </w:r>
      <w:r w:rsidR="006931F6">
        <w:rPr>
          <w:rFonts w:ascii="Times New Roman" w:eastAsia="Times New Roman" w:hAnsi="Times New Roman" w:cs="Times New Roman"/>
          <w:sz w:val="28"/>
          <w:szCs w:val="28"/>
          <w:lang w:val="uk-UA" w:eastAsia="ru-RU"/>
        </w:rPr>
        <w:t>У</w:t>
      </w:r>
      <w:r w:rsidR="007F0C39">
        <w:rPr>
          <w:rFonts w:ascii="Times New Roman" w:eastAsia="Times New Roman" w:hAnsi="Times New Roman" w:cs="Times New Roman"/>
          <w:sz w:val="28"/>
          <w:szCs w:val="28"/>
          <w:lang w:val="uk-UA" w:eastAsia="ru-RU"/>
        </w:rPr>
        <w:t>країни</w:t>
      </w:r>
      <w:r w:rsidR="006931F6">
        <w:rPr>
          <w:rFonts w:ascii="Times New Roman" w:eastAsia="Times New Roman" w:hAnsi="Times New Roman" w:cs="Times New Roman"/>
          <w:sz w:val="28"/>
          <w:szCs w:val="28"/>
          <w:lang w:val="uk-UA" w:eastAsia="ru-RU"/>
        </w:rPr>
        <w:t xml:space="preserve"> №</w:t>
      </w:r>
      <w:r w:rsidRPr="008E64C1">
        <w:rPr>
          <w:rFonts w:ascii="Times New Roman" w:eastAsia="Times New Roman" w:hAnsi="Times New Roman" w:cs="Times New Roman"/>
          <w:sz w:val="28"/>
          <w:szCs w:val="28"/>
          <w:lang w:val="uk-UA" w:eastAsia="ru-RU"/>
        </w:rPr>
        <w:t>1303 від 1</w:t>
      </w:r>
      <w:r w:rsidR="007D62FB">
        <w:rPr>
          <w:rFonts w:ascii="Times New Roman" w:eastAsia="Times New Roman" w:hAnsi="Times New Roman" w:cs="Times New Roman"/>
          <w:sz w:val="28"/>
          <w:szCs w:val="28"/>
          <w:lang w:val="uk-UA" w:eastAsia="ru-RU"/>
        </w:rPr>
        <w:t>7.08.1998 р</w:t>
      </w:r>
      <w:r w:rsidR="007F0C39">
        <w:rPr>
          <w:rFonts w:ascii="Times New Roman" w:eastAsia="Times New Roman" w:hAnsi="Times New Roman" w:cs="Times New Roman"/>
          <w:sz w:val="28"/>
          <w:szCs w:val="28"/>
          <w:lang w:val="uk-UA" w:eastAsia="ru-RU"/>
        </w:rPr>
        <w:t>оку</w:t>
      </w:r>
      <w:r w:rsidR="007D62FB">
        <w:rPr>
          <w:rFonts w:ascii="Times New Roman" w:eastAsia="Times New Roman" w:hAnsi="Times New Roman" w:cs="Times New Roman"/>
          <w:sz w:val="28"/>
          <w:szCs w:val="28"/>
          <w:lang w:val="uk-UA" w:eastAsia="ru-RU"/>
        </w:rPr>
        <w:t>) надійшло 38,4 тис.</w:t>
      </w:r>
      <w:r w:rsidRPr="008E64C1">
        <w:rPr>
          <w:rFonts w:ascii="Times New Roman" w:eastAsia="Times New Roman" w:hAnsi="Times New Roman" w:cs="Times New Roman"/>
          <w:sz w:val="28"/>
          <w:szCs w:val="28"/>
          <w:lang w:val="uk-UA" w:eastAsia="ru-RU"/>
        </w:rPr>
        <w:t>грн., що становить 30,5% від запланованого обсягу.</w:t>
      </w:r>
    </w:p>
    <w:p w:rsidR="00F24BE3" w:rsidRPr="00F24BE3" w:rsidRDefault="00F24BE3" w:rsidP="00957A14">
      <w:pPr>
        <w:tabs>
          <w:tab w:val="left" w:pos="851"/>
          <w:tab w:val="left" w:pos="1039"/>
          <w:tab w:val="left" w:pos="1276"/>
        </w:tabs>
        <w:spacing w:after="0" w:line="240" w:lineRule="auto"/>
        <w:ind w:firstLine="709"/>
        <w:jc w:val="both"/>
        <w:rPr>
          <w:rFonts w:ascii="Times New Roman" w:eastAsia="Times New Roman" w:hAnsi="Times New Roman" w:cs="Times New Roman"/>
          <w:sz w:val="24"/>
          <w:szCs w:val="24"/>
          <w:lang w:val="uk-UA" w:eastAsia="ru-RU"/>
        </w:rPr>
      </w:pPr>
    </w:p>
    <w:p w:rsidR="008E64C1" w:rsidRPr="008E64C1" w:rsidRDefault="008E64C1" w:rsidP="006931F6">
      <w:pPr>
        <w:tabs>
          <w:tab w:val="left" w:pos="1039"/>
        </w:tabs>
        <w:spacing w:after="0" w:line="240" w:lineRule="auto"/>
        <w:ind w:firstLine="709"/>
        <w:jc w:val="both"/>
        <w:rPr>
          <w:rFonts w:ascii="Times New Roman" w:eastAsia="Times New Roman" w:hAnsi="Times New Roman" w:cs="Times New Roman"/>
          <w:sz w:val="28"/>
          <w:szCs w:val="28"/>
          <w:lang w:val="uk-UA" w:eastAsia="ru-RU"/>
        </w:rPr>
      </w:pPr>
      <w:r w:rsidRPr="008E64C1">
        <w:rPr>
          <w:rFonts w:ascii="Times New Roman" w:eastAsia="Times New Roman" w:hAnsi="Times New Roman" w:cs="Times New Roman"/>
          <w:b/>
          <w:sz w:val="28"/>
          <w:szCs w:val="28"/>
          <w:lang w:val="uk-UA" w:eastAsia="ru-RU"/>
        </w:rPr>
        <w:t>Комунальне некомерційне підприємство «Ан</w:t>
      </w:r>
      <w:r w:rsidR="007D62FB">
        <w:rPr>
          <w:rFonts w:ascii="Times New Roman" w:eastAsia="Times New Roman" w:hAnsi="Times New Roman" w:cs="Times New Roman"/>
          <w:b/>
          <w:sz w:val="28"/>
          <w:szCs w:val="28"/>
          <w:lang w:val="uk-UA" w:eastAsia="ru-RU"/>
        </w:rPr>
        <w:t>аньївський</w:t>
      </w:r>
      <w:r w:rsidRPr="008E64C1">
        <w:rPr>
          <w:rFonts w:ascii="Times New Roman" w:eastAsia="Times New Roman" w:hAnsi="Times New Roman" w:cs="Times New Roman"/>
          <w:b/>
          <w:sz w:val="28"/>
          <w:szCs w:val="28"/>
          <w:lang w:val="uk-UA" w:eastAsia="ru-RU"/>
        </w:rPr>
        <w:t xml:space="preserve"> центр первинної медико-санітарної допомоги Ананьївської міської ради»</w:t>
      </w:r>
      <w:r w:rsidRPr="008E64C1">
        <w:rPr>
          <w:rFonts w:ascii="Times New Roman" w:eastAsia="Times New Roman" w:hAnsi="Times New Roman" w:cs="Times New Roman"/>
          <w:sz w:val="28"/>
          <w:szCs w:val="28"/>
          <w:lang w:val="uk-UA" w:eastAsia="ru-RU"/>
        </w:rPr>
        <w:t xml:space="preserve"> (далі Ананьївський ЦПМСД), головною функцією якого є надання консультації, проведення діагностики та лікування найбільш поширених хвороб, травм, отруєнь, патологічних, фізіологічних (під час вагітності) станів, здійснення профілактичних заходів; направлення відповідно до медичних показань пацієнта, який не потребує екстреної медичної допомоги, для надання йому вторинної (спеціалізованої) або третинної (високоспеціалізованої) медичної допомоги; надання невідкладної медичної допомоги у разі розладу фізичного чи психічного здоров’я пацієнта, який не потребує екстреної, вторинної (спеціалізованої) або третинної (високоспеціалізованої) медичної допомоги.</w:t>
      </w:r>
    </w:p>
    <w:p w:rsidR="008E64C1" w:rsidRPr="008E64C1" w:rsidRDefault="002820F9" w:rsidP="008B1E49">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Ананьївським</w:t>
      </w:r>
      <w:r w:rsidR="008E64C1" w:rsidRPr="008E64C1">
        <w:rPr>
          <w:rFonts w:ascii="Times New Roman" w:eastAsia="Times New Roman" w:hAnsi="Times New Roman" w:cs="Times New Roman"/>
          <w:sz w:val="28"/>
          <w:szCs w:val="28"/>
          <w:lang w:val="uk-UA" w:eastAsia="ru-RU"/>
        </w:rPr>
        <w:t xml:space="preserve"> ЦПМСД станом </w:t>
      </w:r>
      <w:r>
        <w:rPr>
          <w:rFonts w:ascii="Times New Roman" w:eastAsia="Times New Roman" w:hAnsi="Times New Roman" w:cs="Times New Roman"/>
          <w:sz w:val="28"/>
          <w:szCs w:val="28"/>
          <w:lang w:val="uk-UA" w:eastAsia="ru-RU"/>
        </w:rPr>
        <w:t>на 30 червня 2024 року заключено 13829</w:t>
      </w:r>
      <w:r w:rsidR="008E64C1" w:rsidRPr="008E64C1">
        <w:rPr>
          <w:rFonts w:ascii="Times New Roman" w:eastAsia="Times New Roman" w:hAnsi="Times New Roman" w:cs="Times New Roman"/>
          <w:sz w:val="28"/>
          <w:szCs w:val="28"/>
          <w:lang w:val="uk-UA" w:eastAsia="ru-RU"/>
        </w:rPr>
        <w:t xml:space="preserve"> декларацій, з них від 0 до 5 років -</w:t>
      </w:r>
      <w:r>
        <w:rPr>
          <w:rFonts w:ascii="Times New Roman" w:eastAsia="Times New Roman" w:hAnsi="Times New Roman" w:cs="Times New Roman"/>
          <w:sz w:val="28"/>
          <w:szCs w:val="28"/>
          <w:lang w:val="uk-UA" w:eastAsia="ru-RU"/>
        </w:rPr>
        <w:t xml:space="preserve"> 721 декларації, </w:t>
      </w:r>
      <w:r w:rsidR="008E64C1" w:rsidRPr="008E64C1">
        <w:rPr>
          <w:rFonts w:ascii="Times New Roman" w:eastAsia="Times New Roman" w:hAnsi="Times New Roman" w:cs="Times New Roman"/>
          <w:sz w:val="28"/>
          <w:szCs w:val="28"/>
          <w:lang w:val="uk-UA" w:eastAsia="ru-RU"/>
        </w:rPr>
        <w:t>від 6 до 17 років</w:t>
      </w:r>
      <w:r>
        <w:rPr>
          <w:rFonts w:ascii="Times New Roman" w:eastAsia="Times New Roman" w:hAnsi="Times New Roman" w:cs="Times New Roman"/>
          <w:sz w:val="28"/>
          <w:szCs w:val="28"/>
          <w:lang w:val="uk-UA" w:eastAsia="ru-RU"/>
        </w:rPr>
        <w:t xml:space="preserve"> </w:t>
      </w:r>
      <w:r w:rsidR="008E64C1" w:rsidRPr="008E64C1">
        <w:rPr>
          <w:rFonts w:ascii="Times New Roman" w:eastAsia="Times New Roman" w:hAnsi="Times New Roman" w:cs="Times New Roman"/>
          <w:sz w:val="28"/>
          <w:szCs w:val="28"/>
          <w:lang w:val="uk-UA" w:eastAsia="ru-RU"/>
        </w:rPr>
        <w:t>- 2577, від 18 до 39 -</w:t>
      </w:r>
      <w:r>
        <w:rPr>
          <w:rFonts w:ascii="Times New Roman" w:eastAsia="Times New Roman" w:hAnsi="Times New Roman" w:cs="Times New Roman"/>
          <w:sz w:val="28"/>
          <w:szCs w:val="28"/>
          <w:lang w:val="uk-UA" w:eastAsia="ru-RU"/>
        </w:rPr>
        <w:t xml:space="preserve"> </w:t>
      </w:r>
      <w:r w:rsidR="008E64C1" w:rsidRPr="008E64C1">
        <w:rPr>
          <w:rFonts w:ascii="Times New Roman" w:eastAsia="Times New Roman" w:hAnsi="Times New Roman" w:cs="Times New Roman"/>
          <w:sz w:val="28"/>
          <w:szCs w:val="28"/>
          <w:lang w:val="uk-UA" w:eastAsia="ru-RU"/>
        </w:rPr>
        <w:t>2929, від 40 до 64 років</w:t>
      </w:r>
      <w:r>
        <w:rPr>
          <w:rFonts w:ascii="Times New Roman" w:eastAsia="Times New Roman" w:hAnsi="Times New Roman" w:cs="Times New Roman"/>
          <w:sz w:val="28"/>
          <w:szCs w:val="28"/>
          <w:lang w:val="uk-UA" w:eastAsia="ru-RU"/>
        </w:rPr>
        <w:t xml:space="preserve"> </w:t>
      </w:r>
      <w:r w:rsidR="008E64C1" w:rsidRPr="008E64C1">
        <w:rPr>
          <w:rFonts w:ascii="Times New Roman" w:eastAsia="Times New Roman" w:hAnsi="Times New Roman" w:cs="Times New Roman"/>
          <w:sz w:val="28"/>
          <w:szCs w:val="28"/>
          <w:lang w:val="uk-UA" w:eastAsia="ru-RU"/>
        </w:rPr>
        <w:t>- 4860, понад 65 років – 2742.</w:t>
      </w:r>
    </w:p>
    <w:p w:rsidR="008E64C1" w:rsidRPr="008E64C1" w:rsidRDefault="008E64C1" w:rsidP="008B1E49">
      <w:pPr>
        <w:spacing w:after="0" w:line="240" w:lineRule="auto"/>
        <w:ind w:firstLine="709"/>
        <w:jc w:val="both"/>
        <w:rPr>
          <w:rFonts w:ascii="Times New Roman" w:eastAsia="Times New Roman" w:hAnsi="Times New Roman" w:cs="Times New Roman"/>
          <w:sz w:val="28"/>
          <w:szCs w:val="28"/>
          <w:lang w:val="uk-UA" w:eastAsia="ru-RU"/>
        </w:rPr>
      </w:pPr>
      <w:r w:rsidRPr="008E64C1">
        <w:rPr>
          <w:rFonts w:ascii="Times New Roman" w:eastAsia="Times New Roman" w:hAnsi="Times New Roman" w:cs="Times New Roman"/>
          <w:sz w:val="28"/>
          <w:szCs w:val="28"/>
          <w:lang w:val="uk-UA" w:eastAsia="ru-RU"/>
        </w:rPr>
        <w:t>Медична допомога населенню на</w:t>
      </w:r>
      <w:r w:rsidR="002820F9">
        <w:rPr>
          <w:rFonts w:ascii="Times New Roman" w:eastAsia="Times New Roman" w:hAnsi="Times New Roman" w:cs="Times New Roman"/>
          <w:sz w:val="28"/>
          <w:szCs w:val="28"/>
          <w:lang w:val="uk-UA" w:eastAsia="ru-RU"/>
        </w:rPr>
        <w:t>дається в амбулаторних умовах –</w:t>
      </w:r>
      <w:r w:rsidRPr="008E64C1">
        <w:rPr>
          <w:rFonts w:ascii="Times New Roman" w:eastAsia="Times New Roman" w:hAnsi="Times New Roman" w:cs="Times New Roman"/>
          <w:sz w:val="28"/>
          <w:szCs w:val="28"/>
          <w:lang w:val="uk-UA" w:eastAsia="ru-RU"/>
        </w:rPr>
        <w:t xml:space="preserve"> в</w:t>
      </w:r>
      <w:r w:rsidR="008B1E49">
        <w:rPr>
          <w:rFonts w:ascii="Times New Roman" w:eastAsia="Times New Roman" w:hAnsi="Times New Roman" w:cs="Times New Roman"/>
          <w:sz w:val="28"/>
          <w:szCs w:val="28"/>
          <w:lang w:val="uk-UA" w:eastAsia="ru-RU"/>
        </w:rPr>
        <w:t xml:space="preserve">        </w:t>
      </w:r>
      <w:r w:rsidRPr="008E64C1">
        <w:rPr>
          <w:rFonts w:ascii="Times New Roman" w:eastAsia="Times New Roman" w:hAnsi="Times New Roman" w:cs="Times New Roman"/>
          <w:sz w:val="28"/>
          <w:szCs w:val="28"/>
          <w:lang w:val="uk-UA" w:eastAsia="ru-RU"/>
        </w:rPr>
        <w:t xml:space="preserve"> 4 амбулаторіях </w:t>
      </w:r>
      <w:r w:rsidR="007F0C39">
        <w:rPr>
          <w:rFonts w:ascii="Times New Roman" w:eastAsia="Times New Roman" w:hAnsi="Times New Roman" w:cs="Times New Roman"/>
          <w:sz w:val="28"/>
          <w:szCs w:val="28"/>
          <w:lang w:val="uk-UA" w:eastAsia="ru-RU"/>
        </w:rPr>
        <w:t>загальної практики сімейної медицини</w:t>
      </w:r>
      <w:r w:rsidRPr="008E64C1">
        <w:rPr>
          <w:rFonts w:ascii="Times New Roman" w:eastAsia="Times New Roman" w:hAnsi="Times New Roman" w:cs="Times New Roman"/>
          <w:sz w:val="28"/>
          <w:szCs w:val="28"/>
          <w:lang w:val="uk-UA" w:eastAsia="ru-RU"/>
        </w:rPr>
        <w:t>, в т.ч. 3 в сільській місцевості, та в 19 фельдшерських пунктах.</w:t>
      </w:r>
    </w:p>
    <w:p w:rsidR="008E64C1" w:rsidRPr="00F24BE3" w:rsidRDefault="002820F9" w:rsidP="00F24BE3">
      <w:pPr>
        <w:pStyle w:val="afa"/>
        <w:ind w:firstLine="709"/>
        <w:jc w:val="both"/>
        <w:rPr>
          <w:sz w:val="28"/>
          <w:szCs w:val="28"/>
          <w:lang w:val="uk-UA"/>
        </w:rPr>
      </w:pPr>
      <w:r w:rsidRPr="00F24BE3">
        <w:rPr>
          <w:sz w:val="28"/>
          <w:szCs w:val="28"/>
          <w:lang w:val="uk-UA"/>
        </w:rPr>
        <w:t>Забезпече</w:t>
      </w:r>
      <w:r w:rsidR="008E64C1" w:rsidRPr="00F24BE3">
        <w:rPr>
          <w:sz w:val="28"/>
          <w:szCs w:val="28"/>
          <w:lang w:val="uk-UA"/>
        </w:rPr>
        <w:t>но 21 особу з інвалідністю (дорослі) та 2 дітей з інвалідністю медичними виробами та іншими засобами</w:t>
      </w:r>
      <w:r w:rsidR="00BF3793" w:rsidRPr="00F24BE3">
        <w:rPr>
          <w:sz w:val="28"/>
          <w:szCs w:val="28"/>
          <w:lang w:val="uk-UA"/>
        </w:rPr>
        <w:t xml:space="preserve"> (</w:t>
      </w:r>
      <w:r w:rsidR="008E64C1" w:rsidRPr="00F24BE3">
        <w:rPr>
          <w:sz w:val="28"/>
          <w:szCs w:val="28"/>
          <w:lang w:val="uk-UA"/>
        </w:rPr>
        <w:t xml:space="preserve">підгузки, пелюшки, урологічні прокладки) для якнайбільшої компенсації функцій ушкоджених органів (по індивідуальній програмі реабілітації </w:t>
      </w:r>
      <w:r w:rsidR="00BF3793" w:rsidRPr="00F24BE3">
        <w:rPr>
          <w:sz w:val="28"/>
          <w:szCs w:val="28"/>
          <w:lang w:val="uk-UA"/>
        </w:rPr>
        <w:t xml:space="preserve">осіб з </w:t>
      </w:r>
      <w:r w:rsidR="00F24BE3" w:rsidRPr="00F24BE3">
        <w:rPr>
          <w:sz w:val="28"/>
          <w:szCs w:val="28"/>
          <w:lang w:val="uk-UA"/>
        </w:rPr>
        <w:t>інвалідністю</w:t>
      </w:r>
      <w:r w:rsidR="008E64C1" w:rsidRPr="00F24BE3">
        <w:rPr>
          <w:sz w:val="28"/>
          <w:szCs w:val="28"/>
          <w:lang w:val="uk-UA"/>
        </w:rPr>
        <w:t>) на загальну суму</w:t>
      </w:r>
      <w:r w:rsidRPr="00F24BE3">
        <w:rPr>
          <w:sz w:val="28"/>
          <w:szCs w:val="28"/>
          <w:lang w:val="uk-UA"/>
        </w:rPr>
        <w:t xml:space="preserve"> - 184,3 тис.</w:t>
      </w:r>
      <w:r w:rsidR="008E64C1" w:rsidRPr="00F24BE3">
        <w:rPr>
          <w:sz w:val="28"/>
          <w:szCs w:val="28"/>
          <w:lang w:val="uk-UA"/>
        </w:rPr>
        <w:t xml:space="preserve">грн. </w:t>
      </w:r>
    </w:p>
    <w:p w:rsidR="008E64C1" w:rsidRPr="00F24BE3" w:rsidRDefault="002820F9" w:rsidP="00F24BE3">
      <w:pPr>
        <w:pStyle w:val="afa"/>
        <w:ind w:firstLine="709"/>
        <w:jc w:val="both"/>
        <w:rPr>
          <w:sz w:val="28"/>
          <w:szCs w:val="28"/>
          <w:lang w:val="uk-UA"/>
        </w:rPr>
      </w:pPr>
      <w:r w:rsidRPr="00F24BE3">
        <w:rPr>
          <w:sz w:val="28"/>
          <w:szCs w:val="28"/>
          <w:lang w:val="uk-UA"/>
        </w:rPr>
        <w:t>Забезпече</w:t>
      </w:r>
      <w:r w:rsidR="008E64C1" w:rsidRPr="00F24BE3">
        <w:rPr>
          <w:sz w:val="28"/>
          <w:szCs w:val="28"/>
          <w:lang w:val="uk-UA"/>
        </w:rPr>
        <w:t>но 3 особи рец</w:t>
      </w:r>
      <w:r w:rsidRPr="00F24BE3">
        <w:rPr>
          <w:sz w:val="28"/>
          <w:szCs w:val="28"/>
          <w:lang w:val="uk-UA"/>
        </w:rPr>
        <w:t>ептами на отримання безоплатних</w:t>
      </w:r>
      <w:r w:rsidR="008E64C1" w:rsidRPr="00F24BE3">
        <w:rPr>
          <w:sz w:val="28"/>
          <w:szCs w:val="28"/>
          <w:lang w:val="uk-UA"/>
        </w:rPr>
        <w:t xml:space="preserve"> та пільгових медикаментів для зниження відсотку інвалідізації, збільшення тривалост</w:t>
      </w:r>
      <w:r w:rsidRPr="00F24BE3">
        <w:rPr>
          <w:sz w:val="28"/>
          <w:szCs w:val="28"/>
          <w:lang w:val="uk-UA"/>
        </w:rPr>
        <w:t>і життя на суму 13,2 тис.</w:t>
      </w:r>
      <w:r w:rsidR="008E64C1" w:rsidRPr="00F24BE3">
        <w:rPr>
          <w:sz w:val="28"/>
          <w:szCs w:val="28"/>
          <w:lang w:val="uk-UA"/>
        </w:rPr>
        <w:t>грн.</w:t>
      </w:r>
    </w:p>
    <w:p w:rsidR="008E64C1" w:rsidRPr="00F24BE3" w:rsidRDefault="008E64C1" w:rsidP="00F24BE3">
      <w:pPr>
        <w:pStyle w:val="afa"/>
        <w:ind w:firstLine="709"/>
        <w:jc w:val="both"/>
        <w:rPr>
          <w:sz w:val="28"/>
          <w:szCs w:val="28"/>
          <w:lang w:val="uk-UA"/>
        </w:rPr>
      </w:pPr>
      <w:r w:rsidRPr="00F24BE3">
        <w:rPr>
          <w:sz w:val="28"/>
          <w:szCs w:val="28"/>
          <w:lang w:val="uk-UA"/>
        </w:rPr>
        <w:t>Для створення та підтримання належних умов для перебування пацієнтів, оплати інших послуг, необхідних для функціонування підприємства з метою забезпечення медичного обслуговування населення громади за програмою медичних гаран</w:t>
      </w:r>
      <w:r w:rsidR="002820F9" w:rsidRPr="00F24BE3">
        <w:rPr>
          <w:sz w:val="28"/>
          <w:szCs w:val="28"/>
          <w:lang w:val="uk-UA"/>
        </w:rPr>
        <w:t>тій витрачено 61,7 тис.</w:t>
      </w:r>
      <w:r w:rsidRPr="00F24BE3">
        <w:rPr>
          <w:sz w:val="28"/>
          <w:szCs w:val="28"/>
          <w:lang w:val="uk-UA"/>
        </w:rPr>
        <w:t>грн.</w:t>
      </w:r>
    </w:p>
    <w:p w:rsidR="008E64C1" w:rsidRPr="00F24BE3" w:rsidRDefault="002820F9" w:rsidP="00F24BE3">
      <w:pPr>
        <w:pStyle w:val="afa"/>
        <w:ind w:firstLine="709"/>
        <w:jc w:val="both"/>
        <w:rPr>
          <w:sz w:val="28"/>
          <w:szCs w:val="28"/>
          <w:lang w:val="uk-UA"/>
        </w:rPr>
      </w:pPr>
      <w:r w:rsidRPr="00F24BE3">
        <w:rPr>
          <w:sz w:val="28"/>
          <w:szCs w:val="28"/>
          <w:lang w:val="uk-UA"/>
        </w:rPr>
        <w:t xml:space="preserve">За </w:t>
      </w:r>
      <w:r w:rsidR="00F24BE3">
        <w:rPr>
          <w:sz w:val="28"/>
          <w:szCs w:val="28"/>
          <w:lang w:val="uk-UA"/>
        </w:rPr>
        <w:t>І</w:t>
      </w:r>
      <w:r w:rsidRPr="00F24BE3">
        <w:rPr>
          <w:sz w:val="28"/>
          <w:szCs w:val="28"/>
          <w:lang w:val="uk-UA"/>
        </w:rPr>
        <w:t xml:space="preserve"> півріччя 2024 року</w:t>
      </w:r>
      <w:r w:rsidR="008E64C1" w:rsidRPr="00F24BE3">
        <w:rPr>
          <w:sz w:val="28"/>
          <w:szCs w:val="28"/>
          <w:lang w:val="uk-UA"/>
        </w:rPr>
        <w:t xml:space="preserve"> здійснено 60 виїздів лікарів до фельдшерських пунктів громади.</w:t>
      </w:r>
    </w:p>
    <w:p w:rsidR="008E64C1" w:rsidRPr="00B21337" w:rsidRDefault="008E64C1" w:rsidP="00B21337">
      <w:pPr>
        <w:pStyle w:val="afa"/>
        <w:ind w:firstLine="709"/>
        <w:jc w:val="both"/>
        <w:rPr>
          <w:b/>
          <w:sz w:val="28"/>
          <w:szCs w:val="28"/>
          <w:lang w:val="uk-UA"/>
        </w:rPr>
      </w:pPr>
      <w:r w:rsidRPr="00B21337">
        <w:rPr>
          <w:b/>
          <w:sz w:val="28"/>
          <w:szCs w:val="28"/>
          <w:lang w:val="uk-UA"/>
        </w:rPr>
        <w:lastRenderedPageBreak/>
        <w:t>Освіта</w:t>
      </w:r>
      <w:r w:rsidR="002820F9" w:rsidRPr="00B21337">
        <w:rPr>
          <w:b/>
          <w:sz w:val="28"/>
          <w:szCs w:val="28"/>
          <w:lang w:val="uk-UA"/>
        </w:rPr>
        <w:t>.</w:t>
      </w:r>
    </w:p>
    <w:p w:rsidR="008E64C1" w:rsidRPr="00B21337" w:rsidRDefault="008E64C1" w:rsidP="00B21337">
      <w:pPr>
        <w:pStyle w:val="afa"/>
        <w:ind w:firstLine="709"/>
        <w:jc w:val="both"/>
        <w:rPr>
          <w:rFonts w:eastAsia="Calibri"/>
          <w:sz w:val="28"/>
          <w:szCs w:val="28"/>
          <w:lang w:val="uk-UA"/>
        </w:rPr>
      </w:pPr>
      <w:r w:rsidRPr="00B21337">
        <w:rPr>
          <w:rFonts w:eastAsia="Calibri"/>
          <w:sz w:val="28"/>
          <w:szCs w:val="28"/>
          <w:lang w:val="uk-UA"/>
        </w:rPr>
        <w:t>Система освіти включає в себе заклади освіти та позашкільні навчальні заклади.</w:t>
      </w:r>
    </w:p>
    <w:p w:rsidR="008E64C1" w:rsidRPr="00B21337" w:rsidRDefault="008E64C1" w:rsidP="00B21337">
      <w:pPr>
        <w:pStyle w:val="afa"/>
        <w:ind w:firstLine="709"/>
        <w:jc w:val="both"/>
        <w:rPr>
          <w:sz w:val="28"/>
          <w:szCs w:val="28"/>
        </w:rPr>
      </w:pPr>
      <w:r w:rsidRPr="00B21337">
        <w:rPr>
          <w:sz w:val="28"/>
          <w:szCs w:val="28"/>
          <w:lang w:val="uk-UA"/>
        </w:rPr>
        <w:t>Мережа закладів освіти Ананьївської міської ради:</w:t>
      </w:r>
    </w:p>
    <w:p w:rsidR="008E64C1" w:rsidRPr="00B21337" w:rsidRDefault="00A0422A" w:rsidP="00B21337">
      <w:pPr>
        <w:pStyle w:val="afa"/>
        <w:ind w:firstLine="709"/>
        <w:jc w:val="both"/>
        <w:rPr>
          <w:sz w:val="28"/>
          <w:szCs w:val="28"/>
          <w:lang w:val="uk-UA"/>
        </w:rPr>
      </w:pPr>
      <w:r>
        <w:rPr>
          <w:sz w:val="28"/>
          <w:szCs w:val="28"/>
          <w:lang w:val="uk-UA"/>
        </w:rPr>
        <w:t>- з</w:t>
      </w:r>
      <w:r w:rsidR="008E64C1" w:rsidRPr="00B21337">
        <w:rPr>
          <w:sz w:val="28"/>
          <w:szCs w:val="28"/>
          <w:lang w:val="uk-UA"/>
        </w:rPr>
        <w:t>акладів загальної середньої освіти – 4 (15 філій). За мовами навчання: всі заклади з українською мовою навчання.</w:t>
      </w:r>
      <w:r>
        <w:rPr>
          <w:sz w:val="28"/>
          <w:szCs w:val="28"/>
          <w:lang w:val="uk-UA"/>
        </w:rPr>
        <w:t xml:space="preserve"> Дошкільних закладів освіти – 3;</w:t>
      </w:r>
    </w:p>
    <w:p w:rsidR="008E64C1" w:rsidRPr="00B21337" w:rsidRDefault="00185DDC" w:rsidP="00B21337">
      <w:pPr>
        <w:pStyle w:val="afa"/>
        <w:ind w:firstLine="709"/>
        <w:jc w:val="both"/>
        <w:rPr>
          <w:sz w:val="28"/>
          <w:szCs w:val="28"/>
          <w:lang w:val="uk-UA"/>
        </w:rPr>
      </w:pPr>
      <w:r>
        <w:rPr>
          <w:sz w:val="28"/>
          <w:szCs w:val="28"/>
          <w:lang w:val="uk-UA"/>
        </w:rPr>
        <w:t>- п</w:t>
      </w:r>
      <w:r w:rsidR="008E64C1" w:rsidRPr="00B21337">
        <w:rPr>
          <w:sz w:val="28"/>
          <w:szCs w:val="28"/>
          <w:lang w:val="uk-UA"/>
        </w:rPr>
        <w:t>озашкільних навчальних закладів – 2 (Комунальна установа «Центр позашкільної освіти та виховання Ананьївської міської ради</w:t>
      </w:r>
      <w:r w:rsidR="008E64C1" w:rsidRPr="00B21337">
        <w:rPr>
          <w:bCs/>
          <w:sz w:val="28"/>
          <w:szCs w:val="28"/>
          <w:lang w:val="uk-UA"/>
        </w:rPr>
        <w:t xml:space="preserve">» </w:t>
      </w:r>
      <w:r w:rsidR="008E64C1" w:rsidRPr="00B21337">
        <w:rPr>
          <w:sz w:val="28"/>
          <w:szCs w:val="28"/>
          <w:lang w:val="uk-UA"/>
        </w:rPr>
        <w:t>(51 гурток) і Комунальна установа «Ананьївська дитячо-юнацька спортивна школа» Ананьївської міської ради (3 спортивні секції) обслуговують 957 вихованців. Показник охоплення учнівської молоді позашкільною освітою становить 56%.</w:t>
      </w:r>
    </w:p>
    <w:p w:rsidR="008E64C1" w:rsidRPr="00B21337" w:rsidRDefault="008E64C1" w:rsidP="00B21337">
      <w:pPr>
        <w:pStyle w:val="afa"/>
        <w:ind w:firstLine="709"/>
        <w:jc w:val="both"/>
        <w:rPr>
          <w:sz w:val="28"/>
          <w:szCs w:val="28"/>
          <w:lang w:val="uk-UA"/>
        </w:rPr>
      </w:pPr>
      <w:r w:rsidRPr="00B21337">
        <w:rPr>
          <w:sz w:val="28"/>
          <w:szCs w:val="28"/>
          <w:lang w:val="uk-UA"/>
        </w:rPr>
        <w:t>Позашкільні заклади надають освітні послуги учням шкіл за напрямками діяльності: художньо-естетичний, еколого-натуралістичний, туристсько-краєзнавчий, військово-патріотичний, науково-технічний та спортивний.</w:t>
      </w:r>
    </w:p>
    <w:p w:rsidR="008E64C1" w:rsidRPr="00B21337" w:rsidRDefault="008E64C1" w:rsidP="00B21337">
      <w:pPr>
        <w:pStyle w:val="afa"/>
        <w:ind w:firstLine="709"/>
        <w:jc w:val="both"/>
        <w:rPr>
          <w:sz w:val="28"/>
          <w:szCs w:val="28"/>
          <w:lang w:val="uk-UA"/>
        </w:rPr>
      </w:pPr>
      <w:r w:rsidRPr="00B21337">
        <w:rPr>
          <w:sz w:val="28"/>
          <w:szCs w:val="28"/>
          <w:lang w:val="uk-UA"/>
        </w:rPr>
        <w:t>У закладах загальної середньої освіти Ананьївської міської ради працюють 243 педагогічних працівника, з них: 223 – вчителі шкіл, 20 - вихователі закладів дошкільної освіти, 21 – керівників гуртків та секцій позашкільних навчальних закладів.</w:t>
      </w:r>
    </w:p>
    <w:p w:rsidR="008E64C1" w:rsidRPr="00B21337" w:rsidRDefault="008E64C1" w:rsidP="00B21337">
      <w:pPr>
        <w:pStyle w:val="afa"/>
        <w:ind w:firstLine="709"/>
        <w:jc w:val="both"/>
        <w:rPr>
          <w:sz w:val="28"/>
          <w:szCs w:val="28"/>
          <w:lang w:val="uk-UA"/>
        </w:rPr>
      </w:pPr>
      <w:r w:rsidRPr="00B21337">
        <w:rPr>
          <w:sz w:val="28"/>
          <w:szCs w:val="28"/>
          <w:lang w:val="uk-UA"/>
        </w:rPr>
        <w:t>У закладах загальної середньої освіти навчається 1841 учень у 119 класах. Для 36 дітей з особливими освітніми потребами організовано індивідуальне навчання, 26 учнів в закладах загальної середньої освіти і два вихованця в закладах дошкільної освіти охоплені інклюзивним навчанням. Середня наповнюваність класів становить 15 учнів.</w:t>
      </w:r>
    </w:p>
    <w:p w:rsidR="008E64C1" w:rsidRPr="00B21337" w:rsidRDefault="008E64C1" w:rsidP="00B21337">
      <w:pPr>
        <w:pStyle w:val="afa"/>
        <w:ind w:firstLine="709"/>
        <w:jc w:val="both"/>
        <w:rPr>
          <w:sz w:val="28"/>
          <w:szCs w:val="28"/>
          <w:lang w:val="uk-UA"/>
        </w:rPr>
      </w:pPr>
      <w:r w:rsidRPr="00B21337">
        <w:rPr>
          <w:sz w:val="28"/>
          <w:szCs w:val="28"/>
          <w:lang w:val="uk-UA"/>
        </w:rPr>
        <w:t xml:space="preserve">У 2023-2024 навчальному році у звичному режимі (очно) працювало </w:t>
      </w:r>
      <w:r w:rsidR="008E3B4D" w:rsidRPr="00B21337">
        <w:rPr>
          <w:sz w:val="28"/>
          <w:szCs w:val="28"/>
          <w:lang w:val="uk-UA"/>
        </w:rPr>
        <w:t xml:space="preserve"> </w:t>
      </w:r>
      <w:r w:rsidRPr="00B21337">
        <w:rPr>
          <w:sz w:val="28"/>
          <w:szCs w:val="28"/>
          <w:lang w:val="uk-UA"/>
        </w:rPr>
        <w:t>4 заклади загальної середньої освіти – КУ «Ананьївський ліцей №1 Ананьївської міської ради», КУ «Ананьївський ліцей №2 Ананьївської міської ради», КУ «Гандрабурівський ліцей Ананьївської міської р</w:t>
      </w:r>
      <w:r w:rsidR="008E3B4D" w:rsidRPr="00B21337">
        <w:rPr>
          <w:sz w:val="28"/>
          <w:szCs w:val="28"/>
          <w:lang w:val="uk-UA"/>
        </w:rPr>
        <w:t>ади», КУ «Жеребківський ліцей</w:t>
      </w:r>
      <w:r w:rsidRPr="00B21337">
        <w:rPr>
          <w:sz w:val="28"/>
          <w:szCs w:val="28"/>
          <w:lang w:val="uk-UA"/>
        </w:rPr>
        <w:t xml:space="preserve"> Ананьївської міської ради» (14 філій) – наявні найпрост</w:t>
      </w:r>
      <w:r w:rsidR="00DD3A8D">
        <w:rPr>
          <w:sz w:val="28"/>
          <w:szCs w:val="28"/>
          <w:lang w:val="uk-UA"/>
        </w:rPr>
        <w:t>іші укриття, та захисні споруди</w:t>
      </w:r>
      <w:r w:rsidRPr="00B21337">
        <w:rPr>
          <w:sz w:val="28"/>
          <w:szCs w:val="28"/>
          <w:lang w:val="uk-UA"/>
        </w:rPr>
        <w:t>. Безкоштовним гарячим харчуванням стовідсотково охоплені учні 1</w:t>
      </w:r>
      <w:r w:rsidR="008E3B4D" w:rsidRPr="00B21337">
        <w:rPr>
          <w:sz w:val="28"/>
          <w:szCs w:val="28"/>
          <w:lang w:val="uk-UA"/>
        </w:rPr>
        <w:t xml:space="preserve"> </w:t>
      </w:r>
      <w:r w:rsidRPr="00B21337">
        <w:rPr>
          <w:sz w:val="28"/>
          <w:szCs w:val="28"/>
          <w:lang w:val="uk-UA"/>
        </w:rPr>
        <w:t xml:space="preserve">- 4 класів та діти пільгових категорій. </w:t>
      </w:r>
    </w:p>
    <w:p w:rsidR="008E64C1" w:rsidRPr="00DD3A8D" w:rsidRDefault="008E3B4D" w:rsidP="00B21337">
      <w:pPr>
        <w:pStyle w:val="afa"/>
        <w:ind w:firstLine="709"/>
        <w:jc w:val="both"/>
        <w:rPr>
          <w:sz w:val="28"/>
          <w:szCs w:val="28"/>
          <w:lang w:val="uk-UA"/>
        </w:rPr>
      </w:pPr>
      <w:r w:rsidRPr="00DD3A8D">
        <w:rPr>
          <w:sz w:val="28"/>
          <w:szCs w:val="28"/>
          <w:lang w:val="uk-UA"/>
        </w:rPr>
        <w:t>У закладах освіти впроваджена П</w:t>
      </w:r>
      <w:r w:rsidR="008E64C1" w:rsidRPr="00DD3A8D">
        <w:rPr>
          <w:sz w:val="28"/>
          <w:szCs w:val="28"/>
          <w:lang w:val="uk-UA"/>
        </w:rPr>
        <w:t>рограма</w:t>
      </w:r>
      <w:r w:rsidRPr="00DD3A8D">
        <w:rPr>
          <w:sz w:val="28"/>
          <w:szCs w:val="28"/>
          <w:lang w:val="uk-UA"/>
        </w:rPr>
        <w:t xml:space="preserve"> </w:t>
      </w:r>
      <w:r w:rsidR="008E64C1" w:rsidRPr="00DD3A8D">
        <w:rPr>
          <w:sz w:val="28"/>
          <w:szCs w:val="28"/>
          <w:lang w:val="uk-UA"/>
        </w:rPr>
        <w:t>-</w:t>
      </w:r>
      <w:r w:rsidRPr="00DD3A8D">
        <w:rPr>
          <w:sz w:val="28"/>
          <w:szCs w:val="28"/>
          <w:lang w:val="uk-UA"/>
        </w:rPr>
        <w:t xml:space="preserve"> </w:t>
      </w:r>
      <w:r w:rsidR="008E64C1" w:rsidRPr="00DD3A8D">
        <w:rPr>
          <w:sz w:val="28"/>
          <w:szCs w:val="28"/>
          <w:lang w:val="uk-UA"/>
        </w:rPr>
        <w:t xml:space="preserve">передумов системи </w:t>
      </w:r>
      <w:r w:rsidR="00DD3A8D" w:rsidRPr="00DD3A8D">
        <w:rPr>
          <w:bCs/>
          <w:sz w:val="28"/>
          <w:szCs w:val="28"/>
          <w:shd w:val="clear" w:color="auto" w:fill="FFFFFF"/>
        </w:rPr>
        <w:t>управління безпечністю харчових продуктів (НАССР)</w:t>
      </w:r>
      <w:r w:rsidR="008E64C1" w:rsidRPr="00DD3A8D">
        <w:rPr>
          <w:sz w:val="28"/>
          <w:szCs w:val="28"/>
          <w:lang w:val="uk-UA"/>
        </w:rPr>
        <w:t xml:space="preserve">. </w:t>
      </w:r>
    </w:p>
    <w:p w:rsidR="008E64C1" w:rsidRPr="00B21337" w:rsidRDefault="008E64C1" w:rsidP="00B21337">
      <w:pPr>
        <w:pStyle w:val="afa"/>
        <w:ind w:firstLine="709"/>
        <w:jc w:val="both"/>
        <w:rPr>
          <w:rFonts w:eastAsia="Calibri"/>
          <w:color w:val="00000A"/>
          <w:sz w:val="28"/>
          <w:szCs w:val="28"/>
          <w:lang w:eastAsia="ar-SA"/>
        </w:rPr>
      </w:pPr>
      <w:r w:rsidRPr="00B21337">
        <w:rPr>
          <w:rFonts w:eastAsia="Calibri"/>
          <w:color w:val="00000A"/>
          <w:sz w:val="28"/>
          <w:szCs w:val="28"/>
          <w:lang w:eastAsia="ar-SA"/>
        </w:rPr>
        <w:t>Харчоблоки всіх закладів забезпечені гарячою та холодною проточною водою.</w:t>
      </w:r>
    </w:p>
    <w:p w:rsidR="008E64C1" w:rsidRPr="00B21337" w:rsidRDefault="008E64C1" w:rsidP="00B21337">
      <w:pPr>
        <w:pStyle w:val="afa"/>
        <w:ind w:firstLine="709"/>
        <w:jc w:val="both"/>
        <w:rPr>
          <w:rFonts w:eastAsia="Calibri"/>
          <w:color w:val="00000A"/>
          <w:sz w:val="28"/>
          <w:szCs w:val="28"/>
          <w:lang w:eastAsia="ar-SA"/>
        </w:rPr>
      </w:pPr>
      <w:r w:rsidRPr="00B21337">
        <w:rPr>
          <w:rFonts w:eastAsia="Calibri"/>
          <w:color w:val="050505"/>
          <w:sz w:val="28"/>
          <w:szCs w:val="28"/>
          <w:shd w:val="clear" w:color="auto" w:fill="FFFFFF"/>
        </w:rPr>
        <w:t xml:space="preserve">В рамках співпраці Міністерства освіти і науки України та представництва Дитячого Фонду ООН (ЮНІСЕФ) в Україні отримали 21 ноутбук для дітей </w:t>
      </w:r>
      <w:proofErr w:type="gramStart"/>
      <w:r w:rsidRPr="00B21337">
        <w:rPr>
          <w:rFonts w:eastAsia="Calibri"/>
          <w:color w:val="050505"/>
          <w:sz w:val="28"/>
          <w:szCs w:val="28"/>
          <w:shd w:val="clear" w:color="auto" w:fill="FFFFFF"/>
        </w:rPr>
        <w:t>п</w:t>
      </w:r>
      <w:proofErr w:type="gramEnd"/>
      <w:r w:rsidRPr="00B21337">
        <w:rPr>
          <w:rFonts w:eastAsia="Calibri"/>
          <w:color w:val="050505"/>
          <w:sz w:val="28"/>
          <w:szCs w:val="28"/>
          <w:shd w:val="clear" w:color="auto" w:fill="FFFFFF"/>
        </w:rPr>
        <w:t>ільгових категорій (здобувачів освіти, що перемістились із територій, на яких ведуться бойові дії або тимчасово окупованих р</w:t>
      </w:r>
      <w:r w:rsidR="00DD3A8D">
        <w:rPr>
          <w:rFonts w:eastAsia="Calibri"/>
          <w:color w:val="050505"/>
          <w:sz w:val="28"/>
          <w:szCs w:val="28"/>
          <w:shd w:val="clear" w:color="auto" w:fill="FFFFFF"/>
          <w:lang w:val="uk-UA"/>
        </w:rPr>
        <w:t xml:space="preserve">осійською </w:t>
      </w:r>
      <w:r w:rsidRPr="00B21337">
        <w:rPr>
          <w:rFonts w:eastAsia="Calibri"/>
          <w:color w:val="050505"/>
          <w:sz w:val="28"/>
          <w:szCs w:val="28"/>
          <w:shd w:val="clear" w:color="auto" w:fill="FFFFFF"/>
        </w:rPr>
        <w:t>ф</w:t>
      </w:r>
      <w:r w:rsidR="00DD3A8D">
        <w:rPr>
          <w:rFonts w:eastAsia="Calibri"/>
          <w:color w:val="050505"/>
          <w:sz w:val="28"/>
          <w:szCs w:val="28"/>
          <w:shd w:val="clear" w:color="auto" w:fill="FFFFFF"/>
          <w:lang w:val="uk-UA"/>
        </w:rPr>
        <w:t>едерацією</w:t>
      </w:r>
      <w:r w:rsidRPr="00B21337">
        <w:rPr>
          <w:rFonts w:eastAsia="Calibri"/>
          <w:color w:val="050505"/>
          <w:sz w:val="28"/>
          <w:szCs w:val="28"/>
          <w:shd w:val="clear" w:color="auto" w:fill="FFFFFF"/>
        </w:rPr>
        <w:t>, які потребують комп'ютерного обладнання) і розподі</w:t>
      </w:r>
      <w:proofErr w:type="gramStart"/>
      <w:r w:rsidRPr="00B21337">
        <w:rPr>
          <w:rFonts w:eastAsia="Calibri"/>
          <w:color w:val="050505"/>
          <w:sz w:val="28"/>
          <w:szCs w:val="28"/>
          <w:shd w:val="clear" w:color="auto" w:fill="FFFFFF"/>
        </w:rPr>
        <w:t>лено м</w:t>
      </w:r>
      <w:proofErr w:type="gramEnd"/>
      <w:r w:rsidRPr="00B21337">
        <w:rPr>
          <w:rFonts w:eastAsia="Calibri"/>
          <w:color w:val="050505"/>
          <w:sz w:val="28"/>
          <w:szCs w:val="28"/>
          <w:shd w:val="clear" w:color="auto" w:fill="FFFFFF"/>
        </w:rPr>
        <w:t>іж всіма закладами загальної середньої освіти</w:t>
      </w:r>
      <w:r w:rsidRPr="00B21337">
        <w:rPr>
          <w:rFonts w:eastAsia="Calibri"/>
          <w:sz w:val="28"/>
          <w:szCs w:val="28"/>
        </w:rPr>
        <w:t xml:space="preserve"> Ананьївської міської ради.</w:t>
      </w:r>
    </w:p>
    <w:p w:rsidR="008E64C1" w:rsidRPr="00B21337" w:rsidRDefault="003C100E" w:rsidP="00B21337">
      <w:pPr>
        <w:pStyle w:val="afa"/>
        <w:ind w:firstLine="709"/>
        <w:jc w:val="both"/>
        <w:rPr>
          <w:color w:val="050505"/>
          <w:sz w:val="28"/>
          <w:szCs w:val="28"/>
          <w:shd w:val="clear" w:color="auto" w:fill="FFFFFF"/>
          <w:lang w:val="uk-UA"/>
        </w:rPr>
      </w:pPr>
      <w:r>
        <w:rPr>
          <w:color w:val="050505"/>
          <w:sz w:val="28"/>
          <w:szCs w:val="28"/>
          <w:shd w:val="clear" w:color="auto" w:fill="FFFFFF"/>
          <w:lang w:val="uk-UA"/>
        </w:rPr>
        <w:t>У школах в</w:t>
      </w:r>
      <w:r w:rsidR="008E64C1" w:rsidRPr="00B21337">
        <w:rPr>
          <w:color w:val="050505"/>
          <w:sz w:val="28"/>
          <w:szCs w:val="28"/>
          <w:shd w:val="clear" w:color="auto" w:fill="FFFFFF"/>
          <w:lang w:val="uk-UA"/>
        </w:rPr>
        <w:t>ідк</w:t>
      </w:r>
      <w:r w:rsidR="008E3B4D" w:rsidRPr="00B21337">
        <w:rPr>
          <w:color w:val="050505"/>
          <w:sz w:val="28"/>
          <w:szCs w:val="28"/>
          <w:shd w:val="clear" w:color="auto" w:fill="FFFFFF"/>
          <w:lang w:val="uk-UA"/>
        </w:rPr>
        <w:t>рито 5 кабінетів безпеки згідно</w:t>
      </w:r>
      <w:r w:rsidR="008E64C1" w:rsidRPr="00B21337">
        <w:rPr>
          <w:color w:val="050505"/>
          <w:sz w:val="28"/>
          <w:szCs w:val="28"/>
          <w:shd w:val="clear" w:color="auto" w:fill="FFFFFF"/>
          <w:lang w:val="uk-UA"/>
        </w:rPr>
        <w:t xml:space="preserve"> рекомендацій МОН щодо створення класів безпеки у закладах освіти</w:t>
      </w:r>
      <w:r>
        <w:rPr>
          <w:color w:val="050505"/>
          <w:sz w:val="28"/>
          <w:szCs w:val="28"/>
          <w:shd w:val="clear" w:color="auto" w:fill="FFFFFF"/>
          <w:lang w:val="uk-UA"/>
        </w:rPr>
        <w:t>:</w:t>
      </w:r>
      <w:r w:rsidR="008E64C1" w:rsidRPr="00B21337">
        <w:rPr>
          <w:color w:val="050505"/>
          <w:sz w:val="28"/>
          <w:szCs w:val="28"/>
          <w:shd w:val="clear" w:color="auto" w:fill="FFFFFF"/>
          <w:lang w:val="uk-UA"/>
        </w:rPr>
        <w:t xml:space="preserve"> КУ «Ананьївський ліцей №1 Ананьївської міської ради», КУ «Ананьївський ліцей №2 Ананьївської міської ради», КУ «Гандрабурський ліцей Ананьївської міської ради», </w:t>
      </w:r>
      <w:r w:rsidR="00A31BC2">
        <w:rPr>
          <w:color w:val="050505"/>
          <w:sz w:val="28"/>
          <w:szCs w:val="28"/>
          <w:shd w:val="clear" w:color="auto" w:fill="FFFFFF"/>
          <w:lang w:val="uk-UA"/>
        </w:rPr>
        <w:t xml:space="preserve">                                  </w:t>
      </w:r>
      <w:r w:rsidR="008E64C1" w:rsidRPr="00B21337">
        <w:rPr>
          <w:color w:val="050505"/>
          <w:sz w:val="28"/>
          <w:szCs w:val="28"/>
          <w:shd w:val="clear" w:color="auto" w:fill="FFFFFF"/>
          <w:lang w:val="uk-UA"/>
        </w:rPr>
        <w:t xml:space="preserve">КУ «Жеребківський ліцей Ананьївської міської ради» та КУ «ЗДО «Золотий </w:t>
      </w:r>
      <w:r w:rsidR="008E64C1" w:rsidRPr="00B21337">
        <w:rPr>
          <w:color w:val="050505"/>
          <w:sz w:val="28"/>
          <w:szCs w:val="28"/>
          <w:shd w:val="clear" w:color="auto" w:fill="FFFFFF"/>
          <w:lang w:val="uk-UA"/>
        </w:rPr>
        <w:lastRenderedPageBreak/>
        <w:t xml:space="preserve">ключик» Ананьївської міської ради». Також у цих закладах створено дружини юних рятувальників-пожежних. </w:t>
      </w:r>
    </w:p>
    <w:p w:rsidR="008E64C1" w:rsidRPr="00B21337" w:rsidRDefault="005E0817" w:rsidP="00B21337">
      <w:pPr>
        <w:pStyle w:val="afa"/>
        <w:ind w:firstLine="709"/>
        <w:jc w:val="both"/>
        <w:rPr>
          <w:sz w:val="28"/>
          <w:szCs w:val="28"/>
          <w:lang w:val="uk-UA"/>
        </w:rPr>
      </w:pPr>
      <w:r>
        <w:rPr>
          <w:sz w:val="28"/>
          <w:szCs w:val="28"/>
          <w:lang w:val="uk-UA"/>
        </w:rPr>
        <w:t xml:space="preserve">В </w:t>
      </w:r>
      <w:r w:rsidR="008E64C1" w:rsidRPr="00B21337">
        <w:rPr>
          <w:sz w:val="28"/>
          <w:szCs w:val="28"/>
          <w:lang w:val="uk-UA"/>
        </w:rPr>
        <w:t>КУ «Заклад дошкільної освіти (ясла садок) «Золотий ключик» відкрито 1 групу з інклюзивним навчанням, в якій навчається 1 дитина з особливими потребами.</w:t>
      </w:r>
    </w:p>
    <w:p w:rsidR="008E64C1" w:rsidRPr="00B21337" w:rsidRDefault="008E64C1" w:rsidP="00B21337">
      <w:pPr>
        <w:pStyle w:val="afa"/>
        <w:ind w:firstLine="709"/>
        <w:jc w:val="both"/>
        <w:rPr>
          <w:sz w:val="28"/>
          <w:szCs w:val="28"/>
          <w:lang w:val="uk-UA"/>
        </w:rPr>
      </w:pPr>
      <w:r w:rsidRPr="00B21337">
        <w:rPr>
          <w:sz w:val="28"/>
          <w:szCs w:val="28"/>
          <w:lang w:val="uk-UA"/>
        </w:rPr>
        <w:t>Отримано підручники для учнів 5 класу Нової української школи з математики, української мови, історії. Також учні 6 класу Нової української школи забезпечені підручниками на 100%.</w:t>
      </w:r>
    </w:p>
    <w:p w:rsidR="008E64C1" w:rsidRPr="00B21337" w:rsidRDefault="008E64C1" w:rsidP="00B21337">
      <w:pPr>
        <w:pStyle w:val="afa"/>
        <w:ind w:firstLine="709"/>
        <w:jc w:val="both"/>
        <w:rPr>
          <w:spacing w:val="2"/>
          <w:sz w:val="28"/>
          <w:szCs w:val="28"/>
          <w:lang w:val="uk-UA"/>
        </w:rPr>
      </w:pPr>
      <w:r w:rsidRPr="00B21337">
        <w:rPr>
          <w:spacing w:val="2"/>
          <w:sz w:val="28"/>
          <w:szCs w:val="28"/>
          <w:lang w:val="uk-UA"/>
        </w:rPr>
        <w:t xml:space="preserve">Відділом освіти, молоді і спорту Ананьївської міської ради було нараховано та виплачено одноразову матеріальну допомогу дітям-сиротам та дітям, позбавленим батьківського піклування у сумі 5430,00 грн. (3 дітей по 1810,00 грн. одноразової допомоги). </w:t>
      </w:r>
    </w:p>
    <w:p w:rsidR="008E64C1" w:rsidRPr="00B21337" w:rsidRDefault="008E64C1" w:rsidP="00B21337">
      <w:pPr>
        <w:pStyle w:val="afa"/>
        <w:ind w:firstLine="709"/>
        <w:jc w:val="both"/>
        <w:rPr>
          <w:sz w:val="28"/>
          <w:szCs w:val="28"/>
          <w:shd w:val="clear" w:color="auto" w:fill="FFFFFF"/>
          <w:lang w:val="uk-UA"/>
        </w:rPr>
      </w:pPr>
      <w:r w:rsidRPr="00B21337">
        <w:rPr>
          <w:spacing w:val="2"/>
          <w:sz w:val="28"/>
          <w:szCs w:val="28"/>
          <w:lang w:val="uk-UA"/>
        </w:rPr>
        <w:t>В червні 2024 року проведено оздоровчу к</w:t>
      </w:r>
      <w:r w:rsidR="003C100E">
        <w:rPr>
          <w:spacing w:val="2"/>
          <w:sz w:val="28"/>
          <w:szCs w:val="28"/>
          <w:lang w:val="uk-UA"/>
        </w:rPr>
        <w:t>а</w:t>
      </w:r>
      <w:r w:rsidRPr="00B21337">
        <w:rPr>
          <w:spacing w:val="2"/>
          <w:sz w:val="28"/>
          <w:szCs w:val="28"/>
          <w:lang w:val="uk-UA"/>
        </w:rPr>
        <w:t xml:space="preserve">мпанію для закладів освіти денного перебування та відпочинку 623 учні. </w:t>
      </w:r>
    </w:p>
    <w:p w:rsidR="008E64C1" w:rsidRPr="00B21337" w:rsidRDefault="008E64C1" w:rsidP="00B21337">
      <w:pPr>
        <w:pStyle w:val="afa"/>
        <w:ind w:firstLine="709"/>
        <w:jc w:val="both"/>
        <w:rPr>
          <w:spacing w:val="2"/>
          <w:sz w:val="28"/>
          <w:szCs w:val="28"/>
          <w:lang w:val="uk-UA"/>
        </w:rPr>
      </w:pPr>
      <w:r w:rsidRPr="00B21337">
        <w:rPr>
          <w:spacing w:val="2"/>
          <w:sz w:val="28"/>
          <w:szCs w:val="28"/>
          <w:lang w:val="uk-UA"/>
        </w:rPr>
        <w:t xml:space="preserve">Закуплено мультимедійне обладнання для навчальних кабінетів </w:t>
      </w:r>
      <w:r w:rsidR="003C100E">
        <w:rPr>
          <w:spacing w:val="2"/>
          <w:sz w:val="28"/>
          <w:szCs w:val="28"/>
          <w:lang w:val="uk-UA"/>
        </w:rPr>
        <w:t>закладів загальної середньої освіти</w:t>
      </w:r>
      <w:r w:rsidRPr="00B21337">
        <w:rPr>
          <w:spacing w:val="2"/>
          <w:sz w:val="28"/>
          <w:szCs w:val="28"/>
          <w:lang w:val="uk-UA"/>
        </w:rPr>
        <w:t xml:space="preserve"> комунальної власності, що здійснюють освітній процес за Державним стандартом базової середньої освіти на першому (адаптаційному) циклі базової середньої освіти за очною, поєднанням очної та дистанційної форми здобуття освіти на суму 718151,00 грн</w:t>
      </w:r>
      <w:r w:rsidR="008E3B4D" w:rsidRPr="00B21337">
        <w:rPr>
          <w:spacing w:val="2"/>
          <w:sz w:val="28"/>
          <w:szCs w:val="28"/>
          <w:lang w:val="uk-UA"/>
        </w:rPr>
        <w:t>.</w:t>
      </w:r>
      <w:r w:rsidRPr="00B21337">
        <w:rPr>
          <w:spacing w:val="2"/>
          <w:sz w:val="28"/>
          <w:szCs w:val="28"/>
          <w:lang w:val="uk-UA"/>
        </w:rPr>
        <w:t xml:space="preserve"> (з них: 656964,00 грн</w:t>
      </w:r>
      <w:r w:rsidR="008E3B4D" w:rsidRPr="00B21337">
        <w:rPr>
          <w:spacing w:val="2"/>
          <w:sz w:val="28"/>
          <w:szCs w:val="28"/>
          <w:lang w:val="uk-UA"/>
        </w:rPr>
        <w:t>.</w:t>
      </w:r>
      <w:r w:rsidRPr="00B21337">
        <w:rPr>
          <w:spacing w:val="2"/>
          <w:sz w:val="28"/>
          <w:szCs w:val="28"/>
          <w:lang w:val="uk-UA"/>
        </w:rPr>
        <w:t xml:space="preserve"> – освітня субвенція, 61187,00 грн</w:t>
      </w:r>
      <w:r w:rsidR="008E3B4D" w:rsidRPr="00B21337">
        <w:rPr>
          <w:spacing w:val="2"/>
          <w:sz w:val="28"/>
          <w:szCs w:val="28"/>
          <w:lang w:val="uk-UA"/>
        </w:rPr>
        <w:t>.</w:t>
      </w:r>
      <w:r w:rsidRPr="00B21337">
        <w:rPr>
          <w:spacing w:val="2"/>
          <w:sz w:val="28"/>
          <w:szCs w:val="28"/>
          <w:lang w:val="uk-UA"/>
        </w:rPr>
        <w:t xml:space="preserve"> за рахунок коштів місцевого бюджету)</w:t>
      </w:r>
      <w:r w:rsidR="005E0817">
        <w:rPr>
          <w:spacing w:val="2"/>
          <w:sz w:val="28"/>
          <w:szCs w:val="28"/>
          <w:lang w:val="uk-UA"/>
        </w:rPr>
        <w:t>.</w:t>
      </w:r>
      <w:r w:rsidRPr="00B21337">
        <w:rPr>
          <w:spacing w:val="2"/>
          <w:sz w:val="28"/>
          <w:szCs w:val="28"/>
          <w:lang w:val="uk-UA"/>
        </w:rPr>
        <w:t xml:space="preserve"> </w:t>
      </w:r>
    </w:p>
    <w:p w:rsidR="008E64C1" w:rsidRPr="005E0817" w:rsidRDefault="008E64C1" w:rsidP="005E0817">
      <w:pPr>
        <w:pStyle w:val="afa"/>
        <w:ind w:firstLine="709"/>
        <w:jc w:val="both"/>
        <w:rPr>
          <w:sz w:val="28"/>
          <w:szCs w:val="28"/>
          <w:lang w:val="uk-UA"/>
        </w:rPr>
      </w:pPr>
      <w:r w:rsidRPr="005E0817">
        <w:rPr>
          <w:sz w:val="28"/>
          <w:szCs w:val="28"/>
          <w:lang w:val="uk-UA"/>
        </w:rPr>
        <w:t>Придбано:</w:t>
      </w:r>
    </w:p>
    <w:p w:rsidR="008E64C1" w:rsidRPr="005E0817" w:rsidRDefault="008E64C1" w:rsidP="005E0817">
      <w:pPr>
        <w:pStyle w:val="afa"/>
        <w:ind w:firstLine="709"/>
        <w:jc w:val="both"/>
        <w:rPr>
          <w:sz w:val="28"/>
          <w:szCs w:val="28"/>
          <w:lang w:val="uk-UA"/>
        </w:rPr>
      </w:pPr>
      <w:r w:rsidRPr="005E0817">
        <w:rPr>
          <w:sz w:val="28"/>
          <w:szCs w:val="28"/>
          <w:lang w:val="uk-UA"/>
        </w:rPr>
        <w:t>- швидкоспоруджувану споруду цивільного захисту (придбання, монтаж та обла</w:t>
      </w:r>
      <w:r w:rsidR="008E3B4D" w:rsidRPr="005E0817">
        <w:rPr>
          <w:sz w:val="28"/>
          <w:szCs w:val="28"/>
          <w:lang w:val="uk-UA"/>
        </w:rPr>
        <w:t xml:space="preserve">штування) </w:t>
      </w:r>
      <w:r w:rsidR="005E0817">
        <w:rPr>
          <w:sz w:val="28"/>
          <w:szCs w:val="28"/>
          <w:lang w:val="uk-UA"/>
        </w:rPr>
        <w:t xml:space="preserve">- </w:t>
      </w:r>
      <w:r w:rsidR="008E3B4D" w:rsidRPr="005E0817">
        <w:rPr>
          <w:sz w:val="28"/>
          <w:szCs w:val="28"/>
          <w:lang w:val="uk-UA"/>
        </w:rPr>
        <w:t>Шелехівська філія КУ «</w:t>
      </w:r>
      <w:r w:rsidRPr="005E0817">
        <w:rPr>
          <w:sz w:val="28"/>
          <w:szCs w:val="28"/>
          <w:lang w:val="uk-UA"/>
        </w:rPr>
        <w:t>Ананьївський ліцей №1 Ананьївської місь</w:t>
      </w:r>
      <w:r w:rsidR="008E3B4D" w:rsidRPr="005E0817">
        <w:rPr>
          <w:sz w:val="28"/>
          <w:szCs w:val="28"/>
          <w:lang w:val="uk-UA"/>
        </w:rPr>
        <w:t>кої ради»</w:t>
      </w:r>
      <w:r w:rsidRPr="005E0817">
        <w:rPr>
          <w:sz w:val="28"/>
          <w:szCs w:val="28"/>
          <w:lang w:val="uk-UA"/>
        </w:rPr>
        <w:t xml:space="preserve"> на суму 5425020,00 грн</w:t>
      </w:r>
      <w:r w:rsidR="008E3B4D" w:rsidRPr="005E0817">
        <w:rPr>
          <w:sz w:val="28"/>
          <w:szCs w:val="28"/>
          <w:lang w:val="uk-UA"/>
        </w:rPr>
        <w:t>;</w:t>
      </w:r>
    </w:p>
    <w:p w:rsidR="008E64C1" w:rsidRPr="005E0817" w:rsidRDefault="008E64C1" w:rsidP="005E0817">
      <w:pPr>
        <w:pStyle w:val="afa"/>
        <w:ind w:firstLine="709"/>
        <w:jc w:val="both"/>
        <w:rPr>
          <w:sz w:val="28"/>
          <w:szCs w:val="28"/>
          <w:lang w:val="uk-UA"/>
        </w:rPr>
      </w:pPr>
      <w:r w:rsidRPr="005E0817">
        <w:rPr>
          <w:sz w:val="28"/>
          <w:szCs w:val="28"/>
          <w:lang w:val="uk-UA"/>
        </w:rPr>
        <w:t>- швидкоспоруджувану споруду цивільного захисту (придбан</w:t>
      </w:r>
      <w:r w:rsidR="008E3B4D" w:rsidRPr="005E0817">
        <w:rPr>
          <w:sz w:val="28"/>
          <w:szCs w:val="28"/>
          <w:lang w:val="uk-UA"/>
        </w:rPr>
        <w:t xml:space="preserve">ня, монтаж та облаштування) </w:t>
      </w:r>
      <w:r w:rsidR="005E0817">
        <w:rPr>
          <w:sz w:val="28"/>
          <w:szCs w:val="28"/>
          <w:lang w:val="uk-UA"/>
        </w:rPr>
        <w:t xml:space="preserve">- </w:t>
      </w:r>
      <w:r w:rsidR="008E3B4D" w:rsidRPr="005E0817">
        <w:rPr>
          <w:sz w:val="28"/>
          <w:szCs w:val="28"/>
          <w:lang w:val="uk-UA"/>
        </w:rPr>
        <w:t>КУ «</w:t>
      </w:r>
      <w:r w:rsidRPr="005E0817">
        <w:rPr>
          <w:sz w:val="28"/>
          <w:szCs w:val="28"/>
          <w:lang w:val="uk-UA"/>
        </w:rPr>
        <w:t>Ананьївський ліц</w:t>
      </w:r>
      <w:r w:rsidR="008E3B4D" w:rsidRPr="005E0817">
        <w:rPr>
          <w:sz w:val="28"/>
          <w:szCs w:val="28"/>
          <w:lang w:val="uk-UA"/>
        </w:rPr>
        <w:t>ей №1 Ананьївської міської ради»</w:t>
      </w:r>
      <w:r w:rsidRPr="005E0817">
        <w:rPr>
          <w:sz w:val="28"/>
          <w:szCs w:val="28"/>
          <w:lang w:val="uk-UA"/>
        </w:rPr>
        <w:t xml:space="preserve"> на суму 5425020,00 грн</w:t>
      </w:r>
      <w:r w:rsidR="008E3B4D" w:rsidRPr="005E0817">
        <w:rPr>
          <w:sz w:val="28"/>
          <w:szCs w:val="28"/>
          <w:lang w:val="uk-UA"/>
        </w:rPr>
        <w:t>.</w:t>
      </w:r>
    </w:p>
    <w:p w:rsidR="008E64C1" w:rsidRPr="005E0817" w:rsidRDefault="008E64C1" w:rsidP="005E0817">
      <w:pPr>
        <w:pStyle w:val="afa"/>
        <w:ind w:firstLine="709"/>
        <w:jc w:val="both"/>
        <w:rPr>
          <w:sz w:val="28"/>
          <w:szCs w:val="28"/>
          <w:lang w:val="uk-UA"/>
        </w:rPr>
      </w:pPr>
      <w:r w:rsidRPr="005E0817">
        <w:rPr>
          <w:sz w:val="28"/>
          <w:szCs w:val="28"/>
          <w:lang w:val="uk-UA"/>
        </w:rPr>
        <w:t>У навчальних кабінетах, адміністративних приміщеннях та шкільних бібліотеках установлені і працюють 256 персональних комп’ютерів та 78 ноутбуків.</w:t>
      </w:r>
    </w:p>
    <w:p w:rsidR="008E64C1" w:rsidRPr="005E0817" w:rsidRDefault="008E64C1" w:rsidP="005E0817">
      <w:pPr>
        <w:pStyle w:val="afa"/>
        <w:ind w:firstLine="709"/>
        <w:jc w:val="both"/>
        <w:rPr>
          <w:sz w:val="28"/>
          <w:szCs w:val="28"/>
          <w:lang w:val="uk-UA"/>
        </w:rPr>
      </w:pPr>
      <w:r w:rsidRPr="005E0817">
        <w:rPr>
          <w:sz w:val="28"/>
          <w:szCs w:val="28"/>
          <w:lang w:val="uk-UA"/>
        </w:rPr>
        <w:t>Крім комп’ютерної техніки школи в освітньому процесі використовують мультимедійні комплекси та інтерактивні дошки. В з</w:t>
      </w:r>
      <w:r w:rsidR="008E3B4D" w:rsidRPr="005E0817">
        <w:rPr>
          <w:sz w:val="28"/>
          <w:szCs w:val="28"/>
          <w:lang w:val="uk-UA"/>
        </w:rPr>
        <w:t xml:space="preserve">акладах освіти нараховується - </w:t>
      </w:r>
      <w:r w:rsidRPr="005E0817">
        <w:rPr>
          <w:sz w:val="28"/>
          <w:szCs w:val="28"/>
          <w:lang w:val="uk-UA"/>
        </w:rPr>
        <w:t>14 мультимедійних компл</w:t>
      </w:r>
      <w:r w:rsidR="008E3B4D" w:rsidRPr="005E0817">
        <w:rPr>
          <w:sz w:val="28"/>
          <w:szCs w:val="28"/>
          <w:lang w:val="uk-UA"/>
        </w:rPr>
        <w:t>екси та 11 - інтерактивних  дошок,</w:t>
      </w:r>
      <w:r w:rsidRPr="005E0817">
        <w:rPr>
          <w:sz w:val="28"/>
          <w:szCs w:val="28"/>
          <w:lang w:val="uk-UA"/>
        </w:rPr>
        <w:t xml:space="preserve"> </w:t>
      </w:r>
      <w:r w:rsidR="008E3B4D" w:rsidRPr="005E0817">
        <w:rPr>
          <w:sz w:val="28"/>
          <w:szCs w:val="28"/>
          <w:lang w:val="uk-UA"/>
        </w:rPr>
        <w:t>ламінатори - 27, проектори - 12</w:t>
      </w:r>
      <w:r w:rsidRPr="005E0817">
        <w:rPr>
          <w:sz w:val="28"/>
          <w:szCs w:val="28"/>
          <w:lang w:val="uk-UA"/>
        </w:rPr>
        <w:t>, фабрики друку - 19, телевізори</w:t>
      </w:r>
      <w:r w:rsidR="008E3B4D" w:rsidRPr="005E0817">
        <w:rPr>
          <w:sz w:val="28"/>
          <w:szCs w:val="28"/>
          <w:lang w:val="uk-UA"/>
        </w:rPr>
        <w:t xml:space="preserve"> </w:t>
      </w:r>
      <w:r w:rsidRPr="005E0817">
        <w:rPr>
          <w:sz w:val="28"/>
          <w:szCs w:val="28"/>
          <w:lang w:val="uk-UA"/>
        </w:rPr>
        <w:t>-</w:t>
      </w:r>
      <w:r w:rsidR="008E3B4D" w:rsidRPr="005E0817">
        <w:rPr>
          <w:sz w:val="28"/>
          <w:szCs w:val="28"/>
          <w:lang w:val="uk-UA"/>
        </w:rPr>
        <w:t xml:space="preserve"> </w:t>
      </w:r>
      <w:r w:rsidRPr="005E0817">
        <w:rPr>
          <w:sz w:val="28"/>
          <w:szCs w:val="28"/>
          <w:lang w:val="uk-UA"/>
        </w:rPr>
        <w:t>17. До мережі Інтернет підключено всі заклади загальної середньої освіти.</w:t>
      </w:r>
    </w:p>
    <w:p w:rsidR="008E64C1" w:rsidRPr="005E0817" w:rsidRDefault="008E64C1" w:rsidP="005E0817">
      <w:pPr>
        <w:pStyle w:val="afa"/>
        <w:ind w:firstLine="709"/>
        <w:jc w:val="both"/>
        <w:rPr>
          <w:sz w:val="28"/>
          <w:szCs w:val="28"/>
          <w:lang w:val="uk-UA"/>
        </w:rPr>
      </w:pPr>
      <w:r w:rsidRPr="005E0817">
        <w:rPr>
          <w:sz w:val="28"/>
          <w:szCs w:val="28"/>
          <w:lang w:val="uk-UA"/>
        </w:rPr>
        <w:t>До закладів освіти Ананьївської мі</w:t>
      </w:r>
      <w:r w:rsidR="008E3B4D" w:rsidRPr="005E0817">
        <w:rPr>
          <w:sz w:val="28"/>
          <w:szCs w:val="28"/>
          <w:lang w:val="uk-UA"/>
        </w:rPr>
        <w:t>ської ради підвозяться 492 учні</w:t>
      </w:r>
      <w:r w:rsidRPr="005E0817">
        <w:rPr>
          <w:sz w:val="28"/>
          <w:szCs w:val="28"/>
          <w:lang w:val="uk-UA"/>
        </w:rPr>
        <w:t>. Для організації підвезення учнів використовуються 10 шкільних автобусів.</w:t>
      </w:r>
    </w:p>
    <w:p w:rsidR="008E64C1" w:rsidRPr="005E0817" w:rsidRDefault="008E64C1" w:rsidP="005E0817">
      <w:pPr>
        <w:pStyle w:val="afa"/>
        <w:ind w:firstLine="709"/>
        <w:jc w:val="both"/>
        <w:rPr>
          <w:sz w:val="28"/>
          <w:szCs w:val="28"/>
          <w:lang w:val="uk-UA"/>
        </w:rPr>
      </w:pPr>
      <w:r w:rsidRPr="005E0817">
        <w:rPr>
          <w:sz w:val="28"/>
          <w:szCs w:val="28"/>
          <w:lang w:val="uk-UA"/>
        </w:rPr>
        <w:t>У населених пунктах Ананьївської міської ради мешкає всього дітей віком в</w:t>
      </w:r>
      <w:r w:rsidR="008E3B4D" w:rsidRPr="005E0817">
        <w:rPr>
          <w:sz w:val="28"/>
          <w:szCs w:val="28"/>
          <w:lang w:val="uk-UA"/>
        </w:rPr>
        <w:t>ід 0 до 6(7) років – 703, з них</w:t>
      </w:r>
      <w:r w:rsidRPr="005E0817">
        <w:rPr>
          <w:sz w:val="28"/>
          <w:szCs w:val="28"/>
          <w:lang w:val="uk-UA"/>
        </w:rPr>
        <w:t xml:space="preserve"> 441 дитина віком від 3 до 6 років. Показник охоплення дітей віком від 3 до 6 років всіма формами дошкільної освіти становить 84%.</w:t>
      </w:r>
    </w:p>
    <w:p w:rsidR="008E64C1" w:rsidRPr="005E0817" w:rsidRDefault="008E64C1" w:rsidP="005E0817">
      <w:pPr>
        <w:pStyle w:val="afa"/>
        <w:ind w:firstLine="709"/>
        <w:jc w:val="both"/>
        <w:rPr>
          <w:sz w:val="28"/>
          <w:szCs w:val="28"/>
          <w:lang w:val="uk-UA"/>
        </w:rPr>
      </w:pPr>
      <w:r w:rsidRPr="005E0817">
        <w:rPr>
          <w:sz w:val="28"/>
          <w:szCs w:val="28"/>
          <w:lang w:val="uk-UA"/>
        </w:rPr>
        <w:t>Відділом освіти, молоді і спорту Ананьївської міської ради тримається на постійному суворому контролі питання дотримання Інструкції з організації охорони життя та здоров’я дітей у закладах освіти та неухильне виконання керівниками ЗЗСО і ЗДО нормативно-правових документів щодо організації якісного та безпечного харчування дітей.</w:t>
      </w:r>
    </w:p>
    <w:p w:rsidR="008E64C1" w:rsidRPr="008E64C1" w:rsidRDefault="008E64C1" w:rsidP="008E3B4D">
      <w:pPr>
        <w:autoSpaceDE w:val="0"/>
        <w:autoSpaceDN w:val="0"/>
        <w:adjustRightInd w:val="0"/>
        <w:spacing w:after="0" w:line="240" w:lineRule="auto"/>
        <w:ind w:firstLine="851"/>
        <w:jc w:val="both"/>
        <w:rPr>
          <w:rFonts w:ascii="Times New Roman" w:eastAsia="Times New Roman" w:hAnsi="Times New Roman" w:cs="Times New Roman"/>
          <w:b/>
          <w:sz w:val="28"/>
          <w:szCs w:val="28"/>
          <w:lang w:val="uk-UA" w:eastAsia="ru-RU"/>
        </w:rPr>
      </w:pPr>
      <w:r w:rsidRPr="008E64C1">
        <w:rPr>
          <w:rFonts w:ascii="Times New Roman" w:eastAsia="Times New Roman" w:hAnsi="Times New Roman" w:cs="Times New Roman"/>
          <w:b/>
          <w:sz w:val="28"/>
          <w:szCs w:val="28"/>
          <w:lang w:val="uk-UA" w:eastAsia="ru-RU"/>
        </w:rPr>
        <w:lastRenderedPageBreak/>
        <w:t>Культура</w:t>
      </w:r>
      <w:r w:rsidR="008E3B4D">
        <w:rPr>
          <w:rFonts w:ascii="Times New Roman" w:eastAsia="Times New Roman" w:hAnsi="Times New Roman" w:cs="Times New Roman"/>
          <w:b/>
          <w:sz w:val="28"/>
          <w:szCs w:val="28"/>
          <w:lang w:val="uk-UA" w:eastAsia="ru-RU"/>
        </w:rPr>
        <w:t>.</w:t>
      </w:r>
    </w:p>
    <w:p w:rsidR="008E64C1" w:rsidRPr="005E0817" w:rsidRDefault="008E64C1" w:rsidP="005E0817">
      <w:pPr>
        <w:pStyle w:val="afa"/>
        <w:ind w:firstLine="709"/>
        <w:jc w:val="both"/>
        <w:rPr>
          <w:sz w:val="28"/>
          <w:szCs w:val="28"/>
          <w:shd w:val="clear" w:color="auto" w:fill="FFFFFF"/>
        </w:rPr>
      </w:pPr>
      <w:r w:rsidRPr="005E0817">
        <w:rPr>
          <w:sz w:val="28"/>
          <w:szCs w:val="28"/>
          <w:shd w:val="clear" w:color="auto" w:fill="FFFFFF"/>
        </w:rPr>
        <w:t>На території Ананьївської міської територіальної громади функціонують такі заклади культури:</w:t>
      </w:r>
    </w:p>
    <w:p w:rsidR="008E64C1" w:rsidRPr="005E0817" w:rsidRDefault="005E0817" w:rsidP="005E0817">
      <w:pPr>
        <w:pStyle w:val="afa"/>
        <w:ind w:firstLine="709"/>
        <w:jc w:val="both"/>
        <w:rPr>
          <w:rFonts w:eastAsia="Calibri"/>
          <w:sz w:val="28"/>
          <w:szCs w:val="28"/>
        </w:rPr>
      </w:pPr>
      <w:r>
        <w:rPr>
          <w:rFonts w:eastAsia="Calibri"/>
          <w:sz w:val="28"/>
          <w:szCs w:val="28"/>
          <w:lang w:val="uk-UA"/>
        </w:rPr>
        <w:t xml:space="preserve">1) </w:t>
      </w:r>
      <w:r w:rsidR="008E64C1" w:rsidRPr="005E0817">
        <w:rPr>
          <w:rFonts w:eastAsia="Calibri"/>
          <w:sz w:val="28"/>
          <w:szCs w:val="28"/>
        </w:rPr>
        <w:t>Комунальна установа «Ананьївський центральний Будинок культури Ананьївської міської ради</w:t>
      </w:r>
      <w:r w:rsidR="008E3B4D" w:rsidRPr="005E0817">
        <w:rPr>
          <w:rFonts w:eastAsia="Calibri"/>
          <w:sz w:val="28"/>
          <w:szCs w:val="28"/>
          <w:lang w:val="uk-UA"/>
        </w:rPr>
        <w:t>»</w:t>
      </w:r>
      <w:r w:rsidR="008E64C1" w:rsidRPr="005E0817">
        <w:rPr>
          <w:rFonts w:eastAsia="Calibri"/>
          <w:sz w:val="28"/>
          <w:szCs w:val="28"/>
        </w:rPr>
        <w:t>, до складу якої входять</w:t>
      </w:r>
      <w:r w:rsidR="008E64C1" w:rsidRPr="005E0817">
        <w:rPr>
          <w:rFonts w:eastAsia="Calibri"/>
          <w:sz w:val="28"/>
          <w:szCs w:val="28"/>
          <w:lang w:val="uk-UA"/>
        </w:rPr>
        <w:t xml:space="preserve"> 16 закладів культури.</w:t>
      </w:r>
    </w:p>
    <w:p w:rsidR="008E64C1" w:rsidRPr="005E0817" w:rsidRDefault="008E64C1" w:rsidP="005E0817">
      <w:pPr>
        <w:pStyle w:val="afa"/>
        <w:ind w:firstLine="709"/>
        <w:jc w:val="both"/>
        <w:rPr>
          <w:sz w:val="28"/>
          <w:szCs w:val="28"/>
        </w:rPr>
      </w:pPr>
      <w:proofErr w:type="gramStart"/>
      <w:r w:rsidRPr="005E0817">
        <w:rPr>
          <w:sz w:val="28"/>
          <w:szCs w:val="28"/>
        </w:rPr>
        <w:t>В</w:t>
      </w:r>
      <w:proofErr w:type="gramEnd"/>
      <w:r w:rsidRPr="005E0817">
        <w:rPr>
          <w:sz w:val="28"/>
          <w:szCs w:val="28"/>
        </w:rPr>
        <w:t xml:space="preserve"> структурі установи працює 45 чоловік, за штатним розписом 34,5 ш</w:t>
      </w:r>
      <w:r w:rsidRPr="005E0817">
        <w:rPr>
          <w:sz w:val="28"/>
          <w:szCs w:val="28"/>
          <w:lang w:val="uk-UA"/>
        </w:rPr>
        <w:t>татних одиниць</w:t>
      </w:r>
      <w:r w:rsidRPr="005E0817">
        <w:rPr>
          <w:sz w:val="28"/>
          <w:szCs w:val="28"/>
        </w:rPr>
        <w:t>.</w:t>
      </w:r>
    </w:p>
    <w:p w:rsidR="008E64C1" w:rsidRPr="005E0817" w:rsidRDefault="005E0817" w:rsidP="005E0817">
      <w:pPr>
        <w:pStyle w:val="afa"/>
        <w:ind w:firstLine="709"/>
        <w:jc w:val="both"/>
        <w:rPr>
          <w:rFonts w:eastAsia="Calibri"/>
          <w:sz w:val="28"/>
          <w:szCs w:val="28"/>
        </w:rPr>
      </w:pPr>
      <w:r>
        <w:rPr>
          <w:rFonts w:eastAsia="Calibri"/>
          <w:sz w:val="28"/>
          <w:szCs w:val="28"/>
          <w:lang w:val="uk-UA"/>
        </w:rPr>
        <w:t xml:space="preserve">2) </w:t>
      </w:r>
      <w:r w:rsidR="008E64C1" w:rsidRPr="005E0817">
        <w:rPr>
          <w:rFonts w:eastAsia="Calibri"/>
          <w:sz w:val="28"/>
          <w:szCs w:val="28"/>
        </w:rPr>
        <w:t>Комунальна установа «Публічна бібліотека Ананьївської міської ради», до с</w:t>
      </w:r>
      <w:r>
        <w:rPr>
          <w:rFonts w:eastAsia="Calibri"/>
          <w:sz w:val="28"/>
          <w:szCs w:val="28"/>
        </w:rPr>
        <w:t>кладу якої входять 25 бібліотек–</w:t>
      </w:r>
      <w:r w:rsidR="008E64C1" w:rsidRPr="005E0817">
        <w:rPr>
          <w:rFonts w:eastAsia="Calibri"/>
          <w:sz w:val="28"/>
          <w:szCs w:val="28"/>
        </w:rPr>
        <w:t>філій.</w:t>
      </w:r>
    </w:p>
    <w:p w:rsidR="008E64C1" w:rsidRPr="005E0817" w:rsidRDefault="008E64C1" w:rsidP="005E0817">
      <w:pPr>
        <w:pStyle w:val="afa"/>
        <w:ind w:firstLine="709"/>
        <w:jc w:val="both"/>
        <w:rPr>
          <w:sz w:val="28"/>
          <w:szCs w:val="28"/>
        </w:rPr>
      </w:pPr>
      <w:r w:rsidRPr="005E0817">
        <w:rPr>
          <w:sz w:val="28"/>
          <w:szCs w:val="28"/>
        </w:rPr>
        <w:t xml:space="preserve">В цілому </w:t>
      </w:r>
      <w:proofErr w:type="gramStart"/>
      <w:r w:rsidRPr="005E0817">
        <w:rPr>
          <w:sz w:val="28"/>
          <w:szCs w:val="28"/>
        </w:rPr>
        <w:t>в</w:t>
      </w:r>
      <w:proofErr w:type="gramEnd"/>
      <w:r w:rsidRPr="005E0817">
        <w:rPr>
          <w:sz w:val="28"/>
          <w:szCs w:val="28"/>
        </w:rPr>
        <w:t xml:space="preserve"> бібліотечній структурі працює 40 чоловік за штатним розписом - 28,25 штатні одиниці.</w:t>
      </w:r>
    </w:p>
    <w:p w:rsidR="008E64C1" w:rsidRPr="005E0817" w:rsidRDefault="005E0817" w:rsidP="00A87D89">
      <w:pPr>
        <w:pStyle w:val="afa"/>
        <w:tabs>
          <w:tab w:val="left" w:pos="851"/>
          <w:tab w:val="left" w:pos="993"/>
          <w:tab w:val="left" w:pos="1276"/>
        </w:tabs>
        <w:ind w:firstLine="709"/>
        <w:jc w:val="both"/>
        <w:rPr>
          <w:rFonts w:eastAsia="Calibri"/>
          <w:sz w:val="28"/>
          <w:szCs w:val="28"/>
        </w:rPr>
      </w:pPr>
      <w:r>
        <w:rPr>
          <w:rFonts w:eastAsia="Calibri"/>
          <w:sz w:val="28"/>
          <w:szCs w:val="28"/>
          <w:lang w:val="uk-UA"/>
        </w:rPr>
        <w:t xml:space="preserve">3) </w:t>
      </w:r>
      <w:r w:rsidR="008E64C1" w:rsidRPr="005E0817">
        <w:rPr>
          <w:rFonts w:eastAsia="Calibri"/>
          <w:sz w:val="28"/>
          <w:szCs w:val="28"/>
        </w:rPr>
        <w:t xml:space="preserve">Комунальна установа «Ананьївська музична школа </w:t>
      </w:r>
      <w:r w:rsidR="00BE2533">
        <w:rPr>
          <w:rFonts w:eastAsia="Calibri"/>
          <w:sz w:val="28"/>
          <w:szCs w:val="28"/>
          <w:lang w:val="uk-UA"/>
        </w:rPr>
        <w:t xml:space="preserve">                                        </w:t>
      </w:r>
      <w:r w:rsidR="008E64C1" w:rsidRPr="005E0817">
        <w:rPr>
          <w:rFonts w:eastAsia="Calibri"/>
          <w:sz w:val="28"/>
          <w:szCs w:val="28"/>
        </w:rPr>
        <w:t>ім</w:t>
      </w:r>
      <w:r w:rsidR="00002AF6">
        <w:rPr>
          <w:rFonts w:eastAsia="Calibri"/>
          <w:sz w:val="28"/>
          <w:szCs w:val="28"/>
          <w:lang w:val="uk-UA"/>
        </w:rPr>
        <w:t>.</w:t>
      </w:r>
      <w:r w:rsidR="00642F56">
        <w:rPr>
          <w:rFonts w:eastAsia="Calibri"/>
          <w:sz w:val="28"/>
          <w:szCs w:val="28"/>
          <w:lang w:val="uk-UA"/>
        </w:rPr>
        <w:t xml:space="preserve"> </w:t>
      </w:r>
      <w:r w:rsidR="008E64C1" w:rsidRPr="005E0817">
        <w:rPr>
          <w:rFonts w:eastAsia="Calibri"/>
          <w:sz w:val="28"/>
          <w:szCs w:val="28"/>
        </w:rPr>
        <w:t>П</w:t>
      </w:r>
      <w:r w:rsidR="00002AF6">
        <w:rPr>
          <w:rFonts w:eastAsia="Calibri"/>
          <w:sz w:val="28"/>
          <w:szCs w:val="28"/>
          <w:lang w:val="uk-UA"/>
        </w:rPr>
        <w:t>.</w:t>
      </w:r>
      <w:r w:rsidR="008E64C1" w:rsidRPr="005E0817">
        <w:rPr>
          <w:rFonts w:eastAsia="Calibri"/>
          <w:sz w:val="28"/>
          <w:szCs w:val="28"/>
        </w:rPr>
        <w:t xml:space="preserve"> І</w:t>
      </w:r>
      <w:r w:rsidR="00002AF6">
        <w:rPr>
          <w:rFonts w:eastAsia="Calibri"/>
          <w:sz w:val="28"/>
          <w:szCs w:val="28"/>
          <w:lang w:val="uk-UA"/>
        </w:rPr>
        <w:t>.</w:t>
      </w:r>
      <w:r w:rsidR="008E64C1" w:rsidRPr="005E0817">
        <w:rPr>
          <w:rFonts w:eastAsia="Calibri"/>
          <w:sz w:val="28"/>
          <w:szCs w:val="28"/>
        </w:rPr>
        <w:t xml:space="preserve"> Ніщинського Ананьївської міської ради»</w:t>
      </w:r>
      <w:r w:rsidR="008E64C1" w:rsidRPr="005E0817">
        <w:rPr>
          <w:rFonts w:eastAsia="Calibri"/>
          <w:sz w:val="28"/>
          <w:szCs w:val="28"/>
          <w:lang w:val="uk-UA"/>
        </w:rPr>
        <w:t xml:space="preserve">. </w:t>
      </w:r>
      <w:proofErr w:type="gramStart"/>
      <w:r w:rsidR="008E64C1" w:rsidRPr="005E0817">
        <w:rPr>
          <w:rFonts w:eastAsia="Calibri"/>
          <w:sz w:val="28"/>
          <w:szCs w:val="28"/>
        </w:rPr>
        <w:t>В</w:t>
      </w:r>
      <w:proofErr w:type="gramEnd"/>
      <w:r w:rsidR="008E64C1" w:rsidRPr="005E0817">
        <w:rPr>
          <w:rFonts w:eastAsia="Calibri"/>
          <w:sz w:val="28"/>
          <w:szCs w:val="28"/>
        </w:rPr>
        <w:t xml:space="preserve"> </w:t>
      </w:r>
      <w:proofErr w:type="gramStart"/>
      <w:r w:rsidR="008E64C1" w:rsidRPr="005E0817">
        <w:rPr>
          <w:rFonts w:eastAsia="Calibri"/>
          <w:sz w:val="28"/>
          <w:szCs w:val="28"/>
        </w:rPr>
        <w:t>структур</w:t>
      </w:r>
      <w:proofErr w:type="gramEnd"/>
      <w:r w:rsidR="008E64C1" w:rsidRPr="005E0817">
        <w:rPr>
          <w:rFonts w:eastAsia="Calibri"/>
          <w:sz w:val="28"/>
          <w:szCs w:val="28"/>
        </w:rPr>
        <w:t>і установи працює 23 особи, за штатним розписом – 21,71 штатні одиниці.</w:t>
      </w:r>
    </w:p>
    <w:p w:rsidR="008E64C1" w:rsidRPr="005E0817" w:rsidRDefault="005E0817" w:rsidP="005E0817">
      <w:pPr>
        <w:pStyle w:val="afa"/>
        <w:ind w:firstLine="709"/>
        <w:jc w:val="both"/>
        <w:rPr>
          <w:rFonts w:eastAsia="Calibri"/>
          <w:sz w:val="28"/>
          <w:szCs w:val="28"/>
        </w:rPr>
      </w:pPr>
      <w:r>
        <w:rPr>
          <w:rFonts w:eastAsia="Calibri"/>
          <w:sz w:val="28"/>
          <w:szCs w:val="28"/>
          <w:lang w:val="uk-UA"/>
        </w:rPr>
        <w:t xml:space="preserve">4) </w:t>
      </w:r>
      <w:r w:rsidR="008E64C1" w:rsidRPr="005E0817">
        <w:rPr>
          <w:rFonts w:eastAsia="Calibri"/>
          <w:sz w:val="28"/>
          <w:szCs w:val="28"/>
        </w:rPr>
        <w:t>Відділ Одеського художнього музею в м. Ананьєві – 3 працівника.</w:t>
      </w:r>
    </w:p>
    <w:p w:rsidR="008E64C1" w:rsidRPr="005E0817" w:rsidRDefault="008E64C1" w:rsidP="005E0817">
      <w:pPr>
        <w:pStyle w:val="afa"/>
        <w:ind w:firstLine="709"/>
        <w:jc w:val="both"/>
        <w:rPr>
          <w:sz w:val="28"/>
          <w:szCs w:val="28"/>
          <w:lang w:val="uk-UA"/>
        </w:rPr>
      </w:pPr>
      <w:r w:rsidRPr="005E0817">
        <w:rPr>
          <w:sz w:val="28"/>
          <w:szCs w:val="28"/>
          <w:lang w:val="uk-UA"/>
        </w:rPr>
        <w:t>Відділом культури та туризму Ананьївської міської ради проводиться робота з промоції культурного потенціалу та популяризації Ананьївської міської територіальної громади в загальнодержавних проектах, таких як Культурна демократія за підтримки українського культурного фонду. Всі заходи, які проводяться відділом висвітлюються через соціальні мережі.</w:t>
      </w:r>
    </w:p>
    <w:p w:rsidR="008E64C1" w:rsidRPr="005E0817" w:rsidRDefault="008E64C1" w:rsidP="005E0817">
      <w:pPr>
        <w:pStyle w:val="afa"/>
        <w:ind w:firstLine="709"/>
        <w:jc w:val="both"/>
        <w:rPr>
          <w:sz w:val="28"/>
          <w:szCs w:val="28"/>
          <w:lang w:val="uk-UA"/>
        </w:rPr>
      </w:pPr>
      <w:r w:rsidRPr="005E0817">
        <w:rPr>
          <w:sz w:val="28"/>
          <w:szCs w:val="28"/>
          <w:lang w:val="uk-UA"/>
        </w:rPr>
        <w:t>За І півріччя 2024 року організовано та проведено, у в</w:t>
      </w:r>
      <w:r w:rsidR="008E3B4D" w:rsidRPr="005E0817">
        <w:rPr>
          <w:sz w:val="28"/>
          <w:szCs w:val="28"/>
          <w:lang w:val="uk-UA"/>
        </w:rPr>
        <w:t>сіх закладах культури, заходи па</w:t>
      </w:r>
      <w:r w:rsidRPr="005E0817">
        <w:rPr>
          <w:sz w:val="28"/>
          <w:szCs w:val="28"/>
          <w:lang w:val="uk-UA"/>
        </w:rPr>
        <w:t>тріотично-пізнавального напрямку, як у форматі онлайн так і у форматі офлайн відповідно до вимог воєнного стану.</w:t>
      </w:r>
    </w:p>
    <w:p w:rsidR="008E64C1" w:rsidRPr="005E0817" w:rsidRDefault="008E64C1" w:rsidP="005E0817">
      <w:pPr>
        <w:pStyle w:val="afa"/>
        <w:ind w:firstLine="709"/>
        <w:jc w:val="both"/>
        <w:rPr>
          <w:rFonts w:eastAsia="Calibri"/>
          <w:sz w:val="28"/>
          <w:szCs w:val="28"/>
          <w:lang w:val="uk-UA"/>
        </w:rPr>
      </w:pPr>
      <w:r w:rsidRPr="005E0817">
        <w:rPr>
          <w:sz w:val="28"/>
          <w:szCs w:val="28"/>
          <w:lang w:val="uk-UA"/>
        </w:rPr>
        <w:t>Відділом культури та туризму проведено 32 онлай марафони, онлайн конкурси та онлайн квести у мережі Фейсбук в групі Відділ культури та туризму Ананьївської міської ради.</w:t>
      </w:r>
    </w:p>
    <w:p w:rsidR="008E64C1" w:rsidRPr="008E3B4D" w:rsidRDefault="008E64C1" w:rsidP="008E64C1">
      <w:pPr>
        <w:tabs>
          <w:tab w:val="left" w:pos="709"/>
          <w:tab w:val="center" w:pos="4677"/>
          <w:tab w:val="right" w:pos="9355"/>
        </w:tabs>
        <w:spacing w:after="0" w:line="240" w:lineRule="auto"/>
        <w:jc w:val="both"/>
        <w:rPr>
          <w:rFonts w:ascii="Times New Roman" w:eastAsia="Times New Roman" w:hAnsi="Times New Roman" w:cs="Times New Roman"/>
          <w:color w:val="000000"/>
          <w:sz w:val="24"/>
          <w:szCs w:val="28"/>
          <w:lang w:val="uk-UA" w:eastAsia="ru-RU"/>
        </w:rPr>
      </w:pPr>
    </w:p>
    <w:p w:rsidR="008E64C1" w:rsidRPr="008E64C1" w:rsidRDefault="008E64C1" w:rsidP="008E64C1">
      <w:pPr>
        <w:autoSpaceDE w:val="0"/>
        <w:autoSpaceDN w:val="0"/>
        <w:adjustRightInd w:val="0"/>
        <w:spacing w:after="0" w:line="240" w:lineRule="auto"/>
        <w:ind w:firstLine="709"/>
        <w:jc w:val="both"/>
        <w:rPr>
          <w:rFonts w:ascii="Times New Roman" w:eastAsia="Times New Roman" w:hAnsi="Times New Roman" w:cs="Times New Roman"/>
          <w:b/>
          <w:sz w:val="28"/>
          <w:szCs w:val="28"/>
          <w:lang w:val="uk-UA" w:eastAsia="ru-RU"/>
        </w:rPr>
      </w:pPr>
      <w:r w:rsidRPr="008E64C1">
        <w:rPr>
          <w:rFonts w:ascii="Times New Roman" w:eastAsia="Times New Roman" w:hAnsi="Times New Roman" w:cs="Times New Roman"/>
          <w:b/>
          <w:sz w:val="28"/>
          <w:szCs w:val="28"/>
          <w:lang w:val="uk-UA" w:eastAsia="ru-RU"/>
        </w:rPr>
        <w:t>Фізична культура і</w:t>
      </w:r>
      <w:r w:rsidRPr="008E64C1">
        <w:rPr>
          <w:rFonts w:ascii="Times New Roman" w:eastAsia="Times New Roman" w:hAnsi="Times New Roman" w:cs="Times New Roman"/>
          <w:b/>
          <w:spacing w:val="2"/>
          <w:sz w:val="28"/>
          <w:szCs w:val="28"/>
          <w:lang w:val="uk-UA" w:eastAsia="ru-RU"/>
        </w:rPr>
        <w:t xml:space="preserve"> </w:t>
      </w:r>
      <w:r w:rsidRPr="008E64C1">
        <w:rPr>
          <w:rFonts w:ascii="Times New Roman" w:eastAsia="Times New Roman" w:hAnsi="Times New Roman" w:cs="Times New Roman"/>
          <w:b/>
          <w:sz w:val="28"/>
          <w:szCs w:val="28"/>
          <w:lang w:val="uk-UA" w:eastAsia="ru-RU"/>
        </w:rPr>
        <w:t>спорт</w:t>
      </w:r>
      <w:r w:rsidR="008E3B4D">
        <w:rPr>
          <w:rFonts w:ascii="Times New Roman" w:eastAsia="Times New Roman" w:hAnsi="Times New Roman" w:cs="Times New Roman"/>
          <w:b/>
          <w:sz w:val="28"/>
          <w:szCs w:val="28"/>
          <w:lang w:val="uk-UA" w:eastAsia="ru-RU"/>
        </w:rPr>
        <w:t>.</w:t>
      </w:r>
    </w:p>
    <w:p w:rsidR="008E64C1" w:rsidRPr="008E64C1" w:rsidRDefault="008E64C1" w:rsidP="008E64C1">
      <w:pPr>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8E64C1">
        <w:rPr>
          <w:rFonts w:ascii="Times New Roman" w:eastAsia="Times New Roman" w:hAnsi="Times New Roman" w:cs="Times New Roman"/>
          <w:sz w:val="28"/>
          <w:szCs w:val="28"/>
          <w:lang w:eastAsia="ru-RU"/>
        </w:rPr>
        <w:t xml:space="preserve">Протягом </w:t>
      </w:r>
      <w:r w:rsidRPr="008E64C1">
        <w:rPr>
          <w:rFonts w:ascii="Times New Roman" w:eastAsia="Times New Roman" w:hAnsi="Times New Roman" w:cs="Times New Roman"/>
          <w:sz w:val="28"/>
          <w:szCs w:val="28"/>
          <w:lang w:val="uk-UA" w:eastAsia="ru-RU"/>
        </w:rPr>
        <w:t>звітного періоду</w:t>
      </w:r>
      <w:r w:rsidRPr="008E64C1">
        <w:rPr>
          <w:rFonts w:ascii="Times New Roman" w:eastAsia="Times New Roman" w:hAnsi="Times New Roman" w:cs="Times New Roman"/>
          <w:sz w:val="28"/>
          <w:szCs w:val="28"/>
          <w:lang w:eastAsia="ru-RU"/>
        </w:rPr>
        <w:t xml:space="preserve"> була </w:t>
      </w:r>
      <w:proofErr w:type="gramStart"/>
      <w:r w:rsidRPr="008E64C1">
        <w:rPr>
          <w:rFonts w:ascii="Times New Roman" w:eastAsia="Times New Roman" w:hAnsi="Times New Roman" w:cs="Times New Roman"/>
          <w:sz w:val="28"/>
          <w:szCs w:val="28"/>
          <w:lang w:eastAsia="ru-RU"/>
        </w:rPr>
        <w:t>проведена</w:t>
      </w:r>
      <w:proofErr w:type="gramEnd"/>
      <w:r w:rsidRPr="008E64C1">
        <w:rPr>
          <w:rFonts w:ascii="Times New Roman" w:eastAsia="Times New Roman" w:hAnsi="Times New Roman" w:cs="Times New Roman"/>
          <w:sz w:val="28"/>
          <w:szCs w:val="28"/>
          <w:lang w:eastAsia="ru-RU"/>
        </w:rPr>
        <w:t xml:space="preserve"> робота на забезпечення виконання Міської цільової Програм</w:t>
      </w:r>
      <w:r w:rsidR="00E61412">
        <w:rPr>
          <w:rFonts w:ascii="Times New Roman" w:eastAsia="Times New Roman" w:hAnsi="Times New Roman" w:cs="Times New Roman"/>
          <w:sz w:val="28"/>
          <w:szCs w:val="28"/>
          <w:lang w:val="uk-UA" w:eastAsia="ru-RU"/>
        </w:rPr>
        <w:t>и</w:t>
      </w:r>
      <w:r w:rsidRPr="008E64C1">
        <w:rPr>
          <w:rFonts w:ascii="Times New Roman" w:eastAsia="Times New Roman" w:hAnsi="Times New Roman" w:cs="Times New Roman"/>
          <w:sz w:val="28"/>
          <w:szCs w:val="28"/>
          <w:lang w:eastAsia="ru-RU"/>
        </w:rPr>
        <w:t xml:space="preserve"> розвитку фізичної культури і спорту на 2021-202</w:t>
      </w:r>
      <w:r w:rsidR="008E3B4D">
        <w:rPr>
          <w:rFonts w:ascii="Times New Roman" w:eastAsia="Times New Roman" w:hAnsi="Times New Roman" w:cs="Times New Roman"/>
          <w:sz w:val="28"/>
          <w:szCs w:val="28"/>
          <w:lang w:eastAsia="ru-RU"/>
        </w:rPr>
        <w:t>3 роки. Були</w:t>
      </w:r>
      <w:r w:rsidRPr="008E64C1">
        <w:rPr>
          <w:rFonts w:ascii="Times New Roman" w:eastAsia="Times New Roman" w:hAnsi="Times New Roman" w:cs="Times New Roman"/>
          <w:sz w:val="28"/>
          <w:szCs w:val="28"/>
          <w:lang w:eastAsia="ru-RU"/>
        </w:rPr>
        <w:t xml:space="preserve"> </w:t>
      </w:r>
      <w:proofErr w:type="gramStart"/>
      <w:r w:rsidRPr="008E64C1">
        <w:rPr>
          <w:rFonts w:ascii="Times New Roman" w:eastAsia="Times New Roman" w:hAnsi="Times New Roman" w:cs="Times New Roman"/>
          <w:sz w:val="28"/>
          <w:szCs w:val="28"/>
          <w:lang w:eastAsia="ru-RU"/>
        </w:rPr>
        <w:t>проведен</w:t>
      </w:r>
      <w:proofErr w:type="gramEnd"/>
      <w:r w:rsidRPr="008E64C1">
        <w:rPr>
          <w:rFonts w:ascii="Times New Roman" w:eastAsia="Times New Roman" w:hAnsi="Times New Roman" w:cs="Times New Roman"/>
          <w:sz w:val="28"/>
          <w:szCs w:val="28"/>
          <w:lang w:eastAsia="ru-RU"/>
        </w:rPr>
        <w:t>і</w:t>
      </w:r>
      <w:r w:rsidRPr="008E64C1">
        <w:rPr>
          <w:rFonts w:ascii="Times New Roman" w:eastAsia="Times New Roman" w:hAnsi="Times New Roman" w:cs="Times New Roman"/>
          <w:sz w:val="28"/>
          <w:szCs w:val="28"/>
          <w:lang w:val="uk-UA" w:eastAsia="ru-RU"/>
        </w:rPr>
        <w:t>:</w:t>
      </w:r>
    </w:p>
    <w:p w:rsidR="008E64C1" w:rsidRPr="008E64C1" w:rsidRDefault="008E64C1" w:rsidP="005E0817">
      <w:pPr>
        <w:numPr>
          <w:ilvl w:val="0"/>
          <w:numId w:val="2"/>
        </w:numPr>
        <w:tabs>
          <w:tab w:val="left" w:pos="851"/>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val="uk-UA"/>
        </w:rPr>
      </w:pPr>
      <w:r w:rsidRPr="008E64C1">
        <w:rPr>
          <w:rFonts w:ascii="Times New Roman" w:eastAsia="Calibri" w:hAnsi="Times New Roman" w:cs="Times New Roman"/>
          <w:sz w:val="28"/>
          <w:szCs w:val="28"/>
          <w:lang w:val="uk-UA"/>
        </w:rPr>
        <w:t>змагання Першості Одеської області з волейбо</w:t>
      </w:r>
      <w:r w:rsidR="008E3B4D">
        <w:rPr>
          <w:rFonts w:ascii="Times New Roman" w:eastAsia="Calibri" w:hAnsi="Times New Roman" w:cs="Times New Roman"/>
          <w:sz w:val="28"/>
          <w:szCs w:val="28"/>
          <w:lang w:val="uk-UA"/>
        </w:rPr>
        <w:t>лу серед юнаків «ПІВНІЧНА ЛІГА»;</w:t>
      </w:r>
    </w:p>
    <w:p w:rsidR="008E64C1" w:rsidRPr="008E64C1" w:rsidRDefault="008E64C1" w:rsidP="005E0817">
      <w:pPr>
        <w:numPr>
          <w:ilvl w:val="0"/>
          <w:numId w:val="2"/>
        </w:numPr>
        <w:tabs>
          <w:tab w:val="left" w:pos="851"/>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val="uk-UA"/>
        </w:rPr>
      </w:pPr>
      <w:r w:rsidRPr="008E64C1">
        <w:rPr>
          <w:rFonts w:ascii="Times New Roman" w:eastAsia="Calibri" w:hAnsi="Times New Roman" w:cs="Times New Roman"/>
          <w:sz w:val="28"/>
          <w:szCs w:val="28"/>
          <w:lang w:val="uk-UA"/>
        </w:rPr>
        <w:t>змагання Першості Одеської області з футболу серед юнаків та дівчат «ПІВНІЧНА ЛІГА»</w:t>
      </w:r>
      <w:r w:rsidR="008E3B4D">
        <w:rPr>
          <w:rFonts w:ascii="Times New Roman" w:eastAsia="Calibri" w:hAnsi="Times New Roman" w:cs="Times New Roman"/>
          <w:sz w:val="28"/>
          <w:szCs w:val="28"/>
          <w:lang w:val="uk-UA"/>
        </w:rPr>
        <w:t>;</w:t>
      </w:r>
    </w:p>
    <w:p w:rsidR="008E64C1" w:rsidRPr="008E64C1" w:rsidRDefault="008E64C1" w:rsidP="005E0817">
      <w:pPr>
        <w:numPr>
          <w:ilvl w:val="0"/>
          <w:numId w:val="2"/>
        </w:numPr>
        <w:tabs>
          <w:tab w:val="left" w:pos="851"/>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val="uk-UA"/>
        </w:rPr>
      </w:pPr>
      <w:r w:rsidRPr="008E64C1">
        <w:rPr>
          <w:rFonts w:ascii="Times New Roman" w:eastAsia="Calibri" w:hAnsi="Times New Roman" w:cs="Times New Roman"/>
          <w:sz w:val="28"/>
          <w:szCs w:val="28"/>
          <w:lang w:val="uk-UA"/>
        </w:rPr>
        <w:t>змагання Першості Одеської області з баскетболу серед юнаків та дівчат «ПІВНІЧНА ЛІГА»</w:t>
      </w:r>
      <w:r w:rsidR="008E3B4D">
        <w:rPr>
          <w:rFonts w:ascii="Times New Roman" w:eastAsia="Calibri" w:hAnsi="Times New Roman" w:cs="Times New Roman"/>
          <w:sz w:val="28"/>
          <w:szCs w:val="28"/>
          <w:lang w:val="uk-UA"/>
        </w:rPr>
        <w:t>;</w:t>
      </w:r>
    </w:p>
    <w:p w:rsidR="008E64C1" w:rsidRPr="00E61412" w:rsidRDefault="008E64C1" w:rsidP="005E0817">
      <w:pPr>
        <w:numPr>
          <w:ilvl w:val="0"/>
          <w:numId w:val="2"/>
        </w:numPr>
        <w:tabs>
          <w:tab w:val="left" w:pos="851"/>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lang w:val="uk-UA"/>
        </w:rPr>
      </w:pPr>
      <w:r w:rsidRPr="00E61412">
        <w:rPr>
          <w:rFonts w:ascii="Times New Roman" w:eastAsia="Calibri" w:hAnsi="Times New Roman" w:cs="Times New Roman"/>
          <w:color w:val="000000" w:themeColor="text1"/>
          <w:sz w:val="28"/>
          <w:szCs w:val="28"/>
          <w:lang w:val="uk-UA"/>
        </w:rPr>
        <w:t>з</w:t>
      </w:r>
      <w:r w:rsidR="00887A0C" w:rsidRPr="00E61412">
        <w:rPr>
          <w:rFonts w:ascii="Times New Roman" w:eastAsia="Calibri" w:hAnsi="Times New Roman" w:cs="Times New Roman"/>
          <w:color w:val="000000" w:themeColor="text1"/>
          <w:sz w:val="28"/>
          <w:szCs w:val="28"/>
          <w:lang w:val="uk-UA"/>
        </w:rPr>
        <w:t>ма</w:t>
      </w:r>
      <w:r w:rsidRPr="00E61412">
        <w:rPr>
          <w:rFonts w:ascii="Times New Roman" w:eastAsia="Calibri" w:hAnsi="Times New Roman" w:cs="Times New Roman"/>
          <w:color w:val="000000" w:themeColor="text1"/>
          <w:sz w:val="28"/>
          <w:szCs w:val="28"/>
          <w:lang w:val="uk-UA"/>
        </w:rPr>
        <w:t>гання ІІ територіальног</w:t>
      </w:r>
      <w:r w:rsidR="00887A0C" w:rsidRPr="00E61412">
        <w:rPr>
          <w:rFonts w:ascii="Times New Roman" w:eastAsia="Calibri" w:hAnsi="Times New Roman" w:cs="Times New Roman"/>
          <w:color w:val="000000" w:themeColor="text1"/>
          <w:sz w:val="28"/>
          <w:szCs w:val="28"/>
          <w:lang w:val="uk-UA"/>
        </w:rPr>
        <w:t>о</w:t>
      </w:r>
      <w:r w:rsidRPr="00E61412">
        <w:rPr>
          <w:rFonts w:ascii="Times New Roman" w:eastAsia="Calibri" w:hAnsi="Times New Roman" w:cs="Times New Roman"/>
          <w:color w:val="000000" w:themeColor="text1"/>
          <w:sz w:val="28"/>
          <w:szCs w:val="28"/>
          <w:lang w:val="uk-UA"/>
        </w:rPr>
        <w:t xml:space="preserve"> етапу </w:t>
      </w:r>
      <w:r w:rsidR="00887A0C" w:rsidRPr="00E61412">
        <w:rPr>
          <w:rFonts w:ascii="Times New Roman" w:eastAsia="Calibri" w:hAnsi="Times New Roman" w:cs="Times New Roman"/>
          <w:color w:val="000000" w:themeColor="text1"/>
          <w:sz w:val="28"/>
          <w:szCs w:val="28"/>
          <w:lang w:val="uk-UA"/>
        </w:rPr>
        <w:t>«П</w:t>
      </w:r>
      <w:r w:rsidRPr="00E61412">
        <w:rPr>
          <w:rFonts w:ascii="Times New Roman" w:eastAsia="Calibri" w:hAnsi="Times New Roman" w:cs="Times New Roman"/>
          <w:color w:val="000000" w:themeColor="text1"/>
          <w:sz w:val="28"/>
          <w:szCs w:val="28"/>
          <w:lang w:val="uk-UA"/>
        </w:rPr>
        <w:t>ліч-о-пліч. Всеукраїнські шкільні ліги» з в</w:t>
      </w:r>
      <w:r w:rsidR="008E3B4D" w:rsidRPr="00E61412">
        <w:rPr>
          <w:rFonts w:ascii="Times New Roman" w:eastAsia="Calibri" w:hAnsi="Times New Roman" w:cs="Times New Roman"/>
          <w:color w:val="000000" w:themeColor="text1"/>
          <w:sz w:val="28"/>
          <w:szCs w:val="28"/>
          <w:lang w:val="uk-UA"/>
        </w:rPr>
        <w:t>олейболу серед юнаків та дівчат;</w:t>
      </w:r>
    </w:p>
    <w:p w:rsidR="008E64C1" w:rsidRPr="00E61412" w:rsidRDefault="00887A0C" w:rsidP="005E0817">
      <w:pPr>
        <w:numPr>
          <w:ilvl w:val="0"/>
          <w:numId w:val="2"/>
        </w:numPr>
        <w:tabs>
          <w:tab w:val="left" w:pos="851"/>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lang w:val="uk-UA"/>
        </w:rPr>
      </w:pPr>
      <w:r w:rsidRPr="00E61412">
        <w:rPr>
          <w:rFonts w:ascii="Times New Roman" w:eastAsia="Calibri" w:hAnsi="Times New Roman" w:cs="Times New Roman"/>
          <w:color w:val="000000" w:themeColor="text1"/>
          <w:sz w:val="28"/>
          <w:szCs w:val="28"/>
          <w:lang w:val="uk-UA"/>
        </w:rPr>
        <w:t>з</w:t>
      </w:r>
      <w:r w:rsidR="008E64C1" w:rsidRPr="00E61412">
        <w:rPr>
          <w:rFonts w:ascii="Times New Roman" w:eastAsia="Calibri" w:hAnsi="Times New Roman" w:cs="Times New Roman"/>
          <w:color w:val="000000" w:themeColor="text1"/>
          <w:sz w:val="28"/>
          <w:szCs w:val="28"/>
          <w:lang w:val="uk-UA"/>
        </w:rPr>
        <w:t>ма</w:t>
      </w:r>
      <w:r w:rsidRPr="00E61412">
        <w:rPr>
          <w:rFonts w:ascii="Times New Roman" w:eastAsia="Calibri" w:hAnsi="Times New Roman" w:cs="Times New Roman"/>
          <w:color w:val="000000" w:themeColor="text1"/>
          <w:sz w:val="28"/>
          <w:szCs w:val="28"/>
          <w:lang w:val="uk-UA"/>
        </w:rPr>
        <w:t>гання ІІ територіальног</w:t>
      </w:r>
      <w:r w:rsidR="00E61412" w:rsidRPr="00E61412">
        <w:rPr>
          <w:rFonts w:ascii="Times New Roman" w:eastAsia="Calibri" w:hAnsi="Times New Roman" w:cs="Times New Roman"/>
          <w:color w:val="000000" w:themeColor="text1"/>
          <w:sz w:val="28"/>
          <w:szCs w:val="28"/>
          <w:lang w:val="uk-UA"/>
        </w:rPr>
        <w:t>о</w:t>
      </w:r>
      <w:r w:rsidRPr="00E61412">
        <w:rPr>
          <w:rFonts w:ascii="Times New Roman" w:eastAsia="Calibri" w:hAnsi="Times New Roman" w:cs="Times New Roman"/>
          <w:color w:val="000000" w:themeColor="text1"/>
          <w:sz w:val="28"/>
          <w:szCs w:val="28"/>
          <w:lang w:val="uk-UA"/>
        </w:rPr>
        <w:t xml:space="preserve"> етапу «П</w:t>
      </w:r>
      <w:r w:rsidR="008E64C1" w:rsidRPr="00E61412">
        <w:rPr>
          <w:rFonts w:ascii="Times New Roman" w:eastAsia="Calibri" w:hAnsi="Times New Roman" w:cs="Times New Roman"/>
          <w:color w:val="000000" w:themeColor="text1"/>
          <w:sz w:val="28"/>
          <w:szCs w:val="28"/>
          <w:lang w:val="uk-UA"/>
        </w:rPr>
        <w:t>ліч-о-пліч. Всеукраїнські шкільні ліги» з ба</w:t>
      </w:r>
      <w:r w:rsidR="008E3B4D" w:rsidRPr="00E61412">
        <w:rPr>
          <w:rFonts w:ascii="Times New Roman" w:eastAsia="Calibri" w:hAnsi="Times New Roman" w:cs="Times New Roman"/>
          <w:color w:val="000000" w:themeColor="text1"/>
          <w:sz w:val="28"/>
          <w:szCs w:val="28"/>
          <w:lang w:val="uk-UA"/>
        </w:rPr>
        <w:t>скетболу серед юнаків та дівчат;</w:t>
      </w:r>
    </w:p>
    <w:p w:rsidR="008E64C1" w:rsidRPr="00E61412" w:rsidRDefault="00887A0C" w:rsidP="005E0817">
      <w:pPr>
        <w:numPr>
          <w:ilvl w:val="0"/>
          <w:numId w:val="2"/>
        </w:numPr>
        <w:tabs>
          <w:tab w:val="left" w:pos="851"/>
        </w:tabs>
        <w:autoSpaceDE w:val="0"/>
        <w:autoSpaceDN w:val="0"/>
        <w:adjustRightInd w:val="0"/>
        <w:spacing w:after="0" w:line="240" w:lineRule="auto"/>
        <w:ind w:left="0" w:firstLine="709"/>
        <w:contextualSpacing/>
        <w:jc w:val="both"/>
        <w:rPr>
          <w:rFonts w:ascii="Times New Roman" w:eastAsia="Calibri" w:hAnsi="Times New Roman" w:cs="Times New Roman"/>
          <w:color w:val="000000" w:themeColor="text1"/>
          <w:sz w:val="28"/>
          <w:szCs w:val="28"/>
          <w:lang w:val="uk-UA"/>
        </w:rPr>
      </w:pPr>
      <w:r w:rsidRPr="00E61412">
        <w:rPr>
          <w:rFonts w:ascii="Times New Roman" w:eastAsia="Calibri" w:hAnsi="Times New Roman" w:cs="Times New Roman"/>
          <w:color w:val="000000" w:themeColor="text1"/>
          <w:sz w:val="28"/>
          <w:szCs w:val="28"/>
          <w:lang w:val="uk-UA"/>
        </w:rPr>
        <w:t>з</w:t>
      </w:r>
      <w:r w:rsidR="008E64C1" w:rsidRPr="00E61412">
        <w:rPr>
          <w:rFonts w:ascii="Times New Roman" w:eastAsia="Calibri" w:hAnsi="Times New Roman" w:cs="Times New Roman"/>
          <w:color w:val="000000" w:themeColor="text1"/>
          <w:sz w:val="28"/>
          <w:szCs w:val="28"/>
          <w:lang w:val="uk-UA"/>
        </w:rPr>
        <w:t>ма</w:t>
      </w:r>
      <w:r w:rsidRPr="00E61412">
        <w:rPr>
          <w:rFonts w:ascii="Times New Roman" w:eastAsia="Calibri" w:hAnsi="Times New Roman" w:cs="Times New Roman"/>
          <w:color w:val="000000" w:themeColor="text1"/>
          <w:sz w:val="28"/>
          <w:szCs w:val="28"/>
          <w:lang w:val="uk-UA"/>
        </w:rPr>
        <w:t>гання ІІ територіальног</w:t>
      </w:r>
      <w:r w:rsidR="00E61412" w:rsidRPr="00E61412">
        <w:rPr>
          <w:rFonts w:ascii="Times New Roman" w:eastAsia="Calibri" w:hAnsi="Times New Roman" w:cs="Times New Roman"/>
          <w:color w:val="000000" w:themeColor="text1"/>
          <w:sz w:val="28"/>
          <w:szCs w:val="28"/>
          <w:lang w:val="uk-UA"/>
        </w:rPr>
        <w:t>о</w:t>
      </w:r>
      <w:r w:rsidRPr="00E61412">
        <w:rPr>
          <w:rFonts w:ascii="Times New Roman" w:eastAsia="Calibri" w:hAnsi="Times New Roman" w:cs="Times New Roman"/>
          <w:color w:val="000000" w:themeColor="text1"/>
          <w:sz w:val="28"/>
          <w:szCs w:val="28"/>
          <w:lang w:val="uk-UA"/>
        </w:rPr>
        <w:t xml:space="preserve"> етапу «П</w:t>
      </w:r>
      <w:r w:rsidR="008E64C1" w:rsidRPr="00E61412">
        <w:rPr>
          <w:rFonts w:ascii="Times New Roman" w:eastAsia="Calibri" w:hAnsi="Times New Roman" w:cs="Times New Roman"/>
          <w:color w:val="000000" w:themeColor="text1"/>
          <w:sz w:val="28"/>
          <w:szCs w:val="28"/>
          <w:lang w:val="uk-UA"/>
        </w:rPr>
        <w:t>ліч-о-пліч. Всеукр</w:t>
      </w:r>
      <w:r w:rsidR="008E3B4D" w:rsidRPr="00E61412">
        <w:rPr>
          <w:rFonts w:ascii="Times New Roman" w:eastAsia="Calibri" w:hAnsi="Times New Roman" w:cs="Times New Roman"/>
          <w:color w:val="000000" w:themeColor="text1"/>
          <w:sz w:val="28"/>
          <w:szCs w:val="28"/>
          <w:lang w:val="uk-UA"/>
        </w:rPr>
        <w:t>аїнські шкільні ліги» з фут залу;</w:t>
      </w:r>
    </w:p>
    <w:p w:rsidR="008E64C1" w:rsidRPr="008E64C1" w:rsidRDefault="008E64C1" w:rsidP="005E0817">
      <w:pPr>
        <w:numPr>
          <w:ilvl w:val="0"/>
          <w:numId w:val="2"/>
        </w:numPr>
        <w:tabs>
          <w:tab w:val="left" w:pos="851"/>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val="uk-UA"/>
        </w:rPr>
      </w:pPr>
      <w:r w:rsidRPr="008E64C1">
        <w:rPr>
          <w:rFonts w:ascii="Times New Roman" w:eastAsia="Calibri" w:hAnsi="Times New Roman" w:cs="Times New Roman"/>
          <w:sz w:val="28"/>
          <w:szCs w:val="28"/>
          <w:lang w:val="uk-UA"/>
        </w:rPr>
        <w:t>відкрита першість ДЮСШ з міні-футболу;</w:t>
      </w:r>
    </w:p>
    <w:p w:rsidR="008E64C1" w:rsidRPr="008E64C1" w:rsidRDefault="008E64C1" w:rsidP="005E0817">
      <w:pPr>
        <w:numPr>
          <w:ilvl w:val="0"/>
          <w:numId w:val="2"/>
        </w:numPr>
        <w:tabs>
          <w:tab w:val="left" w:pos="851"/>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val="uk-UA"/>
        </w:rPr>
      </w:pPr>
      <w:r w:rsidRPr="008E64C1">
        <w:rPr>
          <w:rFonts w:ascii="Times New Roman" w:eastAsia="Calibri" w:hAnsi="Times New Roman" w:cs="Times New Roman"/>
          <w:sz w:val="28"/>
          <w:szCs w:val="28"/>
          <w:lang w:val="uk-UA"/>
        </w:rPr>
        <w:t>чемпіонат Одеської області з волейболу серед дівчат;</w:t>
      </w:r>
    </w:p>
    <w:p w:rsidR="008E64C1" w:rsidRPr="008E64C1" w:rsidRDefault="008E64C1" w:rsidP="005E0817">
      <w:pPr>
        <w:numPr>
          <w:ilvl w:val="0"/>
          <w:numId w:val="2"/>
        </w:numPr>
        <w:tabs>
          <w:tab w:val="left" w:pos="851"/>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val="uk-UA"/>
        </w:rPr>
      </w:pPr>
      <w:r w:rsidRPr="008E64C1">
        <w:rPr>
          <w:rFonts w:ascii="Times New Roman" w:eastAsia="Calibri" w:hAnsi="Times New Roman" w:cs="Times New Roman"/>
          <w:sz w:val="28"/>
          <w:szCs w:val="28"/>
          <w:lang w:val="uk-UA"/>
        </w:rPr>
        <w:lastRenderedPageBreak/>
        <w:t>зонал</w:t>
      </w:r>
      <w:r w:rsidR="008E3B4D">
        <w:rPr>
          <w:rFonts w:ascii="Times New Roman" w:eastAsia="Calibri" w:hAnsi="Times New Roman" w:cs="Times New Roman"/>
          <w:sz w:val="28"/>
          <w:szCs w:val="28"/>
          <w:lang w:val="uk-UA"/>
        </w:rPr>
        <w:t>ьні та фінальні змагання ІІІ групи обласної спарта</w:t>
      </w:r>
      <w:r w:rsidRPr="008E64C1">
        <w:rPr>
          <w:rFonts w:ascii="Times New Roman" w:eastAsia="Calibri" w:hAnsi="Times New Roman" w:cs="Times New Roman"/>
          <w:sz w:val="28"/>
          <w:szCs w:val="28"/>
          <w:lang w:val="uk-UA"/>
        </w:rPr>
        <w:t>кіади з футболу серед юнаків та дівчат «Шкіряний м’яч»;</w:t>
      </w:r>
    </w:p>
    <w:p w:rsidR="008E64C1" w:rsidRPr="008E64C1" w:rsidRDefault="008E64C1" w:rsidP="005E0817">
      <w:pPr>
        <w:numPr>
          <w:ilvl w:val="0"/>
          <w:numId w:val="2"/>
        </w:numPr>
        <w:tabs>
          <w:tab w:val="left" w:pos="851"/>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val="uk-UA"/>
        </w:rPr>
      </w:pPr>
      <w:r w:rsidRPr="008E64C1">
        <w:rPr>
          <w:rFonts w:ascii="Times New Roman" w:eastAsia="Calibri" w:hAnsi="Times New Roman" w:cs="Times New Roman"/>
          <w:sz w:val="28"/>
          <w:szCs w:val="28"/>
          <w:lang w:val="uk-UA"/>
        </w:rPr>
        <w:t>міські та районні змагання Всеукраїнської дитячо-юнацької військово-патріотичної гри «Сокіл»(«Джура»)</w:t>
      </w:r>
      <w:r w:rsidR="008E3B4D">
        <w:rPr>
          <w:rFonts w:ascii="Times New Roman" w:eastAsia="Calibri" w:hAnsi="Times New Roman" w:cs="Times New Roman"/>
          <w:sz w:val="28"/>
          <w:szCs w:val="28"/>
          <w:lang w:val="uk-UA"/>
        </w:rPr>
        <w:t>;</w:t>
      </w:r>
    </w:p>
    <w:p w:rsidR="008E64C1" w:rsidRPr="008E64C1" w:rsidRDefault="008E64C1" w:rsidP="005E0817">
      <w:pPr>
        <w:numPr>
          <w:ilvl w:val="0"/>
          <w:numId w:val="8"/>
        </w:numPr>
        <w:tabs>
          <w:tab w:val="left" w:pos="851"/>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val="uk-UA"/>
        </w:rPr>
      </w:pPr>
      <w:r w:rsidRPr="008E64C1">
        <w:rPr>
          <w:rFonts w:ascii="Times New Roman" w:eastAsia="Calibri" w:hAnsi="Times New Roman" w:cs="Times New Roman"/>
          <w:sz w:val="28"/>
          <w:szCs w:val="28"/>
          <w:lang w:val="uk-UA"/>
        </w:rPr>
        <w:t>спортивні змагання «Мама, тато, я – спорти</w:t>
      </w:r>
      <w:r w:rsidR="00E61412">
        <w:rPr>
          <w:rFonts w:ascii="Times New Roman" w:eastAsia="Calibri" w:hAnsi="Times New Roman" w:cs="Times New Roman"/>
          <w:sz w:val="28"/>
          <w:szCs w:val="28"/>
          <w:lang w:val="uk-UA"/>
        </w:rPr>
        <w:t>вна сім’я»;</w:t>
      </w:r>
      <w:r w:rsidRPr="008E64C1">
        <w:rPr>
          <w:rFonts w:ascii="Times New Roman" w:eastAsia="Calibri" w:hAnsi="Times New Roman" w:cs="Times New Roman"/>
          <w:sz w:val="28"/>
          <w:szCs w:val="28"/>
          <w:lang w:val="uk-UA"/>
        </w:rPr>
        <w:t xml:space="preserve"> </w:t>
      </w:r>
    </w:p>
    <w:p w:rsidR="008E64C1" w:rsidRPr="008E64C1" w:rsidRDefault="008E64C1" w:rsidP="005E0817">
      <w:pPr>
        <w:numPr>
          <w:ilvl w:val="0"/>
          <w:numId w:val="8"/>
        </w:numPr>
        <w:tabs>
          <w:tab w:val="left" w:pos="851"/>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val="uk-UA"/>
        </w:rPr>
      </w:pPr>
      <w:r w:rsidRPr="008E64C1">
        <w:rPr>
          <w:rFonts w:ascii="Times New Roman" w:eastAsia="Calibri" w:hAnsi="Times New Roman" w:cs="Times New Roman"/>
          <w:kern w:val="2"/>
          <w:sz w:val="28"/>
          <w:szCs w:val="28"/>
          <w:lang w:val="uk-UA"/>
        </w:rPr>
        <w:t xml:space="preserve">міжобласний </w:t>
      </w:r>
      <w:r w:rsidRPr="008E64C1">
        <w:rPr>
          <w:rFonts w:ascii="Times New Roman" w:eastAsia="Calibri" w:hAnsi="Times New Roman" w:cs="Times New Roman"/>
          <w:sz w:val="28"/>
          <w:szCs w:val="28"/>
          <w:lang w:val="uk-UA"/>
        </w:rPr>
        <w:t>Турнір з футболу серед дівчат до Дня захисту дітей.</w:t>
      </w:r>
    </w:p>
    <w:p w:rsidR="008E64C1" w:rsidRPr="008E64C1" w:rsidRDefault="008E64C1" w:rsidP="008E3B4D">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ru-RU"/>
        </w:rPr>
      </w:pPr>
      <w:r w:rsidRPr="008E64C1">
        <w:rPr>
          <w:rFonts w:ascii="Times New Roman" w:eastAsia="Times New Roman" w:hAnsi="Times New Roman" w:cs="Times New Roman"/>
          <w:sz w:val="28"/>
          <w:szCs w:val="28"/>
          <w:shd w:val="clear" w:color="auto" w:fill="FFFFFF"/>
          <w:lang w:eastAsia="ru-RU"/>
        </w:rPr>
        <w:t xml:space="preserve">Щотижня проводяться заходи в рамках </w:t>
      </w:r>
      <w:r w:rsidR="008E3B4D">
        <w:rPr>
          <w:rFonts w:ascii="Times New Roman" w:eastAsia="Times New Roman" w:hAnsi="Times New Roman" w:cs="Times New Roman"/>
          <w:sz w:val="28"/>
          <w:szCs w:val="28"/>
          <w:shd w:val="clear" w:color="auto" w:fill="FFFFFF"/>
          <w:lang w:eastAsia="ru-RU"/>
        </w:rPr>
        <w:t xml:space="preserve">реалізація </w:t>
      </w:r>
      <w:proofErr w:type="gramStart"/>
      <w:r w:rsidR="008E3B4D">
        <w:rPr>
          <w:rFonts w:ascii="Times New Roman" w:eastAsia="Times New Roman" w:hAnsi="Times New Roman" w:cs="Times New Roman"/>
          <w:sz w:val="28"/>
          <w:szCs w:val="28"/>
          <w:shd w:val="clear" w:color="auto" w:fill="FFFFFF"/>
          <w:lang w:eastAsia="ru-RU"/>
        </w:rPr>
        <w:t>соц</w:t>
      </w:r>
      <w:proofErr w:type="gramEnd"/>
      <w:r w:rsidR="008E3B4D">
        <w:rPr>
          <w:rFonts w:ascii="Times New Roman" w:eastAsia="Times New Roman" w:hAnsi="Times New Roman" w:cs="Times New Roman"/>
          <w:sz w:val="28"/>
          <w:szCs w:val="28"/>
          <w:shd w:val="clear" w:color="auto" w:fill="FFFFFF"/>
          <w:lang w:eastAsia="ru-RU"/>
        </w:rPr>
        <w:t xml:space="preserve">іального проекту </w:t>
      </w:r>
      <w:r w:rsidR="008E3B4D">
        <w:rPr>
          <w:rFonts w:ascii="Times New Roman" w:eastAsia="Times New Roman" w:hAnsi="Times New Roman" w:cs="Times New Roman"/>
          <w:sz w:val="28"/>
          <w:szCs w:val="28"/>
          <w:shd w:val="clear" w:color="auto" w:fill="FFFFFF"/>
          <w:lang w:val="uk-UA" w:eastAsia="ru-RU"/>
        </w:rPr>
        <w:t>«</w:t>
      </w:r>
      <w:r w:rsidRPr="008E64C1">
        <w:rPr>
          <w:rFonts w:ascii="Times New Roman" w:eastAsia="Times New Roman" w:hAnsi="Times New Roman" w:cs="Times New Roman"/>
          <w:sz w:val="28"/>
          <w:szCs w:val="28"/>
          <w:shd w:val="clear" w:color="auto" w:fill="FFFFFF"/>
          <w:lang w:eastAsia="ru-RU"/>
        </w:rPr>
        <w:t>Активні п</w:t>
      </w:r>
      <w:r w:rsidR="008E3B4D">
        <w:rPr>
          <w:rFonts w:ascii="Times New Roman" w:eastAsia="Times New Roman" w:hAnsi="Times New Roman" w:cs="Times New Roman"/>
          <w:sz w:val="28"/>
          <w:szCs w:val="28"/>
          <w:shd w:val="clear" w:color="auto" w:fill="FFFFFF"/>
          <w:lang w:eastAsia="ru-RU"/>
        </w:rPr>
        <w:t>арки - локації здорової України</w:t>
      </w:r>
      <w:r w:rsidR="008E3B4D">
        <w:rPr>
          <w:rFonts w:ascii="Times New Roman" w:eastAsia="Times New Roman" w:hAnsi="Times New Roman" w:cs="Times New Roman"/>
          <w:sz w:val="28"/>
          <w:szCs w:val="28"/>
          <w:shd w:val="clear" w:color="auto" w:fill="FFFFFF"/>
          <w:lang w:val="uk-UA" w:eastAsia="ru-RU"/>
        </w:rPr>
        <w:t>»</w:t>
      </w:r>
      <w:r w:rsidRPr="008E64C1">
        <w:rPr>
          <w:rFonts w:ascii="Times New Roman" w:eastAsia="Times New Roman" w:hAnsi="Times New Roman" w:cs="Times New Roman"/>
          <w:sz w:val="28"/>
          <w:szCs w:val="28"/>
          <w:shd w:val="clear" w:color="auto" w:fill="FFFFFF"/>
          <w:lang w:eastAsia="ru-RU"/>
        </w:rPr>
        <w:t xml:space="preserve">. </w:t>
      </w:r>
    </w:p>
    <w:p w:rsidR="008E64C1" w:rsidRPr="008E3B4D" w:rsidRDefault="008E64C1" w:rsidP="008E64C1">
      <w:pPr>
        <w:autoSpaceDE w:val="0"/>
        <w:autoSpaceDN w:val="0"/>
        <w:adjustRightInd w:val="0"/>
        <w:spacing w:after="0" w:line="240" w:lineRule="auto"/>
        <w:ind w:firstLine="709"/>
        <w:jc w:val="both"/>
        <w:rPr>
          <w:rFonts w:ascii="Times New Roman" w:eastAsia="Times New Roman" w:hAnsi="Times New Roman" w:cs="Times New Roman"/>
          <w:b/>
          <w:sz w:val="24"/>
          <w:szCs w:val="28"/>
          <w:lang w:val="uk-UA" w:eastAsia="ru-RU"/>
        </w:rPr>
      </w:pPr>
    </w:p>
    <w:p w:rsidR="008E3B4D" w:rsidRDefault="008E64C1" w:rsidP="008E3B4D">
      <w:pPr>
        <w:widowControl w:val="0"/>
        <w:tabs>
          <w:tab w:val="left" w:pos="1497"/>
        </w:tabs>
        <w:autoSpaceDE w:val="0"/>
        <w:autoSpaceDN w:val="0"/>
        <w:adjustRightInd w:val="0"/>
        <w:spacing w:after="0" w:line="240" w:lineRule="auto"/>
        <w:jc w:val="center"/>
        <w:rPr>
          <w:rFonts w:ascii="Times New Roman" w:eastAsia="Times New Roman" w:hAnsi="Times New Roman" w:cs="Times New Roman"/>
          <w:b/>
          <w:spacing w:val="4"/>
          <w:sz w:val="28"/>
          <w:szCs w:val="28"/>
          <w:lang w:val="uk-UA" w:eastAsia="ru-RU"/>
        </w:rPr>
      </w:pPr>
      <w:r w:rsidRPr="008E64C1">
        <w:rPr>
          <w:rFonts w:ascii="Times New Roman" w:eastAsia="Times New Roman" w:hAnsi="Times New Roman" w:cs="Times New Roman"/>
          <w:b/>
          <w:sz w:val="28"/>
          <w:szCs w:val="28"/>
          <w:lang w:val="uk-UA" w:eastAsia="ru-RU"/>
        </w:rPr>
        <w:t>ПРИРОДОКОРИСТУВАННЯ ТА БЕЗПЕКА</w:t>
      </w:r>
      <w:r w:rsidRPr="008E64C1">
        <w:rPr>
          <w:rFonts w:ascii="Times New Roman" w:eastAsia="Times New Roman" w:hAnsi="Times New Roman" w:cs="Times New Roman"/>
          <w:b/>
          <w:spacing w:val="4"/>
          <w:sz w:val="28"/>
          <w:szCs w:val="28"/>
          <w:lang w:val="uk-UA" w:eastAsia="ru-RU"/>
        </w:rPr>
        <w:t xml:space="preserve"> </w:t>
      </w:r>
    </w:p>
    <w:p w:rsidR="008E64C1" w:rsidRPr="008E64C1" w:rsidRDefault="008E64C1" w:rsidP="008E3B4D">
      <w:pPr>
        <w:widowControl w:val="0"/>
        <w:tabs>
          <w:tab w:val="left" w:pos="1497"/>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8E64C1">
        <w:rPr>
          <w:rFonts w:ascii="Times New Roman" w:eastAsia="Times New Roman" w:hAnsi="Times New Roman" w:cs="Times New Roman"/>
          <w:b/>
          <w:spacing w:val="4"/>
          <w:sz w:val="28"/>
          <w:szCs w:val="28"/>
          <w:lang w:val="uk-UA" w:eastAsia="ru-RU"/>
        </w:rPr>
        <w:t>Ж</w:t>
      </w:r>
      <w:r w:rsidRPr="008E64C1">
        <w:rPr>
          <w:rFonts w:ascii="Times New Roman" w:eastAsia="Times New Roman" w:hAnsi="Times New Roman" w:cs="Times New Roman"/>
          <w:b/>
          <w:sz w:val="28"/>
          <w:szCs w:val="28"/>
          <w:lang w:val="uk-UA" w:eastAsia="ru-RU"/>
        </w:rPr>
        <w:t>ИТТЄДІЯЛЬНОСТІ ЛЮДИНИ</w:t>
      </w:r>
    </w:p>
    <w:p w:rsidR="008E64C1" w:rsidRPr="008E3B4D" w:rsidRDefault="008E64C1" w:rsidP="008E64C1">
      <w:pPr>
        <w:widowControl w:val="0"/>
        <w:tabs>
          <w:tab w:val="left" w:pos="1497"/>
        </w:tabs>
        <w:autoSpaceDE w:val="0"/>
        <w:autoSpaceDN w:val="0"/>
        <w:adjustRightInd w:val="0"/>
        <w:spacing w:after="0" w:line="240" w:lineRule="auto"/>
        <w:jc w:val="both"/>
        <w:rPr>
          <w:rFonts w:ascii="Times New Roman" w:eastAsia="Times New Roman" w:hAnsi="Times New Roman" w:cs="Times New Roman"/>
          <w:b/>
          <w:sz w:val="24"/>
          <w:szCs w:val="28"/>
          <w:lang w:val="uk-UA" w:eastAsia="ru-RU"/>
        </w:rPr>
      </w:pPr>
    </w:p>
    <w:p w:rsidR="008E64C1" w:rsidRPr="00E61412" w:rsidRDefault="008E64C1" w:rsidP="00E61412">
      <w:pPr>
        <w:pStyle w:val="afa"/>
        <w:ind w:firstLine="709"/>
        <w:jc w:val="both"/>
        <w:rPr>
          <w:sz w:val="28"/>
          <w:szCs w:val="28"/>
          <w:lang w:val="uk-UA"/>
        </w:rPr>
      </w:pPr>
      <w:r w:rsidRPr="00E61412">
        <w:rPr>
          <w:sz w:val="28"/>
          <w:szCs w:val="28"/>
          <w:lang w:val="uk-UA"/>
        </w:rPr>
        <w:t>Житлово-комунальне господарство та благоустрій</w:t>
      </w:r>
      <w:r w:rsidR="008E3B4D" w:rsidRPr="00E61412">
        <w:rPr>
          <w:sz w:val="28"/>
          <w:szCs w:val="28"/>
          <w:lang w:val="uk-UA"/>
        </w:rPr>
        <w:t>.</w:t>
      </w:r>
    </w:p>
    <w:p w:rsidR="008E64C1" w:rsidRPr="00E61412" w:rsidRDefault="008E64C1" w:rsidP="00E61412">
      <w:pPr>
        <w:pStyle w:val="afa"/>
        <w:ind w:firstLine="709"/>
        <w:jc w:val="both"/>
        <w:rPr>
          <w:i/>
          <w:sz w:val="28"/>
          <w:szCs w:val="28"/>
          <w:lang w:val="uk-UA"/>
        </w:rPr>
      </w:pPr>
      <w:r w:rsidRPr="00E61412">
        <w:rPr>
          <w:sz w:val="28"/>
          <w:szCs w:val="28"/>
          <w:lang w:val="uk-UA"/>
        </w:rPr>
        <w:t xml:space="preserve">Програма Ананьївської міської ради на 2024-2026 роки «Благоустрій, розвиток та утримання об’єктів житлово-комунального господарства» затверджена рішенням Ананьївської міської ради від </w:t>
      </w:r>
      <w:r w:rsidRPr="00E61412">
        <w:rPr>
          <w:kern w:val="32"/>
          <w:sz w:val="28"/>
          <w:szCs w:val="28"/>
          <w:lang w:val="uk-UA"/>
        </w:rPr>
        <w:t>8 г</w:t>
      </w:r>
      <w:r w:rsidR="00154A86" w:rsidRPr="00E61412">
        <w:rPr>
          <w:kern w:val="32"/>
          <w:sz w:val="28"/>
          <w:szCs w:val="28"/>
          <w:lang w:val="uk-UA"/>
        </w:rPr>
        <w:t>р</w:t>
      </w:r>
      <w:r w:rsidRPr="00E61412">
        <w:rPr>
          <w:kern w:val="32"/>
          <w:sz w:val="28"/>
          <w:szCs w:val="28"/>
          <w:lang w:val="uk-UA"/>
        </w:rPr>
        <w:t xml:space="preserve">удня 2023 року </w:t>
      </w:r>
      <w:r w:rsidR="00E61412">
        <w:rPr>
          <w:kern w:val="32"/>
          <w:sz w:val="28"/>
          <w:szCs w:val="28"/>
          <w:lang w:val="uk-UA"/>
        </w:rPr>
        <w:t xml:space="preserve">              </w:t>
      </w:r>
      <w:r w:rsidRPr="00E61412">
        <w:rPr>
          <w:kern w:val="32"/>
          <w:sz w:val="28"/>
          <w:szCs w:val="28"/>
          <w:lang w:val="uk-UA"/>
        </w:rPr>
        <w:t>№989-</w:t>
      </w:r>
      <w:r w:rsidRPr="00E61412">
        <w:rPr>
          <w:kern w:val="32"/>
          <w:sz w:val="28"/>
          <w:szCs w:val="28"/>
          <w:lang w:val="en-US"/>
        </w:rPr>
        <w:t>VIII</w:t>
      </w:r>
      <w:r w:rsidRPr="00E61412">
        <w:rPr>
          <w:sz w:val="28"/>
          <w:szCs w:val="28"/>
          <w:lang w:val="uk-UA"/>
        </w:rPr>
        <w:t xml:space="preserve">. </w:t>
      </w:r>
    </w:p>
    <w:p w:rsidR="008E64C1" w:rsidRPr="00E61412" w:rsidRDefault="008E64C1" w:rsidP="00E61412">
      <w:pPr>
        <w:pStyle w:val="afa"/>
        <w:ind w:firstLine="709"/>
        <w:jc w:val="both"/>
        <w:rPr>
          <w:sz w:val="28"/>
          <w:szCs w:val="28"/>
          <w:lang w:val="uk-UA"/>
        </w:rPr>
      </w:pPr>
      <w:r w:rsidRPr="00E61412">
        <w:rPr>
          <w:sz w:val="28"/>
          <w:szCs w:val="28"/>
          <w:lang w:val="uk-UA"/>
        </w:rPr>
        <w:t xml:space="preserve">Метою </w:t>
      </w:r>
      <w:r w:rsidR="00E6142D" w:rsidRPr="00E61412">
        <w:rPr>
          <w:sz w:val="28"/>
          <w:szCs w:val="28"/>
          <w:lang w:val="uk-UA"/>
        </w:rPr>
        <w:t xml:space="preserve">цієї </w:t>
      </w:r>
      <w:r w:rsidRPr="00E61412">
        <w:rPr>
          <w:sz w:val="28"/>
          <w:szCs w:val="28"/>
          <w:lang w:val="uk-UA"/>
        </w:rPr>
        <w:t xml:space="preserve">Програми є реалізація комплексу заходів щодо забезпечення утримання в належному санітарно-технічному стані, очищення та озеленення територій, а також соціально-економічних, організаційно-правових і екологічних норм щодо поліпшення мікроклімату, санітарної очистки, естетичного оновлення фасадів будинків, прибудинкових територій, створення оптимальних умов праці, побуту та відпочинку мешканців та гостей Ананьївської міської територіальної громади. </w:t>
      </w:r>
    </w:p>
    <w:p w:rsidR="008E64C1" w:rsidRPr="00E61412" w:rsidRDefault="008E64C1" w:rsidP="00E61412">
      <w:pPr>
        <w:pStyle w:val="afa"/>
        <w:ind w:firstLine="709"/>
        <w:jc w:val="both"/>
        <w:rPr>
          <w:sz w:val="28"/>
          <w:szCs w:val="28"/>
          <w:lang w:val="uk-UA"/>
        </w:rPr>
      </w:pPr>
      <w:r w:rsidRPr="00E61412">
        <w:rPr>
          <w:sz w:val="28"/>
          <w:szCs w:val="28"/>
          <w:lang w:val="uk-UA"/>
        </w:rPr>
        <w:t xml:space="preserve">Реалізація </w:t>
      </w:r>
      <w:r w:rsidR="00E6142D" w:rsidRPr="00E61412">
        <w:rPr>
          <w:sz w:val="28"/>
          <w:szCs w:val="28"/>
          <w:lang w:val="uk-UA"/>
        </w:rPr>
        <w:t>даної</w:t>
      </w:r>
      <w:r w:rsidR="00002AF6">
        <w:rPr>
          <w:sz w:val="28"/>
          <w:szCs w:val="28"/>
          <w:lang w:val="uk-UA"/>
        </w:rPr>
        <w:t xml:space="preserve"> </w:t>
      </w:r>
      <w:r w:rsidR="00E6142D" w:rsidRPr="00E61412">
        <w:rPr>
          <w:sz w:val="28"/>
          <w:szCs w:val="28"/>
          <w:lang w:val="uk-UA"/>
        </w:rPr>
        <w:t xml:space="preserve"> </w:t>
      </w:r>
      <w:r w:rsidRPr="00E61412">
        <w:rPr>
          <w:color w:val="000000" w:themeColor="text1"/>
          <w:sz w:val="28"/>
          <w:szCs w:val="28"/>
          <w:lang w:val="uk-UA"/>
        </w:rPr>
        <w:t>Програми</w:t>
      </w:r>
      <w:r w:rsidRPr="00E61412">
        <w:rPr>
          <w:color w:val="C00000"/>
          <w:sz w:val="28"/>
          <w:szCs w:val="28"/>
          <w:lang w:val="uk-UA"/>
        </w:rPr>
        <w:t xml:space="preserve"> </w:t>
      </w:r>
      <w:r w:rsidRPr="00E61412">
        <w:rPr>
          <w:sz w:val="28"/>
          <w:szCs w:val="28"/>
          <w:lang w:val="uk-UA"/>
        </w:rPr>
        <w:t>здійснювалась шляхом виконання заходів, що дають змогу забезпечити комплексний благоустрій територій.</w:t>
      </w:r>
    </w:p>
    <w:p w:rsidR="008E64C1" w:rsidRPr="00E61412" w:rsidRDefault="008E64C1" w:rsidP="00E61412">
      <w:pPr>
        <w:pStyle w:val="afa"/>
        <w:ind w:firstLine="709"/>
        <w:jc w:val="both"/>
        <w:rPr>
          <w:sz w:val="28"/>
          <w:szCs w:val="28"/>
          <w:lang w:val="uk-UA"/>
        </w:rPr>
      </w:pPr>
      <w:r w:rsidRPr="00E61412">
        <w:rPr>
          <w:sz w:val="28"/>
          <w:szCs w:val="28"/>
          <w:lang w:val="uk-UA"/>
        </w:rPr>
        <w:t xml:space="preserve">Відповідно до </w:t>
      </w:r>
      <w:r w:rsidR="00E6142D" w:rsidRPr="00E61412">
        <w:rPr>
          <w:sz w:val="28"/>
          <w:szCs w:val="28"/>
          <w:lang w:val="uk-UA"/>
        </w:rPr>
        <w:t xml:space="preserve">вищезазначеної </w:t>
      </w:r>
      <w:r w:rsidRPr="00E61412">
        <w:rPr>
          <w:sz w:val="28"/>
          <w:szCs w:val="28"/>
        </w:rPr>
        <w:t>Програм</w:t>
      </w:r>
      <w:r w:rsidRPr="00E61412">
        <w:rPr>
          <w:sz w:val="28"/>
          <w:szCs w:val="28"/>
          <w:lang w:val="uk-UA"/>
        </w:rPr>
        <w:t>и</w:t>
      </w:r>
      <w:r w:rsidRPr="00E61412">
        <w:rPr>
          <w:sz w:val="28"/>
          <w:szCs w:val="28"/>
        </w:rPr>
        <w:t xml:space="preserve"> проведено роботи в наступних напрямах: </w:t>
      </w:r>
    </w:p>
    <w:p w:rsidR="008E64C1" w:rsidRPr="00E61412" w:rsidRDefault="008E64C1" w:rsidP="00E61412">
      <w:pPr>
        <w:pStyle w:val="afa"/>
        <w:ind w:firstLine="709"/>
        <w:jc w:val="both"/>
        <w:rPr>
          <w:sz w:val="28"/>
          <w:szCs w:val="28"/>
          <w:lang w:val="uk-UA"/>
        </w:rPr>
      </w:pPr>
      <w:r w:rsidRPr="00E61412">
        <w:rPr>
          <w:sz w:val="28"/>
          <w:szCs w:val="28"/>
        </w:rPr>
        <w:sym w:font="Symbol" w:char="F02D"/>
      </w:r>
      <w:r w:rsidRPr="00E61412">
        <w:rPr>
          <w:sz w:val="28"/>
          <w:szCs w:val="28"/>
          <w:lang w:val="uk-UA"/>
        </w:rPr>
        <w:t xml:space="preserve"> покращено зовнішній вигляд та санітарний стан населених пунктів територіальної громади (організовано роботи по прибиранню населених пунктів, забезпечено своєчасний і повний збір та вивезення ТПВ та нечистот, проведено ремонт контейнерів для збору сміття); </w:t>
      </w:r>
    </w:p>
    <w:p w:rsidR="008E64C1" w:rsidRPr="00E61412" w:rsidRDefault="008E64C1" w:rsidP="00E61412">
      <w:pPr>
        <w:pStyle w:val="afa"/>
        <w:ind w:firstLine="709"/>
        <w:jc w:val="both"/>
        <w:rPr>
          <w:sz w:val="28"/>
          <w:szCs w:val="28"/>
          <w:lang w:val="uk-UA"/>
        </w:rPr>
      </w:pPr>
      <w:r w:rsidRPr="00E61412">
        <w:rPr>
          <w:sz w:val="28"/>
          <w:szCs w:val="28"/>
        </w:rPr>
        <w:sym w:font="Symbol" w:char="F02D"/>
      </w:r>
      <w:r w:rsidRPr="00E61412">
        <w:rPr>
          <w:sz w:val="28"/>
          <w:szCs w:val="28"/>
          <w:lang w:val="uk-UA"/>
        </w:rPr>
        <w:t xml:space="preserve"> здійснено утримання, догляд, насадження дерев, зрізка аварійних та сухих дерев, утримання клумб, газонів, смуг зелених насаджень, корчування пнів, косіння трави, згрібання та вивезення опалого листя, гілля та інше </w:t>
      </w:r>
    </w:p>
    <w:p w:rsidR="008E64C1" w:rsidRPr="00E61412" w:rsidRDefault="008E64C1" w:rsidP="00E61412">
      <w:pPr>
        <w:pStyle w:val="afa"/>
        <w:ind w:firstLine="709"/>
        <w:jc w:val="both"/>
        <w:rPr>
          <w:sz w:val="28"/>
          <w:szCs w:val="28"/>
          <w:lang w:val="uk-UA"/>
        </w:rPr>
      </w:pPr>
      <w:r w:rsidRPr="00E61412">
        <w:rPr>
          <w:sz w:val="28"/>
          <w:szCs w:val="28"/>
        </w:rPr>
        <w:sym w:font="Symbol" w:char="F02D"/>
      </w:r>
      <w:r w:rsidRPr="00E61412">
        <w:rPr>
          <w:sz w:val="28"/>
          <w:szCs w:val="28"/>
          <w:lang w:val="uk-UA"/>
        </w:rPr>
        <w:t xml:space="preserve"> здійснено роботи по облаштуванню громадських колодязів загального користування;</w:t>
      </w:r>
    </w:p>
    <w:p w:rsidR="008E64C1" w:rsidRPr="00E61412" w:rsidRDefault="008E64C1" w:rsidP="00E61412">
      <w:pPr>
        <w:pStyle w:val="afa"/>
        <w:ind w:firstLine="709"/>
        <w:jc w:val="both"/>
        <w:rPr>
          <w:sz w:val="28"/>
          <w:szCs w:val="28"/>
          <w:lang w:val="uk-UA"/>
        </w:rPr>
      </w:pPr>
      <w:r w:rsidRPr="00E61412">
        <w:rPr>
          <w:sz w:val="28"/>
          <w:szCs w:val="28"/>
        </w:rPr>
        <w:sym w:font="Symbol" w:char="F02D"/>
      </w:r>
      <w:r w:rsidRPr="00E61412">
        <w:rPr>
          <w:sz w:val="28"/>
          <w:szCs w:val="28"/>
          <w:lang w:val="uk-UA"/>
        </w:rPr>
        <w:t xml:space="preserve"> проведено облаштування та поточний ремонт водовідвідних лотків в </w:t>
      </w:r>
      <w:r w:rsidR="00C5409B">
        <w:rPr>
          <w:sz w:val="28"/>
          <w:szCs w:val="28"/>
          <w:lang w:val="uk-UA"/>
        </w:rPr>
        <w:t xml:space="preserve">   </w:t>
      </w:r>
      <w:r w:rsidRPr="00E61412">
        <w:rPr>
          <w:sz w:val="28"/>
          <w:szCs w:val="28"/>
          <w:lang w:val="uk-UA"/>
        </w:rPr>
        <w:t>м. Ананьєві;</w:t>
      </w:r>
    </w:p>
    <w:p w:rsidR="008E64C1" w:rsidRPr="00E61412" w:rsidRDefault="008E64C1" w:rsidP="00E61412">
      <w:pPr>
        <w:pStyle w:val="afa"/>
        <w:ind w:firstLine="709"/>
        <w:jc w:val="both"/>
        <w:rPr>
          <w:sz w:val="28"/>
          <w:szCs w:val="28"/>
          <w:lang w:val="uk-UA"/>
        </w:rPr>
      </w:pPr>
      <w:r w:rsidRPr="00E61412">
        <w:rPr>
          <w:sz w:val="28"/>
          <w:szCs w:val="28"/>
        </w:rPr>
        <w:sym w:font="Symbol" w:char="F02D"/>
      </w:r>
      <w:r w:rsidRPr="00E61412">
        <w:rPr>
          <w:sz w:val="28"/>
          <w:szCs w:val="28"/>
          <w:lang w:val="uk-UA"/>
        </w:rPr>
        <w:t xml:space="preserve"> здійснено утримання зовнішніх електромереж вуличного освітлення, технічне обслуговування світлоточок; </w:t>
      </w:r>
    </w:p>
    <w:p w:rsidR="008E64C1" w:rsidRPr="00E61412" w:rsidRDefault="008E64C1" w:rsidP="00E61412">
      <w:pPr>
        <w:pStyle w:val="afa"/>
        <w:ind w:firstLine="709"/>
        <w:jc w:val="both"/>
        <w:rPr>
          <w:sz w:val="28"/>
          <w:szCs w:val="28"/>
          <w:lang w:val="uk-UA"/>
        </w:rPr>
      </w:pPr>
      <w:r w:rsidRPr="00E61412">
        <w:rPr>
          <w:sz w:val="28"/>
          <w:szCs w:val="28"/>
        </w:rPr>
        <w:sym w:font="Symbol" w:char="F02D"/>
      </w:r>
      <w:r w:rsidRPr="00E61412">
        <w:rPr>
          <w:sz w:val="28"/>
          <w:szCs w:val="28"/>
          <w:lang w:val="uk-UA"/>
        </w:rPr>
        <w:t xml:space="preserve"> проведена реконструкція, капітальні та поточні ремонти вуличного освітлення, облаштування освітлення на вулицях населених пунктів Ананьївської міської територіальної громади;</w:t>
      </w:r>
    </w:p>
    <w:p w:rsidR="008E64C1" w:rsidRPr="00E61412" w:rsidRDefault="008E64C1" w:rsidP="00E61412">
      <w:pPr>
        <w:pStyle w:val="afa"/>
        <w:ind w:firstLine="709"/>
        <w:jc w:val="both"/>
        <w:rPr>
          <w:sz w:val="28"/>
          <w:szCs w:val="28"/>
          <w:lang w:val="uk-UA"/>
        </w:rPr>
      </w:pPr>
      <w:r w:rsidRPr="00E61412">
        <w:rPr>
          <w:sz w:val="28"/>
          <w:szCs w:val="28"/>
        </w:rPr>
        <w:lastRenderedPageBreak/>
        <w:sym w:font="Symbol" w:char="F02D"/>
      </w:r>
      <w:r w:rsidRPr="00E61412">
        <w:rPr>
          <w:sz w:val="28"/>
          <w:szCs w:val="28"/>
          <w:lang w:val="uk-UA"/>
        </w:rPr>
        <w:t xml:space="preserve"> організовано надання фінансової підтримки К</w:t>
      </w:r>
      <w:r w:rsidR="00C5409B">
        <w:rPr>
          <w:sz w:val="28"/>
          <w:szCs w:val="28"/>
          <w:lang w:val="uk-UA"/>
        </w:rPr>
        <w:t xml:space="preserve">омунальному підприємству «Місто </w:t>
      </w:r>
      <w:r w:rsidRPr="00E61412">
        <w:rPr>
          <w:sz w:val="28"/>
          <w:szCs w:val="28"/>
          <w:lang w:val="uk-UA"/>
        </w:rPr>
        <w:t>Сервіс Ананьївської міської ради», яке здійснює свою діяльність  в сфері організації благоустрою;</w:t>
      </w:r>
    </w:p>
    <w:p w:rsidR="008E64C1" w:rsidRPr="00E61412" w:rsidRDefault="008E64C1" w:rsidP="00E61412">
      <w:pPr>
        <w:pStyle w:val="afa"/>
        <w:ind w:firstLine="709"/>
        <w:jc w:val="both"/>
        <w:rPr>
          <w:rFonts w:ascii="Arial" w:eastAsia="Calibri" w:hAnsi="Arial" w:cs="Arial"/>
          <w:sz w:val="28"/>
          <w:szCs w:val="28"/>
          <w:lang w:val="uk-UA"/>
        </w:rPr>
      </w:pPr>
      <w:r w:rsidRPr="00E61412">
        <w:rPr>
          <w:rFonts w:eastAsia="Calibri"/>
          <w:sz w:val="28"/>
          <w:szCs w:val="28"/>
        </w:rPr>
        <w:sym w:font="Symbol" w:char="F02D"/>
      </w:r>
      <w:r w:rsidRPr="00E61412">
        <w:rPr>
          <w:rFonts w:eastAsia="Calibri"/>
          <w:sz w:val="28"/>
          <w:szCs w:val="28"/>
        </w:rPr>
        <w:t xml:space="preserve"> організовано роботи з благоустрою, святкового прибирання населених пунктів </w:t>
      </w:r>
      <w:r w:rsidRPr="00E61412">
        <w:rPr>
          <w:rFonts w:eastAsia="Calibri"/>
          <w:sz w:val="28"/>
          <w:szCs w:val="28"/>
          <w:lang w:val="uk-UA"/>
        </w:rPr>
        <w:t xml:space="preserve">Ананьївської міської </w:t>
      </w:r>
      <w:r w:rsidRPr="00E61412">
        <w:rPr>
          <w:rFonts w:eastAsia="Calibri"/>
          <w:sz w:val="28"/>
          <w:szCs w:val="28"/>
        </w:rPr>
        <w:t xml:space="preserve"> територіальної громади до відзначення державних свят, </w:t>
      </w:r>
      <w:proofErr w:type="gramStart"/>
      <w:r w:rsidRPr="00E61412">
        <w:rPr>
          <w:rFonts w:eastAsia="Calibri"/>
          <w:sz w:val="28"/>
          <w:szCs w:val="28"/>
        </w:rPr>
        <w:t>рел</w:t>
      </w:r>
      <w:proofErr w:type="gramEnd"/>
      <w:r w:rsidRPr="00E61412">
        <w:rPr>
          <w:rFonts w:eastAsia="Calibri"/>
          <w:sz w:val="28"/>
          <w:szCs w:val="28"/>
        </w:rPr>
        <w:t xml:space="preserve">ігійних свят і по їх завершенню; </w:t>
      </w:r>
    </w:p>
    <w:p w:rsidR="008E64C1" w:rsidRPr="00E61412" w:rsidRDefault="008E64C1" w:rsidP="00E61412">
      <w:pPr>
        <w:pStyle w:val="afa"/>
        <w:ind w:firstLine="709"/>
        <w:jc w:val="both"/>
        <w:rPr>
          <w:sz w:val="28"/>
          <w:szCs w:val="28"/>
          <w:lang w:val="uk-UA"/>
        </w:rPr>
      </w:pPr>
      <w:r w:rsidRPr="00E61412">
        <w:rPr>
          <w:sz w:val="28"/>
          <w:szCs w:val="28"/>
        </w:rPr>
        <w:sym w:font="Symbol" w:char="F02D"/>
      </w:r>
      <w:r w:rsidRPr="00E61412">
        <w:rPr>
          <w:sz w:val="28"/>
          <w:szCs w:val="28"/>
        </w:rPr>
        <w:t xml:space="preserve"> проведено </w:t>
      </w:r>
      <w:proofErr w:type="gramStart"/>
      <w:r w:rsidRPr="00E61412">
        <w:rPr>
          <w:sz w:val="28"/>
          <w:szCs w:val="28"/>
        </w:rPr>
        <w:t>проф</w:t>
      </w:r>
      <w:proofErr w:type="gramEnd"/>
      <w:r w:rsidRPr="00E61412">
        <w:rPr>
          <w:sz w:val="28"/>
          <w:szCs w:val="28"/>
        </w:rPr>
        <w:t>ілактично</w:t>
      </w:r>
      <w:r w:rsidRPr="00E61412">
        <w:rPr>
          <w:sz w:val="28"/>
          <w:szCs w:val="28"/>
          <w:lang w:val="uk-UA"/>
        </w:rPr>
        <w:t>-</w:t>
      </w:r>
      <w:r w:rsidRPr="00E61412">
        <w:rPr>
          <w:sz w:val="28"/>
          <w:szCs w:val="28"/>
        </w:rPr>
        <w:t>роз’яснювальну роботу серед населення, власників комерційних структур щодо дотримання правил благоустрою, санітарних норм, правил поведінки в громадських місцях, участі громадян у наведенні порядку за місцем проживання.</w:t>
      </w:r>
    </w:p>
    <w:p w:rsidR="00700651" w:rsidRDefault="008E64C1" w:rsidP="00E61412">
      <w:pPr>
        <w:pStyle w:val="afa"/>
        <w:ind w:firstLine="709"/>
        <w:jc w:val="both"/>
        <w:rPr>
          <w:sz w:val="28"/>
          <w:szCs w:val="28"/>
          <w:lang w:val="uk-UA" w:bidi="uk-UA"/>
        </w:rPr>
      </w:pPr>
      <w:r w:rsidRPr="00E61412">
        <w:rPr>
          <w:sz w:val="28"/>
          <w:szCs w:val="28"/>
          <w:lang w:val="uk-UA" w:bidi="uk-UA"/>
        </w:rPr>
        <w:t xml:space="preserve">У сфері житлово-комунального господарства на території Ананьївської </w:t>
      </w:r>
      <w:r w:rsidR="00624A1D">
        <w:rPr>
          <w:sz w:val="28"/>
          <w:szCs w:val="28"/>
          <w:lang w:val="uk-UA" w:bidi="uk-UA"/>
        </w:rPr>
        <w:t xml:space="preserve">міської територіальної </w:t>
      </w:r>
      <w:r w:rsidRPr="00E61412">
        <w:rPr>
          <w:sz w:val="28"/>
          <w:szCs w:val="28"/>
          <w:lang w:val="uk-UA" w:bidi="uk-UA"/>
        </w:rPr>
        <w:t>громади працює два комунальних підприємства, які забезпечують надання послуг з благоустрою населених пунктів, водопостачання, зовнішнього освітлення вулиць, утримання дорожньо-транспортної мережі.</w:t>
      </w:r>
    </w:p>
    <w:p w:rsidR="008E64C1" w:rsidRPr="00E61412" w:rsidRDefault="008E64C1" w:rsidP="00E61412">
      <w:pPr>
        <w:pStyle w:val="afa"/>
        <w:ind w:firstLine="709"/>
        <w:jc w:val="both"/>
        <w:rPr>
          <w:sz w:val="28"/>
          <w:szCs w:val="28"/>
          <w:lang w:val="uk-UA" w:bidi="uk-UA"/>
        </w:rPr>
      </w:pPr>
      <w:r w:rsidRPr="00E61412">
        <w:rPr>
          <w:sz w:val="28"/>
          <w:szCs w:val="28"/>
          <w:lang w:val="uk-UA" w:bidi="uk-UA"/>
        </w:rPr>
        <w:t xml:space="preserve"> </w:t>
      </w:r>
    </w:p>
    <w:p w:rsidR="008E64C1" w:rsidRPr="008E64C1" w:rsidRDefault="008E64C1" w:rsidP="008E64C1">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8E64C1">
        <w:rPr>
          <w:rFonts w:ascii="Times New Roman" w:eastAsia="Times New Roman" w:hAnsi="Times New Roman" w:cs="Times New Roman"/>
          <w:b/>
          <w:sz w:val="28"/>
          <w:szCs w:val="28"/>
          <w:lang w:val="uk-UA" w:eastAsia="uk-UA" w:bidi="uk-UA"/>
        </w:rPr>
        <w:t>Комунальне підприємство «Ананьїв-водоканал Ананьївської міської ради»</w:t>
      </w:r>
      <w:r w:rsidRPr="008E64C1">
        <w:rPr>
          <w:rFonts w:ascii="Times New Roman" w:eastAsia="Times New Roman" w:hAnsi="Times New Roman" w:cs="Times New Roman"/>
          <w:sz w:val="28"/>
          <w:szCs w:val="28"/>
          <w:lang w:val="uk-UA" w:eastAsia="uk-UA" w:bidi="uk-UA"/>
        </w:rPr>
        <w:t xml:space="preserve"> обслуговує 107,6 км водопровідних мереж, 13,8 км мереж водовідведення, 10 свердловин та 4 насосних станції.</w:t>
      </w:r>
    </w:p>
    <w:p w:rsidR="008E64C1" w:rsidRDefault="008E64C1" w:rsidP="008E64C1">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uk-UA" w:bidi="uk-UA"/>
        </w:rPr>
      </w:pPr>
      <w:r w:rsidRPr="008E64C1">
        <w:rPr>
          <w:rFonts w:ascii="Times New Roman" w:eastAsia="Times New Roman" w:hAnsi="Times New Roman" w:cs="Times New Roman"/>
          <w:sz w:val="28"/>
          <w:szCs w:val="28"/>
          <w:lang w:val="uk-UA" w:eastAsia="uk-UA" w:bidi="uk-UA"/>
        </w:rPr>
        <w:t>За І півріччя 2024 рік подано в систему водопостачання 79,1 тис. м</w:t>
      </w:r>
      <w:r w:rsidRPr="008E64C1">
        <w:rPr>
          <w:rFonts w:ascii="Times New Roman" w:eastAsia="Times New Roman" w:hAnsi="Times New Roman" w:cs="Times New Roman"/>
          <w:sz w:val="28"/>
          <w:szCs w:val="28"/>
          <w:vertAlign w:val="superscript"/>
          <w:lang w:val="uk-UA" w:eastAsia="uk-UA" w:bidi="uk-UA"/>
        </w:rPr>
        <w:t>3</w:t>
      </w:r>
      <w:r w:rsidRPr="008E64C1">
        <w:rPr>
          <w:rFonts w:ascii="Times New Roman" w:eastAsia="Times New Roman" w:hAnsi="Times New Roman" w:cs="Times New Roman"/>
          <w:sz w:val="28"/>
          <w:szCs w:val="28"/>
          <w:lang w:val="uk-UA" w:eastAsia="uk-UA" w:bidi="uk-UA"/>
        </w:rPr>
        <w:t xml:space="preserve"> води, водовідведення 8,5 тис. м</w:t>
      </w:r>
      <w:r w:rsidRPr="008E64C1">
        <w:rPr>
          <w:rFonts w:ascii="Times New Roman" w:eastAsia="Times New Roman" w:hAnsi="Times New Roman" w:cs="Times New Roman"/>
          <w:sz w:val="28"/>
          <w:szCs w:val="28"/>
          <w:vertAlign w:val="superscript"/>
          <w:lang w:val="uk-UA" w:eastAsia="uk-UA" w:bidi="uk-UA"/>
        </w:rPr>
        <w:t>3</w:t>
      </w:r>
      <w:r w:rsidRPr="008E64C1">
        <w:rPr>
          <w:rFonts w:ascii="Times New Roman" w:eastAsia="Times New Roman" w:hAnsi="Times New Roman" w:cs="Times New Roman"/>
          <w:sz w:val="28"/>
          <w:szCs w:val="28"/>
          <w:lang w:val="uk-UA" w:eastAsia="uk-UA" w:bidi="uk-UA"/>
        </w:rPr>
        <w:t xml:space="preserve"> рідких побутових відходів. Ліквідовано 134 прорив</w:t>
      </w:r>
      <w:r w:rsidR="00AE6919">
        <w:rPr>
          <w:rFonts w:ascii="Times New Roman" w:eastAsia="Times New Roman" w:hAnsi="Times New Roman" w:cs="Times New Roman"/>
          <w:sz w:val="28"/>
          <w:szCs w:val="28"/>
          <w:lang w:val="uk-UA" w:eastAsia="uk-UA" w:bidi="uk-UA"/>
        </w:rPr>
        <w:t>и</w:t>
      </w:r>
      <w:r w:rsidR="00700651">
        <w:rPr>
          <w:rFonts w:ascii="Times New Roman" w:eastAsia="Times New Roman" w:hAnsi="Times New Roman" w:cs="Times New Roman"/>
          <w:sz w:val="28"/>
          <w:szCs w:val="28"/>
          <w:lang w:val="uk-UA" w:eastAsia="uk-UA" w:bidi="uk-UA"/>
        </w:rPr>
        <w:t xml:space="preserve"> </w:t>
      </w:r>
      <w:r w:rsidRPr="008E64C1">
        <w:rPr>
          <w:rFonts w:ascii="Times New Roman" w:eastAsia="Times New Roman" w:hAnsi="Times New Roman" w:cs="Times New Roman"/>
          <w:sz w:val="28"/>
          <w:szCs w:val="28"/>
          <w:lang w:val="uk-UA" w:eastAsia="uk-UA" w:bidi="uk-UA"/>
        </w:rPr>
        <w:t>водогону вулиць м.Ананьїв, с.Гандрабури, с.Точилово, с.Жеребкове,</w:t>
      </w:r>
      <w:r w:rsidRPr="008E64C1">
        <w:rPr>
          <w:rFonts w:ascii="Times New Roman" w:eastAsia="Times New Roman" w:hAnsi="Times New Roman" w:cs="Times New Roman"/>
          <w:sz w:val="28"/>
          <w:szCs w:val="28"/>
          <w:lang w:val="uk-UA" w:eastAsia="ru-RU"/>
        </w:rPr>
        <w:t xml:space="preserve"> с.Новогеоргіївка, с.Новоолександрівка, с.Коханівка, с.Романівка, с.Ананьїв.</w:t>
      </w:r>
      <w:r w:rsidR="00700651">
        <w:rPr>
          <w:rFonts w:ascii="Times New Roman" w:eastAsia="Times New Roman" w:hAnsi="Times New Roman" w:cs="Times New Roman"/>
          <w:sz w:val="28"/>
          <w:szCs w:val="28"/>
          <w:lang w:val="uk-UA" w:eastAsia="uk-UA" w:bidi="uk-UA"/>
        </w:rPr>
        <w:t xml:space="preserve"> В діяльності галузі житлово-</w:t>
      </w:r>
      <w:r w:rsidRPr="008E64C1">
        <w:rPr>
          <w:rFonts w:ascii="Times New Roman" w:eastAsia="Times New Roman" w:hAnsi="Times New Roman" w:cs="Times New Roman"/>
          <w:sz w:val="28"/>
          <w:szCs w:val="28"/>
          <w:lang w:val="uk-UA" w:eastAsia="uk-UA" w:bidi="uk-UA"/>
        </w:rPr>
        <w:t xml:space="preserve">комунального господарства в </w:t>
      </w:r>
      <w:r w:rsidR="00002AF6">
        <w:rPr>
          <w:rFonts w:ascii="Times New Roman" w:eastAsia="Times New Roman" w:hAnsi="Times New Roman" w:cs="Times New Roman"/>
          <w:sz w:val="28"/>
          <w:szCs w:val="28"/>
          <w:lang w:val="uk-UA" w:eastAsia="uk-UA" w:bidi="uk-UA"/>
        </w:rPr>
        <w:t>г</w:t>
      </w:r>
      <w:r w:rsidRPr="008E64C1">
        <w:rPr>
          <w:rFonts w:ascii="Times New Roman" w:eastAsia="Times New Roman" w:hAnsi="Times New Roman" w:cs="Times New Roman"/>
          <w:sz w:val="28"/>
          <w:szCs w:val="28"/>
          <w:lang w:val="uk-UA" w:eastAsia="uk-UA" w:bidi="uk-UA"/>
        </w:rPr>
        <w:t>ромаді є охоплення послугами централізованого водопостачання майже половина її жителів (43,41%). Так, дана послуга на сьогодні є в м</w:t>
      </w:r>
      <w:r w:rsidR="00154A86">
        <w:rPr>
          <w:rFonts w:ascii="Times New Roman" w:eastAsia="Times New Roman" w:hAnsi="Times New Roman" w:cs="Times New Roman"/>
          <w:sz w:val="28"/>
          <w:szCs w:val="28"/>
          <w:lang w:val="uk-UA" w:eastAsia="uk-UA" w:bidi="uk-UA"/>
        </w:rPr>
        <w:t>. Ананьїв, с. Новолександрівка,</w:t>
      </w:r>
      <w:r w:rsidRPr="008E64C1">
        <w:rPr>
          <w:rFonts w:ascii="Times New Roman" w:eastAsia="Times New Roman" w:hAnsi="Times New Roman" w:cs="Times New Roman"/>
          <w:sz w:val="28"/>
          <w:szCs w:val="28"/>
          <w:lang w:val="uk-UA" w:eastAsia="uk-UA" w:bidi="uk-UA"/>
        </w:rPr>
        <w:t xml:space="preserve"> с.Новогеоргіївка, с. Коханівка, с. Романівка, с.Шимкове, с. Гандрабури, </w:t>
      </w:r>
      <w:r w:rsidR="00700651">
        <w:rPr>
          <w:rFonts w:ascii="Times New Roman" w:eastAsia="Times New Roman" w:hAnsi="Times New Roman" w:cs="Times New Roman"/>
          <w:sz w:val="28"/>
          <w:szCs w:val="28"/>
          <w:lang w:val="uk-UA" w:eastAsia="uk-UA" w:bidi="uk-UA"/>
        </w:rPr>
        <w:t xml:space="preserve">            </w:t>
      </w:r>
      <w:r w:rsidRPr="008E64C1">
        <w:rPr>
          <w:rFonts w:ascii="Times New Roman" w:eastAsia="Times New Roman" w:hAnsi="Times New Roman" w:cs="Times New Roman"/>
          <w:sz w:val="28"/>
          <w:szCs w:val="28"/>
          <w:lang w:val="uk-UA" w:eastAsia="uk-UA" w:bidi="uk-UA"/>
        </w:rPr>
        <w:t xml:space="preserve">с. Жеребкове. Загальна кількість абонентів складає біля 4,2 тис.одиниць. </w:t>
      </w:r>
    </w:p>
    <w:p w:rsidR="00700651" w:rsidRPr="00700651" w:rsidRDefault="00700651" w:rsidP="008E64C1">
      <w:pPr>
        <w:widowControl w:val="0"/>
        <w:autoSpaceDE w:val="0"/>
        <w:autoSpaceDN w:val="0"/>
        <w:spacing w:after="0" w:line="240" w:lineRule="auto"/>
        <w:ind w:firstLine="709"/>
        <w:jc w:val="both"/>
        <w:rPr>
          <w:rFonts w:ascii="Times New Roman" w:eastAsia="Times New Roman" w:hAnsi="Times New Roman" w:cs="Times New Roman"/>
          <w:sz w:val="24"/>
          <w:szCs w:val="24"/>
          <w:lang w:val="uk-UA" w:eastAsia="uk-UA" w:bidi="uk-UA"/>
        </w:rPr>
      </w:pPr>
    </w:p>
    <w:p w:rsidR="008E64C1" w:rsidRPr="008E64C1" w:rsidRDefault="008E64C1" w:rsidP="008E64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8E64C1">
        <w:rPr>
          <w:rFonts w:ascii="Times New Roman" w:eastAsia="Times New Roman" w:hAnsi="Times New Roman" w:cs="Times New Roman"/>
          <w:b/>
          <w:bCs/>
          <w:sz w:val="28"/>
          <w:szCs w:val="28"/>
          <w:lang w:val="uk-UA" w:eastAsia="uk-UA" w:bidi="uk-UA"/>
        </w:rPr>
        <w:t>Комунальним підприємством «Місто Сервіс Ананьївської міської ради»</w:t>
      </w:r>
      <w:r w:rsidRPr="008E64C1">
        <w:rPr>
          <w:rFonts w:ascii="Times New Roman" w:eastAsia="Times New Roman" w:hAnsi="Times New Roman" w:cs="Times New Roman"/>
          <w:bCs/>
          <w:sz w:val="28"/>
          <w:szCs w:val="28"/>
          <w:lang w:val="uk-UA" w:eastAsia="uk-UA" w:bidi="uk-UA"/>
        </w:rPr>
        <w:t xml:space="preserve"> </w:t>
      </w:r>
      <w:r w:rsidR="00154A86">
        <w:rPr>
          <w:rFonts w:ascii="Times New Roman" w:eastAsia="Times New Roman" w:hAnsi="Times New Roman" w:cs="Times New Roman"/>
          <w:sz w:val="28"/>
          <w:szCs w:val="28"/>
          <w:lang w:val="uk-UA" w:eastAsia="uk-UA" w:bidi="uk-UA"/>
        </w:rPr>
        <w:t>проводяться</w:t>
      </w:r>
      <w:r w:rsidRPr="008E64C1">
        <w:rPr>
          <w:rFonts w:ascii="Times New Roman" w:eastAsia="Times New Roman" w:hAnsi="Times New Roman" w:cs="Times New Roman"/>
          <w:sz w:val="28"/>
          <w:szCs w:val="28"/>
          <w:lang w:val="uk-UA" w:eastAsia="uk-UA" w:bidi="uk-UA"/>
        </w:rPr>
        <w:t xml:space="preserve"> роботи по утриманню вулиць населених пунктів та кладовищ в належному санітарному стані, </w:t>
      </w:r>
      <w:r w:rsidRPr="008E64C1">
        <w:rPr>
          <w:rFonts w:ascii="Times New Roman" w:eastAsia="Times New Roman" w:hAnsi="Times New Roman" w:cs="Times New Roman"/>
          <w:sz w:val="28"/>
          <w:szCs w:val="28"/>
          <w:lang w:val="uk-UA" w:eastAsia="ru-RU"/>
        </w:rPr>
        <w:t>зачистці сміттєзвалищ, здійснюється капітальний ремонт вуличного освітлення на всій території Ананьївської міської територіальної громади.</w:t>
      </w:r>
    </w:p>
    <w:p w:rsidR="008E64C1" w:rsidRPr="008E64C1" w:rsidRDefault="008E64C1" w:rsidP="008E64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8E64C1">
        <w:rPr>
          <w:rFonts w:ascii="Times New Roman" w:eastAsia="Times New Roman" w:hAnsi="Times New Roman" w:cs="Times New Roman"/>
          <w:sz w:val="28"/>
          <w:szCs w:val="28"/>
          <w:lang w:val="uk-UA" w:eastAsia="ru-RU"/>
        </w:rPr>
        <w:t>У співпраці з Ананьївським відділом Подільської філії Одеського обласного центру зайнятості організовано та профінансовано суспільно-корисні роботи із екологічного захисту навколишнього середовища та забезпечення життєдіяльності громади із залученням 11 громадян із числа безробітних на суму 135,8 тис. грн.</w:t>
      </w:r>
    </w:p>
    <w:p w:rsidR="008E64C1" w:rsidRPr="008E64C1" w:rsidRDefault="008E64C1" w:rsidP="003868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8E64C1">
        <w:rPr>
          <w:rFonts w:ascii="Times New Roman" w:eastAsia="Times New Roman" w:hAnsi="Times New Roman" w:cs="Times New Roman"/>
          <w:sz w:val="28"/>
          <w:szCs w:val="28"/>
          <w:lang w:val="uk-UA" w:eastAsia="ru-RU"/>
        </w:rPr>
        <w:t>Протягом звітного періоду здійснювався контроль за станом житлово-комунального господарства, доріг місцевого значення, благоустрою території, розгляду звернень громадян, громадських об’єднань, державних і недержавних підприємств, діяльністю комунальних підприємств по утриманню житлового господарства.</w:t>
      </w:r>
      <w:bookmarkStart w:id="7" w:name="_GoBack"/>
      <w:bookmarkEnd w:id="7"/>
    </w:p>
    <w:p w:rsidR="008E64C1" w:rsidRPr="008E64C1" w:rsidRDefault="008E64C1" w:rsidP="008E64C1">
      <w:pPr>
        <w:widowControl w:val="0"/>
        <w:autoSpaceDE w:val="0"/>
        <w:autoSpaceDN w:val="0"/>
        <w:adjustRightInd w:val="0"/>
        <w:spacing w:after="0" w:line="240" w:lineRule="auto"/>
        <w:jc w:val="both"/>
        <w:rPr>
          <w:rFonts w:ascii="Times New Roman" w:eastAsia="Times New Roman" w:hAnsi="Times New Roman" w:cs="Times New Roman"/>
          <w:b/>
          <w:sz w:val="28"/>
          <w:szCs w:val="28"/>
          <w:lang w:val="uk-UA" w:eastAsia="ru-RU"/>
        </w:rPr>
      </w:pPr>
    </w:p>
    <w:p w:rsidR="009206A6" w:rsidRPr="008E64C1" w:rsidRDefault="009206A6">
      <w:pPr>
        <w:rPr>
          <w:lang w:val="uk-UA"/>
        </w:rPr>
      </w:pPr>
    </w:p>
    <w:sectPr w:rsidR="009206A6" w:rsidRPr="008E64C1" w:rsidSect="009F6AAD">
      <w:pgSz w:w="11906" w:h="16838"/>
      <w:pgMar w:top="1135"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Pro">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Symbol, 'Wingdings 3'">
    <w:charset w:val="02"/>
    <w:family w:val="roman"/>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Franklin Gothic Demi">
    <w:panose1 w:val="020B07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PetersburgC">
    <w:altName w:val="PetersburgC"/>
    <w:panose1 w:val="00000000000000000000"/>
    <w:charset w:val="CC"/>
    <w:family w:val="roman"/>
    <w:notTrueType/>
    <w:pitch w:val="default"/>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224BC5"/>
    <w:multiLevelType w:val="hybridMultilevel"/>
    <w:tmpl w:val="779C382A"/>
    <w:styleLink w:val="WW8Num221"/>
    <w:lvl w:ilvl="0" w:tplc="106C72FA">
      <w:numFmt w:val="bullet"/>
      <w:lvlText w:val="-"/>
      <w:lvlJc w:val="left"/>
      <w:pPr>
        <w:ind w:left="786" w:hanging="360"/>
      </w:pPr>
      <w:rPr>
        <w:rFonts w:ascii="ProbaPro" w:eastAsia="Times New Roman" w:hAnsi="ProbaPro"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22441A3"/>
    <w:multiLevelType w:val="hybridMultilevel"/>
    <w:tmpl w:val="E1F28336"/>
    <w:lvl w:ilvl="0" w:tplc="8104ECE0">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91E7374"/>
    <w:multiLevelType w:val="multilevel"/>
    <w:tmpl w:val="B434A5C6"/>
    <w:styleLink w:val="WW8Num21"/>
    <w:lvl w:ilvl="0">
      <w:start w:val="1"/>
      <w:numFmt w:val="decimal"/>
      <w:lvlText w:val="%1."/>
      <w:lvlJc w:val="left"/>
      <w:pPr>
        <w:ind w:left="0" w:firstLine="0"/>
      </w:pPr>
      <w:rPr>
        <w:rFonts w:ascii="Times New Roman" w:eastAsia="Calibri"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C1C37B7"/>
    <w:multiLevelType w:val="multilevel"/>
    <w:tmpl w:val="72F22CC4"/>
    <w:styleLink w:val="WW8Num3"/>
    <w:lvl w:ilvl="0">
      <w:numFmt w:val="bullet"/>
      <w:lvlText w:val="-"/>
      <w:lvlJc w:val="left"/>
      <w:pPr>
        <w:ind w:left="0" w:firstLine="0"/>
      </w:pPr>
      <w:rPr>
        <w:rFonts w:ascii="Times New Roman" w:eastAsia="Times New Roman" w:hAnsi="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5">
    <w:nsid w:val="23787517"/>
    <w:multiLevelType w:val="hybridMultilevel"/>
    <w:tmpl w:val="255A3566"/>
    <w:lvl w:ilvl="0" w:tplc="04190001">
      <w:start w:val="1"/>
      <w:numFmt w:val="bullet"/>
      <w:lvlText w:val=""/>
      <w:lvlJc w:val="left"/>
      <w:pPr>
        <w:ind w:left="1341" w:hanging="360"/>
      </w:pPr>
      <w:rPr>
        <w:rFonts w:ascii="Symbol" w:hAnsi="Symbol" w:hint="default"/>
      </w:rPr>
    </w:lvl>
    <w:lvl w:ilvl="1" w:tplc="04190003" w:tentative="1">
      <w:start w:val="1"/>
      <w:numFmt w:val="bullet"/>
      <w:lvlText w:val="o"/>
      <w:lvlJc w:val="left"/>
      <w:pPr>
        <w:ind w:left="2061" w:hanging="360"/>
      </w:pPr>
      <w:rPr>
        <w:rFonts w:ascii="Courier New" w:hAnsi="Courier New" w:cs="Courier New" w:hint="default"/>
      </w:rPr>
    </w:lvl>
    <w:lvl w:ilvl="2" w:tplc="04190005" w:tentative="1">
      <w:start w:val="1"/>
      <w:numFmt w:val="bullet"/>
      <w:lvlText w:val=""/>
      <w:lvlJc w:val="left"/>
      <w:pPr>
        <w:ind w:left="2781" w:hanging="360"/>
      </w:pPr>
      <w:rPr>
        <w:rFonts w:ascii="Wingdings" w:hAnsi="Wingdings" w:hint="default"/>
      </w:rPr>
    </w:lvl>
    <w:lvl w:ilvl="3" w:tplc="04190001" w:tentative="1">
      <w:start w:val="1"/>
      <w:numFmt w:val="bullet"/>
      <w:lvlText w:val=""/>
      <w:lvlJc w:val="left"/>
      <w:pPr>
        <w:ind w:left="3501" w:hanging="360"/>
      </w:pPr>
      <w:rPr>
        <w:rFonts w:ascii="Symbol" w:hAnsi="Symbol" w:hint="default"/>
      </w:rPr>
    </w:lvl>
    <w:lvl w:ilvl="4" w:tplc="04190003" w:tentative="1">
      <w:start w:val="1"/>
      <w:numFmt w:val="bullet"/>
      <w:lvlText w:val="o"/>
      <w:lvlJc w:val="left"/>
      <w:pPr>
        <w:ind w:left="4221" w:hanging="360"/>
      </w:pPr>
      <w:rPr>
        <w:rFonts w:ascii="Courier New" w:hAnsi="Courier New" w:cs="Courier New" w:hint="default"/>
      </w:rPr>
    </w:lvl>
    <w:lvl w:ilvl="5" w:tplc="04190005" w:tentative="1">
      <w:start w:val="1"/>
      <w:numFmt w:val="bullet"/>
      <w:lvlText w:val=""/>
      <w:lvlJc w:val="left"/>
      <w:pPr>
        <w:ind w:left="4941" w:hanging="360"/>
      </w:pPr>
      <w:rPr>
        <w:rFonts w:ascii="Wingdings" w:hAnsi="Wingdings" w:hint="default"/>
      </w:rPr>
    </w:lvl>
    <w:lvl w:ilvl="6" w:tplc="04190001" w:tentative="1">
      <w:start w:val="1"/>
      <w:numFmt w:val="bullet"/>
      <w:lvlText w:val=""/>
      <w:lvlJc w:val="left"/>
      <w:pPr>
        <w:ind w:left="5661" w:hanging="360"/>
      </w:pPr>
      <w:rPr>
        <w:rFonts w:ascii="Symbol" w:hAnsi="Symbol" w:hint="default"/>
      </w:rPr>
    </w:lvl>
    <w:lvl w:ilvl="7" w:tplc="04190003" w:tentative="1">
      <w:start w:val="1"/>
      <w:numFmt w:val="bullet"/>
      <w:lvlText w:val="o"/>
      <w:lvlJc w:val="left"/>
      <w:pPr>
        <w:ind w:left="6381" w:hanging="360"/>
      </w:pPr>
      <w:rPr>
        <w:rFonts w:ascii="Courier New" w:hAnsi="Courier New" w:cs="Courier New" w:hint="default"/>
      </w:rPr>
    </w:lvl>
    <w:lvl w:ilvl="8" w:tplc="04190005" w:tentative="1">
      <w:start w:val="1"/>
      <w:numFmt w:val="bullet"/>
      <w:lvlText w:val=""/>
      <w:lvlJc w:val="left"/>
      <w:pPr>
        <w:ind w:left="7101" w:hanging="360"/>
      </w:pPr>
      <w:rPr>
        <w:rFonts w:ascii="Wingdings" w:hAnsi="Wingdings" w:hint="default"/>
      </w:rPr>
    </w:lvl>
  </w:abstractNum>
  <w:abstractNum w:abstractNumId="6">
    <w:nsid w:val="23C2141B"/>
    <w:multiLevelType w:val="hybridMultilevel"/>
    <w:tmpl w:val="F020AFFC"/>
    <w:lvl w:ilvl="0" w:tplc="269EBF40">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E327F5D"/>
    <w:multiLevelType w:val="hybridMultilevel"/>
    <w:tmpl w:val="2690B4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1815B1C"/>
    <w:multiLevelType w:val="hybridMultilevel"/>
    <w:tmpl w:val="B8DC4810"/>
    <w:styleLink w:val="WW8Num31"/>
    <w:lvl w:ilvl="0" w:tplc="603AE7E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ADB1D85"/>
    <w:multiLevelType w:val="hybridMultilevel"/>
    <w:tmpl w:val="2A42995A"/>
    <w:lvl w:ilvl="0" w:tplc="93A6D6E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14B0D29"/>
    <w:multiLevelType w:val="multilevel"/>
    <w:tmpl w:val="E904E2A8"/>
    <w:styleLink w:val="WW8Num2"/>
    <w:lvl w:ilvl="0">
      <w:numFmt w:val="bullet"/>
      <w:lvlText w:val=""/>
      <w:lvlJc w:val="left"/>
      <w:pPr>
        <w:ind w:left="1068" w:hanging="360"/>
      </w:pPr>
      <w:rPr>
        <w:rFonts w:ascii="Symbol, 'Wingdings 3'" w:hAnsi="Symbol, 'Wingdings 3'" w:cs="Symbol, 'Wingdings 3'"/>
        <w:sz w:val="20"/>
      </w:rPr>
    </w:lvl>
    <w:lvl w:ilvl="1">
      <w:numFmt w:val="bullet"/>
      <w:lvlText w:val="o"/>
      <w:lvlJc w:val="left"/>
      <w:pPr>
        <w:ind w:left="1788" w:hanging="360"/>
      </w:pPr>
      <w:rPr>
        <w:rFonts w:ascii="Courier New" w:hAnsi="Courier New" w:cs="Courier New"/>
        <w:sz w:val="20"/>
      </w:rPr>
    </w:lvl>
    <w:lvl w:ilvl="2">
      <w:numFmt w:val="bullet"/>
      <w:lvlText w:val=""/>
      <w:lvlJc w:val="left"/>
      <w:pPr>
        <w:ind w:left="2508" w:hanging="360"/>
      </w:pPr>
      <w:rPr>
        <w:rFonts w:ascii="Wingdings" w:hAnsi="Wingdings" w:cs="Wingdings"/>
        <w:sz w:val="20"/>
      </w:rPr>
    </w:lvl>
    <w:lvl w:ilvl="3">
      <w:numFmt w:val="bullet"/>
      <w:lvlText w:val=""/>
      <w:lvlJc w:val="left"/>
      <w:pPr>
        <w:ind w:left="3228" w:hanging="360"/>
      </w:pPr>
      <w:rPr>
        <w:rFonts w:ascii="Wingdings" w:hAnsi="Wingdings" w:cs="Wingdings"/>
        <w:sz w:val="20"/>
      </w:rPr>
    </w:lvl>
    <w:lvl w:ilvl="4">
      <w:numFmt w:val="bullet"/>
      <w:lvlText w:val=""/>
      <w:lvlJc w:val="left"/>
      <w:pPr>
        <w:ind w:left="3948" w:hanging="360"/>
      </w:pPr>
      <w:rPr>
        <w:rFonts w:ascii="Wingdings" w:hAnsi="Wingdings" w:cs="Wingdings"/>
        <w:sz w:val="20"/>
      </w:rPr>
    </w:lvl>
    <w:lvl w:ilvl="5">
      <w:numFmt w:val="bullet"/>
      <w:lvlText w:val=""/>
      <w:lvlJc w:val="left"/>
      <w:pPr>
        <w:ind w:left="4668" w:hanging="360"/>
      </w:pPr>
      <w:rPr>
        <w:rFonts w:ascii="Wingdings" w:hAnsi="Wingdings" w:cs="Wingdings"/>
        <w:sz w:val="20"/>
      </w:rPr>
    </w:lvl>
    <w:lvl w:ilvl="6">
      <w:numFmt w:val="bullet"/>
      <w:lvlText w:val=""/>
      <w:lvlJc w:val="left"/>
      <w:pPr>
        <w:ind w:left="5388" w:hanging="360"/>
      </w:pPr>
      <w:rPr>
        <w:rFonts w:ascii="Wingdings" w:hAnsi="Wingdings" w:cs="Wingdings"/>
        <w:sz w:val="20"/>
      </w:rPr>
    </w:lvl>
    <w:lvl w:ilvl="7">
      <w:numFmt w:val="bullet"/>
      <w:lvlText w:val=""/>
      <w:lvlJc w:val="left"/>
      <w:pPr>
        <w:ind w:left="6108" w:hanging="360"/>
      </w:pPr>
      <w:rPr>
        <w:rFonts w:ascii="Wingdings" w:hAnsi="Wingdings" w:cs="Wingdings"/>
        <w:sz w:val="20"/>
      </w:rPr>
    </w:lvl>
    <w:lvl w:ilvl="8">
      <w:numFmt w:val="bullet"/>
      <w:lvlText w:val=""/>
      <w:lvlJc w:val="left"/>
      <w:pPr>
        <w:ind w:left="6828" w:hanging="360"/>
      </w:pPr>
      <w:rPr>
        <w:rFonts w:ascii="Wingdings" w:hAnsi="Wingdings" w:cs="Wingdings"/>
        <w:sz w:val="20"/>
      </w:rPr>
    </w:lvl>
  </w:abstractNum>
  <w:abstractNum w:abstractNumId="11">
    <w:nsid w:val="4A6C4CF1"/>
    <w:multiLevelType w:val="multilevel"/>
    <w:tmpl w:val="0B4A528A"/>
    <w:lvl w:ilvl="0">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5A163B08"/>
    <w:multiLevelType w:val="hybridMultilevel"/>
    <w:tmpl w:val="966C5B98"/>
    <w:lvl w:ilvl="0" w:tplc="29D6592E">
      <w:start w:val="2"/>
      <w:numFmt w:val="bullet"/>
      <w:lvlText w:val="-"/>
      <w:lvlJc w:val="left"/>
      <w:pPr>
        <w:ind w:left="644" w:hanging="360"/>
      </w:pPr>
      <w:rPr>
        <w:rFonts w:ascii="Times New Roman" w:eastAsia="Times New Roman" w:hAnsi="Times New Roman" w:cs="Times New Roman" w:hint="default"/>
        <w:color w:val="auto"/>
      </w:rPr>
    </w:lvl>
    <w:lvl w:ilvl="1" w:tplc="04090003">
      <w:start w:val="1"/>
      <w:numFmt w:val="bullet"/>
      <w:lvlText w:val="o"/>
      <w:lvlJc w:val="left"/>
      <w:pPr>
        <w:ind w:left="1364" w:hanging="360"/>
      </w:pPr>
      <w:rPr>
        <w:rFonts w:ascii="Courier New" w:hAnsi="Courier New" w:cs="Times New Roman"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Times New Roman"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Times New Roman" w:hint="default"/>
      </w:rPr>
    </w:lvl>
    <w:lvl w:ilvl="8" w:tplc="04090005">
      <w:start w:val="1"/>
      <w:numFmt w:val="bullet"/>
      <w:lvlText w:val=""/>
      <w:lvlJc w:val="left"/>
      <w:pPr>
        <w:ind w:left="6404" w:hanging="360"/>
      </w:pPr>
      <w:rPr>
        <w:rFonts w:ascii="Wingdings" w:hAnsi="Wingdings" w:hint="default"/>
      </w:rPr>
    </w:lvl>
  </w:abstractNum>
  <w:abstractNum w:abstractNumId="13">
    <w:nsid w:val="68275EA4"/>
    <w:multiLevelType w:val="hybridMultilevel"/>
    <w:tmpl w:val="E760F29C"/>
    <w:lvl w:ilvl="0" w:tplc="04220001">
      <w:start w:val="1"/>
      <w:numFmt w:val="bullet"/>
      <w:lvlText w:val=""/>
      <w:lvlJc w:val="left"/>
      <w:pPr>
        <w:ind w:left="2487"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4">
    <w:nsid w:val="793C497D"/>
    <w:multiLevelType w:val="hybridMultilevel"/>
    <w:tmpl w:val="65F83C40"/>
    <w:styleLink w:val="WW8Num22"/>
    <w:lvl w:ilvl="0" w:tplc="0422000F">
      <w:start w:val="1"/>
      <w:numFmt w:val="decimal"/>
      <w:lvlText w:val="%1."/>
      <w:lvlJc w:val="left"/>
      <w:pPr>
        <w:ind w:left="786"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nsid w:val="7AA021FC"/>
    <w:multiLevelType w:val="hybridMultilevel"/>
    <w:tmpl w:val="96B4ECEC"/>
    <w:lvl w:ilvl="0" w:tplc="836C6352">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num w:numId="1">
    <w:abstractNumId w:val="1"/>
  </w:num>
  <w:num w:numId="2">
    <w:abstractNumId w:val="1"/>
  </w:num>
  <w:num w:numId="3">
    <w:abstractNumId w:val="1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4"/>
  </w:num>
  <w:num w:numId="11">
    <w:abstractNumId w:val="8"/>
  </w:num>
  <w:num w:numId="12">
    <w:abstractNumId w:val="10"/>
  </w:num>
  <w:num w:numId="13">
    <w:abstractNumId w:val="14"/>
  </w:num>
  <w:num w:numId="14">
    <w:abstractNumId w:val="9"/>
  </w:num>
  <w:num w:numId="15">
    <w:abstractNumId w:val="6"/>
  </w:num>
  <w:num w:numId="16">
    <w:abstractNumId w:val="2"/>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2"/>
  </w:compat>
  <w:rsids>
    <w:rsidRoot w:val="00493C0C"/>
    <w:rsid w:val="00002AF6"/>
    <w:rsid w:val="0002037E"/>
    <w:rsid w:val="00031769"/>
    <w:rsid w:val="00043927"/>
    <w:rsid w:val="0005796D"/>
    <w:rsid w:val="00070142"/>
    <w:rsid w:val="000B7E2D"/>
    <w:rsid w:val="000E1836"/>
    <w:rsid w:val="00135E66"/>
    <w:rsid w:val="00141AB6"/>
    <w:rsid w:val="00152014"/>
    <w:rsid w:val="00154A86"/>
    <w:rsid w:val="00157A07"/>
    <w:rsid w:val="00162072"/>
    <w:rsid w:val="00185DDC"/>
    <w:rsid w:val="001C782E"/>
    <w:rsid w:val="00221CDD"/>
    <w:rsid w:val="002820F9"/>
    <w:rsid w:val="00291270"/>
    <w:rsid w:val="0029691E"/>
    <w:rsid w:val="002C6D78"/>
    <w:rsid w:val="00332C83"/>
    <w:rsid w:val="003868D5"/>
    <w:rsid w:val="003A4BBE"/>
    <w:rsid w:val="003C100E"/>
    <w:rsid w:val="003D465B"/>
    <w:rsid w:val="004121CC"/>
    <w:rsid w:val="00431F4B"/>
    <w:rsid w:val="004408B1"/>
    <w:rsid w:val="00451C1F"/>
    <w:rsid w:val="00455624"/>
    <w:rsid w:val="0048076C"/>
    <w:rsid w:val="00484180"/>
    <w:rsid w:val="00493C0C"/>
    <w:rsid w:val="004B734B"/>
    <w:rsid w:val="004D3885"/>
    <w:rsid w:val="004E4887"/>
    <w:rsid w:val="004E7DD7"/>
    <w:rsid w:val="00517910"/>
    <w:rsid w:val="00523F6A"/>
    <w:rsid w:val="00531CE7"/>
    <w:rsid w:val="00536975"/>
    <w:rsid w:val="0055343B"/>
    <w:rsid w:val="00575C62"/>
    <w:rsid w:val="005D0C89"/>
    <w:rsid w:val="005E0817"/>
    <w:rsid w:val="006114B2"/>
    <w:rsid w:val="006210F6"/>
    <w:rsid w:val="00624A1D"/>
    <w:rsid w:val="00641D37"/>
    <w:rsid w:val="00642F56"/>
    <w:rsid w:val="00651C78"/>
    <w:rsid w:val="006549E4"/>
    <w:rsid w:val="006931F6"/>
    <w:rsid w:val="006A0C6B"/>
    <w:rsid w:val="006B23AC"/>
    <w:rsid w:val="006E4EB5"/>
    <w:rsid w:val="00700651"/>
    <w:rsid w:val="00734B94"/>
    <w:rsid w:val="00735E53"/>
    <w:rsid w:val="00751EE1"/>
    <w:rsid w:val="007562D0"/>
    <w:rsid w:val="00763337"/>
    <w:rsid w:val="00765EE5"/>
    <w:rsid w:val="007660A0"/>
    <w:rsid w:val="00773F85"/>
    <w:rsid w:val="007A6E48"/>
    <w:rsid w:val="007B65D7"/>
    <w:rsid w:val="007D62FB"/>
    <w:rsid w:val="007F0C39"/>
    <w:rsid w:val="007F1584"/>
    <w:rsid w:val="007F7846"/>
    <w:rsid w:val="00820DDA"/>
    <w:rsid w:val="0082509B"/>
    <w:rsid w:val="0085156F"/>
    <w:rsid w:val="00865666"/>
    <w:rsid w:val="0088032B"/>
    <w:rsid w:val="00887A0C"/>
    <w:rsid w:val="008B1E49"/>
    <w:rsid w:val="008B399D"/>
    <w:rsid w:val="008C1E5F"/>
    <w:rsid w:val="008C2DDB"/>
    <w:rsid w:val="008E3B4D"/>
    <w:rsid w:val="008E64C1"/>
    <w:rsid w:val="009206A6"/>
    <w:rsid w:val="00957A14"/>
    <w:rsid w:val="00973FA6"/>
    <w:rsid w:val="00975061"/>
    <w:rsid w:val="009A2F66"/>
    <w:rsid w:val="009D4B2C"/>
    <w:rsid w:val="009E3F6B"/>
    <w:rsid w:val="009F4D02"/>
    <w:rsid w:val="009F6AAD"/>
    <w:rsid w:val="00A0063A"/>
    <w:rsid w:val="00A0422A"/>
    <w:rsid w:val="00A05ACD"/>
    <w:rsid w:val="00A159F2"/>
    <w:rsid w:val="00A31BC2"/>
    <w:rsid w:val="00A37AE1"/>
    <w:rsid w:val="00A43871"/>
    <w:rsid w:val="00A646F9"/>
    <w:rsid w:val="00A7606B"/>
    <w:rsid w:val="00A8451D"/>
    <w:rsid w:val="00A87D89"/>
    <w:rsid w:val="00A933A6"/>
    <w:rsid w:val="00AA7232"/>
    <w:rsid w:val="00AE1047"/>
    <w:rsid w:val="00AE4D9E"/>
    <w:rsid w:val="00AE6919"/>
    <w:rsid w:val="00B21337"/>
    <w:rsid w:val="00B508C0"/>
    <w:rsid w:val="00B64567"/>
    <w:rsid w:val="00B75678"/>
    <w:rsid w:val="00B85054"/>
    <w:rsid w:val="00B861F7"/>
    <w:rsid w:val="00BE2533"/>
    <w:rsid w:val="00BE3420"/>
    <w:rsid w:val="00BF3793"/>
    <w:rsid w:val="00C135F2"/>
    <w:rsid w:val="00C5409B"/>
    <w:rsid w:val="00CA3D3F"/>
    <w:rsid w:val="00CF618A"/>
    <w:rsid w:val="00D02CF2"/>
    <w:rsid w:val="00D80091"/>
    <w:rsid w:val="00DC5AF2"/>
    <w:rsid w:val="00DC5B82"/>
    <w:rsid w:val="00DD3A8D"/>
    <w:rsid w:val="00DE1920"/>
    <w:rsid w:val="00DE2C25"/>
    <w:rsid w:val="00DF0B58"/>
    <w:rsid w:val="00DF7097"/>
    <w:rsid w:val="00E3564F"/>
    <w:rsid w:val="00E61412"/>
    <w:rsid w:val="00E6142D"/>
    <w:rsid w:val="00E62F81"/>
    <w:rsid w:val="00EB7788"/>
    <w:rsid w:val="00ED44BF"/>
    <w:rsid w:val="00EF16EF"/>
    <w:rsid w:val="00F0761B"/>
    <w:rsid w:val="00F1036D"/>
    <w:rsid w:val="00F24BE3"/>
    <w:rsid w:val="00F30598"/>
    <w:rsid w:val="00F31895"/>
    <w:rsid w:val="00F45D88"/>
    <w:rsid w:val="00FB5841"/>
    <w:rsid w:val="00FE25BB"/>
    <w:rsid w:val="00FF6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0" w:unhideWhenUsed="0" w:qFormat="1"/>
    <w:lsdException w:name="Body Text 2" w:uiPriority="0"/>
    <w:lsdException w:name="Body Text Indent 3" w:uiPriority="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34"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34B"/>
  </w:style>
  <w:style w:type="paragraph" w:styleId="1">
    <w:name w:val="heading 1"/>
    <w:basedOn w:val="a"/>
    <w:next w:val="a"/>
    <w:link w:val="10"/>
    <w:uiPriority w:val="99"/>
    <w:qFormat/>
    <w:rsid w:val="008E64C1"/>
    <w:pPr>
      <w:keepNext/>
      <w:spacing w:before="240" w:after="60" w:line="240" w:lineRule="auto"/>
      <w:outlineLvl w:val="0"/>
    </w:pPr>
    <w:rPr>
      <w:rFonts w:ascii="Arial" w:eastAsia="Times New Roman" w:hAnsi="Arial" w:cs="Arial"/>
      <w:b/>
      <w:kern w:val="2"/>
      <w:sz w:val="32"/>
      <w:szCs w:val="32"/>
      <w:lang w:eastAsia="ru-RU"/>
    </w:rPr>
  </w:style>
  <w:style w:type="paragraph" w:styleId="2">
    <w:name w:val="heading 2"/>
    <w:basedOn w:val="a"/>
    <w:next w:val="a"/>
    <w:link w:val="20"/>
    <w:uiPriority w:val="99"/>
    <w:semiHidden/>
    <w:unhideWhenUsed/>
    <w:qFormat/>
    <w:rsid w:val="008E64C1"/>
    <w:pPr>
      <w:keepNext/>
      <w:spacing w:after="0" w:line="240" w:lineRule="auto"/>
      <w:jc w:val="center"/>
      <w:outlineLvl w:val="1"/>
    </w:pPr>
    <w:rPr>
      <w:rFonts w:ascii="Times New Roman" w:eastAsia="Times New Roman" w:hAnsi="Times New Roman" w:cs="Times New Roman"/>
      <w:sz w:val="28"/>
      <w:szCs w:val="24"/>
      <w:lang w:val="uk-UA" w:eastAsia="ru-RU"/>
    </w:rPr>
  </w:style>
  <w:style w:type="paragraph" w:styleId="3">
    <w:name w:val="heading 3"/>
    <w:basedOn w:val="a"/>
    <w:next w:val="a"/>
    <w:link w:val="30"/>
    <w:uiPriority w:val="99"/>
    <w:semiHidden/>
    <w:unhideWhenUsed/>
    <w:qFormat/>
    <w:rsid w:val="008E64C1"/>
    <w:pPr>
      <w:keepNext/>
      <w:keepLines/>
      <w:spacing w:before="200" w:after="0" w:line="240" w:lineRule="auto"/>
      <w:outlineLvl w:val="2"/>
    </w:pPr>
    <w:rPr>
      <w:rFonts w:ascii="Cambria" w:eastAsia="Times New Roman" w:hAnsi="Cambria" w:cs="Times New Roman"/>
      <w:b/>
      <w:sz w:val="20"/>
      <w:szCs w:val="20"/>
      <w:lang w:eastAsia="ru-RU"/>
    </w:rPr>
  </w:style>
  <w:style w:type="paragraph" w:styleId="4">
    <w:name w:val="heading 4"/>
    <w:basedOn w:val="a"/>
    <w:next w:val="a"/>
    <w:link w:val="40"/>
    <w:uiPriority w:val="99"/>
    <w:semiHidden/>
    <w:unhideWhenUsed/>
    <w:qFormat/>
    <w:rsid w:val="008E64C1"/>
    <w:pPr>
      <w:keepNext/>
      <w:spacing w:before="240" w:after="60" w:line="240" w:lineRule="auto"/>
      <w:outlineLvl w:val="3"/>
    </w:pPr>
    <w:rPr>
      <w:rFonts w:ascii="Times New Roman" w:eastAsia="Times New Roman" w:hAnsi="Times New Roman" w:cs="Times New Roman"/>
      <w:b/>
      <w:sz w:val="28"/>
      <w:szCs w:val="28"/>
      <w:lang w:eastAsia="ru-RU"/>
    </w:rPr>
  </w:style>
  <w:style w:type="paragraph" w:styleId="5">
    <w:name w:val="heading 5"/>
    <w:basedOn w:val="a"/>
    <w:next w:val="a"/>
    <w:link w:val="50"/>
    <w:semiHidden/>
    <w:unhideWhenUsed/>
    <w:qFormat/>
    <w:rsid w:val="008E64C1"/>
    <w:pPr>
      <w:spacing w:before="240" w:after="60" w:line="240" w:lineRule="auto"/>
      <w:outlineLvl w:val="4"/>
    </w:pPr>
    <w:rPr>
      <w:rFonts w:ascii="Calibri" w:eastAsia="Times New Roman" w:hAnsi="Calibri" w:cs="Calibri"/>
      <w:b/>
      <w:i/>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E64C1"/>
    <w:rPr>
      <w:rFonts w:ascii="Arial" w:eastAsia="Times New Roman" w:hAnsi="Arial" w:cs="Arial"/>
      <w:b/>
      <w:kern w:val="2"/>
      <w:sz w:val="32"/>
      <w:szCs w:val="32"/>
      <w:lang w:eastAsia="ru-RU"/>
    </w:rPr>
  </w:style>
  <w:style w:type="character" w:customStyle="1" w:styleId="20">
    <w:name w:val="Заголовок 2 Знак"/>
    <w:basedOn w:val="a0"/>
    <w:link w:val="2"/>
    <w:uiPriority w:val="99"/>
    <w:semiHidden/>
    <w:rsid w:val="008E64C1"/>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uiPriority w:val="99"/>
    <w:semiHidden/>
    <w:rsid w:val="008E64C1"/>
    <w:rPr>
      <w:rFonts w:ascii="Cambria" w:eastAsia="Times New Roman" w:hAnsi="Cambria" w:cs="Times New Roman"/>
      <w:b/>
      <w:sz w:val="20"/>
      <w:szCs w:val="20"/>
      <w:lang w:eastAsia="ru-RU"/>
    </w:rPr>
  </w:style>
  <w:style w:type="character" w:customStyle="1" w:styleId="40">
    <w:name w:val="Заголовок 4 Знак"/>
    <w:basedOn w:val="a0"/>
    <w:link w:val="4"/>
    <w:uiPriority w:val="99"/>
    <w:semiHidden/>
    <w:rsid w:val="008E64C1"/>
    <w:rPr>
      <w:rFonts w:ascii="Times New Roman" w:eastAsia="Times New Roman" w:hAnsi="Times New Roman" w:cs="Times New Roman"/>
      <w:b/>
      <w:sz w:val="28"/>
      <w:szCs w:val="28"/>
      <w:lang w:eastAsia="ru-RU"/>
    </w:rPr>
  </w:style>
  <w:style w:type="character" w:customStyle="1" w:styleId="50">
    <w:name w:val="Заголовок 5 Знак"/>
    <w:basedOn w:val="a0"/>
    <w:link w:val="5"/>
    <w:semiHidden/>
    <w:rsid w:val="008E64C1"/>
    <w:rPr>
      <w:rFonts w:ascii="Calibri" w:eastAsia="Times New Roman" w:hAnsi="Calibri" w:cs="Calibri"/>
      <w:b/>
      <w:i/>
      <w:sz w:val="26"/>
      <w:szCs w:val="26"/>
      <w:lang w:eastAsia="ru-RU"/>
    </w:rPr>
  </w:style>
  <w:style w:type="numbering" w:customStyle="1" w:styleId="11">
    <w:name w:val="Нет списка1"/>
    <w:next w:val="a2"/>
    <w:uiPriority w:val="99"/>
    <w:semiHidden/>
    <w:unhideWhenUsed/>
    <w:rsid w:val="008E64C1"/>
  </w:style>
  <w:style w:type="character" w:styleId="a3">
    <w:name w:val="Hyperlink"/>
    <w:semiHidden/>
    <w:unhideWhenUsed/>
    <w:rsid w:val="008E64C1"/>
    <w:rPr>
      <w:color w:val="0000FF"/>
      <w:u w:val="single"/>
    </w:rPr>
  </w:style>
  <w:style w:type="character" w:styleId="a4">
    <w:name w:val="FollowedHyperlink"/>
    <w:uiPriority w:val="99"/>
    <w:semiHidden/>
    <w:unhideWhenUsed/>
    <w:rsid w:val="008E64C1"/>
    <w:rPr>
      <w:rFonts w:ascii="Times New Roman" w:hAnsi="Times New Roman" w:cs="Times New Roman" w:hint="default"/>
      <w:color w:val="800080"/>
      <w:u w:val="single"/>
    </w:rPr>
  </w:style>
  <w:style w:type="character" w:styleId="a5">
    <w:name w:val="Emphasis"/>
    <w:uiPriority w:val="20"/>
    <w:qFormat/>
    <w:rsid w:val="008E64C1"/>
    <w:rPr>
      <w:i/>
      <w:iCs w:val="0"/>
    </w:rPr>
  </w:style>
  <w:style w:type="paragraph" w:styleId="HTML">
    <w:name w:val="HTML Preformatted"/>
    <w:basedOn w:val="a"/>
    <w:link w:val="HTML0"/>
    <w:uiPriority w:val="99"/>
    <w:semiHidden/>
    <w:unhideWhenUsed/>
    <w:rsid w:val="008E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E64C1"/>
    <w:rPr>
      <w:rFonts w:ascii="Courier New" w:eastAsia="Times New Roman" w:hAnsi="Courier New" w:cs="Courier New"/>
      <w:sz w:val="20"/>
      <w:szCs w:val="20"/>
      <w:lang w:eastAsia="ru-RU"/>
    </w:rPr>
  </w:style>
  <w:style w:type="character" w:styleId="a6">
    <w:name w:val="Strong"/>
    <w:uiPriority w:val="22"/>
    <w:qFormat/>
    <w:rsid w:val="008E64C1"/>
    <w:rPr>
      <w:rFonts w:ascii="Times New Roman" w:hAnsi="Times New Roman" w:cs="Times New Roman" w:hint="default"/>
      <w:b/>
      <w:bCs w:val="0"/>
    </w:rPr>
  </w:style>
  <w:style w:type="paragraph" w:styleId="a7">
    <w:name w:val="Normal (Web)"/>
    <w:aliases w:val="Обычный (Web)"/>
    <w:basedOn w:val="a"/>
    <w:autoRedefine/>
    <w:uiPriority w:val="34"/>
    <w:semiHidden/>
    <w:unhideWhenUsed/>
    <w:qFormat/>
    <w:rsid w:val="008E64C1"/>
    <w:pPr>
      <w:spacing w:after="0" w:line="240" w:lineRule="auto"/>
      <w:ind w:left="720"/>
      <w:contextualSpacing/>
    </w:pPr>
    <w:rPr>
      <w:rFonts w:ascii="Arial" w:eastAsia="Calibri" w:hAnsi="Arial" w:cs="Arial"/>
    </w:rPr>
  </w:style>
  <w:style w:type="character" w:customStyle="1" w:styleId="a8">
    <w:name w:val="Верхний колонтитул Знак"/>
    <w:basedOn w:val="a0"/>
    <w:link w:val="a9"/>
    <w:uiPriority w:val="99"/>
    <w:semiHidden/>
    <w:locked/>
    <w:rsid w:val="008E64C1"/>
    <w:rPr>
      <w:sz w:val="24"/>
      <w:szCs w:val="24"/>
    </w:rPr>
  </w:style>
  <w:style w:type="character" w:customStyle="1" w:styleId="aa">
    <w:name w:val="Нижний колонтитул Знак"/>
    <w:basedOn w:val="a0"/>
    <w:link w:val="ab"/>
    <w:uiPriority w:val="99"/>
    <w:semiHidden/>
    <w:locked/>
    <w:rsid w:val="008E64C1"/>
    <w:rPr>
      <w:sz w:val="24"/>
      <w:szCs w:val="24"/>
    </w:rPr>
  </w:style>
  <w:style w:type="character" w:customStyle="1" w:styleId="12">
    <w:name w:val="Название Знак1"/>
    <w:basedOn w:val="a0"/>
    <w:link w:val="ac"/>
    <w:uiPriority w:val="10"/>
    <w:locked/>
    <w:rsid w:val="008E64C1"/>
    <w:rPr>
      <w:rFonts w:ascii="Cambria" w:hAnsi="Cambria"/>
      <w:color w:val="17365D"/>
      <w:spacing w:val="5"/>
      <w:kern w:val="28"/>
      <w:sz w:val="52"/>
      <w:szCs w:val="52"/>
    </w:rPr>
  </w:style>
  <w:style w:type="character" w:customStyle="1" w:styleId="ad">
    <w:name w:val="Основной текст Знак"/>
    <w:aliases w:val="Знак Знак Знак Знак Знак Знак Знак"/>
    <w:basedOn w:val="a0"/>
    <w:link w:val="ae"/>
    <w:uiPriority w:val="99"/>
    <w:locked/>
    <w:rsid w:val="008E64C1"/>
    <w:rPr>
      <w:sz w:val="28"/>
      <w:szCs w:val="28"/>
      <w:lang w:val="uk-UA" w:eastAsia="uk-UA" w:bidi="uk-UA"/>
    </w:rPr>
  </w:style>
  <w:style w:type="paragraph" w:styleId="ae">
    <w:name w:val="Body Text"/>
    <w:aliases w:val="Знак Знак Знак Знак Знак Знак"/>
    <w:basedOn w:val="a"/>
    <w:link w:val="ad"/>
    <w:autoRedefine/>
    <w:uiPriority w:val="99"/>
    <w:unhideWhenUsed/>
    <w:qFormat/>
    <w:rsid w:val="008E64C1"/>
    <w:pPr>
      <w:widowControl w:val="0"/>
      <w:autoSpaceDE w:val="0"/>
      <w:autoSpaceDN w:val="0"/>
      <w:spacing w:after="0" w:line="240" w:lineRule="auto"/>
      <w:ind w:left="230"/>
    </w:pPr>
    <w:rPr>
      <w:sz w:val="28"/>
      <w:szCs w:val="28"/>
      <w:lang w:val="uk-UA" w:eastAsia="uk-UA" w:bidi="uk-UA"/>
    </w:rPr>
  </w:style>
  <w:style w:type="character" w:customStyle="1" w:styleId="13">
    <w:name w:val="Основной текст Знак1"/>
    <w:aliases w:val="Знак Знак Знак Знак Знак Знак Знак1"/>
    <w:basedOn w:val="a0"/>
    <w:uiPriority w:val="99"/>
    <w:semiHidden/>
    <w:rsid w:val="008E64C1"/>
  </w:style>
  <w:style w:type="character" w:customStyle="1" w:styleId="af">
    <w:name w:val="Основной текст с отступом Знак"/>
    <w:basedOn w:val="a0"/>
    <w:link w:val="af0"/>
    <w:uiPriority w:val="99"/>
    <w:semiHidden/>
    <w:locked/>
    <w:rsid w:val="008E64C1"/>
    <w:rPr>
      <w:sz w:val="24"/>
      <w:szCs w:val="24"/>
    </w:rPr>
  </w:style>
  <w:style w:type="character" w:customStyle="1" w:styleId="af1">
    <w:name w:val="Подзаголовок Знак"/>
    <w:basedOn w:val="a0"/>
    <w:link w:val="af2"/>
    <w:locked/>
    <w:rsid w:val="008E64C1"/>
    <w:rPr>
      <w:rFonts w:ascii="Cambria" w:eastAsia="Times New Roman" w:hAnsi="Cambria" w:cs="Times New Roman"/>
      <w:i/>
      <w:iCs/>
      <w:color w:val="4F81BD" w:themeColor="accent1"/>
      <w:spacing w:val="15"/>
      <w:sz w:val="24"/>
      <w:szCs w:val="24"/>
      <w:lang w:eastAsia="ru-RU"/>
    </w:rPr>
  </w:style>
  <w:style w:type="character" w:customStyle="1" w:styleId="21">
    <w:name w:val="Основной текст 2 Знак"/>
    <w:basedOn w:val="a0"/>
    <w:link w:val="22"/>
    <w:semiHidden/>
    <w:locked/>
    <w:rsid w:val="008E64C1"/>
    <w:rPr>
      <w:sz w:val="24"/>
      <w:szCs w:val="24"/>
    </w:rPr>
  </w:style>
  <w:style w:type="character" w:customStyle="1" w:styleId="31">
    <w:name w:val="Основной текст 3 Знак"/>
    <w:basedOn w:val="a0"/>
    <w:link w:val="32"/>
    <w:uiPriority w:val="99"/>
    <w:semiHidden/>
    <w:locked/>
    <w:rsid w:val="008E64C1"/>
    <w:rPr>
      <w:sz w:val="16"/>
      <w:szCs w:val="16"/>
    </w:rPr>
  </w:style>
  <w:style w:type="character" w:customStyle="1" w:styleId="23">
    <w:name w:val="Основной текст с отступом 2 Знак"/>
    <w:basedOn w:val="a0"/>
    <w:link w:val="24"/>
    <w:uiPriority w:val="99"/>
    <w:semiHidden/>
    <w:locked/>
    <w:rsid w:val="008E64C1"/>
    <w:rPr>
      <w:sz w:val="24"/>
      <w:szCs w:val="24"/>
    </w:rPr>
  </w:style>
  <w:style w:type="character" w:customStyle="1" w:styleId="33">
    <w:name w:val="Основной текст с отступом 3 Знак"/>
    <w:aliases w:val="Знак6 Знак1 Знак1"/>
    <w:basedOn w:val="a0"/>
    <w:link w:val="34"/>
    <w:semiHidden/>
    <w:locked/>
    <w:rsid w:val="008E64C1"/>
    <w:rPr>
      <w:rFonts w:ascii="Calibri" w:eastAsia="Calibri" w:hAnsi="Calibri" w:cs="Calibri"/>
      <w:sz w:val="16"/>
      <w:szCs w:val="16"/>
    </w:rPr>
  </w:style>
  <w:style w:type="paragraph" w:styleId="34">
    <w:name w:val="Body Text Indent 3"/>
    <w:aliases w:val="Знак6 Знак1"/>
    <w:basedOn w:val="a"/>
    <w:link w:val="33"/>
    <w:autoRedefine/>
    <w:semiHidden/>
    <w:unhideWhenUsed/>
    <w:qFormat/>
    <w:rsid w:val="008E64C1"/>
    <w:pPr>
      <w:spacing w:after="120" w:line="240" w:lineRule="auto"/>
      <w:ind w:left="283"/>
    </w:pPr>
    <w:rPr>
      <w:rFonts w:ascii="Calibri" w:eastAsia="Calibri" w:hAnsi="Calibri" w:cs="Calibri"/>
      <w:sz w:val="16"/>
      <w:szCs w:val="16"/>
    </w:rPr>
  </w:style>
  <w:style w:type="character" w:customStyle="1" w:styleId="310">
    <w:name w:val="Основной текст с отступом 3 Знак1"/>
    <w:aliases w:val="Знак6 Знак1 Знак"/>
    <w:basedOn w:val="a0"/>
    <w:semiHidden/>
    <w:rsid w:val="008E64C1"/>
    <w:rPr>
      <w:sz w:val="16"/>
      <w:szCs w:val="16"/>
    </w:rPr>
  </w:style>
  <w:style w:type="character" w:customStyle="1" w:styleId="af3">
    <w:name w:val="Схема документа Знак"/>
    <w:basedOn w:val="a0"/>
    <w:link w:val="af4"/>
    <w:uiPriority w:val="99"/>
    <w:semiHidden/>
    <w:locked/>
    <w:rsid w:val="008E64C1"/>
    <w:rPr>
      <w:rFonts w:ascii="Tahoma" w:eastAsia="Calibri" w:hAnsi="Tahoma" w:cs="Tahoma"/>
      <w:sz w:val="16"/>
      <w:szCs w:val="16"/>
    </w:rPr>
  </w:style>
  <w:style w:type="character" w:customStyle="1" w:styleId="14">
    <w:name w:val="Текст Знак1"/>
    <w:basedOn w:val="a0"/>
    <w:link w:val="af5"/>
    <w:semiHidden/>
    <w:locked/>
    <w:rsid w:val="008E64C1"/>
    <w:rPr>
      <w:rFonts w:ascii="Courier New" w:hAnsi="Courier New" w:cs="Courier New"/>
    </w:rPr>
  </w:style>
  <w:style w:type="character" w:customStyle="1" w:styleId="af6">
    <w:name w:val="Текст выноски Знак"/>
    <w:aliases w:val="Знак Знак"/>
    <w:basedOn w:val="a0"/>
    <w:link w:val="af7"/>
    <w:uiPriority w:val="99"/>
    <w:semiHidden/>
    <w:locked/>
    <w:rsid w:val="008E64C1"/>
    <w:rPr>
      <w:rFonts w:ascii="Tahoma" w:eastAsia="Times New Roman" w:hAnsi="Tahoma" w:cs="Tahoma"/>
      <w:sz w:val="16"/>
      <w:szCs w:val="16"/>
      <w:lang w:eastAsia="ru-RU"/>
    </w:rPr>
  </w:style>
  <w:style w:type="paragraph" w:styleId="af7">
    <w:name w:val="Balloon Text"/>
    <w:aliases w:val="Знак"/>
    <w:basedOn w:val="a"/>
    <w:link w:val="af6"/>
    <w:autoRedefine/>
    <w:uiPriority w:val="99"/>
    <w:semiHidden/>
    <w:unhideWhenUsed/>
    <w:qFormat/>
    <w:rsid w:val="008E64C1"/>
    <w:pPr>
      <w:spacing w:after="0" w:line="240" w:lineRule="auto"/>
    </w:pPr>
    <w:rPr>
      <w:rFonts w:ascii="Tahoma" w:eastAsia="Times New Roman" w:hAnsi="Tahoma" w:cs="Tahoma"/>
      <w:sz w:val="16"/>
      <w:szCs w:val="16"/>
      <w:lang w:eastAsia="ru-RU"/>
    </w:rPr>
  </w:style>
  <w:style w:type="character" w:customStyle="1" w:styleId="15">
    <w:name w:val="Текст выноски Знак1"/>
    <w:aliases w:val="Знак Знак1"/>
    <w:basedOn w:val="a0"/>
    <w:uiPriority w:val="99"/>
    <w:semiHidden/>
    <w:rsid w:val="008E64C1"/>
    <w:rPr>
      <w:rFonts w:ascii="Tahoma" w:hAnsi="Tahoma" w:cs="Tahoma"/>
      <w:sz w:val="16"/>
      <w:szCs w:val="16"/>
    </w:rPr>
  </w:style>
  <w:style w:type="character" w:customStyle="1" w:styleId="af8">
    <w:name w:val="Абзац списка Знак"/>
    <w:link w:val="af9"/>
    <w:uiPriority w:val="34"/>
    <w:locked/>
    <w:rsid w:val="008E64C1"/>
    <w:rPr>
      <w:rFonts w:ascii="Arial" w:hAnsi="Arial" w:cs="Arial"/>
    </w:rPr>
  </w:style>
  <w:style w:type="paragraph" w:styleId="afa">
    <w:name w:val="No Spacing"/>
    <w:uiPriority w:val="1"/>
    <w:qFormat/>
    <w:rsid w:val="008E64C1"/>
    <w:pPr>
      <w:spacing w:after="0" w:line="240" w:lineRule="auto"/>
    </w:pPr>
    <w:rPr>
      <w:rFonts w:ascii="Times New Roman" w:eastAsia="Times New Roman" w:hAnsi="Times New Roman" w:cs="Times New Roman"/>
      <w:sz w:val="24"/>
      <w:szCs w:val="24"/>
      <w:lang w:eastAsia="ru-RU"/>
    </w:rPr>
  </w:style>
  <w:style w:type="paragraph" w:customStyle="1" w:styleId="16">
    <w:name w:val="Без интервала1"/>
    <w:next w:val="afa"/>
    <w:autoRedefine/>
    <w:uiPriority w:val="99"/>
    <w:qFormat/>
    <w:rsid w:val="008E64C1"/>
    <w:pPr>
      <w:spacing w:after="0" w:line="240" w:lineRule="auto"/>
    </w:pPr>
    <w:rPr>
      <w:rFonts w:ascii="Calibri" w:eastAsia="Times New Roman" w:hAnsi="Calibri" w:cs="Times New Roman"/>
      <w:lang w:eastAsia="ru-RU"/>
    </w:rPr>
  </w:style>
  <w:style w:type="paragraph" w:customStyle="1" w:styleId="TableParagraph">
    <w:name w:val="Table Paragraph"/>
    <w:basedOn w:val="a"/>
    <w:autoRedefine/>
    <w:uiPriority w:val="1"/>
    <w:qFormat/>
    <w:rsid w:val="008E64C1"/>
    <w:pPr>
      <w:widowControl w:val="0"/>
      <w:autoSpaceDE w:val="0"/>
      <w:autoSpaceDN w:val="0"/>
      <w:spacing w:after="0" w:line="240" w:lineRule="auto"/>
    </w:pPr>
    <w:rPr>
      <w:rFonts w:ascii="Times New Roman" w:eastAsia="Times New Roman" w:hAnsi="Times New Roman" w:cs="Times New Roman"/>
      <w:lang w:val="uk-UA" w:eastAsia="uk-UA" w:bidi="uk-UA"/>
    </w:rPr>
  </w:style>
  <w:style w:type="paragraph" w:styleId="a9">
    <w:name w:val="header"/>
    <w:basedOn w:val="a"/>
    <w:link w:val="a8"/>
    <w:uiPriority w:val="99"/>
    <w:semiHidden/>
    <w:unhideWhenUsed/>
    <w:rsid w:val="008E64C1"/>
    <w:pPr>
      <w:tabs>
        <w:tab w:val="center" w:pos="4677"/>
        <w:tab w:val="right" w:pos="9355"/>
      </w:tabs>
      <w:spacing w:after="0" w:line="240" w:lineRule="auto"/>
    </w:pPr>
    <w:rPr>
      <w:sz w:val="24"/>
      <w:szCs w:val="24"/>
    </w:rPr>
  </w:style>
  <w:style w:type="character" w:customStyle="1" w:styleId="17">
    <w:name w:val="Верхний колонтитул Знак1"/>
    <w:basedOn w:val="a0"/>
    <w:uiPriority w:val="99"/>
    <w:semiHidden/>
    <w:rsid w:val="008E64C1"/>
  </w:style>
  <w:style w:type="paragraph" w:customStyle="1" w:styleId="18">
    <w:name w:val="Верхний колонтитул1"/>
    <w:basedOn w:val="a"/>
    <w:next w:val="a9"/>
    <w:autoRedefine/>
    <w:uiPriority w:val="99"/>
    <w:qFormat/>
    <w:rsid w:val="008E64C1"/>
    <w:pPr>
      <w:tabs>
        <w:tab w:val="center" w:pos="4677"/>
        <w:tab w:val="right" w:pos="9355"/>
      </w:tabs>
      <w:spacing w:after="0" w:line="240" w:lineRule="auto"/>
    </w:pPr>
    <w:rPr>
      <w:rFonts w:ascii="Calibri" w:eastAsia="Calibri" w:hAnsi="Calibri" w:cs="Times New Roman"/>
      <w:sz w:val="24"/>
      <w:szCs w:val="24"/>
    </w:rPr>
  </w:style>
  <w:style w:type="paragraph" w:styleId="ab">
    <w:name w:val="footer"/>
    <w:basedOn w:val="a"/>
    <w:link w:val="aa"/>
    <w:uiPriority w:val="99"/>
    <w:semiHidden/>
    <w:unhideWhenUsed/>
    <w:rsid w:val="008E64C1"/>
    <w:pPr>
      <w:tabs>
        <w:tab w:val="center" w:pos="4677"/>
        <w:tab w:val="right" w:pos="9355"/>
      </w:tabs>
      <w:spacing w:after="0" w:line="240" w:lineRule="auto"/>
    </w:pPr>
    <w:rPr>
      <w:sz w:val="24"/>
      <w:szCs w:val="24"/>
    </w:rPr>
  </w:style>
  <w:style w:type="character" w:customStyle="1" w:styleId="19">
    <w:name w:val="Нижний колонтитул Знак1"/>
    <w:basedOn w:val="a0"/>
    <w:uiPriority w:val="99"/>
    <w:semiHidden/>
    <w:rsid w:val="008E64C1"/>
  </w:style>
  <w:style w:type="paragraph" w:customStyle="1" w:styleId="1a">
    <w:name w:val="Нижний колонтитул1"/>
    <w:basedOn w:val="a"/>
    <w:next w:val="ab"/>
    <w:autoRedefine/>
    <w:uiPriority w:val="99"/>
    <w:qFormat/>
    <w:rsid w:val="008E64C1"/>
    <w:pPr>
      <w:tabs>
        <w:tab w:val="center" w:pos="4677"/>
        <w:tab w:val="right" w:pos="9355"/>
      </w:tabs>
      <w:spacing w:after="0" w:line="240" w:lineRule="auto"/>
    </w:pPr>
    <w:rPr>
      <w:rFonts w:ascii="Calibri" w:eastAsia="Calibri" w:hAnsi="Calibri" w:cs="Times New Roman"/>
      <w:sz w:val="24"/>
      <w:szCs w:val="24"/>
    </w:rPr>
  </w:style>
  <w:style w:type="paragraph" w:customStyle="1" w:styleId="1b">
    <w:name w:val="Название1"/>
    <w:basedOn w:val="a"/>
    <w:next w:val="a"/>
    <w:autoRedefine/>
    <w:uiPriority w:val="10"/>
    <w:qFormat/>
    <w:rsid w:val="008E64C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paragraph" w:styleId="af0">
    <w:name w:val="Body Text Indent"/>
    <w:basedOn w:val="a"/>
    <w:link w:val="af"/>
    <w:uiPriority w:val="99"/>
    <w:semiHidden/>
    <w:unhideWhenUsed/>
    <w:rsid w:val="008E64C1"/>
    <w:pPr>
      <w:spacing w:after="120" w:line="240" w:lineRule="auto"/>
      <w:ind w:left="283"/>
    </w:pPr>
    <w:rPr>
      <w:sz w:val="24"/>
      <w:szCs w:val="24"/>
    </w:rPr>
  </w:style>
  <w:style w:type="character" w:customStyle="1" w:styleId="1c">
    <w:name w:val="Основной текст с отступом Знак1"/>
    <w:basedOn w:val="a0"/>
    <w:uiPriority w:val="99"/>
    <w:semiHidden/>
    <w:rsid w:val="008E64C1"/>
  </w:style>
  <w:style w:type="paragraph" w:customStyle="1" w:styleId="51">
    <w:name w:val="Знак51"/>
    <w:basedOn w:val="a"/>
    <w:next w:val="af0"/>
    <w:autoRedefine/>
    <w:uiPriority w:val="99"/>
    <w:qFormat/>
    <w:rsid w:val="008E64C1"/>
    <w:pPr>
      <w:spacing w:after="120" w:line="240" w:lineRule="auto"/>
      <w:ind w:left="283"/>
    </w:pPr>
    <w:rPr>
      <w:rFonts w:ascii="Calibri" w:eastAsia="Calibri" w:hAnsi="Calibri" w:cs="Times New Roman"/>
      <w:sz w:val="24"/>
      <w:szCs w:val="24"/>
      <w:lang w:val="uk-UA"/>
    </w:rPr>
  </w:style>
  <w:style w:type="paragraph" w:styleId="22">
    <w:name w:val="Body Text 2"/>
    <w:basedOn w:val="a"/>
    <w:link w:val="21"/>
    <w:semiHidden/>
    <w:unhideWhenUsed/>
    <w:rsid w:val="008E64C1"/>
    <w:pPr>
      <w:spacing w:after="120" w:line="480" w:lineRule="auto"/>
    </w:pPr>
    <w:rPr>
      <w:sz w:val="24"/>
      <w:szCs w:val="24"/>
    </w:rPr>
  </w:style>
  <w:style w:type="character" w:customStyle="1" w:styleId="210">
    <w:name w:val="Основной текст 2 Знак1"/>
    <w:basedOn w:val="a0"/>
    <w:semiHidden/>
    <w:rsid w:val="008E64C1"/>
  </w:style>
  <w:style w:type="paragraph" w:customStyle="1" w:styleId="211">
    <w:name w:val="Основной текст 21"/>
    <w:basedOn w:val="a"/>
    <w:next w:val="22"/>
    <w:autoRedefine/>
    <w:uiPriority w:val="99"/>
    <w:semiHidden/>
    <w:qFormat/>
    <w:rsid w:val="008E64C1"/>
    <w:pPr>
      <w:spacing w:after="120" w:line="480" w:lineRule="auto"/>
    </w:pPr>
    <w:rPr>
      <w:rFonts w:ascii="Calibri" w:eastAsia="Calibri" w:hAnsi="Calibri" w:cs="Times New Roman"/>
      <w:sz w:val="24"/>
      <w:szCs w:val="24"/>
      <w:lang w:val="uk-UA"/>
    </w:rPr>
  </w:style>
  <w:style w:type="paragraph" w:styleId="32">
    <w:name w:val="Body Text 3"/>
    <w:basedOn w:val="a"/>
    <w:link w:val="31"/>
    <w:uiPriority w:val="99"/>
    <w:semiHidden/>
    <w:unhideWhenUsed/>
    <w:rsid w:val="008E64C1"/>
    <w:pPr>
      <w:spacing w:after="120" w:line="240" w:lineRule="auto"/>
    </w:pPr>
    <w:rPr>
      <w:sz w:val="16"/>
      <w:szCs w:val="16"/>
    </w:rPr>
  </w:style>
  <w:style w:type="character" w:customStyle="1" w:styleId="311">
    <w:name w:val="Основной текст 3 Знак1"/>
    <w:basedOn w:val="a0"/>
    <w:uiPriority w:val="99"/>
    <w:semiHidden/>
    <w:rsid w:val="008E64C1"/>
    <w:rPr>
      <w:sz w:val="16"/>
      <w:szCs w:val="16"/>
    </w:rPr>
  </w:style>
  <w:style w:type="paragraph" w:customStyle="1" w:styleId="81">
    <w:name w:val="Знак81"/>
    <w:basedOn w:val="a"/>
    <w:next w:val="32"/>
    <w:autoRedefine/>
    <w:uiPriority w:val="99"/>
    <w:qFormat/>
    <w:rsid w:val="008E64C1"/>
    <w:pPr>
      <w:spacing w:after="120" w:line="240" w:lineRule="auto"/>
    </w:pPr>
    <w:rPr>
      <w:rFonts w:ascii="Calibri" w:eastAsia="Calibri" w:hAnsi="Calibri" w:cs="Times New Roman"/>
      <w:sz w:val="16"/>
      <w:szCs w:val="16"/>
    </w:rPr>
  </w:style>
  <w:style w:type="paragraph" w:styleId="24">
    <w:name w:val="Body Text Indent 2"/>
    <w:basedOn w:val="a"/>
    <w:link w:val="23"/>
    <w:uiPriority w:val="99"/>
    <w:semiHidden/>
    <w:unhideWhenUsed/>
    <w:rsid w:val="008E64C1"/>
    <w:pPr>
      <w:spacing w:after="120" w:line="480" w:lineRule="auto"/>
      <w:ind w:left="283"/>
    </w:pPr>
    <w:rPr>
      <w:sz w:val="24"/>
      <w:szCs w:val="24"/>
    </w:rPr>
  </w:style>
  <w:style w:type="character" w:customStyle="1" w:styleId="212">
    <w:name w:val="Основной текст с отступом 2 Знак1"/>
    <w:basedOn w:val="a0"/>
    <w:uiPriority w:val="99"/>
    <w:semiHidden/>
    <w:rsid w:val="008E64C1"/>
  </w:style>
  <w:style w:type="paragraph" w:customStyle="1" w:styleId="312">
    <w:name w:val="Знак3 Знак1"/>
    <w:basedOn w:val="a"/>
    <w:next w:val="24"/>
    <w:autoRedefine/>
    <w:uiPriority w:val="99"/>
    <w:qFormat/>
    <w:rsid w:val="008E64C1"/>
    <w:pPr>
      <w:spacing w:after="120" w:line="480" w:lineRule="auto"/>
      <w:ind w:left="283"/>
    </w:pPr>
    <w:rPr>
      <w:rFonts w:ascii="Calibri" w:eastAsia="Calibri" w:hAnsi="Calibri" w:cs="Times New Roman"/>
      <w:sz w:val="24"/>
      <w:szCs w:val="24"/>
    </w:rPr>
  </w:style>
  <w:style w:type="paragraph" w:styleId="af5">
    <w:name w:val="Plain Text"/>
    <w:basedOn w:val="a"/>
    <w:link w:val="14"/>
    <w:semiHidden/>
    <w:unhideWhenUsed/>
    <w:rsid w:val="008E64C1"/>
    <w:pPr>
      <w:spacing w:after="0" w:line="240" w:lineRule="auto"/>
    </w:pPr>
    <w:rPr>
      <w:rFonts w:ascii="Courier New" w:hAnsi="Courier New" w:cs="Courier New"/>
    </w:rPr>
  </w:style>
  <w:style w:type="character" w:customStyle="1" w:styleId="afb">
    <w:name w:val="Текст Знак"/>
    <w:basedOn w:val="a0"/>
    <w:uiPriority w:val="99"/>
    <w:semiHidden/>
    <w:rsid w:val="008E64C1"/>
    <w:rPr>
      <w:rFonts w:ascii="Consolas" w:hAnsi="Consolas"/>
      <w:sz w:val="21"/>
      <w:szCs w:val="21"/>
    </w:rPr>
  </w:style>
  <w:style w:type="paragraph" w:customStyle="1" w:styleId="1d">
    <w:name w:val="Текст1"/>
    <w:basedOn w:val="a"/>
    <w:next w:val="af5"/>
    <w:autoRedefine/>
    <w:uiPriority w:val="99"/>
    <w:semiHidden/>
    <w:qFormat/>
    <w:rsid w:val="008E64C1"/>
    <w:pPr>
      <w:spacing w:after="0" w:line="240" w:lineRule="auto"/>
    </w:pPr>
    <w:rPr>
      <w:rFonts w:ascii="Courier New" w:eastAsia="Calibri" w:hAnsi="Courier New" w:cs="Courier New"/>
    </w:rPr>
  </w:style>
  <w:style w:type="paragraph" w:customStyle="1" w:styleId="afc">
    <w:name w:val="Абзац списку"/>
    <w:basedOn w:val="a"/>
    <w:autoRedefine/>
    <w:uiPriority w:val="99"/>
    <w:qFormat/>
    <w:rsid w:val="008E64C1"/>
    <w:pPr>
      <w:spacing w:after="0" w:line="240" w:lineRule="auto"/>
      <w:ind w:left="720"/>
      <w:contextualSpacing/>
    </w:pPr>
    <w:rPr>
      <w:rFonts w:ascii="Times New Roman" w:eastAsia="Times New Roman" w:hAnsi="Times New Roman" w:cs="Times New Roman"/>
      <w:sz w:val="24"/>
      <w:szCs w:val="24"/>
      <w:lang w:val="uk-UA" w:eastAsia="ru-RU"/>
    </w:rPr>
  </w:style>
  <w:style w:type="paragraph" w:customStyle="1" w:styleId="afd">
    <w:name w:val="Бланк"/>
    <w:basedOn w:val="a"/>
    <w:autoRedefine/>
    <w:uiPriority w:val="99"/>
    <w:qFormat/>
    <w:rsid w:val="008E64C1"/>
    <w:pPr>
      <w:tabs>
        <w:tab w:val="left" w:pos="5387"/>
        <w:tab w:val="right" w:pos="9356"/>
      </w:tabs>
      <w:spacing w:after="120" w:line="240" w:lineRule="auto"/>
      <w:ind w:firstLine="709"/>
      <w:jc w:val="both"/>
    </w:pPr>
    <w:rPr>
      <w:rFonts w:ascii="Times New Roman" w:eastAsia="Times New Roman" w:hAnsi="Times New Roman" w:cs="Times New Roman"/>
      <w:sz w:val="26"/>
      <w:szCs w:val="24"/>
      <w:lang w:eastAsia="ru-RU"/>
    </w:rPr>
  </w:style>
  <w:style w:type="paragraph" w:customStyle="1" w:styleId="StyleWisnow">
    <w:name w:val="StyleWisnow"/>
    <w:basedOn w:val="a"/>
    <w:autoRedefine/>
    <w:uiPriority w:val="99"/>
    <w:qFormat/>
    <w:rsid w:val="008E64C1"/>
    <w:pPr>
      <w:spacing w:after="0" w:line="220" w:lineRule="exact"/>
    </w:pPr>
    <w:rPr>
      <w:rFonts w:ascii="Times New Roman" w:eastAsia="Times New Roman" w:hAnsi="Times New Roman" w:cs="Times New Roman"/>
      <w:sz w:val="18"/>
      <w:szCs w:val="20"/>
      <w:lang w:val="uk-UA" w:eastAsia="ru-RU"/>
    </w:rPr>
  </w:style>
  <w:style w:type="paragraph" w:customStyle="1" w:styleId="aDovidka">
    <w:name w:val="a Dovidka"/>
    <w:basedOn w:val="a"/>
    <w:autoRedefine/>
    <w:uiPriority w:val="99"/>
    <w:qFormat/>
    <w:rsid w:val="008E64C1"/>
    <w:pPr>
      <w:widowControl w:val="0"/>
      <w:tabs>
        <w:tab w:val="left" w:pos="720"/>
        <w:tab w:val="left" w:pos="2432"/>
      </w:tabs>
      <w:spacing w:after="0" w:line="240" w:lineRule="auto"/>
      <w:ind w:firstLine="567"/>
      <w:jc w:val="both"/>
    </w:pPr>
    <w:rPr>
      <w:rFonts w:ascii="Times New Roman" w:eastAsia="Times New Roman" w:hAnsi="Times New Roman" w:cs="Times New Roman"/>
      <w:sz w:val="27"/>
      <w:szCs w:val="27"/>
      <w:lang w:val="uk-UA" w:eastAsia="ru-RU"/>
    </w:rPr>
  </w:style>
  <w:style w:type="paragraph" w:customStyle="1" w:styleId="afe">
    <w:name w:val="Нормальний текст"/>
    <w:basedOn w:val="a"/>
    <w:autoRedefine/>
    <w:uiPriority w:val="99"/>
    <w:qFormat/>
    <w:rsid w:val="008E64C1"/>
    <w:pPr>
      <w:spacing w:before="120" w:after="0" w:line="240" w:lineRule="auto"/>
      <w:ind w:firstLine="567"/>
    </w:pPr>
    <w:rPr>
      <w:rFonts w:ascii="Times New Roman" w:eastAsia="Times New Roman" w:hAnsi="Times New Roman" w:cs="Times New Roman"/>
      <w:sz w:val="24"/>
      <w:szCs w:val="24"/>
      <w:lang w:val="uk-UA" w:eastAsia="ru-RU"/>
    </w:rPr>
  </w:style>
  <w:style w:type="paragraph" w:customStyle="1" w:styleId="aff">
    <w:name w:val="Стиль Документа"/>
    <w:basedOn w:val="a"/>
    <w:autoRedefine/>
    <w:uiPriority w:val="99"/>
    <w:qFormat/>
    <w:rsid w:val="008E64C1"/>
    <w:pPr>
      <w:spacing w:before="120" w:after="0" w:line="360" w:lineRule="auto"/>
      <w:ind w:firstLine="567"/>
      <w:jc w:val="both"/>
    </w:pPr>
    <w:rPr>
      <w:rFonts w:ascii="Times New Roman" w:eastAsia="Times New Roman" w:hAnsi="Times New Roman" w:cs="Times New Roman"/>
      <w:sz w:val="28"/>
      <w:szCs w:val="20"/>
      <w:lang w:eastAsia="ru-RU"/>
    </w:rPr>
  </w:style>
  <w:style w:type="paragraph" w:customStyle="1" w:styleId="BodyText2">
    <w:name w:val="Body Text 2*"/>
    <w:basedOn w:val="a"/>
    <w:autoRedefine/>
    <w:uiPriority w:val="99"/>
    <w:qFormat/>
    <w:rsid w:val="008E64C1"/>
    <w:pPr>
      <w:suppressAutoHyphens/>
      <w:spacing w:after="0" w:line="240" w:lineRule="auto"/>
      <w:jc w:val="both"/>
    </w:pPr>
    <w:rPr>
      <w:rFonts w:ascii="Times New Roman CYR" w:eastAsia="Times New Roman" w:hAnsi="Times New Roman CYR" w:cs="Times New Roman CYR"/>
      <w:sz w:val="48"/>
      <w:szCs w:val="20"/>
      <w:lang w:eastAsia="ar-SA"/>
    </w:rPr>
  </w:style>
  <w:style w:type="paragraph" w:customStyle="1" w:styleId="330">
    <w:name w:val="33"/>
    <w:basedOn w:val="a"/>
    <w:autoRedefine/>
    <w:uiPriority w:val="99"/>
    <w:qFormat/>
    <w:rsid w:val="008E64C1"/>
    <w:pPr>
      <w:spacing w:after="0" w:line="240" w:lineRule="auto"/>
      <w:ind w:left="1980" w:hanging="720"/>
    </w:pPr>
    <w:rPr>
      <w:rFonts w:ascii="Times New Roman" w:eastAsia="Times New Roman" w:hAnsi="Times New Roman" w:cs="Times New Roman"/>
      <w:i/>
      <w:sz w:val="28"/>
      <w:szCs w:val="28"/>
      <w:lang w:val="uk-UA" w:eastAsia="ru-RU"/>
    </w:rPr>
  </w:style>
  <w:style w:type="paragraph" w:customStyle="1" w:styleId="1e">
    <w:name w:val="1"/>
    <w:basedOn w:val="a"/>
    <w:autoRedefine/>
    <w:uiPriority w:val="99"/>
    <w:qFormat/>
    <w:rsid w:val="008E64C1"/>
    <w:pPr>
      <w:spacing w:after="0" w:line="240" w:lineRule="auto"/>
    </w:pPr>
    <w:rPr>
      <w:rFonts w:ascii="Verdana" w:eastAsia="Times New Roman" w:hAnsi="Verdana" w:cs="Verdana"/>
      <w:sz w:val="20"/>
      <w:szCs w:val="20"/>
      <w:lang w:val="en-US"/>
    </w:rPr>
  </w:style>
  <w:style w:type="paragraph" w:customStyle="1" w:styleId="111">
    <w:name w:val="Знак1 Знак Знак Знак Знак Знак1 Знак Знак Знак1 Знак Знак Знак Знак"/>
    <w:basedOn w:val="a"/>
    <w:autoRedefine/>
    <w:uiPriority w:val="99"/>
    <w:qFormat/>
    <w:rsid w:val="008E64C1"/>
    <w:pPr>
      <w:spacing w:after="160" w:line="240" w:lineRule="exact"/>
    </w:pPr>
    <w:rPr>
      <w:rFonts w:ascii="Arial" w:eastAsia="Times New Roman" w:hAnsi="Arial" w:cs="Arial"/>
      <w:sz w:val="20"/>
      <w:szCs w:val="20"/>
      <w:lang w:val="en-US"/>
    </w:rPr>
  </w:style>
  <w:style w:type="paragraph" w:customStyle="1" w:styleId="aff0">
    <w:name w:val="Текст в заданном формате"/>
    <w:basedOn w:val="a"/>
    <w:autoRedefine/>
    <w:uiPriority w:val="99"/>
    <w:qFormat/>
    <w:rsid w:val="008E64C1"/>
    <w:pPr>
      <w:widowControl w:val="0"/>
      <w:suppressAutoHyphens/>
      <w:spacing w:after="0" w:line="240" w:lineRule="auto"/>
    </w:pPr>
    <w:rPr>
      <w:rFonts w:ascii="Courier New" w:eastAsia="Courier New" w:hAnsi="Courier New" w:cs="Courier New"/>
      <w:sz w:val="20"/>
      <w:szCs w:val="20"/>
      <w:lang w:val="uk-UA" w:eastAsia="ru-RU"/>
    </w:rPr>
  </w:style>
  <w:style w:type="paragraph" w:customStyle="1" w:styleId="220">
    <w:name w:val="22"/>
    <w:basedOn w:val="a"/>
    <w:autoRedefine/>
    <w:uiPriority w:val="99"/>
    <w:qFormat/>
    <w:rsid w:val="008E64C1"/>
    <w:pPr>
      <w:spacing w:after="0" w:line="240" w:lineRule="auto"/>
      <w:ind w:left="1260" w:hanging="540"/>
    </w:pPr>
    <w:rPr>
      <w:rFonts w:ascii="Times New Roman" w:eastAsia="Times New Roman" w:hAnsi="Times New Roman" w:cs="Times New Roman"/>
      <w:b/>
      <w:i/>
      <w:sz w:val="28"/>
      <w:szCs w:val="28"/>
      <w:lang w:val="uk-UA" w:eastAsia="ru-RU"/>
    </w:rPr>
  </w:style>
  <w:style w:type="paragraph" w:customStyle="1" w:styleId="25">
    <w:name w:val="2"/>
    <w:basedOn w:val="a"/>
    <w:autoRedefine/>
    <w:uiPriority w:val="99"/>
    <w:qFormat/>
    <w:rsid w:val="008E64C1"/>
    <w:pPr>
      <w:spacing w:after="0"/>
      <w:jc w:val="both"/>
    </w:pPr>
    <w:rPr>
      <w:rFonts w:ascii="Times New Roman" w:eastAsia="Calibri" w:hAnsi="Times New Roman" w:cs="Times New Roman"/>
      <w:b/>
      <w:i/>
      <w:sz w:val="28"/>
      <w:szCs w:val="28"/>
      <w:lang w:val="uk-UA"/>
    </w:rPr>
  </w:style>
  <w:style w:type="paragraph" w:customStyle="1" w:styleId="1f">
    <w:name w:val="Обычный1"/>
    <w:basedOn w:val="a"/>
    <w:next w:val="a"/>
    <w:autoRedefine/>
    <w:uiPriority w:val="99"/>
    <w:qFormat/>
    <w:rsid w:val="008E64C1"/>
    <w:pPr>
      <w:widowControl w:val="0"/>
      <w:spacing w:after="0" w:line="300" w:lineRule="auto"/>
      <w:ind w:left="40" w:firstLine="720"/>
      <w:jc w:val="both"/>
    </w:pPr>
    <w:rPr>
      <w:rFonts w:ascii="Times New Roman" w:eastAsia="Times New Roman" w:hAnsi="Times New Roman" w:cs="Times New Roman"/>
      <w:szCs w:val="24"/>
      <w:lang w:val="uk-UA" w:eastAsia="ru-RU"/>
    </w:rPr>
  </w:style>
  <w:style w:type="paragraph" w:customStyle="1" w:styleId="1f0">
    <w:name w:val="Знак Знак1 Знак"/>
    <w:basedOn w:val="a"/>
    <w:autoRedefine/>
    <w:uiPriority w:val="99"/>
    <w:qFormat/>
    <w:rsid w:val="008E64C1"/>
    <w:pPr>
      <w:spacing w:after="0" w:line="240" w:lineRule="auto"/>
    </w:pPr>
    <w:rPr>
      <w:rFonts w:ascii="Verdana" w:eastAsia="Times New Roman" w:hAnsi="Verdana" w:cs="Verdana"/>
      <w:sz w:val="20"/>
      <w:szCs w:val="20"/>
      <w:lang w:val="en-US"/>
    </w:rPr>
  </w:style>
  <w:style w:type="paragraph" w:customStyle="1" w:styleId="aff1">
    <w:name w:val="Назва документа"/>
    <w:basedOn w:val="a"/>
    <w:next w:val="afe"/>
    <w:autoRedefine/>
    <w:uiPriority w:val="99"/>
    <w:qFormat/>
    <w:rsid w:val="008E64C1"/>
    <w:pPr>
      <w:keepNext/>
      <w:keepLines/>
      <w:spacing w:before="240" w:after="240" w:line="240" w:lineRule="auto"/>
      <w:jc w:val="center"/>
    </w:pPr>
    <w:rPr>
      <w:rFonts w:ascii="Antiqua" w:eastAsia="Times New Roman" w:hAnsi="Antiqua" w:cs="Segoe UI"/>
      <w:b/>
      <w:sz w:val="26"/>
      <w:szCs w:val="20"/>
      <w:lang w:val="uk-UA" w:eastAsia="ru-RU"/>
    </w:rPr>
  </w:style>
  <w:style w:type="paragraph" w:customStyle="1" w:styleId="1f1">
    <w:name w:val="Стиль1"/>
    <w:basedOn w:val="a"/>
    <w:autoRedefine/>
    <w:uiPriority w:val="99"/>
    <w:qFormat/>
    <w:rsid w:val="008E64C1"/>
    <w:pPr>
      <w:spacing w:after="0" w:line="312" w:lineRule="auto"/>
      <w:jc w:val="both"/>
    </w:pPr>
    <w:rPr>
      <w:rFonts w:ascii="Times New Roman" w:eastAsia="Times New Roman" w:hAnsi="Times New Roman" w:cs="Times New Roman"/>
      <w:sz w:val="26"/>
      <w:szCs w:val="26"/>
      <w:lang w:val="uk-UA" w:eastAsia="ru-RU"/>
    </w:rPr>
  </w:style>
  <w:style w:type="paragraph" w:customStyle="1" w:styleId="110">
    <w:name w:val="11"/>
    <w:basedOn w:val="1e"/>
    <w:autoRedefine/>
    <w:uiPriority w:val="99"/>
    <w:qFormat/>
    <w:rsid w:val="008E64C1"/>
    <w:pPr>
      <w:ind w:left="240"/>
    </w:pPr>
    <w:rPr>
      <w:rFonts w:ascii="Times New Roman" w:hAnsi="Times New Roman" w:cs="Times New Roman"/>
      <w:smallCaps/>
      <w:u w:val="single"/>
      <w:lang w:val="ru-RU" w:eastAsia="ru-RU"/>
    </w:rPr>
  </w:style>
  <w:style w:type="paragraph" w:customStyle="1" w:styleId="aff2">
    <w:name w:val="Вступ"/>
    <w:basedOn w:val="1"/>
    <w:autoRedefine/>
    <w:uiPriority w:val="99"/>
    <w:qFormat/>
    <w:rsid w:val="008E64C1"/>
    <w:pPr>
      <w:spacing w:before="0" w:after="0"/>
      <w:ind w:firstLine="709"/>
    </w:pPr>
    <w:rPr>
      <w:rFonts w:ascii="Times New Roman" w:hAnsi="Times New Roman" w:cs="Times New Roman"/>
      <w:kern w:val="0"/>
      <w:sz w:val="28"/>
      <w:szCs w:val="28"/>
      <w:lang w:val="uk-UA"/>
    </w:rPr>
  </w:style>
  <w:style w:type="paragraph" w:customStyle="1" w:styleId="112">
    <w:name w:val="1 1 Разд"/>
    <w:basedOn w:val="1"/>
    <w:autoRedefine/>
    <w:uiPriority w:val="99"/>
    <w:qFormat/>
    <w:rsid w:val="008E64C1"/>
    <w:pPr>
      <w:spacing w:before="0" w:after="0"/>
      <w:ind w:firstLine="709"/>
    </w:pPr>
    <w:rPr>
      <w:rFonts w:ascii="Times New Roman" w:hAnsi="Times New Roman" w:cs="Times New Roman"/>
      <w:caps/>
      <w:kern w:val="0"/>
      <w:sz w:val="28"/>
      <w:szCs w:val="28"/>
    </w:rPr>
  </w:style>
  <w:style w:type="paragraph" w:customStyle="1" w:styleId="26">
    <w:name w:val="2Подраз"/>
    <w:basedOn w:val="2"/>
    <w:autoRedefine/>
    <w:uiPriority w:val="99"/>
    <w:qFormat/>
    <w:rsid w:val="008E64C1"/>
    <w:pPr>
      <w:ind w:firstLine="709"/>
      <w:jc w:val="both"/>
    </w:pPr>
    <w:rPr>
      <w:b/>
      <w:color w:val="00007F"/>
      <w:szCs w:val="28"/>
    </w:rPr>
  </w:style>
  <w:style w:type="paragraph" w:customStyle="1" w:styleId="120">
    <w:name w:val="1 2 подр"/>
    <w:basedOn w:val="26"/>
    <w:autoRedefine/>
    <w:uiPriority w:val="99"/>
    <w:qFormat/>
    <w:rsid w:val="008E64C1"/>
    <w:rPr>
      <w:color w:val="auto"/>
    </w:rPr>
  </w:style>
  <w:style w:type="paragraph" w:customStyle="1" w:styleId="130">
    <w:name w:val="1 3 пункт"/>
    <w:basedOn w:val="3"/>
    <w:autoRedefine/>
    <w:uiPriority w:val="99"/>
    <w:qFormat/>
    <w:rsid w:val="008E64C1"/>
    <w:pPr>
      <w:keepNext w:val="0"/>
      <w:keepLines w:val="0"/>
      <w:spacing w:before="0"/>
      <w:ind w:firstLine="709"/>
      <w:jc w:val="both"/>
    </w:pPr>
    <w:rPr>
      <w:rFonts w:ascii="Times New Roman" w:hAnsi="Times New Roman"/>
      <w:i/>
      <w:sz w:val="27"/>
      <w:szCs w:val="28"/>
      <w:lang w:val="uk-UA"/>
    </w:rPr>
  </w:style>
  <w:style w:type="paragraph" w:customStyle="1" w:styleId="7">
    <w:name w:val="Стиль7"/>
    <w:basedOn w:val="a"/>
    <w:autoRedefine/>
    <w:uiPriority w:val="99"/>
    <w:qFormat/>
    <w:rsid w:val="008E64C1"/>
    <w:pPr>
      <w:keepNext/>
      <w:widowControl w:val="0"/>
      <w:shd w:val="clear" w:color="auto" w:fill="FFFFFF"/>
      <w:spacing w:before="60" w:after="60" w:line="240" w:lineRule="auto"/>
      <w:ind w:firstLine="720"/>
      <w:jc w:val="both"/>
    </w:pPr>
    <w:rPr>
      <w:rFonts w:ascii="Times New Roman" w:eastAsia="Times New Roman" w:hAnsi="Times New Roman" w:cs="Times New Roman"/>
      <w:sz w:val="26"/>
      <w:szCs w:val="24"/>
      <w:lang w:val="uk-UA" w:eastAsia="ru-RU"/>
    </w:rPr>
  </w:style>
  <w:style w:type="paragraph" w:customStyle="1" w:styleId="Normal1">
    <w:name w:val="Normal1"/>
    <w:autoRedefine/>
    <w:uiPriority w:val="99"/>
    <w:qFormat/>
    <w:rsid w:val="008E64C1"/>
    <w:pPr>
      <w:widowControl w:val="0"/>
      <w:spacing w:after="0" w:line="300" w:lineRule="auto"/>
      <w:ind w:firstLine="340"/>
      <w:jc w:val="both"/>
    </w:pPr>
    <w:rPr>
      <w:rFonts w:ascii="Times New Roman" w:eastAsia="Times New Roman" w:hAnsi="Times New Roman" w:cs="Times New Roman"/>
      <w:szCs w:val="20"/>
      <w:lang w:val="uk-UA" w:eastAsia="ru-RU"/>
    </w:rPr>
  </w:style>
  <w:style w:type="paragraph" w:customStyle="1" w:styleId="Default">
    <w:name w:val="Default"/>
    <w:autoRedefine/>
    <w:uiPriority w:val="99"/>
    <w:qFormat/>
    <w:rsid w:val="008E64C1"/>
    <w:pPr>
      <w:spacing w:after="0" w:line="240" w:lineRule="auto"/>
    </w:pPr>
    <w:rPr>
      <w:rFonts w:ascii="Times New Roman" w:eastAsia="Times New Roman" w:hAnsi="Times New Roman" w:cs="Times New Roman"/>
      <w:color w:val="000000"/>
      <w:sz w:val="24"/>
      <w:szCs w:val="24"/>
      <w:lang w:eastAsia="ru-RU"/>
    </w:rPr>
  </w:style>
  <w:style w:type="paragraph" w:customStyle="1" w:styleId="1f2">
    <w:name w:val="Обычный 1"/>
    <w:basedOn w:val="a"/>
    <w:autoRedefine/>
    <w:uiPriority w:val="99"/>
    <w:qFormat/>
    <w:rsid w:val="008E64C1"/>
    <w:pPr>
      <w:spacing w:after="0" w:line="240" w:lineRule="auto"/>
      <w:jc w:val="both"/>
    </w:pPr>
    <w:rPr>
      <w:rFonts w:ascii="Times New Roman CYR" w:eastAsia="Times New Roman" w:hAnsi="Times New Roman CYR" w:cs="Times New Roman CYR"/>
      <w:sz w:val="28"/>
      <w:szCs w:val="20"/>
      <w:lang w:val="uk-UA" w:eastAsia="ru-RU"/>
    </w:rPr>
  </w:style>
  <w:style w:type="paragraph" w:customStyle="1" w:styleId="1f3">
    <w:name w:val="Рецензия1"/>
    <w:autoRedefine/>
    <w:uiPriority w:val="99"/>
    <w:qFormat/>
    <w:rsid w:val="008E64C1"/>
    <w:pPr>
      <w:spacing w:after="0" w:line="240" w:lineRule="auto"/>
    </w:pPr>
    <w:rPr>
      <w:rFonts w:ascii="Times New Roman" w:eastAsia="Times New Roman" w:hAnsi="Times New Roman" w:cs="Times New Roman"/>
      <w:sz w:val="24"/>
      <w:szCs w:val="24"/>
      <w:lang w:eastAsia="ru-RU"/>
    </w:rPr>
  </w:style>
  <w:style w:type="paragraph" w:styleId="27">
    <w:name w:val="toc 2"/>
    <w:basedOn w:val="a"/>
    <w:next w:val="a"/>
    <w:autoRedefine/>
    <w:uiPriority w:val="99"/>
    <w:semiHidden/>
    <w:unhideWhenUsed/>
    <w:rsid w:val="008E64C1"/>
    <w:pPr>
      <w:spacing w:after="100" w:line="240" w:lineRule="auto"/>
      <w:ind w:left="240"/>
    </w:pPr>
    <w:rPr>
      <w:rFonts w:ascii="Times New Roman" w:eastAsia="Times New Roman" w:hAnsi="Times New Roman" w:cs="Times New Roman"/>
      <w:sz w:val="24"/>
      <w:szCs w:val="24"/>
      <w:lang w:eastAsia="ru-RU"/>
    </w:rPr>
  </w:style>
  <w:style w:type="paragraph" w:customStyle="1" w:styleId="20131">
    <w:name w:val="2013 1"/>
    <w:basedOn w:val="27"/>
    <w:autoRedefine/>
    <w:uiPriority w:val="99"/>
    <w:qFormat/>
    <w:rsid w:val="008E64C1"/>
    <w:pPr>
      <w:spacing w:after="0"/>
    </w:pPr>
    <w:rPr>
      <w:rFonts w:ascii="Calibri" w:hAnsi="Calibri" w:cs="Calibri"/>
      <w:smallCaps/>
      <w:sz w:val="27"/>
      <w:szCs w:val="27"/>
    </w:rPr>
  </w:style>
  <w:style w:type="paragraph" w:customStyle="1" w:styleId="20132">
    <w:name w:val="2013 2"/>
    <w:basedOn w:val="27"/>
    <w:autoRedefine/>
    <w:uiPriority w:val="99"/>
    <w:qFormat/>
    <w:rsid w:val="008E64C1"/>
    <w:pPr>
      <w:spacing w:after="0"/>
      <w:ind w:left="0" w:right="-2"/>
      <w:jc w:val="center"/>
    </w:pPr>
    <w:rPr>
      <w:b/>
      <w:smallCaps/>
      <w:sz w:val="27"/>
      <w:szCs w:val="27"/>
      <w:lang w:val="uk-UA"/>
    </w:rPr>
  </w:style>
  <w:style w:type="paragraph" w:customStyle="1" w:styleId="201322">
    <w:name w:val="2013 22"/>
    <w:basedOn w:val="27"/>
    <w:autoRedefine/>
    <w:uiPriority w:val="99"/>
    <w:qFormat/>
    <w:rsid w:val="008E64C1"/>
    <w:pPr>
      <w:spacing w:after="0"/>
      <w:ind w:firstLine="284"/>
    </w:pPr>
    <w:rPr>
      <w:rFonts w:ascii="Calibri" w:hAnsi="Calibri" w:cs="Calibri"/>
      <w:smallCaps/>
      <w:sz w:val="20"/>
      <w:szCs w:val="20"/>
    </w:rPr>
  </w:style>
  <w:style w:type="paragraph" w:styleId="35">
    <w:name w:val="toc 3"/>
    <w:basedOn w:val="a"/>
    <w:next w:val="a"/>
    <w:autoRedefine/>
    <w:uiPriority w:val="99"/>
    <w:semiHidden/>
    <w:unhideWhenUsed/>
    <w:rsid w:val="008E64C1"/>
    <w:pPr>
      <w:spacing w:after="100" w:line="240" w:lineRule="auto"/>
      <w:ind w:left="480"/>
    </w:pPr>
    <w:rPr>
      <w:rFonts w:ascii="Times New Roman" w:eastAsia="Times New Roman" w:hAnsi="Times New Roman" w:cs="Times New Roman"/>
      <w:sz w:val="24"/>
      <w:szCs w:val="24"/>
      <w:lang w:eastAsia="ru-RU"/>
    </w:rPr>
  </w:style>
  <w:style w:type="paragraph" w:customStyle="1" w:styleId="20133">
    <w:name w:val="2013 3"/>
    <w:basedOn w:val="35"/>
    <w:autoRedefine/>
    <w:uiPriority w:val="99"/>
    <w:qFormat/>
    <w:rsid w:val="008E64C1"/>
    <w:pPr>
      <w:tabs>
        <w:tab w:val="right" w:leader="dot" w:pos="9923"/>
      </w:tabs>
      <w:spacing w:after="0"/>
      <w:ind w:left="0"/>
      <w:jc w:val="center"/>
    </w:pPr>
    <w:rPr>
      <w:b/>
      <w:sz w:val="28"/>
      <w:szCs w:val="28"/>
      <w:lang w:val="uk-UA"/>
    </w:rPr>
  </w:style>
  <w:style w:type="paragraph" w:customStyle="1" w:styleId="Pa45">
    <w:name w:val="Pa45"/>
    <w:basedOn w:val="a"/>
    <w:next w:val="a"/>
    <w:autoRedefine/>
    <w:uiPriority w:val="99"/>
    <w:qFormat/>
    <w:rsid w:val="008E64C1"/>
    <w:pPr>
      <w:spacing w:after="0" w:line="221" w:lineRule="atLeast"/>
    </w:pPr>
    <w:rPr>
      <w:rFonts w:ascii="Franklin Gothic Demi" w:eastAsia="Calibri" w:hAnsi="Franklin Gothic Demi" w:cs="Franklin Gothic Demi"/>
      <w:sz w:val="24"/>
      <w:szCs w:val="24"/>
    </w:rPr>
  </w:style>
  <w:style w:type="paragraph" w:customStyle="1" w:styleId="aff3">
    <w:name w:val="Боковушка"/>
    <w:basedOn w:val="a"/>
    <w:autoRedefine/>
    <w:uiPriority w:val="99"/>
    <w:qFormat/>
    <w:rsid w:val="008E64C1"/>
    <w:pPr>
      <w:keepNext/>
      <w:spacing w:after="0" w:line="240" w:lineRule="auto"/>
      <w:outlineLvl w:val="8"/>
    </w:pPr>
    <w:rPr>
      <w:rFonts w:ascii="Arial" w:eastAsia="Times New Roman" w:hAnsi="Arial" w:cs="Arial"/>
      <w:b/>
      <w:i/>
      <w:lang w:eastAsia="ru-RU"/>
    </w:rPr>
  </w:style>
  <w:style w:type="paragraph" w:customStyle="1" w:styleId="ListParagraph">
    <w:name w:val="List Paragraph*"/>
    <w:basedOn w:val="a"/>
    <w:autoRedefine/>
    <w:uiPriority w:val="99"/>
    <w:qFormat/>
    <w:rsid w:val="008E64C1"/>
    <w:pPr>
      <w:widowControl w:val="0"/>
      <w:spacing w:after="0" w:line="240" w:lineRule="auto"/>
      <w:ind w:left="720"/>
      <w:contextualSpacing/>
    </w:pPr>
    <w:rPr>
      <w:rFonts w:ascii="Arial" w:eastAsia="Calibri" w:hAnsi="Arial" w:cs="Arial"/>
      <w:sz w:val="20"/>
      <w:szCs w:val="20"/>
      <w:lang w:eastAsia="ru-RU"/>
    </w:rPr>
  </w:style>
  <w:style w:type="paragraph" w:customStyle="1" w:styleId="shorttext">
    <w:name w:val="shorttext"/>
    <w:basedOn w:val="a"/>
    <w:autoRedefine/>
    <w:uiPriority w:val="99"/>
    <w:qFormat/>
    <w:rsid w:val="008E64C1"/>
    <w:pPr>
      <w:shd w:val="clear" w:color="auto" w:fill="ECECE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4">
    <w:name w:val="Абзац списка1"/>
    <w:basedOn w:val="a"/>
    <w:autoRedefine/>
    <w:uiPriority w:val="99"/>
    <w:qFormat/>
    <w:rsid w:val="008E64C1"/>
    <w:pPr>
      <w:spacing w:after="0" w:line="240" w:lineRule="auto"/>
      <w:ind w:left="720"/>
      <w:contextualSpacing/>
    </w:pPr>
    <w:rPr>
      <w:rFonts w:ascii="Times New Roman" w:eastAsia="Calibri" w:hAnsi="Times New Roman" w:cs="Times New Roman"/>
      <w:sz w:val="24"/>
      <w:szCs w:val="24"/>
      <w:lang w:val="uk-UA" w:eastAsia="ru-RU"/>
    </w:rPr>
  </w:style>
  <w:style w:type="paragraph" w:customStyle="1" w:styleId="213">
    <w:name w:val="Основной текст с отступом 21"/>
    <w:basedOn w:val="a"/>
    <w:autoRedefine/>
    <w:uiPriority w:val="99"/>
    <w:qFormat/>
    <w:rsid w:val="008E64C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6">
    <w:name w:val="3"/>
    <w:basedOn w:val="a"/>
    <w:autoRedefine/>
    <w:uiPriority w:val="99"/>
    <w:qFormat/>
    <w:rsid w:val="008E64C1"/>
    <w:pPr>
      <w:tabs>
        <w:tab w:val="left" w:pos="1036"/>
      </w:tabs>
      <w:spacing w:after="0"/>
      <w:ind w:left="709"/>
    </w:pPr>
    <w:rPr>
      <w:rFonts w:ascii="Times New Roman" w:eastAsia="Calibri" w:hAnsi="Times New Roman" w:cs="Times New Roman"/>
      <w:i/>
      <w:sz w:val="28"/>
      <w:szCs w:val="28"/>
      <w:lang w:val="uk-UA"/>
    </w:rPr>
  </w:style>
  <w:style w:type="paragraph" w:customStyle="1" w:styleId="1bt1">
    <w:name w:val="Основной текст.Текст1.bt1"/>
    <w:basedOn w:val="a"/>
    <w:autoRedefine/>
    <w:uiPriority w:val="99"/>
    <w:qFormat/>
    <w:rsid w:val="008E64C1"/>
    <w:pPr>
      <w:spacing w:after="0" w:line="240" w:lineRule="auto"/>
    </w:pPr>
    <w:rPr>
      <w:rFonts w:ascii="Times New Roman" w:eastAsia="Times New Roman" w:hAnsi="Times New Roman" w:cs="Times New Roman"/>
      <w:sz w:val="28"/>
      <w:szCs w:val="20"/>
      <w:lang w:val="uk-UA" w:eastAsia="ru-RU"/>
    </w:rPr>
  </w:style>
  <w:style w:type="paragraph" w:customStyle="1" w:styleId="131">
    <w:name w:val="13"/>
    <w:basedOn w:val="a"/>
    <w:autoRedefine/>
    <w:uiPriority w:val="99"/>
    <w:qFormat/>
    <w:rsid w:val="008E64C1"/>
    <w:pPr>
      <w:spacing w:after="0" w:line="240" w:lineRule="auto"/>
    </w:pPr>
    <w:rPr>
      <w:rFonts w:ascii="Calibri" w:eastAsia="SimSun" w:hAnsi="Calibri" w:cs="Calibri"/>
      <w:b/>
      <w:kern w:val="2"/>
      <w:sz w:val="27"/>
      <w:szCs w:val="27"/>
      <w:lang w:eastAsia="ru-RU"/>
    </w:rPr>
  </w:style>
  <w:style w:type="paragraph" w:customStyle="1" w:styleId="rvps2">
    <w:name w:val="rvps2"/>
    <w:basedOn w:val="a"/>
    <w:autoRedefine/>
    <w:uiPriority w:val="99"/>
    <w:qFormat/>
    <w:rsid w:val="008E64C1"/>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Style3">
    <w:name w:val="Style3"/>
    <w:basedOn w:val="a"/>
    <w:autoRedefine/>
    <w:uiPriority w:val="99"/>
    <w:qFormat/>
    <w:rsid w:val="008E64C1"/>
    <w:pPr>
      <w:widowControl w:val="0"/>
      <w:spacing w:after="0" w:line="413" w:lineRule="exact"/>
      <w:ind w:hanging="350"/>
      <w:jc w:val="both"/>
    </w:pPr>
    <w:rPr>
      <w:rFonts w:ascii="Times New Roman" w:eastAsia="Times New Roman" w:hAnsi="Times New Roman" w:cs="Times New Roman"/>
      <w:sz w:val="24"/>
      <w:szCs w:val="24"/>
      <w:lang w:val="uk-UA" w:eastAsia="uk-UA"/>
    </w:rPr>
  </w:style>
  <w:style w:type="paragraph" w:customStyle="1" w:styleId="28">
    <w:name w:val="Знак Знак2"/>
    <w:basedOn w:val="a"/>
    <w:autoRedefine/>
    <w:uiPriority w:val="99"/>
    <w:qFormat/>
    <w:rsid w:val="008E64C1"/>
    <w:pPr>
      <w:spacing w:after="0" w:line="240" w:lineRule="auto"/>
    </w:pPr>
    <w:rPr>
      <w:rFonts w:ascii="Verdana" w:eastAsia="Times New Roman" w:hAnsi="Verdana" w:cs="Verdana"/>
      <w:sz w:val="20"/>
      <w:szCs w:val="20"/>
      <w:lang w:val="en-US"/>
    </w:rPr>
  </w:style>
  <w:style w:type="paragraph" w:customStyle="1" w:styleId="aff4">
    <w:name w:val="Знак Знак Знак Знак Знак Знак Знак Знак Знак Знак Знак Знак Знак Знак Знак Знак Знак"/>
    <w:basedOn w:val="a"/>
    <w:autoRedefine/>
    <w:uiPriority w:val="99"/>
    <w:qFormat/>
    <w:rsid w:val="008E64C1"/>
    <w:pPr>
      <w:spacing w:after="0" w:line="240" w:lineRule="auto"/>
    </w:pPr>
    <w:rPr>
      <w:rFonts w:ascii="Verdana" w:eastAsia="Times New Roman" w:hAnsi="Verdana" w:cs="Verdana"/>
      <w:sz w:val="20"/>
      <w:szCs w:val="20"/>
      <w:lang w:val="en-US"/>
    </w:rPr>
  </w:style>
  <w:style w:type="paragraph" w:customStyle="1" w:styleId="utitle">
    <w:name w:val="utitle"/>
    <w:basedOn w:val="a"/>
    <w:autoRedefine/>
    <w:uiPriority w:val="99"/>
    <w:qFormat/>
    <w:rsid w:val="008E64C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5">
    <w:name w:val="Знак Знак Знак Знак Знак Знак Знак Знак Знак Знак Знак Знак Знак Знак Знак Знак Знак Знак Знак Знак Знак"/>
    <w:basedOn w:val="a"/>
    <w:autoRedefine/>
    <w:uiPriority w:val="99"/>
    <w:qFormat/>
    <w:rsid w:val="008E64C1"/>
    <w:pPr>
      <w:spacing w:after="0" w:line="240" w:lineRule="auto"/>
    </w:pPr>
    <w:rPr>
      <w:rFonts w:ascii="Verdana" w:eastAsia="Times New Roman" w:hAnsi="Verdana" w:cs="Verdana"/>
      <w:sz w:val="20"/>
      <w:szCs w:val="20"/>
      <w:lang w:val="en-US"/>
    </w:rPr>
  </w:style>
  <w:style w:type="paragraph" w:customStyle="1" w:styleId="NoSpacing">
    <w:name w:val="No Spacing*"/>
    <w:autoRedefine/>
    <w:uiPriority w:val="99"/>
    <w:qFormat/>
    <w:rsid w:val="008E64C1"/>
    <w:pPr>
      <w:spacing w:after="0" w:line="240" w:lineRule="auto"/>
    </w:pPr>
    <w:rPr>
      <w:rFonts w:ascii="Calibri" w:eastAsia="Times New Roman" w:hAnsi="Calibri" w:cs="Calibri"/>
    </w:rPr>
  </w:style>
  <w:style w:type="paragraph" w:customStyle="1" w:styleId="aff6">
    <w:name w:val="Документ"/>
    <w:basedOn w:val="a"/>
    <w:autoRedefine/>
    <w:uiPriority w:val="99"/>
    <w:qFormat/>
    <w:rsid w:val="008E64C1"/>
    <w:pPr>
      <w:spacing w:after="0" w:line="240" w:lineRule="auto"/>
      <w:ind w:firstLine="851"/>
      <w:jc w:val="both"/>
    </w:pPr>
    <w:rPr>
      <w:rFonts w:ascii="Times New Roman CYR" w:eastAsia="Times New Roman" w:hAnsi="Times New Roman CYR" w:cs="Times New Roman CYR"/>
      <w:sz w:val="28"/>
      <w:szCs w:val="20"/>
      <w:lang w:val="uk-UA" w:eastAsia="ru-RU"/>
    </w:rPr>
  </w:style>
  <w:style w:type="paragraph" w:customStyle="1" w:styleId="aff7">
    <w:name w:val="Знак Знак Знак Знак Знак Знак Знак Знак Знак Знак Знак Знак Знак Знак Знак Знак Знак Знак Знак Знак"/>
    <w:basedOn w:val="a"/>
    <w:autoRedefine/>
    <w:uiPriority w:val="99"/>
    <w:qFormat/>
    <w:rsid w:val="008E64C1"/>
    <w:pPr>
      <w:spacing w:after="0" w:line="240" w:lineRule="auto"/>
    </w:pPr>
    <w:rPr>
      <w:rFonts w:ascii="Verdana" w:eastAsia="Calibri" w:hAnsi="Verdana" w:cs="Verdana"/>
      <w:sz w:val="20"/>
      <w:szCs w:val="20"/>
      <w:lang w:val="en-US"/>
    </w:rPr>
  </w:style>
  <w:style w:type="paragraph" w:customStyle="1" w:styleId="29">
    <w:name w:val="Без интервала2"/>
    <w:autoRedefine/>
    <w:uiPriority w:val="99"/>
    <w:qFormat/>
    <w:rsid w:val="008E64C1"/>
    <w:pPr>
      <w:spacing w:after="0" w:line="240" w:lineRule="auto"/>
    </w:pPr>
    <w:rPr>
      <w:rFonts w:ascii="Calibri" w:eastAsia="Calibri" w:hAnsi="Calibri" w:cs="Calibri"/>
    </w:rPr>
  </w:style>
  <w:style w:type="paragraph" w:customStyle="1" w:styleId="37">
    <w:name w:val="Без интервала3"/>
    <w:autoRedefine/>
    <w:uiPriority w:val="99"/>
    <w:qFormat/>
    <w:rsid w:val="008E64C1"/>
    <w:pPr>
      <w:spacing w:after="0" w:line="240" w:lineRule="auto"/>
    </w:pPr>
    <w:rPr>
      <w:rFonts w:ascii="Times New Roman" w:eastAsia="Times New Roman" w:hAnsi="Times New Roman" w:cs="Times New Roman"/>
      <w:sz w:val="28"/>
      <w:szCs w:val="28"/>
      <w:lang w:eastAsia="ru-RU"/>
    </w:rPr>
  </w:style>
  <w:style w:type="paragraph" w:customStyle="1" w:styleId="121">
    <w:name w:val="Знак Знак12"/>
    <w:basedOn w:val="a"/>
    <w:autoRedefine/>
    <w:uiPriority w:val="99"/>
    <w:qFormat/>
    <w:rsid w:val="008E64C1"/>
    <w:pPr>
      <w:spacing w:after="0" w:line="240" w:lineRule="auto"/>
    </w:pPr>
    <w:rPr>
      <w:rFonts w:ascii="Verdana" w:eastAsia="Times New Roman" w:hAnsi="Verdana" w:cs="Verdana"/>
      <w:sz w:val="20"/>
      <w:szCs w:val="20"/>
      <w:lang w:val="en-US"/>
    </w:rPr>
  </w:style>
  <w:style w:type="paragraph" w:customStyle="1" w:styleId="aff8">
    <w:name w:val="Знак Знак Знак Знак Знак Знак Знак Знак Знак Знак Знак Знак Знак Знак Знак Знак"/>
    <w:basedOn w:val="a"/>
    <w:autoRedefine/>
    <w:uiPriority w:val="99"/>
    <w:qFormat/>
    <w:rsid w:val="008E64C1"/>
    <w:pPr>
      <w:spacing w:after="160" w:line="240" w:lineRule="exact"/>
      <w:jc w:val="both"/>
    </w:pPr>
    <w:rPr>
      <w:rFonts w:ascii="Tahoma" w:eastAsia="Times New Roman" w:hAnsi="Tahoma" w:cs="Tahoma"/>
      <w:b/>
      <w:sz w:val="24"/>
      <w:szCs w:val="20"/>
      <w:lang w:val="en-US"/>
    </w:rPr>
  </w:style>
  <w:style w:type="paragraph" w:customStyle="1" w:styleId="aff9">
    <w:name w:val="Знак Знак Знак Знак Знак Знак Знак Знак"/>
    <w:basedOn w:val="a"/>
    <w:autoRedefine/>
    <w:uiPriority w:val="99"/>
    <w:qFormat/>
    <w:rsid w:val="008E64C1"/>
    <w:pPr>
      <w:spacing w:after="160" w:line="240" w:lineRule="exact"/>
      <w:jc w:val="both"/>
    </w:pPr>
    <w:rPr>
      <w:rFonts w:ascii="Tahoma" w:eastAsia="Times New Roman" w:hAnsi="Tahoma" w:cs="Tahoma"/>
      <w:b/>
      <w:sz w:val="24"/>
      <w:szCs w:val="20"/>
      <w:lang w:val="en-US"/>
    </w:rPr>
  </w:style>
  <w:style w:type="paragraph" w:customStyle="1" w:styleId="Standard">
    <w:name w:val="Standard"/>
    <w:autoRedefine/>
    <w:uiPriority w:val="99"/>
    <w:qFormat/>
    <w:rsid w:val="008E64C1"/>
    <w:pPr>
      <w:widowControl w:val="0"/>
      <w:suppressAutoHyphens/>
      <w:spacing w:after="0" w:line="240" w:lineRule="auto"/>
    </w:pPr>
    <w:rPr>
      <w:rFonts w:ascii="Times New Roman" w:eastAsia="Lucida Sans Unicode" w:hAnsi="Times New Roman" w:cs="Tahoma"/>
      <w:kern w:val="2"/>
      <w:sz w:val="24"/>
      <w:szCs w:val="24"/>
      <w:lang w:eastAsia="ru-RU"/>
    </w:rPr>
  </w:style>
  <w:style w:type="paragraph" w:customStyle="1" w:styleId="Textbody">
    <w:name w:val="Text body"/>
    <w:basedOn w:val="Standard"/>
    <w:autoRedefine/>
    <w:uiPriority w:val="99"/>
    <w:qFormat/>
    <w:rsid w:val="008E64C1"/>
    <w:pPr>
      <w:spacing w:after="120"/>
    </w:pPr>
  </w:style>
  <w:style w:type="paragraph" w:customStyle="1" w:styleId="113">
    <w:name w:val="Без интервала11"/>
    <w:autoRedefine/>
    <w:uiPriority w:val="99"/>
    <w:qFormat/>
    <w:rsid w:val="008E64C1"/>
    <w:pPr>
      <w:spacing w:after="0" w:line="240" w:lineRule="auto"/>
    </w:pPr>
    <w:rPr>
      <w:rFonts w:ascii="Times New Roman" w:eastAsia="Times New Roman" w:hAnsi="Times New Roman" w:cs="Times New Roman"/>
      <w:sz w:val="28"/>
      <w:szCs w:val="28"/>
      <w:lang w:eastAsia="ru-RU"/>
    </w:rPr>
  </w:style>
  <w:style w:type="paragraph" w:customStyle="1" w:styleId="msonormalcxspmiddle">
    <w:name w:val="msonormalcxspmiddle"/>
    <w:basedOn w:val="a"/>
    <w:autoRedefine/>
    <w:uiPriority w:val="99"/>
    <w:qFormat/>
    <w:rsid w:val="008E6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z-toc-title">
    <w:name w:val="ez-toc-title"/>
    <w:basedOn w:val="a"/>
    <w:autoRedefine/>
    <w:uiPriority w:val="99"/>
    <w:qFormat/>
    <w:rsid w:val="008E6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3">
    <w:name w:val="Основной текст 31"/>
    <w:basedOn w:val="Standard"/>
    <w:autoRedefine/>
    <w:uiPriority w:val="99"/>
    <w:qFormat/>
    <w:rsid w:val="008E64C1"/>
    <w:pPr>
      <w:jc w:val="both"/>
    </w:pPr>
    <w:rPr>
      <w:rFonts w:eastAsia="Times New Roman"/>
      <w:sz w:val="28"/>
      <w:szCs w:val="20"/>
      <w:lang w:val="uk-UA" w:eastAsia="ar-SA"/>
    </w:rPr>
  </w:style>
  <w:style w:type="paragraph" w:customStyle="1" w:styleId="affa">
    <w:name w:val="Без інтервалів"/>
    <w:basedOn w:val="a"/>
    <w:autoRedefine/>
    <w:uiPriority w:val="99"/>
    <w:qFormat/>
    <w:rsid w:val="008E64C1"/>
    <w:pPr>
      <w:suppressAutoHyphens/>
      <w:spacing w:after="0" w:line="240" w:lineRule="auto"/>
    </w:pPr>
    <w:rPr>
      <w:rFonts w:ascii="Calibri" w:eastAsia="Calibri" w:hAnsi="Calibri" w:cs="Calibri"/>
      <w:kern w:val="2"/>
      <w:lang w:val="uk-UA"/>
    </w:rPr>
  </w:style>
  <w:style w:type="paragraph" w:customStyle="1" w:styleId="a00">
    <w:name w:val="a0"/>
    <w:basedOn w:val="a"/>
    <w:autoRedefine/>
    <w:uiPriority w:val="99"/>
    <w:qFormat/>
    <w:rsid w:val="008E6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4">
    <w:name w:val="Заголовок 11"/>
    <w:basedOn w:val="a"/>
    <w:autoRedefine/>
    <w:uiPriority w:val="1"/>
    <w:qFormat/>
    <w:rsid w:val="008E64C1"/>
    <w:pPr>
      <w:widowControl w:val="0"/>
      <w:autoSpaceDE w:val="0"/>
      <w:autoSpaceDN w:val="0"/>
      <w:spacing w:after="0" w:line="240" w:lineRule="auto"/>
      <w:outlineLvl w:val="1"/>
    </w:pPr>
    <w:rPr>
      <w:rFonts w:ascii="Times New Roman" w:eastAsia="Times New Roman" w:hAnsi="Times New Roman" w:cs="Times New Roman"/>
      <w:b/>
      <w:bCs/>
      <w:sz w:val="32"/>
      <w:szCs w:val="32"/>
      <w:lang w:val="uk-UA" w:eastAsia="uk-UA" w:bidi="uk-UA"/>
    </w:rPr>
  </w:style>
  <w:style w:type="paragraph" w:customStyle="1" w:styleId="214">
    <w:name w:val="Заголовок 21"/>
    <w:basedOn w:val="a"/>
    <w:autoRedefine/>
    <w:uiPriority w:val="1"/>
    <w:qFormat/>
    <w:rsid w:val="008E64C1"/>
    <w:pPr>
      <w:widowControl w:val="0"/>
      <w:autoSpaceDE w:val="0"/>
      <w:autoSpaceDN w:val="0"/>
      <w:spacing w:after="0" w:line="240" w:lineRule="auto"/>
      <w:outlineLvl w:val="2"/>
    </w:pPr>
    <w:rPr>
      <w:rFonts w:ascii="Times New Roman" w:eastAsia="Times New Roman" w:hAnsi="Times New Roman" w:cs="Times New Roman"/>
      <w:b/>
      <w:bCs/>
      <w:sz w:val="28"/>
      <w:szCs w:val="28"/>
      <w:lang w:val="uk-UA" w:eastAsia="uk-UA" w:bidi="uk-UA"/>
    </w:rPr>
  </w:style>
  <w:style w:type="paragraph" w:customStyle="1" w:styleId="314">
    <w:name w:val="Заголовок 31"/>
    <w:basedOn w:val="a"/>
    <w:autoRedefine/>
    <w:uiPriority w:val="1"/>
    <w:qFormat/>
    <w:rsid w:val="008E64C1"/>
    <w:pPr>
      <w:widowControl w:val="0"/>
      <w:autoSpaceDE w:val="0"/>
      <w:autoSpaceDN w:val="0"/>
      <w:spacing w:after="0" w:line="240" w:lineRule="auto"/>
      <w:ind w:left="1363"/>
      <w:outlineLvl w:val="3"/>
    </w:pPr>
    <w:rPr>
      <w:rFonts w:ascii="Times New Roman" w:eastAsia="Times New Roman" w:hAnsi="Times New Roman" w:cs="Times New Roman"/>
      <w:b/>
      <w:bCs/>
      <w:i/>
      <w:sz w:val="28"/>
      <w:szCs w:val="28"/>
      <w:lang w:val="uk-UA" w:eastAsia="uk-UA" w:bidi="uk-UA"/>
    </w:rPr>
  </w:style>
  <w:style w:type="paragraph" w:customStyle="1" w:styleId="ShapkaDocumentu">
    <w:name w:val="Shapka Documentu"/>
    <w:basedOn w:val="a"/>
    <w:autoRedefine/>
    <w:uiPriority w:val="99"/>
    <w:qFormat/>
    <w:rsid w:val="008E64C1"/>
    <w:pPr>
      <w:keepNext/>
      <w:keepLines/>
      <w:spacing w:after="240" w:line="240" w:lineRule="auto"/>
      <w:ind w:left="3969"/>
      <w:jc w:val="center"/>
    </w:pPr>
    <w:rPr>
      <w:rFonts w:ascii="Antiqua" w:eastAsia="Times New Roman" w:hAnsi="Antiqua" w:cs="Times New Roman"/>
      <w:sz w:val="26"/>
      <w:szCs w:val="20"/>
      <w:lang w:val="uk-UA" w:eastAsia="ru-RU"/>
    </w:rPr>
  </w:style>
  <w:style w:type="paragraph" w:customStyle="1" w:styleId="affb">
    <w:name w:val="Знак Знак Знак Знак"/>
    <w:autoRedefine/>
    <w:uiPriority w:val="99"/>
    <w:qFormat/>
    <w:rsid w:val="008E64C1"/>
    <w:pPr>
      <w:spacing w:after="0" w:line="240" w:lineRule="auto"/>
    </w:pPr>
    <w:rPr>
      <w:rFonts w:ascii="Verdana" w:eastAsia="Times New Roman" w:hAnsi="Verdana" w:cs="Times New Roman"/>
      <w:sz w:val="20"/>
      <w:szCs w:val="20"/>
      <w:lang w:val="en-US" w:eastAsia="zh-CN"/>
    </w:rPr>
  </w:style>
  <w:style w:type="paragraph" w:customStyle="1" w:styleId="122">
    <w:name w:val="Без интервала12"/>
    <w:autoRedefine/>
    <w:uiPriority w:val="99"/>
    <w:qFormat/>
    <w:rsid w:val="008E64C1"/>
    <w:pPr>
      <w:spacing w:after="0" w:line="240" w:lineRule="auto"/>
    </w:pPr>
    <w:rPr>
      <w:rFonts w:ascii="Times New Roman" w:eastAsia="Calibri" w:hAnsi="Times New Roman" w:cs="Times New Roman"/>
      <w:sz w:val="28"/>
      <w:szCs w:val="28"/>
      <w:lang w:eastAsia="zh-CN"/>
    </w:rPr>
  </w:style>
  <w:style w:type="paragraph" w:customStyle="1" w:styleId="2a">
    <w:name w:val="Абзац списка2"/>
    <w:autoRedefine/>
    <w:uiPriority w:val="99"/>
    <w:qFormat/>
    <w:rsid w:val="008E64C1"/>
    <w:pPr>
      <w:widowControl w:val="0"/>
      <w:spacing w:after="0" w:line="240" w:lineRule="auto"/>
      <w:ind w:left="720"/>
      <w:contextualSpacing/>
    </w:pPr>
    <w:rPr>
      <w:rFonts w:ascii="Arial" w:eastAsia="Calibri" w:hAnsi="Arial" w:cs="Arial"/>
      <w:sz w:val="20"/>
      <w:szCs w:val="20"/>
      <w:lang w:eastAsia="zh-CN"/>
    </w:rPr>
  </w:style>
  <w:style w:type="paragraph" w:customStyle="1" w:styleId="1f5">
    <w:name w:val="Знак Знак Знак Знак Знак Знак Знак Знак Знак Знак Знак Знак Знак Знак Знак Знак1"/>
    <w:autoRedefine/>
    <w:uiPriority w:val="99"/>
    <w:qFormat/>
    <w:rsid w:val="008E64C1"/>
    <w:pPr>
      <w:spacing w:after="160" w:line="240" w:lineRule="exact"/>
      <w:jc w:val="both"/>
    </w:pPr>
    <w:rPr>
      <w:rFonts w:ascii="Tahoma" w:eastAsia="Times New Roman" w:hAnsi="Tahoma" w:cs="Times New Roman"/>
      <w:b/>
      <w:sz w:val="24"/>
      <w:szCs w:val="20"/>
      <w:lang w:val="en-US" w:eastAsia="zh-CN"/>
    </w:rPr>
  </w:style>
  <w:style w:type="paragraph" w:customStyle="1" w:styleId="1f6">
    <w:name w:val="Знак Знак Знак Знак Знак Знак Знак Знак1"/>
    <w:autoRedefine/>
    <w:uiPriority w:val="99"/>
    <w:qFormat/>
    <w:rsid w:val="008E64C1"/>
    <w:pPr>
      <w:spacing w:after="160" w:line="240" w:lineRule="exact"/>
      <w:jc w:val="both"/>
    </w:pPr>
    <w:rPr>
      <w:rFonts w:ascii="Tahoma" w:eastAsia="Times New Roman" w:hAnsi="Tahoma" w:cs="Times New Roman"/>
      <w:b/>
      <w:sz w:val="24"/>
      <w:szCs w:val="20"/>
      <w:lang w:val="en-US" w:eastAsia="zh-CN"/>
    </w:rPr>
  </w:style>
  <w:style w:type="paragraph" w:customStyle="1" w:styleId="115">
    <w:name w:val="Обычный11"/>
    <w:autoRedefine/>
    <w:uiPriority w:val="99"/>
    <w:qFormat/>
    <w:rsid w:val="008E64C1"/>
    <w:pPr>
      <w:widowControl w:val="0"/>
      <w:spacing w:after="0" w:line="300" w:lineRule="auto"/>
      <w:ind w:left="40" w:firstLine="720"/>
      <w:jc w:val="both"/>
    </w:pPr>
    <w:rPr>
      <w:rFonts w:ascii="Times New Roman" w:eastAsia="Times New Roman" w:hAnsi="Times New Roman" w:cs="Times New Roman"/>
      <w:szCs w:val="20"/>
      <w:lang w:val="uk-UA" w:eastAsia="zh-CN"/>
    </w:rPr>
  </w:style>
  <w:style w:type="paragraph" w:customStyle="1" w:styleId="2b">
    <w:name w:val="Основной текст (2)"/>
    <w:autoRedefine/>
    <w:uiPriority w:val="99"/>
    <w:qFormat/>
    <w:rsid w:val="008E64C1"/>
    <w:pPr>
      <w:widowControl w:val="0"/>
      <w:shd w:val="solid" w:color="FFFFFF" w:fill="auto"/>
      <w:spacing w:after="0" w:line="336" w:lineRule="exact"/>
      <w:jc w:val="center"/>
    </w:pPr>
    <w:rPr>
      <w:rFonts w:ascii="Book Antiqua" w:eastAsia="Calibri" w:hAnsi="Book Antiqua" w:cs="Book Antiqua"/>
      <w:b/>
      <w:bCs/>
      <w:sz w:val="26"/>
      <w:szCs w:val="26"/>
      <w:lang w:eastAsia="zh-CN"/>
    </w:rPr>
  </w:style>
  <w:style w:type="paragraph" w:customStyle="1" w:styleId="2c">
    <w:name w:val="Основной текст2"/>
    <w:autoRedefine/>
    <w:uiPriority w:val="99"/>
    <w:qFormat/>
    <w:rsid w:val="008E64C1"/>
    <w:pPr>
      <w:widowControl w:val="0"/>
      <w:shd w:val="solid" w:color="FFFFFF" w:fill="auto"/>
      <w:spacing w:before="300" w:after="0" w:line="346" w:lineRule="exact"/>
      <w:jc w:val="both"/>
    </w:pPr>
    <w:rPr>
      <w:rFonts w:ascii="Book Antiqua" w:eastAsia="Calibri" w:hAnsi="Book Antiqua" w:cs="Book Antiqua"/>
      <w:sz w:val="26"/>
      <w:szCs w:val="26"/>
      <w:lang w:eastAsia="zh-CN"/>
    </w:rPr>
  </w:style>
  <w:style w:type="paragraph" w:customStyle="1" w:styleId="affc">
    <w:name w:val="Подпись к таблице"/>
    <w:autoRedefine/>
    <w:uiPriority w:val="99"/>
    <w:qFormat/>
    <w:rsid w:val="008E64C1"/>
    <w:pPr>
      <w:widowControl w:val="0"/>
      <w:shd w:val="solid" w:color="FFFFFF" w:fill="auto"/>
      <w:spacing w:after="0" w:line="240" w:lineRule="atLeast"/>
    </w:pPr>
    <w:rPr>
      <w:rFonts w:ascii="Book Antiqua" w:eastAsia="Calibri" w:hAnsi="Book Antiqua" w:cs="Book Antiqua"/>
      <w:sz w:val="26"/>
      <w:szCs w:val="26"/>
      <w:lang w:eastAsia="zh-CN"/>
    </w:rPr>
  </w:style>
  <w:style w:type="paragraph" w:customStyle="1" w:styleId="1f7">
    <w:name w:val="Основной текст с отступом1"/>
    <w:basedOn w:val="a"/>
    <w:next w:val="af0"/>
    <w:autoRedefine/>
    <w:uiPriority w:val="99"/>
    <w:semiHidden/>
    <w:qFormat/>
    <w:rsid w:val="008E64C1"/>
    <w:pPr>
      <w:spacing w:after="120"/>
      <w:ind w:left="283"/>
    </w:pPr>
    <w:rPr>
      <w:rFonts w:ascii="Calibri" w:eastAsia="Calibri" w:hAnsi="Calibri" w:cs="Times New Roman"/>
      <w:sz w:val="24"/>
      <w:szCs w:val="24"/>
      <w:lang w:val="uk-UA"/>
    </w:rPr>
  </w:style>
  <w:style w:type="paragraph" w:customStyle="1" w:styleId="1f8">
    <w:name w:val="Заголовок1"/>
    <w:basedOn w:val="a"/>
    <w:next w:val="a"/>
    <w:autoRedefine/>
    <w:uiPriority w:val="10"/>
    <w:qFormat/>
    <w:rsid w:val="008E64C1"/>
    <w:pPr>
      <w:spacing w:after="0" w:line="240" w:lineRule="auto"/>
      <w:contextualSpacing/>
    </w:pPr>
    <w:rPr>
      <w:rFonts w:ascii="Cambria" w:eastAsia="Times New Roman" w:hAnsi="Cambria" w:cs="Times New Roman"/>
      <w:color w:val="17365D"/>
      <w:spacing w:val="5"/>
      <w:kern w:val="28"/>
      <w:sz w:val="52"/>
      <w:szCs w:val="52"/>
      <w:lang w:val="uk-UA"/>
    </w:rPr>
  </w:style>
  <w:style w:type="paragraph" w:customStyle="1" w:styleId="99212">
    <w:name w:val="99212"/>
    <w:aliases w:val="baiaagaaboqcaaadp3ebaawleweaaaaaaaaaaaaaaaaaaaaaaaaaaaaaaaaaaaaaaaaaaaaaaaaaaaaaaaaaaaaaaaaaaaaaaaaaaaaaaaaaaaaaaaaaaaaaaaaaaaaaaaaaaaaaaaaaaaaaaaaaaaaaaaaaaaaaaaaaaaaaaaaaaaaaaaaaaaaaaaaaaaaaaaaaaaaaaaaaaaaaaaaaaaaaaaaaaaaaaaaaaaa"/>
    <w:basedOn w:val="a"/>
    <w:autoRedefine/>
    <w:uiPriority w:val="99"/>
    <w:qFormat/>
    <w:rsid w:val="008E6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autoRedefine/>
    <w:uiPriority w:val="99"/>
    <w:qFormat/>
    <w:rsid w:val="008E64C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bodytext0">
    <w:name w:val="bodytext0"/>
    <w:basedOn w:val="a"/>
    <w:autoRedefine/>
    <w:uiPriority w:val="99"/>
    <w:qFormat/>
    <w:rsid w:val="008E64C1"/>
    <w:pPr>
      <w:autoSpaceDN w:val="0"/>
      <w:spacing w:before="100" w:after="100" w:line="240" w:lineRule="auto"/>
    </w:pPr>
    <w:rPr>
      <w:rFonts w:ascii="Times New Roman" w:eastAsia="Times New Roman" w:hAnsi="Times New Roman" w:cs="Times New Roman"/>
      <w:sz w:val="24"/>
      <w:szCs w:val="24"/>
      <w:lang w:eastAsia="ru-RU"/>
    </w:rPr>
  </w:style>
  <w:style w:type="character" w:styleId="affd">
    <w:name w:val="page number"/>
    <w:uiPriority w:val="99"/>
    <w:semiHidden/>
    <w:unhideWhenUsed/>
    <w:rsid w:val="008E64C1"/>
    <w:rPr>
      <w:rFonts w:ascii="Times New Roman" w:hAnsi="Times New Roman" w:cs="Times New Roman" w:hint="default"/>
    </w:rPr>
  </w:style>
  <w:style w:type="character" w:styleId="affe">
    <w:name w:val="Subtle Emphasis"/>
    <w:uiPriority w:val="99"/>
    <w:qFormat/>
    <w:rsid w:val="008E64C1"/>
    <w:rPr>
      <w:i/>
      <w:iCs w:val="0"/>
      <w:color w:val="auto"/>
    </w:rPr>
  </w:style>
  <w:style w:type="paragraph" w:styleId="ac">
    <w:name w:val="Title"/>
    <w:basedOn w:val="a"/>
    <w:next w:val="a"/>
    <w:link w:val="12"/>
    <w:uiPriority w:val="10"/>
    <w:qFormat/>
    <w:rsid w:val="008E64C1"/>
    <w:pPr>
      <w:pBdr>
        <w:bottom w:val="single" w:sz="8" w:space="4" w:color="4F81BD" w:themeColor="accent1"/>
      </w:pBdr>
      <w:spacing w:after="300" w:line="240" w:lineRule="auto"/>
      <w:contextualSpacing/>
    </w:pPr>
    <w:rPr>
      <w:rFonts w:ascii="Cambria" w:hAnsi="Cambria"/>
      <w:color w:val="17365D"/>
      <w:spacing w:val="5"/>
      <w:kern w:val="28"/>
      <w:sz w:val="52"/>
      <w:szCs w:val="52"/>
    </w:rPr>
  </w:style>
  <w:style w:type="character" w:customStyle="1" w:styleId="afff">
    <w:name w:val="Название Знак"/>
    <w:basedOn w:val="a0"/>
    <w:uiPriority w:val="99"/>
    <w:rsid w:val="008E64C1"/>
    <w:rPr>
      <w:rFonts w:asciiTheme="majorHAnsi" w:eastAsiaTheme="majorEastAsia" w:hAnsiTheme="majorHAnsi" w:cstheme="majorBidi"/>
      <w:color w:val="17365D" w:themeColor="text2" w:themeShade="BF"/>
      <w:spacing w:val="5"/>
      <w:kern w:val="28"/>
      <w:sz w:val="52"/>
      <w:szCs w:val="52"/>
    </w:rPr>
  </w:style>
  <w:style w:type="paragraph" w:styleId="af4">
    <w:name w:val="Document Map"/>
    <w:basedOn w:val="a"/>
    <w:link w:val="af3"/>
    <w:uiPriority w:val="99"/>
    <w:semiHidden/>
    <w:unhideWhenUsed/>
    <w:rsid w:val="008E64C1"/>
    <w:pPr>
      <w:spacing w:after="0" w:line="240" w:lineRule="auto"/>
    </w:pPr>
    <w:rPr>
      <w:rFonts w:ascii="Tahoma" w:eastAsia="Calibri" w:hAnsi="Tahoma" w:cs="Tahoma"/>
      <w:sz w:val="16"/>
      <w:szCs w:val="16"/>
    </w:rPr>
  </w:style>
  <w:style w:type="character" w:customStyle="1" w:styleId="1f9">
    <w:name w:val="Схема документа Знак1"/>
    <w:basedOn w:val="a0"/>
    <w:uiPriority w:val="99"/>
    <w:semiHidden/>
    <w:rsid w:val="008E64C1"/>
    <w:rPr>
      <w:rFonts w:ascii="Tahoma" w:hAnsi="Tahoma" w:cs="Tahoma"/>
      <w:sz w:val="16"/>
      <w:szCs w:val="16"/>
    </w:rPr>
  </w:style>
  <w:style w:type="paragraph" w:styleId="af9">
    <w:name w:val="List Paragraph"/>
    <w:basedOn w:val="a"/>
    <w:link w:val="af8"/>
    <w:uiPriority w:val="34"/>
    <w:qFormat/>
    <w:rsid w:val="008E64C1"/>
    <w:pPr>
      <w:spacing w:after="0" w:line="240" w:lineRule="auto"/>
      <w:ind w:left="720"/>
      <w:contextualSpacing/>
    </w:pPr>
    <w:rPr>
      <w:rFonts w:ascii="Arial" w:hAnsi="Arial" w:cs="Arial"/>
    </w:rPr>
  </w:style>
  <w:style w:type="character" w:customStyle="1" w:styleId="HTML1">
    <w:name w:val="Стандартный HTML Знак1"/>
    <w:basedOn w:val="a0"/>
    <w:uiPriority w:val="99"/>
    <w:rsid w:val="008E64C1"/>
    <w:rPr>
      <w:rFonts w:ascii="Consolas" w:hAnsi="Consolas" w:hint="default"/>
    </w:rPr>
  </w:style>
  <w:style w:type="character" w:customStyle="1" w:styleId="afff0">
    <w:name w:val="Основний текст Знак Знак Знак Знак Знак Знак Знак Знак Знак Знак Знак"/>
    <w:rsid w:val="008E64C1"/>
    <w:rPr>
      <w:sz w:val="24"/>
      <w:szCs w:val="24"/>
      <w:lang w:val="uk-UA" w:eastAsia="ru-RU" w:bidi="ar-SA"/>
    </w:rPr>
  </w:style>
  <w:style w:type="character" w:customStyle="1" w:styleId="FontStyle21">
    <w:name w:val="Font Style21"/>
    <w:rsid w:val="008E64C1"/>
    <w:rPr>
      <w:rFonts w:ascii="Times New Roman" w:hAnsi="Times New Roman" w:cs="Times New Roman" w:hint="default"/>
      <w:sz w:val="26"/>
      <w:szCs w:val="26"/>
    </w:rPr>
  </w:style>
  <w:style w:type="character" w:customStyle="1" w:styleId="2d">
    <w:name w:val="Оглавление 2 Знак"/>
    <w:rsid w:val="008E64C1"/>
    <w:rPr>
      <w:rFonts w:ascii="Calibri" w:hAnsi="Calibri" w:cs="Calibri" w:hint="default"/>
      <w:smallCaps/>
      <w:lang w:val="ru-RU" w:eastAsia="ru-RU" w:bidi="ar-SA"/>
    </w:rPr>
  </w:style>
  <w:style w:type="character" w:customStyle="1" w:styleId="aDovidka0">
    <w:name w:val="a Dovidka Знак"/>
    <w:rsid w:val="008E64C1"/>
    <w:rPr>
      <w:sz w:val="27"/>
      <w:szCs w:val="27"/>
      <w:lang w:val="uk-UA" w:eastAsia="ru-RU" w:bidi="ar-SA"/>
    </w:rPr>
  </w:style>
  <w:style w:type="character" w:customStyle="1" w:styleId="1fa">
    <w:name w:val="Текст1 Знак"/>
    <w:aliases w:val="bt Знак Знак1,bt Знак Знак Знак Знак Знак,bt Знак Знак Знак Знак1,bt Знак Знак,bt Знак Знак Знак Знак Знак1"/>
    <w:rsid w:val="008E64C1"/>
    <w:rPr>
      <w:sz w:val="24"/>
      <w:szCs w:val="24"/>
      <w:lang w:val="ru-RU" w:eastAsia="ru-RU" w:bidi="ar-SA"/>
    </w:rPr>
  </w:style>
  <w:style w:type="character" w:customStyle="1" w:styleId="52">
    <w:name w:val="Знак5 Знак Знак"/>
    <w:rsid w:val="008E64C1"/>
    <w:rPr>
      <w:sz w:val="24"/>
      <w:szCs w:val="24"/>
      <w:lang w:val="ru-RU" w:eastAsia="ru-RU" w:bidi="ar-SA"/>
    </w:rPr>
  </w:style>
  <w:style w:type="character" w:customStyle="1" w:styleId="1fb">
    <w:name w:val="1 Знак"/>
    <w:uiPriority w:val="99"/>
    <w:rsid w:val="008E64C1"/>
    <w:rPr>
      <w:rFonts w:ascii="Verdana" w:hAnsi="Verdana" w:cs="Verdana" w:hint="default"/>
      <w:lang w:val="en-US" w:eastAsia="en-US" w:bidi="ar-SA"/>
    </w:rPr>
  </w:style>
  <w:style w:type="character" w:customStyle="1" w:styleId="apple-style-span">
    <w:name w:val="apple-style-span"/>
    <w:basedOn w:val="a0"/>
    <w:rsid w:val="008E64C1"/>
  </w:style>
  <w:style w:type="character" w:customStyle="1" w:styleId="221">
    <w:name w:val="22 Знак"/>
    <w:uiPriority w:val="99"/>
    <w:rsid w:val="008E64C1"/>
    <w:rPr>
      <w:lang w:eastAsia="en-US"/>
    </w:rPr>
  </w:style>
  <w:style w:type="character" w:customStyle="1" w:styleId="2e">
    <w:name w:val="2 Знак"/>
    <w:uiPriority w:val="99"/>
    <w:rsid w:val="008E64C1"/>
    <w:rPr>
      <w:rFonts w:ascii="Calibri" w:eastAsia="Calibri" w:hAnsi="Calibri" w:cs="Calibri" w:hint="default"/>
      <w:b/>
      <w:bCs w:val="0"/>
      <w:i/>
      <w:iCs w:val="0"/>
      <w:sz w:val="28"/>
      <w:szCs w:val="28"/>
      <w:lang w:val="uk-UA" w:eastAsia="en-US" w:bidi="ar-SA"/>
    </w:rPr>
  </w:style>
  <w:style w:type="character" w:customStyle="1" w:styleId="longtext">
    <w:name w:val="long_text"/>
    <w:basedOn w:val="a0"/>
    <w:rsid w:val="008E64C1"/>
  </w:style>
  <w:style w:type="character" w:customStyle="1" w:styleId="hps">
    <w:name w:val="hps"/>
    <w:basedOn w:val="a0"/>
    <w:rsid w:val="008E64C1"/>
  </w:style>
  <w:style w:type="character" w:customStyle="1" w:styleId="hpsatn">
    <w:name w:val="hps atn"/>
    <w:basedOn w:val="a0"/>
    <w:rsid w:val="008E64C1"/>
  </w:style>
  <w:style w:type="character" w:customStyle="1" w:styleId="116">
    <w:name w:val="11 Знак"/>
    <w:uiPriority w:val="99"/>
    <w:rsid w:val="008E64C1"/>
    <w:rPr>
      <w:smallCaps/>
      <w:u w:val="single"/>
      <w:lang w:val="en-US" w:eastAsia="en-US"/>
    </w:rPr>
  </w:style>
  <w:style w:type="character" w:customStyle="1" w:styleId="FontStyle25">
    <w:name w:val="Font Style25"/>
    <w:rsid w:val="008E64C1"/>
    <w:rPr>
      <w:rFonts w:ascii="Times New Roman" w:hAnsi="Times New Roman" w:cs="Times New Roman" w:hint="default"/>
      <w:sz w:val="26"/>
      <w:szCs w:val="26"/>
    </w:rPr>
  </w:style>
  <w:style w:type="character" w:customStyle="1" w:styleId="201310">
    <w:name w:val="2013 1 Знак"/>
    <w:rsid w:val="008E64C1"/>
    <w:rPr>
      <w:sz w:val="27"/>
      <w:szCs w:val="27"/>
    </w:rPr>
  </w:style>
  <w:style w:type="character" w:customStyle="1" w:styleId="201320">
    <w:name w:val="2013 2 Знак"/>
    <w:rsid w:val="008E64C1"/>
    <w:rPr>
      <w:b/>
      <w:bCs w:val="0"/>
      <w:sz w:val="27"/>
      <w:szCs w:val="27"/>
      <w:lang w:val="ru-RU"/>
    </w:rPr>
  </w:style>
  <w:style w:type="character" w:customStyle="1" w:styleId="2013220">
    <w:name w:val="2013 22 Знак"/>
    <w:basedOn w:val="a0"/>
    <w:rsid w:val="008E64C1"/>
  </w:style>
  <w:style w:type="character" w:customStyle="1" w:styleId="201330">
    <w:name w:val="2013 3 Знак"/>
    <w:uiPriority w:val="99"/>
    <w:rsid w:val="008E64C1"/>
    <w:rPr>
      <w:b/>
      <w:bCs w:val="0"/>
      <w:iCs w:val="0"/>
      <w:szCs w:val="28"/>
      <w:lang w:val="uk-UA" w:bidi="ar-SA"/>
    </w:rPr>
  </w:style>
  <w:style w:type="character" w:customStyle="1" w:styleId="A10">
    <w:name w:val="A10"/>
    <w:rsid w:val="008E64C1"/>
    <w:rPr>
      <w:rFonts w:ascii="PetersburgC" w:hAnsi="PetersburgC" w:cs="PetersburgC" w:hint="default"/>
      <w:color w:val="000000"/>
      <w:sz w:val="23"/>
      <w:szCs w:val="23"/>
    </w:rPr>
  </w:style>
  <w:style w:type="character" w:customStyle="1" w:styleId="A13">
    <w:name w:val="A13"/>
    <w:rsid w:val="008E64C1"/>
    <w:rPr>
      <w:rFonts w:ascii="PetersburgC" w:hAnsi="PetersburgC" w:cs="PetersburgC" w:hint="default"/>
      <w:color w:val="000000"/>
      <w:sz w:val="22"/>
      <w:szCs w:val="22"/>
    </w:rPr>
  </w:style>
  <w:style w:type="character" w:customStyle="1" w:styleId="201321">
    <w:name w:val="2013 2 Знак Знак"/>
    <w:rsid w:val="008E64C1"/>
    <w:rPr>
      <w:rFonts w:ascii="Calibri" w:hAnsi="Calibri" w:cs="Calibri" w:hint="default"/>
      <w:b/>
      <w:bCs w:val="0"/>
      <w:smallCaps/>
      <w:sz w:val="27"/>
      <w:szCs w:val="27"/>
      <w:lang w:val="uk-UA" w:eastAsia="ru-RU" w:bidi="ar-SA"/>
    </w:rPr>
  </w:style>
  <w:style w:type="character" w:customStyle="1" w:styleId="201331">
    <w:name w:val="2013 3 Знак Знак"/>
    <w:rsid w:val="008E64C1"/>
    <w:rPr>
      <w:rFonts w:ascii="Calibri" w:hAnsi="Calibri" w:cs="Calibri" w:hint="default"/>
      <w:b/>
      <w:bCs w:val="0"/>
      <w:i/>
      <w:iCs w:val="0"/>
      <w:sz w:val="28"/>
      <w:szCs w:val="28"/>
      <w:lang w:val="uk-UA" w:eastAsia="ru-RU" w:bidi="ar-SA"/>
    </w:rPr>
  </w:style>
  <w:style w:type="character" w:customStyle="1" w:styleId="38">
    <w:name w:val="3 Знак"/>
    <w:uiPriority w:val="99"/>
    <w:rsid w:val="008E64C1"/>
    <w:rPr>
      <w:rFonts w:ascii="Calibri" w:eastAsia="Calibri" w:hAnsi="Calibri" w:cs="Calibri" w:hint="default"/>
      <w:i/>
      <w:iCs w:val="0"/>
      <w:sz w:val="28"/>
      <w:szCs w:val="28"/>
      <w:lang w:val="uk-UA" w:eastAsia="en-US" w:bidi="ar-SA"/>
    </w:rPr>
  </w:style>
  <w:style w:type="character" w:customStyle="1" w:styleId="8">
    <w:name w:val="Знак Знак8"/>
    <w:rsid w:val="008E64C1"/>
    <w:rPr>
      <w:rFonts w:ascii="Cambria" w:eastAsia="Times New Roman" w:hAnsi="Cambria" w:cs="Times New Roman" w:hint="default"/>
      <w:b/>
      <w:bCs w:val="0"/>
      <w:color w:val="4F81BD"/>
      <w:sz w:val="26"/>
      <w:szCs w:val="26"/>
    </w:rPr>
  </w:style>
  <w:style w:type="character" w:customStyle="1" w:styleId="70">
    <w:name w:val="Знак Знак7"/>
    <w:rsid w:val="008E64C1"/>
    <w:rPr>
      <w:rFonts w:ascii="Cambria" w:eastAsia="Times New Roman" w:hAnsi="Cambria" w:cs="Times New Roman" w:hint="default"/>
      <w:b/>
      <w:bCs w:val="0"/>
      <w:color w:val="4F81BD"/>
    </w:rPr>
  </w:style>
  <w:style w:type="character" w:customStyle="1" w:styleId="rvts9">
    <w:name w:val="rvts9"/>
    <w:basedOn w:val="a0"/>
    <w:uiPriority w:val="99"/>
    <w:rsid w:val="008E64C1"/>
  </w:style>
  <w:style w:type="character" w:customStyle="1" w:styleId="apple-converted-space">
    <w:name w:val="apple-converted-space"/>
    <w:basedOn w:val="a0"/>
    <w:uiPriority w:val="99"/>
    <w:rsid w:val="008E64C1"/>
  </w:style>
  <w:style w:type="character" w:customStyle="1" w:styleId="6">
    <w:name w:val="Знак6 Знак Знак Знак"/>
    <w:rsid w:val="008E64C1"/>
    <w:rPr>
      <w:rFonts w:ascii="Times New Roman" w:eastAsia="Times New Roman" w:hAnsi="Times New Roman" w:cs="Times New Roman" w:hint="default"/>
      <w:b/>
      <w:bCs w:val="0"/>
      <w:sz w:val="28"/>
      <w:lang w:eastAsia="ru-RU"/>
    </w:rPr>
  </w:style>
  <w:style w:type="character" w:customStyle="1" w:styleId="132">
    <w:name w:val="13 Знак"/>
    <w:uiPriority w:val="99"/>
    <w:rsid w:val="008E64C1"/>
    <w:rPr>
      <w:rFonts w:ascii="SimSun" w:eastAsia="SimSun" w:hAnsi="SimSun" w:hint="eastAsia"/>
      <w:b/>
      <w:bCs w:val="0"/>
      <w:kern w:val="2"/>
      <w:sz w:val="27"/>
      <w:szCs w:val="27"/>
      <w:lang w:val="ru-RU" w:bidi="ar-SA"/>
    </w:rPr>
  </w:style>
  <w:style w:type="character" w:customStyle="1" w:styleId="100">
    <w:name w:val="Знак Знак10"/>
    <w:rsid w:val="008E64C1"/>
    <w:rPr>
      <w:rFonts w:ascii="Cambria" w:eastAsia="Times New Roman" w:hAnsi="Cambria" w:cs="Times New Roman" w:hint="default"/>
      <w:b/>
      <w:bCs w:val="0"/>
      <w:color w:val="365F91"/>
      <w:sz w:val="28"/>
      <w:szCs w:val="28"/>
    </w:rPr>
  </w:style>
  <w:style w:type="character" w:customStyle="1" w:styleId="Heading1Char">
    <w:name w:val="Heading 1 Char"/>
    <w:rsid w:val="008E64C1"/>
    <w:rPr>
      <w:rFonts w:ascii="Cambria" w:hAnsi="Cambria" w:cs="Times New Roman" w:hint="default"/>
      <w:b/>
      <w:bCs w:val="0"/>
      <w:color w:val="E80061"/>
      <w:sz w:val="28"/>
      <w:szCs w:val="28"/>
    </w:rPr>
  </w:style>
  <w:style w:type="character" w:customStyle="1" w:styleId="Heading3Char">
    <w:name w:val="Heading 3 Char"/>
    <w:rsid w:val="008E64C1"/>
    <w:rPr>
      <w:rFonts w:ascii="Cambria" w:hAnsi="Cambria" w:cs="Times New Roman" w:hint="default"/>
      <w:b/>
      <w:bCs w:val="0"/>
      <w:color w:val="FF388C"/>
    </w:rPr>
  </w:style>
  <w:style w:type="character" w:customStyle="1" w:styleId="BodyTextChar">
    <w:name w:val="Body Text Char"/>
    <w:rsid w:val="008E64C1"/>
    <w:rPr>
      <w:rFonts w:ascii="Times New Roman" w:hAnsi="Times New Roman" w:cs="Times New Roman" w:hint="default"/>
      <w:sz w:val="20"/>
      <w:szCs w:val="20"/>
      <w:lang w:val="uk-UA" w:eastAsia="ru-RU"/>
    </w:rPr>
  </w:style>
  <w:style w:type="character" w:customStyle="1" w:styleId="afff1">
    <w:name w:val="Документ Знак"/>
    <w:uiPriority w:val="99"/>
    <w:rsid w:val="008E64C1"/>
    <w:rPr>
      <w:rFonts w:ascii="Times New Roman CYR" w:hAnsi="Times New Roman CYR" w:cs="Times New Roman CYR" w:hint="default"/>
      <w:sz w:val="28"/>
      <w:lang w:val="uk-UA" w:bidi="ar-SA"/>
    </w:rPr>
  </w:style>
  <w:style w:type="character" w:customStyle="1" w:styleId="textexposedshow">
    <w:name w:val="text_exposed_show"/>
    <w:uiPriority w:val="99"/>
    <w:rsid w:val="008E64C1"/>
    <w:rPr>
      <w:rFonts w:ascii="Times New Roman" w:hAnsi="Times New Roman" w:cs="Times New Roman" w:hint="default"/>
    </w:rPr>
  </w:style>
  <w:style w:type="character" w:customStyle="1" w:styleId="IntenseReference">
    <w:name w:val="Intense Reference*"/>
    <w:rsid w:val="008E64C1"/>
    <w:rPr>
      <w:rFonts w:ascii="Times New Roman" w:hAnsi="Times New Roman" w:cs="Times New Roman" w:hint="default"/>
      <w:b/>
      <w:bCs w:val="0"/>
      <w:smallCaps/>
      <w:color w:val="E40059"/>
      <w:spacing w:val="4"/>
      <w:u w:val="single"/>
    </w:rPr>
  </w:style>
  <w:style w:type="character" w:customStyle="1" w:styleId="BookTitle">
    <w:name w:val="Book Title*"/>
    <w:rsid w:val="008E64C1"/>
    <w:rPr>
      <w:rFonts w:ascii="Times New Roman" w:hAnsi="Times New Roman" w:cs="Times New Roman" w:hint="default"/>
      <w:b/>
      <w:bCs w:val="0"/>
      <w:smallCaps/>
      <w:spacing w:val="4"/>
    </w:rPr>
  </w:style>
  <w:style w:type="character" w:customStyle="1" w:styleId="FooterChar">
    <w:name w:val="Footer Char"/>
    <w:rsid w:val="008E64C1"/>
    <w:rPr>
      <w:rFonts w:ascii="Times New Roman" w:hAnsi="Times New Roman" w:cs="Times New Roman" w:hint="default"/>
      <w:sz w:val="24"/>
      <w:szCs w:val="24"/>
      <w:lang w:val="uk-UA" w:eastAsia="ru-RU"/>
    </w:rPr>
  </w:style>
  <w:style w:type="character" w:customStyle="1" w:styleId="afff2">
    <w:name w:val="Без интервала Знак"/>
    <w:uiPriority w:val="99"/>
    <w:rsid w:val="008E64C1"/>
    <w:rPr>
      <w:sz w:val="22"/>
      <w:szCs w:val="22"/>
      <w:lang w:val="uk-UA" w:eastAsia="en-US" w:bidi="ar-SA"/>
    </w:rPr>
  </w:style>
  <w:style w:type="character" w:customStyle="1" w:styleId="posted-on">
    <w:name w:val="posted-on"/>
    <w:basedOn w:val="a0"/>
    <w:uiPriority w:val="99"/>
    <w:rsid w:val="008E64C1"/>
  </w:style>
  <w:style w:type="character" w:customStyle="1" w:styleId="authorvcard">
    <w:name w:val="author vcard"/>
    <w:basedOn w:val="a0"/>
    <w:uiPriority w:val="99"/>
    <w:rsid w:val="008E64C1"/>
  </w:style>
  <w:style w:type="character" w:customStyle="1" w:styleId="comments">
    <w:name w:val="comments"/>
    <w:basedOn w:val="a0"/>
    <w:uiPriority w:val="99"/>
    <w:rsid w:val="008E64C1"/>
  </w:style>
  <w:style w:type="character" w:customStyle="1" w:styleId="ez-toc-section">
    <w:name w:val="ez-toc-section"/>
    <w:basedOn w:val="a0"/>
    <w:uiPriority w:val="99"/>
    <w:rsid w:val="008E64C1"/>
  </w:style>
  <w:style w:type="character" w:customStyle="1" w:styleId="53">
    <w:name w:val="Знак Знак5"/>
    <w:uiPriority w:val="99"/>
    <w:rsid w:val="008E64C1"/>
    <w:rPr>
      <w:rFonts w:ascii="Times New Roman" w:eastAsia="Times New Roman" w:hAnsi="Times New Roman" w:cs="Times New Roman" w:hint="default"/>
      <w:sz w:val="24"/>
      <w:szCs w:val="24"/>
      <w:lang w:val="ru-RU" w:eastAsia="ru-RU"/>
    </w:rPr>
  </w:style>
  <w:style w:type="character" w:customStyle="1" w:styleId="2f">
    <w:name w:val="Название Знак2"/>
    <w:basedOn w:val="a0"/>
    <w:uiPriority w:val="10"/>
    <w:rsid w:val="008E64C1"/>
    <w:rPr>
      <w:rFonts w:ascii="Cambria" w:eastAsia="Times New Roman" w:hAnsi="Cambria" w:cs="Times New Roman" w:hint="default"/>
      <w:color w:val="17365D"/>
      <w:spacing w:val="5"/>
      <w:kern w:val="28"/>
      <w:sz w:val="52"/>
      <w:szCs w:val="52"/>
    </w:rPr>
  </w:style>
  <w:style w:type="character" w:customStyle="1" w:styleId="NoSpacingChar">
    <w:name w:val="No Spacing Char"/>
    <w:uiPriority w:val="99"/>
    <w:rsid w:val="008E64C1"/>
    <w:rPr>
      <w:rFonts w:ascii="Times New Roman" w:eastAsia="Times New Roman" w:hAnsi="Times New Roman" w:cs="Times New Roman" w:hint="default"/>
      <w:sz w:val="22"/>
      <w:lang w:val="uk-UA"/>
    </w:rPr>
  </w:style>
  <w:style w:type="character" w:customStyle="1" w:styleId="2f0">
    <w:name w:val="Основной текст (2)_"/>
    <w:uiPriority w:val="99"/>
    <w:rsid w:val="008E64C1"/>
    <w:rPr>
      <w:rFonts w:ascii="Book Antiqua" w:hAnsi="Book Antiqua" w:hint="default"/>
      <w:b/>
      <w:bCs w:val="0"/>
      <w:sz w:val="26"/>
      <w:shd w:val="clear" w:color="auto" w:fill="FFFFFF"/>
    </w:rPr>
  </w:style>
  <w:style w:type="character" w:customStyle="1" w:styleId="afff3">
    <w:name w:val="Основной текст_"/>
    <w:rsid w:val="008E64C1"/>
    <w:rPr>
      <w:rFonts w:ascii="Book Antiqua" w:hAnsi="Book Antiqua" w:hint="default"/>
      <w:sz w:val="26"/>
      <w:shd w:val="clear" w:color="auto" w:fill="FFFFFF"/>
    </w:rPr>
  </w:style>
  <w:style w:type="character" w:customStyle="1" w:styleId="TrebuchetMS">
    <w:name w:val="Основной текст + Trebuchet MS"/>
    <w:uiPriority w:val="99"/>
    <w:rsid w:val="008E64C1"/>
    <w:rPr>
      <w:rFonts w:ascii="Trebuchet MS" w:hAnsi="Trebuchet MS" w:cs="Trebuchet MS" w:hint="default"/>
      <w:i/>
      <w:iCs w:val="0"/>
      <w:color w:val="000000"/>
      <w:spacing w:val="0"/>
      <w:w w:val="100"/>
      <w:sz w:val="26"/>
      <w:szCs w:val="26"/>
      <w:shd w:val="clear" w:color="auto" w:fill="FFFFFF"/>
      <w:vertAlign w:val="baseline"/>
      <w:lang w:val="uk-UA"/>
    </w:rPr>
  </w:style>
  <w:style w:type="character" w:customStyle="1" w:styleId="afff4">
    <w:name w:val="Подпись к таблице_"/>
    <w:uiPriority w:val="99"/>
    <w:rsid w:val="008E64C1"/>
    <w:rPr>
      <w:rFonts w:ascii="Book Antiqua" w:hAnsi="Book Antiqua" w:hint="default"/>
      <w:sz w:val="26"/>
      <w:shd w:val="clear" w:color="auto" w:fill="FFFFFF"/>
    </w:rPr>
  </w:style>
  <w:style w:type="character" w:customStyle="1" w:styleId="1fc">
    <w:name w:val="Основной текст1"/>
    <w:uiPriority w:val="99"/>
    <w:rsid w:val="008E64C1"/>
    <w:rPr>
      <w:rFonts w:ascii="Book Antiqua" w:hAnsi="Book Antiqua" w:cs="Book Antiqua" w:hint="default"/>
      <w:color w:val="000000"/>
      <w:spacing w:val="0"/>
      <w:w w:val="100"/>
      <w:sz w:val="26"/>
      <w:szCs w:val="26"/>
      <w:shd w:val="clear" w:color="auto" w:fill="FFFFFF"/>
      <w:vertAlign w:val="baseline"/>
    </w:rPr>
  </w:style>
  <w:style w:type="character" w:customStyle="1" w:styleId="12pt3">
    <w:name w:val="Основной текст + 12 pt3"/>
    <w:uiPriority w:val="99"/>
    <w:rsid w:val="008E64C1"/>
    <w:rPr>
      <w:rFonts w:ascii="Book Antiqua" w:hAnsi="Book Antiqua" w:cs="Book Antiqua" w:hint="default"/>
      <w:color w:val="000000"/>
      <w:spacing w:val="0"/>
      <w:w w:val="100"/>
      <w:sz w:val="24"/>
      <w:szCs w:val="24"/>
      <w:shd w:val="clear" w:color="auto" w:fill="FFFFFF"/>
      <w:vertAlign w:val="baseline"/>
    </w:rPr>
  </w:style>
  <w:style w:type="character" w:customStyle="1" w:styleId="12pt2">
    <w:name w:val="Основной текст + 12 pt2"/>
    <w:uiPriority w:val="99"/>
    <w:rsid w:val="008E64C1"/>
    <w:rPr>
      <w:rFonts w:ascii="Book Antiqua" w:hAnsi="Book Antiqua" w:cs="Book Antiqua" w:hint="default"/>
      <w:b/>
      <w:bCs w:val="0"/>
      <w:color w:val="000000"/>
      <w:spacing w:val="0"/>
      <w:w w:val="100"/>
      <w:sz w:val="24"/>
      <w:szCs w:val="24"/>
      <w:shd w:val="clear" w:color="auto" w:fill="FFFFFF"/>
      <w:vertAlign w:val="baseline"/>
    </w:rPr>
  </w:style>
  <w:style w:type="character" w:customStyle="1" w:styleId="12pt1">
    <w:name w:val="Основной текст + 12 pt1"/>
    <w:uiPriority w:val="99"/>
    <w:rsid w:val="008E64C1"/>
    <w:rPr>
      <w:rFonts w:ascii="Book Antiqua" w:hAnsi="Book Antiqua" w:cs="Book Antiqua" w:hint="default"/>
      <w:color w:val="000000"/>
      <w:spacing w:val="0"/>
      <w:w w:val="100"/>
      <w:sz w:val="24"/>
      <w:szCs w:val="24"/>
      <w:shd w:val="clear" w:color="auto" w:fill="FFFFFF"/>
      <w:vertAlign w:val="baseline"/>
    </w:rPr>
  </w:style>
  <w:style w:type="character" w:customStyle="1" w:styleId="docdata">
    <w:name w:val="docdata"/>
    <w:aliases w:val="docy,v5,2672,baiaagaaboqcaaadaqyaaav3bgaaaaaaaaaaaaaaaaaaaaaaaaaaaaaaaaaaaaaaaaaaaaaaaaaaaaaaaaaaaaaaaaaaaaaaaaaaaaaaaaaaaaaaaaaaaaaaaaaaaaaaaaaaaaaaaaaaaaaaaaaaaaaaaaaaaaaaaaaaaaaaaaaaaaaaaaaaaaaaaaaaaaaaaaaaaaaaaaaaaaaaaaaaaaaaaaaaaaaaaaaaaaaa"/>
    <w:rsid w:val="008E64C1"/>
  </w:style>
  <w:style w:type="character" w:customStyle="1" w:styleId="2f1">
    <w:name w:val="Верхний колонтитул Знак2"/>
    <w:basedOn w:val="a0"/>
    <w:uiPriority w:val="99"/>
    <w:rsid w:val="008E64C1"/>
    <w:rPr>
      <w:sz w:val="24"/>
      <w:szCs w:val="24"/>
    </w:rPr>
  </w:style>
  <w:style w:type="character" w:customStyle="1" w:styleId="2f2">
    <w:name w:val="Нижний колонтитул Знак2"/>
    <w:basedOn w:val="a0"/>
    <w:uiPriority w:val="99"/>
    <w:rsid w:val="008E64C1"/>
    <w:rPr>
      <w:sz w:val="24"/>
      <w:szCs w:val="24"/>
    </w:rPr>
  </w:style>
  <w:style w:type="character" w:customStyle="1" w:styleId="39">
    <w:name w:val="Название Знак3"/>
    <w:basedOn w:val="a0"/>
    <w:uiPriority w:val="10"/>
    <w:rsid w:val="008E64C1"/>
    <w:rPr>
      <w:rFonts w:ascii="Cambria" w:eastAsia="Times New Roman" w:hAnsi="Cambria" w:cs="Times New Roman" w:hint="default"/>
      <w:color w:val="17365D" w:themeColor="text2" w:themeShade="BF"/>
      <w:spacing w:val="5"/>
      <w:kern w:val="28"/>
      <w:sz w:val="52"/>
      <w:szCs w:val="52"/>
    </w:rPr>
  </w:style>
  <w:style w:type="character" w:customStyle="1" w:styleId="2f3">
    <w:name w:val="Основной текст с отступом Знак2"/>
    <w:basedOn w:val="a0"/>
    <w:uiPriority w:val="99"/>
    <w:rsid w:val="008E64C1"/>
    <w:rPr>
      <w:sz w:val="24"/>
      <w:szCs w:val="24"/>
    </w:rPr>
  </w:style>
  <w:style w:type="character" w:customStyle="1" w:styleId="222">
    <w:name w:val="Основной текст 2 Знак2"/>
    <w:basedOn w:val="a0"/>
    <w:uiPriority w:val="99"/>
    <w:rsid w:val="008E64C1"/>
    <w:rPr>
      <w:sz w:val="24"/>
      <w:szCs w:val="24"/>
    </w:rPr>
  </w:style>
  <w:style w:type="character" w:customStyle="1" w:styleId="320">
    <w:name w:val="Основной текст 3 Знак2"/>
    <w:basedOn w:val="a0"/>
    <w:uiPriority w:val="99"/>
    <w:rsid w:val="008E64C1"/>
    <w:rPr>
      <w:sz w:val="16"/>
      <w:szCs w:val="16"/>
    </w:rPr>
  </w:style>
  <w:style w:type="character" w:customStyle="1" w:styleId="223">
    <w:name w:val="Основной текст с отступом 2 Знак2"/>
    <w:basedOn w:val="a0"/>
    <w:uiPriority w:val="99"/>
    <w:rsid w:val="008E64C1"/>
    <w:rPr>
      <w:sz w:val="24"/>
      <w:szCs w:val="24"/>
    </w:rPr>
  </w:style>
  <w:style w:type="character" w:customStyle="1" w:styleId="2f4">
    <w:name w:val="Текст Знак2"/>
    <w:basedOn w:val="a0"/>
    <w:uiPriority w:val="99"/>
    <w:rsid w:val="008E64C1"/>
    <w:rPr>
      <w:rFonts w:ascii="Consolas" w:hAnsi="Consolas" w:hint="default"/>
      <w:sz w:val="21"/>
      <w:szCs w:val="21"/>
    </w:rPr>
  </w:style>
  <w:style w:type="character" w:customStyle="1" w:styleId="StrongEmphasis">
    <w:name w:val="Strong Emphasis"/>
    <w:basedOn w:val="a0"/>
    <w:rsid w:val="008E64C1"/>
    <w:rPr>
      <w:rFonts w:ascii="Times New Roman" w:hAnsi="Times New Roman" w:cs="Times New Roman" w:hint="default"/>
      <w:b/>
      <w:bCs/>
    </w:rPr>
  </w:style>
  <w:style w:type="character" w:customStyle="1" w:styleId="1fd">
    <w:name w:val="Заголовок Знак1"/>
    <w:basedOn w:val="a0"/>
    <w:uiPriority w:val="10"/>
    <w:rsid w:val="008E64C1"/>
    <w:rPr>
      <w:rFonts w:ascii="Cambria" w:eastAsia="Times New Roman" w:hAnsi="Cambria" w:cs="Times New Roman" w:hint="default"/>
      <w:spacing w:val="-10"/>
      <w:kern w:val="28"/>
      <w:sz w:val="56"/>
      <w:szCs w:val="56"/>
    </w:rPr>
  </w:style>
  <w:style w:type="character" w:customStyle="1" w:styleId="3a">
    <w:name w:val="Верхний колонтитул Знак3"/>
    <w:basedOn w:val="a0"/>
    <w:uiPriority w:val="99"/>
    <w:semiHidden/>
    <w:rsid w:val="008E64C1"/>
  </w:style>
  <w:style w:type="character" w:customStyle="1" w:styleId="3b">
    <w:name w:val="Нижний колонтитул Знак3"/>
    <w:basedOn w:val="a0"/>
    <w:uiPriority w:val="99"/>
    <w:semiHidden/>
    <w:rsid w:val="008E64C1"/>
  </w:style>
  <w:style w:type="character" w:customStyle="1" w:styleId="2f5">
    <w:name w:val="Заголовок Знак2"/>
    <w:basedOn w:val="a0"/>
    <w:uiPriority w:val="10"/>
    <w:rsid w:val="008E64C1"/>
    <w:rPr>
      <w:rFonts w:ascii="Calibri Light" w:eastAsia="Times New Roman" w:hAnsi="Calibri Light" w:cs="Times New Roman" w:hint="default"/>
      <w:spacing w:val="-10"/>
      <w:kern w:val="28"/>
      <w:sz w:val="56"/>
      <w:szCs w:val="56"/>
    </w:rPr>
  </w:style>
  <w:style w:type="character" w:customStyle="1" w:styleId="3c">
    <w:name w:val="Основной текст с отступом Знак3"/>
    <w:basedOn w:val="a0"/>
    <w:uiPriority w:val="99"/>
    <w:semiHidden/>
    <w:rsid w:val="008E64C1"/>
  </w:style>
  <w:style w:type="character" w:customStyle="1" w:styleId="230">
    <w:name w:val="Основной текст 2 Знак3"/>
    <w:basedOn w:val="a0"/>
    <w:uiPriority w:val="99"/>
    <w:semiHidden/>
    <w:rsid w:val="008E64C1"/>
  </w:style>
  <w:style w:type="character" w:customStyle="1" w:styleId="331">
    <w:name w:val="Основной текст 3 Знак3"/>
    <w:basedOn w:val="a0"/>
    <w:uiPriority w:val="99"/>
    <w:semiHidden/>
    <w:rsid w:val="008E64C1"/>
    <w:rPr>
      <w:sz w:val="16"/>
      <w:szCs w:val="16"/>
    </w:rPr>
  </w:style>
  <w:style w:type="character" w:customStyle="1" w:styleId="231">
    <w:name w:val="Основной текст с отступом 2 Знак3"/>
    <w:basedOn w:val="a0"/>
    <w:uiPriority w:val="99"/>
    <w:semiHidden/>
    <w:rsid w:val="008E64C1"/>
  </w:style>
  <w:style w:type="character" w:customStyle="1" w:styleId="3d">
    <w:name w:val="Текст Знак3"/>
    <w:basedOn w:val="a0"/>
    <w:uiPriority w:val="99"/>
    <w:semiHidden/>
    <w:rsid w:val="008E64C1"/>
    <w:rPr>
      <w:rFonts w:ascii="Consolas" w:hAnsi="Consolas" w:hint="default"/>
      <w:sz w:val="21"/>
      <w:szCs w:val="21"/>
    </w:rPr>
  </w:style>
  <w:style w:type="character" w:customStyle="1" w:styleId="3319">
    <w:name w:val="3319"/>
    <w:aliases w:val="baiaagaaboqcaaadxquaaaxhcaaaaaaaaaaaaaaaaaaaaaaaaaaaaaaaaaaaaaaaaaaaaaaaaaaaaaaaaaaaaaaaaaaaaaaaaaaaaaaaaaaaaaaaaaaaaaaaaaaaaaaaaaaaaaaaaaaaaaaaaaaaaaaaaaaaaaaaaaaaaaaaaaaaaaaaaaaaaaaaaaaaaaaaaaaaaaaaaaaaaaaaaaaaaaaaaaaaaaaaaaaaaaaa"/>
    <w:basedOn w:val="a0"/>
    <w:rsid w:val="008E64C1"/>
  </w:style>
  <w:style w:type="character" w:customStyle="1" w:styleId="customfontstyle">
    <w:name w:val="customfontstyle"/>
    <w:basedOn w:val="a0"/>
    <w:qFormat/>
    <w:rsid w:val="008E64C1"/>
  </w:style>
  <w:style w:type="character" w:customStyle="1" w:styleId="xfmc1">
    <w:name w:val="xfmc1"/>
    <w:basedOn w:val="a0"/>
    <w:rsid w:val="008E64C1"/>
  </w:style>
  <w:style w:type="character" w:customStyle="1" w:styleId="rvts0">
    <w:name w:val="rvts0"/>
    <w:basedOn w:val="a0"/>
    <w:uiPriority w:val="99"/>
    <w:rsid w:val="008E64C1"/>
    <w:rPr>
      <w:rFonts w:ascii="Times New Roman" w:hAnsi="Times New Roman" w:cs="Times New Roman" w:hint="default"/>
    </w:rPr>
  </w:style>
  <w:style w:type="paragraph" w:styleId="af2">
    <w:name w:val="Subtitle"/>
    <w:basedOn w:val="a"/>
    <w:next w:val="a"/>
    <w:link w:val="af1"/>
    <w:qFormat/>
    <w:rsid w:val="008E64C1"/>
    <w:pPr>
      <w:numPr>
        <w:ilvl w:val="1"/>
      </w:numPr>
      <w:spacing w:after="0" w:line="240" w:lineRule="auto"/>
    </w:pPr>
    <w:rPr>
      <w:rFonts w:ascii="Cambria" w:eastAsia="Times New Roman" w:hAnsi="Cambria" w:cs="Times New Roman"/>
      <w:i/>
      <w:iCs/>
      <w:color w:val="4F81BD" w:themeColor="accent1"/>
      <w:spacing w:val="15"/>
      <w:sz w:val="24"/>
      <w:szCs w:val="24"/>
      <w:lang w:eastAsia="ru-RU"/>
    </w:rPr>
  </w:style>
  <w:style w:type="character" w:customStyle="1" w:styleId="1fe">
    <w:name w:val="Подзаголовок Знак1"/>
    <w:basedOn w:val="a0"/>
    <w:rsid w:val="008E64C1"/>
    <w:rPr>
      <w:rFonts w:asciiTheme="majorHAnsi" w:eastAsiaTheme="majorEastAsia" w:hAnsiTheme="majorHAnsi" w:cstheme="majorBidi"/>
      <w:i/>
      <w:iCs/>
      <w:color w:val="4F81BD" w:themeColor="accent1"/>
      <w:spacing w:val="15"/>
      <w:sz w:val="24"/>
      <w:szCs w:val="24"/>
    </w:rPr>
  </w:style>
  <w:style w:type="table" w:styleId="afff5">
    <w:name w:val="Table Grid"/>
    <w:basedOn w:val="a1"/>
    <w:uiPriority w:val="59"/>
    <w:rsid w:val="008E64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8E64C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ff">
    <w:name w:val="Сетка таблицы1"/>
    <w:basedOn w:val="a1"/>
    <w:uiPriority w:val="59"/>
    <w:rsid w:val="008E64C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8E64C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f6">
    <w:name w:val="Сетка таблицы2"/>
    <w:basedOn w:val="a1"/>
    <w:uiPriority w:val="59"/>
    <w:rsid w:val="008E64C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8E64C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e">
    <w:name w:val="Сетка таблицы3"/>
    <w:basedOn w:val="a1"/>
    <w:uiPriority w:val="59"/>
    <w:rsid w:val="008E64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8E64C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qFormat/>
    <w:rsid w:val="008E64C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
    <w:name w:val="Сетка таблицы4"/>
    <w:basedOn w:val="a1"/>
    <w:uiPriority w:val="59"/>
    <w:rsid w:val="008E64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1"/>
    <w:uiPriority w:val="59"/>
    <w:rsid w:val="008E64C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8E64C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15">
    <w:name w:val="Сетка таблицы21"/>
    <w:basedOn w:val="a1"/>
    <w:uiPriority w:val="59"/>
    <w:rsid w:val="008E64C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qFormat/>
    <w:rsid w:val="008E64C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5">
    <w:name w:val="Сетка таблицы31"/>
    <w:basedOn w:val="a1"/>
    <w:uiPriority w:val="59"/>
    <w:rsid w:val="008E64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qFormat/>
    <w:rsid w:val="008E64C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221">
    <w:name w:val="WW8Num221"/>
    <w:rsid w:val="008E64C1"/>
    <w:pPr>
      <w:numPr>
        <w:numId w:val="1"/>
      </w:numPr>
    </w:pPr>
  </w:style>
  <w:style w:type="numbering" w:customStyle="1" w:styleId="WW8Num21">
    <w:name w:val="WW8Num21"/>
    <w:rsid w:val="008E64C1"/>
    <w:pPr>
      <w:numPr>
        <w:numId w:val="9"/>
      </w:numPr>
    </w:pPr>
  </w:style>
  <w:style w:type="numbering" w:customStyle="1" w:styleId="WW8Num3">
    <w:name w:val="WW8Num3"/>
    <w:rsid w:val="008E64C1"/>
    <w:pPr>
      <w:numPr>
        <w:numId w:val="10"/>
      </w:numPr>
    </w:pPr>
  </w:style>
  <w:style w:type="numbering" w:customStyle="1" w:styleId="WW8Num31">
    <w:name w:val="WW8Num31"/>
    <w:rsid w:val="008E64C1"/>
    <w:pPr>
      <w:numPr>
        <w:numId w:val="11"/>
      </w:numPr>
    </w:pPr>
  </w:style>
  <w:style w:type="numbering" w:customStyle="1" w:styleId="WW8Num2">
    <w:name w:val="WW8Num2"/>
    <w:rsid w:val="008E64C1"/>
    <w:pPr>
      <w:numPr>
        <w:numId w:val="12"/>
      </w:numPr>
    </w:pPr>
  </w:style>
  <w:style w:type="numbering" w:customStyle="1" w:styleId="WW8Num22">
    <w:name w:val="WW8Num22"/>
    <w:rsid w:val="008E64C1"/>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0" w:unhideWhenUsed="0" w:qFormat="1"/>
    <w:lsdException w:name="Body Text 2" w:uiPriority="0"/>
    <w:lsdException w:name="Body Text Indent 3" w:uiPriority="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34"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E64C1"/>
    <w:pPr>
      <w:keepNext/>
      <w:spacing w:before="240" w:after="60" w:line="240" w:lineRule="auto"/>
      <w:outlineLvl w:val="0"/>
    </w:pPr>
    <w:rPr>
      <w:rFonts w:ascii="Arial" w:eastAsia="Times New Roman" w:hAnsi="Arial" w:cs="Arial"/>
      <w:b/>
      <w:kern w:val="2"/>
      <w:sz w:val="32"/>
      <w:szCs w:val="32"/>
      <w:lang w:eastAsia="ru-RU"/>
    </w:rPr>
  </w:style>
  <w:style w:type="paragraph" w:styleId="2">
    <w:name w:val="heading 2"/>
    <w:basedOn w:val="a"/>
    <w:next w:val="a"/>
    <w:link w:val="20"/>
    <w:uiPriority w:val="99"/>
    <w:semiHidden/>
    <w:unhideWhenUsed/>
    <w:qFormat/>
    <w:rsid w:val="008E64C1"/>
    <w:pPr>
      <w:keepNext/>
      <w:spacing w:after="0" w:line="240" w:lineRule="auto"/>
      <w:jc w:val="center"/>
      <w:outlineLvl w:val="1"/>
    </w:pPr>
    <w:rPr>
      <w:rFonts w:ascii="Times New Roman" w:eastAsia="Times New Roman" w:hAnsi="Times New Roman" w:cs="Times New Roman"/>
      <w:sz w:val="28"/>
      <w:szCs w:val="24"/>
      <w:lang w:val="uk-UA" w:eastAsia="ru-RU"/>
    </w:rPr>
  </w:style>
  <w:style w:type="paragraph" w:styleId="3">
    <w:name w:val="heading 3"/>
    <w:basedOn w:val="a"/>
    <w:next w:val="a"/>
    <w:link w:val="30"/>
    <w:uiPriority w:val="99"/>
    <w:semiHidden/>
    <w:unhideWhenUsed/>
    <w:qFormat/>
    <w:rsid w:val="008E64C1"/>
    <w:pPr>
      <w:keepNext/>
      <w:keepLines/>
      <w:spacing w:before="200" w:after="0" w:line="240" w:lineRule="auto"/>
      <w:outlineLvl w:val="2"/>
    </w:pPr>
    <w:rPr>
      <w:rFonts w:ascii="Cambria" w:eastAsia="Times New Roman" w:hAnsi="Cambria" w:cs="Times New Roman"/>
      <w:b/>
      <w:sz w:val="20"/>
      <w:szCs w:val="20"/>
      <w:lang w:eastAsia="ru-RU"/>
    </w:rPr>
  </w:style>
  <w:style w:type="paragraph" w:styleId="4">
    <w:name w:val="heading 4"/>
    <w:basedOn w:val="a"/>
    <w:next w:val="a"/>
    <w:link w:val="40"/>
    <w:uiPriority w:val="99"/>
    <w:semiHidden/>
    <w:unhideWhenUsed/>
    <w:qFormat/>
    <w:rsid w:val="008E64C1"/>
    <w:pPr>
      <w:keepNext/>
      <w:spacing w:before="240" w:after="60" w:line="240" w:lineRule="auto"/>
      <w:outlineLvl w:val="3"/>
    </w:pPr>
    <w:rPr>
      <w:rFonts w:ascii="Times New Roman" w:eastAsia="Times New Roman" w:hAnsi="Times New Roman" w:cs="Times New Roman"/>
      <w:b/>
      <w:sz w:val="28"/>
      <w:szCs w:val="28"/>
      <w:lang w:eastAsia="ru-RU"/>
    </w:rPr>
  </w:style>
  <w:style w:type="paragraph" w:styleId="5">
    <w:name w:val="heading 5"/>
    <w:basedOn w:val="a"/>
    <w:next w:val="a"/>
    <w:link w:val="50"/>
    <w:semiHidden/>
    <w:unhideWhenUsed/>
    <w:qFormat/>
    <w:rsid w:val="008E64C1"/>
    <w:pPr>
      <w:spacing w:before="240" w:after="60" w:line="240" w:lineRule="auto"/>
      <w:outlineLvl w:val="4"/>
    </w:pPr>
    <w:rPr>
      <w:rFonts w:ascii="Calibri" w:eastAsia="Times New Roman" w:hAnsi="Calibri" w:cs="Calibri"/>
      <w:b/>
      <w:i/>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E64C1"/>
    <w:rPr>
      <w:rFonts w:ascii="Arial" w:eastAsia="Times New Roman" w:hAnsi="Arial" w:cs="Arial"/>
      <w:b/>
      <w:kern w:val="2"/>
      <w:sz w:val="32"/>
      <w:szCs w:val="32"/>
      <w:lang w:eastAsia="ru-RU"/>
    </w:rPr>
  </w:style>
  <w:style w:type="character" w:customStyle="1" w:styleId="20">
    <w:name w:val="Заголовок 2 Знак"/>
    <w:basedOn w:val="a0"/>
    <w:link w:val="2"/>
    <w:uiPriority w:val="99"/>
    <w:semiHidden/>
    <w:rsid w:val="008E64C1"/>
    <w:rPr>
      <w:rFonts w:ascii="Times New Roman" w:eastAsia="Times New Roman" w:hAnsi="Times New Roman" w:cs="Times New Roman"/>
      <w:sz w:val="28"/>
      <w:szCs w:val="24"/>
      <w:lang w:val="uk-UA" w:eastAsia="ru-RU"/>
    </w:rPr>
  </w:style>
  <w:style w:type="character" w:customStyle="1" w:styleId="30">
    <w:name w:val="Заголовок 3 Знак"/>
    <w:basedOn w:val="a0"/>
    <w:link w:val="3"/>
    <w:uiPriority w:val="99"/>
    <w:semiHidden/>
    <w:rsid w:val="008E64C1"/>
    <w:rPr>
      <w:rFonts w:ascii="Cambria" w:eastAsia="Times New Roman" w:hAnsi="Cambria" w:cs="Times New Roman"/>
      <w:b/>
      <w:sz w:val="20"/>
      <w:szCs w:val="20"/>
      <w:lang w:eastAsia="ru-RU"/>
    </w:rPr>
  </w:style>
  <w:style w:type="character" w:customStyle="1" w:styleId="40">
    <w:name w:val="Заголовок 4 Знак"/>
    <w:basedOn w:val="a0"/>
    <w:link w:val="4"/>
    <w:uiPriority w:val="99"/>
    <w:semiHidden/>
    <w:rsid w:val="008E64C1"/>
    <w:rPr>
      <w:rFonts w:ascii="Times New Roman" w:eastAsia="Times New Roman" w:hAnsi="Times New Roman" w:cs="Times New Roman"/>
      <w:b/>
      <w:sz w:val="28"/>
      <w:szCs w:val="28"/>
      <w:lang w:eastAsia="ru-RU"/>
    </w:rPr>
  </w:style>
  <w:style w:type="character" w:customStyle="1" w:styleId="50">
    <w:name w:val="Заголовок 5 Знак"/>
    <w:basedOn w:val="a0"/>
    <w:link w:val="5"/>
    <w:semiHidden/>
    <w:rsid w:val="008E64C1"/>
    <w:rPr>
      <w:rFonts w:ascii="Calibri" w:eastAsia="Times New Roman" w:hAnsi="Calibri" w:cs="Calibri"/>
      <w:b/>
      <w:i/>
      <w:sz w:val="26"/>
      <w:szCs w:val="26"/>
      <w:lang w:eastAsia="ru-RU"/>
    </w:rPr>
  </w:style>
  <w:style w:type="numbering" w:customStyle="1" w:styleId="11">
    <w:name w:val="Нет списка1"/>
    <w:next w:val="a2"/>
    <w:uiPriority w:val="99"/>
    <w:semiHidden/>
    <w:unhideWhenUsed/>
    <w:rsid w:val="008E64C1"/>
  </w:style>
  <w:style w:type="character" w:styleId="a3">
    <w:name w:val="Hyperlink"/>
    <w:semiHidden/>
    <w:unhideWhenUsed/>
    <w:rsid w:val="008E64C1"/>
    <w:rPr>
      <w:color w:val="0000FF"/>
      <w:u w:val="single"/>
    </w:rPr>
  </w:style>
  <w:style w:type="character" w:styleId="a4">
    <w:name w:val="FollowedHyperlink"/>
    <w:uiPriority w:val="99"/>
    <w:semiHidden/>
    <w:unhideWhenUsed/>
    <w:rsid w:val="008E64C1"/>
    <w:rPr>
      <w:rFonts w:ascii="Times New Roman" w:hAnsi="Times New Roman" w:cs="Times New Roman" w:hint="default"/>
      <w:color w:val="800080"/>
      <w:u w:val="single"/>
    </w:rPr>
  </w:style>
  <w:style w:type="character" w:styleId="a5">
    <w:name w:val="Emphasis"/>
    <w:uiPriority w:val="20"/>
    <w:qFormat/>
    <w:rsid w:val="008E64C1"/>
    <w:rPr>
      <w:i/>
      <w:iCs w:val="0"/>
    </w:rPr>
  </w:style>
  <w:style w:type="paragraph" w:styleId="HTML">
    <w:name w:val="HTML Preformatted"/>
    <w:basedOn w:val="a"/>
    <w:link w:val="HTML0"/>
    <w:uiPriority w:val="99"/>
    <w:semiHidden/>
    <w:unhideWhenUsed/>
    <w:rsid w:val="008E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E64C1"/>
    <w:rPr>
      <w:rFonts w:ascii="Courier New" w:eastAsia="Times New Roman" w:hAnsi="Courier New" w:cs="Courier New"/>
      <w:sz w:val="20"/>
      <w:szCs w:val="20"/>
      <w:lang w:eastAsia="ru-RU"/>
    </w:rPr>
  </w:style>
  <w:style w:type="character" w:styleId="a6">
    <w:name w:val="Strong"/>
    <w:uiPriority w:val="22"/>
    <w:qFormat/>
    <w:rsid w:val="008E64C1"/>
    <w:rPr>
      <w:rFonts w:ascii="Times New Roman" w:hAnsi="Times New Roman" w:cs="Times New Roman" w:hint="default"/>
      <w:b/>
      <w:bCs w:val="0"/>
    </w:rPr>
  </w:style>
  <w:style w:type="paragraph" w:styleId="a7">
    <w:name w:val="Normal (Web)"/>
    <w:aliases w:val="Обычный (Web)"/>
    <w:basedOn w:val="a"/>
    <w:autoRedefine/>
    <w:uiPriority w:val="34"/>
    <w:semiHidden/>
    <w:unhideWhenUsed/>
    <w:qFormat/>
    <w:rsid w:val="008E64C1"/>
    <w:pPr>
      <w:spacing w:after="0" w:line="240" w:lineRule="auto"/>
      <w:ind w:left="720"/>
      <w:contextualSpacing/>
    </w:pPr>
    <w:rPr>
      <w:rFonts w:ascii="Arial" w:eastAsia="Calibri" w:hAnsi="Arial" w:cs="Arial"/>
    </w:rPr>
  </w:style>
  <w:style w:type="character" w:customStyle="1" w:styleId="a8">
    <w:name w:val="Верхний колонтитул Знак"/>
    <w:basedOn w:val="a0"/>
    <w:link w:val="a9"/>
    <w:uiPriority w:val="99"/>
    <w:semiHidden/>
    <w:locked/>
    <w:rsid w:val="008E64C1"/>
    <w:rPr>
      <w:sz w:val="24"/>
      <w:szCs w:val="24"/>
    </w:rPr>
  </w:style>
  <w:style w:type="character" w:customStyle="1" w:styleId="aa">
    <w:name w:val="Нижний колонтитул Знак"/>
    <w:basedOn w:val="a0"/>
    <w:link w:val="ab"/>
    <w:uiPriority w:val="99"/>
    <w:semiHidden/>
    <w:locked/>
    <w:rsid w:val="008E64C1"/>
    <w:rPr>
      <w:sz w:val="24"/>
      <w:szCs w:val="24"/>
    </w:rPr>
  </w:style>
  <w:style w:type="character" w:customStyle="1" w:styleId="12">
    <w:name w:val="Название Знак1"/>
    <w:basedOn w:val="a0"/>
    <w:link w:val="ac"/>
    <w:uiPriority w:val="10"/>
    <w:locked/>
    <w:rsid w:val="008E64C1"/>
    <w:rPr>
      <w:rFonts w:ascii="Cambria" w:hAnsi="Cambria"/>
      <w:color w:val="17365D"/>
      <w:spacing w:val="5"/>
      <w:kern w:val="28"/>
      <w:sz w:val="52"/>
      <w:szCs w:val="52"/>
    </w:rPr>
  </w:style>
  <w:style w:type="character" w:customStyle="1" w:styleId="ad">
    <w:name w:val="Основной текст Знак"/>
    <w:aliases w:val="Знак Знак Знак Знак Знак Знак Знак"/>
    <w:basedOn w:val="a0"/>
    <w:link w:val="ae"/>
    <w:uiPriority w:val="99"/>
    <w:semiHidden/>
    <w:locked/>
    <w:rsid w:val="008E64C1"/>
    <w:rPr>
      <w:sz w:val="28"/>
      <w:szCs w:val="28"/>
      <w:lang w:val="uk-UA" w:eastAsia="uk-UA" w:bidi="uk-UA"/>
    </w:rPr>
  </w:style>
  <w:style w:type="paragraph" w:styleId="ae">
    <w:name w:val="Body Text"/>
    <w:aliases w:val="Знак Знак Знак Знак Знак Знак"/>
    <w:basedOn w:val="a"/>
    <w:link w:val="ad"/>
    <w:autoRedefine/>
    <w:uiPriority w:val="99"/>
    <w:semiHidden/>
    <w:unhideWhenUsed/>
    <w:qFormat/>
    <w:rsid w:val="008E64C1"/>
    <w:pPr>
      <w:widowControl w:val="0"/>
      <w:autoSpaceDE w:val="0"/>
      <w:autoSpaceDN w:val="0"/>
      <w:spacing w:after="0" w:line="240" w:lineRule="auto"/>
      <w:ind w:left="230"/>
    </w:pPr>
    <w:rPr>
      <w:sz w:val="28"/>
      <w:szCs w:val="28"/>
      <w:lang w:val="uk-UA" w:eastAsia="uk-UA" w:bidi="uk-UA"/>
    </w:rPr>
  </w:style>
  <w:style w:type="character" w:customStyle="1" w:styleId="13">
    <w:name w:val="Основной текст Знак1"/>
    <w:aliases w:val="Знак Знак Знак Знак Знак Знак Знак1"/>
    <w:basedOn w:val="a0"/>
    <w:uiPriority w:val="99"/>
    <w:semiHidden/>
    <w:rsid w:val="008E64C1"/>
  </w:style>
  <w:style w:type="character" w:customStyle="1" w:styleId="af">
    <w:name w:val="Основной текст с отступом Знак"/>
    <w:basedOn w:val="a0"/>
    <w:link w:val="af0"/>
    <w:uiPriority w:val="99"/>
    <w:semiHidden/>
    <w:locked/>
    <w:rsid w:val="008E64C1"/>
    <w:rPr>
      <w:sz w:val="24"/>
      <w:szCs w:val="24"/>
    </w:rPr>
  </w:style>
  <w:style w:type="character" w:customStyle="1" w:styleId="af1">
    <w:name w:val="Подзаголовок Знак"/>
    <w:basedOn w:val="a0"/>
    <w:link w:val="af2"/>
    <w:locked/>
    <w:rsid w:val="008E64C1"/>
    <w:rPr>
      <w:rFonts w:ascii="Cambria" w:eastAsia="Times New Roman" w:hAnsi="Cambria" w:cs="Times New Roman"/>
      <w:i/>
      <w:iCs/>
      <w:color w:val="4F81BD" w:themeColor="accent1"/>
      <w:spacing w:val="15"/>
      <w:sz w:val="24"/>
      <w:szCs w:val="24"/>
      <w:lang w:eastAsia="ru-RU"/>
    </w:rPr>
  </w:style>
  <w:style w:type="character" w:customStyle="1" w:styleId="21">
    <w:name w:val="Основной текст 2 Знак"/>
    <w:basedOn w:val="a0"/>
    <w:link w:val="22"/>
    <w:semiHidden/>
    <w:locked/>
    <w:rsid w:val="008E64C1"/>
    <w:rPr>
      <w:sz w:val="24"/>
      <w:szCs w:val="24"/>
    </w:rPr>
  </w:style>
  <w:style w:type="character" w:customStyle="1" w:styleId="31">
    <w:name w:val="Основной текст 3 Знак"/>
    <w:basedOn w:val="a0"/>
    <w:link w:val="32"/>
    <w:uiPriority w:val="99"/>
    <w:semiHidden/>
    <w:locked/>
    <w:rsid w:val="008E64C1"/>
    <w:rPr>
      <w:sz w:val="16"/>
      <w:szCs w:val="16"/>
    </w:rPr>
  </w:style>
  <w:style w:type="character" w:customStyle="1" w:styleId="23">
    <w:name w:val="Основной текст с отступом 2 Знак"/>
    <w:basedOn w:val="a0"/>
    <w:link w:val="24"/>
    <w:uiPriority w:val="99"/>
    <w:semiHidden/>
    <w:locked/>
    <w:rsid w:val="008E64C1"/>
    <w:rPr>
      <w:sz w:val="24"/>
      <w:szCs w:val="24"/>
    </w:rPr>
  </w:style>
  <w:style w:type="character" w:customStyle="1" w:styleId="33">
    <w:name w:val="Основной текст с отступом 3 Знак"/>
    <w:aliases w:val="Знак6 Знак1 Знак1"/>
    <w:basedOn w:val="a0"/>
    <w:link w:val="34"/>
    <w:semiHidden/>
    <w:locked/>
    <w:rsid w:val="008E64C1"/>
    <w:rPr>
      <w:rFonts w:ascii="Calibri" w:eastAsia="Calibri" w:hAnsi="Calibri" w:cs="Calibri"/>
      <w:sz w:val="16"/>
      <w:szCs w:val="16"/>
    </w:rPr>
  </w:style>
  <w:style w:type="paragraph" w:styleId="34">
    <w:name w:val="Body Text Indent 3"/>
    <w:aliases w:val="Знак6 Знак1"/>
    <w:basedOn w:val="a"/>
    <w:link w:val="33"/>
    <w:autoRedefine/>
    <w:semiHidden/>
    <w:unhideWhenUsed/>
    <w:qFormat/>
    <w:rsid w:val="008E64C1"/>
    <w:pPr>
      <w:spacing w:after="120" w:line="240" w:lineRule="auto"/>
      <w:ind w:left="283"/>
    </w:pPr>
    <w:rPr>
      <w:rFonts w:ascii="Calibri" w:eastAsia="Calibri" w:hAnsi="Calibri" w:cs="Calibri"/>
      <w:sz w:val="16"/>
      <w:szCs w:val="16"/>
    </w:rPr>
  </w:style>
  <w:style w:type="character" w:customStyle="1" w:styleId="310">
    <w:name w:val="Основной текст с отступом 3 Знак1"/>
    <w:aliases w:val="Знак6 Знак1 Знак"/>
    <w:basedOn w:val="a0"/>
    <w:semiHidden/>
    <w:rsid w:val="008E64C1"/>
    <w:rPr>
      <w:sz w:val="16"/>
      <w:szCs w:val="16"/>
    </w:rPr>
  </w:style>
  <w:style w:type="character" w:customStyle="1" w:styleId="af3">
    <w:name w:val="Схема документа Знак"/>
    <w:basedOn w:val="a0"/>
    <w:link w:val="af4"/>
    <w:uiPriority w:val="99"/>
    <w:semiHidden/>
    <w:locked/>
    <w:rsid w:val="008E64C1"/>
    <w:rPr>
      <w:rFonts w:ascii="Tahoma" w:eastAsia="Calibri" w:hAnsi="Tahoma" w:cs="Tahoma"/>
      <w:sz w:val="16"/>
      <w:szCs w:val="16"/>
    </w:rPr>
  </w:style>
  <w:style w:type="character" w:customStyle="1" w:styleId="14">
    <w:name w:val="Текст Знак1"/>
    <w:basedOn w:val="a0"/>
    <w:link w:val="af5"/>
    <w:semiHidden/>
    <w:locked/>
    <w:rsid w:val="008E64C1"/>
    <w:rPr>
      <w:rFonts w:ascii="Courier New" w:hAnsi="Courier New" w:cs="Courier New"/>
    </w:rPr>
  </w:style>
  <w:style w:type="character" w:customStyle="1" w:styleId="af6">
    <w:name w:val="Текст выноски Знак"/>
    <w:aliases w:val="Знак Знак"/>
    <w:basedOn w:val="a0"/>
    <w:link w:val="af7"/>
    <w:uiPriority w:val="99"/>
    <w:semiHidden/>
    <w:locked/>
    <w:rsid w:val="008E64C1"/>
    <w:rPr>
      <w:rFonts w:ascii="Tahoma" w:eastAsia="Times New Roman" w:hAnsi="Tahoma" w:cs="Tahoma"/>
      <w:sz w:val="16"/>
      <w:szCs w:val="16"/>
      <w:lang w:eastAsia="ru-RU"/>
    </w:rPr>
  </w:style>
  <w:style w:type="paragraph" w:styleId="af7">
    <w:name w:val="Balloon Text"/>
    <w:aliases w:val="Знак"/>
    <w:basedOn w:val="a"/>
    <w:link w:val="af6"/>
    <w:autoRedefine/>
    <w:uiPriority w:val="99"/>
    <w:semiHidden/>
    <w:unhideWhenUsed/>
    <w:qFormat/>
    <w:rsid w:val="008E64C1"/>
    <w:pPr>
      <w:spacing w:after="0" w:line="240" w:lineRule="auto"/>
    </w:pPr>
    <w:rPr>
      <w:rFonts w:ascii="Tahoma" w:eastAsia="Times New Roman" w:hAnsi="Tahoma" w:cs="Tahoma"/>
      <w:sz w:val="16"/>
      <w:szCs w:val="16"/>
      <w:lang w:eastAsia="ru-RU"/>
    </w:rPr>
  </w:style>
  <w:style w:type="character" w:customStyle="1" w:styleId="15">
    <w:name w:val="Текст выноски Знак1"/>
    <w:aliases w:val="Знак Знак1"/>
    <w:basedOn w:val="a0"/>
    <w:uiPriority w:val="99"/>
    <w:semiHidden/>
    <w:rsid w:val="008E64C1"/>
    <w:rPr>
      <w:rFonts w:ascii="Tahoma" w:hAnsi="Tahoma" w:cs="Tahoma"/>
      <w:sz w:val="16"/>
      <w:szCs w:val="16"/>
    </w:rPr>
  </w:style>
  <w:style w:type="character" w:customStyle="1" w:styleId="af8">
    <w:name w:val="Абзац списка Знак"/>
    <w:link w:val="af9"/>
    <w:uiPriority w:val="34"/>
    <w:locked/>
    <w:rsid w:val="008E64C1"/>
    <w:rPr>
      <w:rFonts w:ascii="Arial" w:hAnsi="Arial" w:cs="Arial"/>
    </w:rPr>
  </w:style>
  <w:style w:type="paragraph" w:styleId="afa">
    <w:name w:val="No Spacing"/>
    <w:qFormat/>
    <w:rsid w:val="008E64C1"/>
    <w:pPr>
      <w:spacing w:after="0" w:line="240" w:lineRule="auto"/>
    </w:pPr>
    <w:rPr>
      <w:rFonts w:ascii="Times New Roman" w:eastAsia="Times New Roman" w:hAnsi="Times New Roman" w:cs="Times New Roman"/>
      <w:sz w:val="24"/>
      <w:szCs w:val="24"/>
      <w:lang w:eastAsia="ru-RU"/>
    </w:rPr>
  </w:style>
  <w:style w:type="paragraph" w:customStyle="1" w:styleId="16">
    <w:name w:val="Без интервала1"/>
    <w:next w:val="afa"/>
    <w:autoRedefine/>
    <w:uiPriority w:val="99"/>
    <w:qFormat/>
    <w:rsid w:val="008E64C1"/>
    <w:pPr>
      <w:spacing w:after="0" w:line="240" w:lineRule="auto"/>
    </w:pPr>
    <w:rPr>
      <w:rFonts w:ascii="Calibri" w:eastAsia="Times New Roman" w:hAnsi="Calibri" w:cs="Times New Roman"/>
      <w:lang w:eastAsia="ru-RU"/>
    </w:rPr>
  </w:style>
  <w:style w:type="paragraph" w:customStyle="1" w:styleId="TableParagraph">
    <w:name w:val="Table Paragraph"/>
    <w:basedOn w:val="a"/>
    <w:autoRedefine/>
    <w:uiPriority w:val="1"/>
    <w:qFormat/>
    <w:rsid w:val="008E64C1"/>
    <w:pPr>
      <w:widowControl w:val="0"/>
      <w:autoSpaceDE w:val="0"/>
      <w:autoSpaceDN w:val="0"/>
      <w:spacing w:after="0" w:line="240" w:lineRule="auto"/>
    </w:pPr>
    <w:rPr>
      <w:rFonts w:ascii="Times New Roman" w:eastAsia="Times New Roman" w:hAnsi="Times New Roman" w:cs="Times New Roman"/>
      <w:lang w:val="uk-UA" w:eastAsia="uk-UA" w:bidi="uk-UA"/>
    </w:rPr>
  </w:style>
  <w:style w:type="paragraph" w:styleId="a9">
    <w:name w:val="header"/>
    <w:basedOn w:val="a"/>
    <w:link w:val="a8"/>
    <w:uiPriority w:val="99"/>
    <w:semiHidden/>
    <w:unhideWhenUsed/>
    <w:rsid w:val="008E64C1"/>
    <w:pPr>
      <w:tabs>
        <w:tab w:val="center" w:pos="4677"/>
        <w:tab w:val="right" w:pos="9355"/>
      </w:tabs>
      <w:spacing w:after="0" w:line="240" w:lineRule="auto"/>
    </w:pPr>
    <w:rPr>
      <w:sz w:val="24"/>
      <w:szCs w:val="24"/>
    </w:rPr>
  </w:style>
  <w:style w:type="character" w:customStyle="1" w:styleId="17">
    <w:name w:val="Верхний колонтитул Знак1"/>
    <w:basedOn w:val="a0"/>
    <w:uiPriority w:val="99"/>
    <w:semiHidden/>
    <w:rsid w:val="008E64C1"/>
  </w:style>
  <w:style w:type="paragraph" w:customStyle="1" w:styleId="18">
    <w:name w:val="Верхний колонтитул1"/>
    <w:basedOn w:val="a"/>
    <w:next w:val="a9"/>
    <w:autoRedefine/>
    <w:uiPriority w:val="99"/>
    <w:qFormat/>
    <w:rsid w:val="008E64C1"/>
    <w:pPr>
      <w:tabs>
        <w:tab w:val="center" w:pos="4677"/>
        <w:tab w:val="right" w:pos="9355"/>
      </w:tabs>
      <w:spacing w:after="0" w:line="240" w:lineRule="auto"/>
    </w:pPr>
    <w:rPr>
      <w:rFonts w:ascii="Calibri" w:eastAsia="Calibri" w:hAnsi="Calibri" w:cs="Times New Roman"/>
      <w:sz w:val="24"/>
      <w:szCs w:val="24"/>
    </w:rPr>
  </w:style>
  <w:style w:type="paragraph" w:styleId="ab">
    <w:name w:val="footer"/>
    <w:basedOn w:val="a"/>
    <w:link w:val="aa"/>
    <w:uiPriority w:val="99"/>
    <w:semiHidden/>
    <w:unhideWhenUsed/>
    <w:rsid w:val="008E64C1"/>
    <w:pPr>
      <w:tabs>
        <w:tab w:val="center" w:pos="4677"/>
        <w:tab w:val="right" w:pos="9355"/>
      </w:tabs>
      <w:spacing w:after="0" w:line="240" w:lineRule="auto"/>
    </w:pPr>
    <w:rPr>
      <w:sz w:val="24"/>
      <w:szCs w:val="24"/>
    </w:rPr>
  </w:style>
  <w:style w:type="character" w:customStyle="1" w:styleId="19">
    <w:name w:val="Нижний колонтитул Знак1"/>
    <w:basedOn w:val="a0"/>
    <w:uiPriority w:val="99"/>
    <w:semiHidden/>
    <w:rsid w:val="008E64C1"/>
  </w:style>
  <w:style w:type="paragraph" w:customStyle="1" w:styleId="1a">
    <w:name w:val="Нижний колонтитул1"/>
    <w:basedOn w:val="a"/>
    <w:next w:val="ab"/>
    <w:autoRedefine/>
    <w:uiPriority w:val="99"/>
    <w:qFormat/>
    <w:rsid w:val="008E64C1"/>
    <w:pPr>
      <w:tabs>
        <w:tab w:val="center" w:pos="4677"/>
        <w:tab w:val="right" w:pos="9355"/>
      </w:tabs>
      <w:spacing w:after="0" w:line="240" w:lineRule="auto"/>
    </w:pPr>
    <w:rPr>
      <w:rFonts w:ascii="Calibri" w:eastAsia="Calibri" w:hAnsi="Calibri" w:cs="Times New Roman"/>
      <w:sz w:val="24"/>
      <w:szCs w:val="24"/>
    </w:rPr>
  </w:style>
  <w:style w:type="paragraph" w:customStyle="1" w:styleId="1b">
    <w:name w:val="Название1"/>
    <w:basedOn w:val="a"/>
    <w:next w:val="a"/>
    <w:autoRedefine/>
    <w:uiPriority w:val="10"/>
    <w:qFormat/>
    <w:rsid w:val="008E64C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paragraph" w:styleId="af0">
    <w:name w:val="Body Text Indent"/>
    <w:basedOn w:val="a"/>
    <w:link w:val="af"/>
    <w:uiPriority w:val="99"/>
    <w:semiHidden/>
    <w:unhideWhenUsed/>
    <w:rsid w:val="008E64C1"/>
    <w:pPr>
      <w:spacing w:after="120" w:line="240" w:lineRule="auto"/>
      <w:ind w:left="283"/>
    </w:pPr>
    <w:rPr>
      <w:sz w:val="24"/>
      <w:szCs w:val="24"/>
    </w:rPr>
  </w:style>
  <w:style w:type="character" w:customStyle="1" w:styleId="1c">
    <w:name w:val="Основной текст с отступом Знак1"/>
    <w:basedOn w:val="a0"/>
    <w:uiPriority w:val="99"/>
    <w:semiHidden/>
    <w:rsid w:val="008E64C1"/>
  </w:style>
  <w:style w:type="paragraph" w:customStyle="1" w:styleId="51">
    <w:name w:val="Знак51"/>
    <w:basedOn w:val="a"/>
    <w:next w:val="af0"/>
    <w:autoRedefine/>
    <w:uiPriority w:val="99"/>
    <w:qFormat/>
    <w:rsid w:val="008E64C1"/>
    <w:pPr>
      <w:spacing w:after="120" w:line="240" w:lineRule="auto"/>
      <w:ind w:left="283"/>
    </w:pPr>
    <w:rPr>
      <w:rFonts w:ascii="Calibri" w:eastAsia="Calibri" w:hAnsi="Calibri" w:cs="Times New Roman"/>
      <w:sz w:val="24"/>
      <w:szCs w:val="24"/>
      <w:lang w:val="uk-UA"/>
    </w:rPr>
  </w:style>
  <w:style w:type="paragraph" w:styleId="22">
    <w:name w:val="Body Text 2"/>
    <w:basedOn w:val="a"/>
    <w:link w:val="21"/>
    <w:semiHidden/>
    <w:unhideWhenUsed/>
    <w:rsid w:val="008E64C1"/>
    <w:pPr>
      <w:spacing w:after="120" w:line="480" w:lineRule="auto"/>
    </w:pPr>
    <w:rPr>
      <w:sz w:val="24"/>
      <w:szCs w:val="24"/>
    </w:rPr>
  </w:style>
  <w:style w:type="character" w:customStyle="1" w:styleId="210">
    <w:name w:val="Основной текст 2 Знак1"/>
    <w:basedOn w:val="a0"/>
    <w:semiHidden/>
    <w:rsid w:val="008E64C1"/>
  </w:style>
  <w:style w:type="paragraph" w:customStyle="1" w:styleId="211">
    <w:name w:val="Основной текст 21"/>
    <w:basedOn w:val="a"/>
    <w:next w:val="22"/>
    <w:autoRedefine/>
    <w:uiPriority w:val="99"/>
    <w:semiHidden/>
    <w:qFormat/>
    <w:rsid w:val="008E64C1"/>
    <w:pPr>
      <w:spacing w:after="120" w:line="480" w:lineRule="auto"/>
    </w:pPr>
    <w:rPr>
      <w:rFonts w:ascii="Calibri" w:eastAsia="Calibri" w:hAnsi="Calibri" w:cs="Times New Roman"/>
      <w:sz w:val="24"/>
      <w:szCs w:val="24"/>
      <w:lang w:val="uk-UA"/>
    </w:rPr>
  </w:style>
  <w:style w:type="paragraph" w:styleId="32">
    <w:name w:val="Body Text 3"/>
    <w:basedOn w:val="a"/>
    <w:link w:val="31"/>
    <w:uiPriority w:val="99"/>
    <w:semiHidden/>
    <w:unhideWhenUsed/>
    <w:rsid w:val="008E64C1"/>
    <w:pPr>
      <w:spacing w:after="120" w:line="240" w:lineRule="auto"/>
    </w:pPr>
    <w:rPr>
      <w:sz w:val="16"/>
      <w:szCs w:val="16"/>
    </w:rPr>
  </w:style>
  <w:style w:type="character" w:customStyle="1" w:styleId="311">
    <w:name w:val="Основной текст 3 Знак1"/>
    <w:basedOn w:val="a0"/>
    <w:uiPriority w:val="99"/>
    <w:semiHidden/>
    <w:rsid w:val="008E64C1"/>
    <w:rPr>
      <w:sz w:val="16"/>
      <w:szCs w:val="16"/>
    </w:rPr>
  </w:style>
  <w:style w:type="paragraph" w:customStyle="1" w:styleId="81">
    <w:name w:val="Знак81"/>
    <w:basedOn w:val="a"/>
    <w:next w:val="32"/>
    <w:autoRedefine/>
    <w:uiPriority w:val="99"/>
    <w:qFormat/>
    <w:rsid w:val="008E64C1"/>
    <w:pPr>
      <w:spacing w:after="120" w:line="240" w:lineRule="auto"/>
    </w:pPr>
    <w:rPr>
      <w:rFonts w:ascii="Calibri" w:eastAsia="Calibri" w:hAnsi="Calibri" w:cs="Times New Roman"/>
      <w:sz w:val="16"/>
      <w:szCs w:val="16"/>
    </w:rPr>
  </w:style>
  <w:style w:type="paragraph" w:styleId="24">
    <w:name w:val="Body Text Indent 2"/>
    <w:basedOn w:val="a"/>
    <w:link w:val="23"/>
    <w:uiPriority w:val="99"/>
    <w:semiHidden/>
    <w:unhideWhenUsed/>
    <w:rsid w:val="008E64C1"/>
    <w:pPr>
      <w:spacing w:after="120" w:line="480" w:lineRule="auto"/>
      <w:ind w:left="283"/>
    </w:pPr>
    <w:rPr>
      <w:sz w:val="24"/>
      <w:szCs w:val="24"/>
    </w:rPr>
  </w:style>
  <w:style w:type="character" w:customStyle="1" w:styleId="212">
    <w:name w:val="Основной текст с отступом 2 Знак1"/>
    <w:basedOn w:val="a0"/>
    <w:uiPriority w:val="99"/>
    <w:semiHidden/>
    <w:rsid w:val="008E64C1"/>
  </w:style>
  <w:style w:type="paragraph" w:customStyle="1" w:styleId="312">
    <w:name w:val="Знак3 Знак1"/>
    <w:basedOn w:val="a"/>
    <w:next w:val="24"/>
    <w:autoRedefine/>
    <w:uiPriority w:val="99"/>
    <w:qFormat/>
    <w:rsid w:val="008E64C1"/>
    <w:pPr>
      <w:spacing w:after="120" w:line="480" w:lineRule="auto"/>
      <w:ind w:left="283"/>
    </w:pPr>
    <w:rPr>
      <w:rFonts w:ascii="Calibri" w:eastAsia="Calibri" w:hAnsi="Calibri" w:cs="Times New Roman"/>
      <w:sz w:val="24"/>
      <w:szCs w:val="24"/>
    </w:rPr>
  </w:style>
  <w:style w:type="paragraph" w:styleId="af5">
    <w:name w:val="Plain Text"/>
    <w:basedOn w:val="a"/>
    <w:link w:val="14"/>
    <w:semiHidden/>
    <w:unhideWhenUsed/>
    <w:rsid w:val="008E64C1"/>
    <w:pPr>
      <w:spacing w:after="0" w:line="240" w:lineRule="auto"/>
    </w:pPr>
    <w:rPr>
      <w:rFonts w:ascii="Courier New" w:hAnsi="Courier New" w:cs="Courier New"/>
    </w:rPr>
  </w:style>
  <w:style w:type="character" w:customStyle="1" w:styleId="afb">
    <w:name w:val="Текст Знак"/>
    <w:basedOn w:val="a0"/>
    <w:uiPriority w:val="99"/>
    <w:semiHidden/>
    <w:rsid w:val="008E64C1"/>
    <w:rPr>
      <w:rFonts w:ascii="Consolas" w:hAnsi="Consolas"/>
      <w:sz w:val="21"/>
      <w:szCs w:val="21"/>
    </w:rPr>
  </w:style>
  <w:style w:type="paragraph" w:customStyle="1" w:styleId="1d">
    <w:name w:val="Текст1"/>
    <w:basedOn w:val="a"/>
    <w:next w:val="af5"/>
    <w:autoRedefine/>
    <w:uiPriority w:val="99"/>
    <w:semiHidden/>
    <w:qFormat/>
    <w:rsid w:val="008E64C1"/>
    <w:pPr>
      <w:spacing w:after="0" w:line="240" w:lineRule="auto"/>
    </w:pPr>
    <w:rPr>
      <w:rFonts w:ascii="Courier New" w:eastAsia="Calibri" w:hAnsi="Courier New" w:cs="Courier New"/>
    </w:rPr>
  </w:style>
  <w:style w:type="paragraph" w:customStyle="1" w:styleId="afc">
    <w:name w:val="Абзац списку"/>
    <w:basedOn w:val="a"/>
    <w:autoRedefine/>
    <w:uiPriority w:val="99"/>
    <w:qFormat/>
    <w:rsid w:val="008E64C1"/>
    <w:pPr>
      <w:spacing w:after="0" w:line="240" w:lineRule="auto"/>
      <w:ind w:left="720"/>
      <w:contextualSpacing/>
    </w:pPr>
    <w:rPr>
      <w:rFonts w:ascii="Times New Roman" w:eastAsia="Times New Roman" w:hAnsi="Times New Roman" w:cs="Times New Roman"/>
      <w:sz w:val="24"/>
      <w:szCs w:val="24"/>
      <w:lang w:val="uk-UA" w:eastAsia="ru-RU"/>
    </w:rPr>
  </w:style>
  <w:style w:type="paragraph" w:customStyle="1" w:styleId="afd">
    <w:name w:val="Бланк"/>
    <w:basedOn w:val="a"/>
    <w:autoRedefine/>
    <w:uiPriority w:val="99"/>
    <w:qFormat/>
    <w:rsid w:val="008E64C1"/>
    <w:pPr>
      <w:tabs>
        <w:tab w:val="left" w:pos="5387"/>
        <w:tab w:val="right" w:pos="9356"/>
      </w:tabs>
      <w:spacing w:after="120" w:line="240" w:lineRule="auto"/>
      <w:ind w:firstLine="709"/>
      <w:jc w:val="both"/>
    </w:pPr>
    <w:rPr>
      <w:rFonts w:ascii="Times New Roman" w:eastAsia="Times New Roman" w:hAnsi="Times New Roman" w:cs="Times New Roman"/>
      <w:sz w:val="26"/>
      <w:szCs w:val="24"/>
      <w:lang w:eastAsia="ru-RU"/>
    </w:rPr>
  </w:style>
  <w:style w:type="paragraph" w:customStyle="1" w:styleId="StyleWisnow">
    <w:name w:val="StyleWisnow"/>
    <w:basedOn w:val="a"/>
    <w:autoRedefine/>
    <w:uiPriority w:val="99"/>
    <w:qFormat/>
    <w:rsid w:val="008E64C1"/>
    <w:pPr>
      <w:spacing w:after="0" w:line="220" w:lineRule="exact"/>
    </w:pPr>
    <w:rPr>
      <w:rFonts w:ascii="Times New Roman" w:eastAsia="Times New Roman" w:hAnsi="Times New Roman" w:cs="Times New Roman"/>
      <w:sz w:val="18"/>
      <w:szCs w:val="20"/>
      <w:lang w:val="uk-UA" w:eastAsia="ru-RU"/>
    </w:rPr>
  </w:style>
  <w:style w:type="paragraph" w:customStyle="1" w:styleId="aDovidka">
    <w:name w:val="a Dovidka"/>
    <w:basedOn w:val="a"/>
    <w:autoRedefine/>
    <w:uiPriority w:val="99"/>
    <w:qFormat/>
    <w:rsid w:val="008E64C1"/>
    <w:pPr>
      <w:widowControl w:val="0"/>
      <w:tabs>
        <w:tab w:val="left" w:pos="720"/>
        <w:tab w:val="left" w:pos="2432"/>
      </w:tabs>
      <w:spacing w:after="0" w:line="240" w:lineRule="auto"/>
      <w:ind w:firstLine="567"/>
      <w:jc w:val="both"/>
    </w:pPr>
    <w:rPr>
      <w:rFonts w:ascii="Times New Roman" w:eastAsia="Times New Roman" w:hAnsi="Times New Roman" w:cs="Times New Roman"/>
      <w:sz w:val="27"/>
      <w:szCs w:val="27"/>
      <w:lang w:val="uk-UA" w:eastAsia="ru-RU"/>
    </w:rPr>
  </w:style>
  <w:style w:type="paragraph" w:customStyle="1" w:styleId="afe">
    <w:name w:val="Нормальний текст"/>
    <w:basedOn w:val="a"/>
    <w:autoRedefine/>
    <w:uiPriority w:val="99"/>
    <w:qFormat/>
    <w:rsid w:val="008E64C1"/>
    <w:pPr>
      <w:spacing w:before="120" w:after="0" w:line="240" w:lineRule="auto"/>
      <w:ind w:firstLine="567"/>
    </w:pPr>
    <w:rPr>
      <w:rFonts w:ascii="Times New Roman" w:eastAsia="Times New Roman" w:hAnsi="Times New Roman" w:cs="Times New Roman"/>
      <w:sz w:val="24"/>
      <w:szCs w:val="24"/>
      <w:lang w:val="uk-UA" w:eastAsia="ru-RU"/>
    </w:rPr>
  </w:style>
  <w:style w:type="paragraph" w:customStyle="1" w:styleId="aff">
    <w:name w:val="Стиль Документа"/>
    <w:basedOn w:val="a"/>
    <w:autoRedefine/>
    <w:uiPriority w:val="99"/>
    <w:qFormat/>
    <w:rsid w:val="008E64C1"/>
    <w:pPr>
      <w:spacing w:before="120" w:after="0" w:line="360" w:lineRule="auto"/>
      <w:ind w:firstLine="567"/>
      <w:jc w:val="both"/>
    </w:pPr>
    <w:rPr>
      <w:rFonts w:ascii="Times New Roman" w:eastAsia="Times New Roman" w:hAnsi="Times New Roman" w:cs="Times New Roman"/>
      <w:sz w:val="28"/>
      <w:szCs w:val="20"/>
      <w:lang w:eastAsia="ru-RU"/>
    </w:rPr>
  </w:style>
  <w:style w:type="paragraph" w:customStyle="1" w:styleId="BodyText2">
    <w:name w:val="Body Text 2*"/>
    <w:basedOn w:val="a"/>
    <w:autoRedefine/>
    <w:uiPriority w:val="99"/>
    <w:qFormat/>
    <w:rsid w:val="008E64C1"/>
    <w:pPr>
      <w:suppressAutoHyphens/>
      <w:spacing w:after="0" w:line="240" w:lineRule="auto"/>
      <w:jc w:val="both"/>
    </w:pPr>
    <w:rPr>
      <w:rFonts w:ascii="Times New Roman CYR" w:eastAsia="Times New Roman" w:hAnsi="Times New Roman CYR" w:cs="Times New Roman CYR"/>
      <w:sz w:val="48"/>
      <w:szCs w:val="20"/>
      <w:lang w:eastAsia="ar-SA"/>
    </w:rPr>
  </w:style>
  <w:style w:type="paragraph" w:customStyle="1" w:styleId="330">
    <w:name w:val="33"/>
    <w:basedOn w:val="a"/>
    <w:autoRedefine/>
    <w:uiPriority w:val="99"/>
    <w:qFormat/>
    <w:rsid w:val="008E64C1"/>
    <w:pPr>
      <w:spacing w:after="0" w:line="240" w:lineRule="auto"/>
      <w:ind w:left="1980" w:hanging="720"/>
    </w:pPr>
    <w:rPr>
      <w:rFonts w:ascii="Times New Roman" w:eastAsia="Times New Roman" w:hAnsi="Times New Roman" w:cs="Times New Roman"/>
      <w:i/>
      <w:sz w:val="28"/>
      <w:szCs w:val="28"/>
      <w:lang w:val="uk-UA" w:eastAsia="ru-RU"/>
    </w:rPr>
  </w:style>
  <w:style w:type="paragraph" w:customStyle="1" w:styleId="1e">
    <w:name w:val="1"/>
    <w:basedOn w:val="a"/>
    <w:autoRedefine/>
    <w:uiPriority w:val="99"/>
    <w:qFormat/>
    <w:rsid w:val="008E64C1"/>
    <w:pPr>
      <w:spacing w:after="0" w:line="240" w:lineRule="auto"/>
    </w:pPr>
    <w:rPr>
      <w:rFonts w:ascii="Verdana" w:eastAsia="Times New Roman" w:hAnsi="Verdana" w:cs="Verdana"/>
      <w:sz w:val="20"/>
      <w:szCs w:val="20"/>
      <w:lang w:val="en-US"/>
    </w:rPr>
  </w:style>
  <w:style w:type="paragraph" w:customStyle="1" w:styleId="111">
    <w:name w:val="Знак1 Знак Знак Знак Знак Знак1 Знак Знак Знак1 Знак Знак Знак Знак"/>
    <w:basedOn w:val="a"/>
    <w:autoRedefine/>
    <w:uiPriority w:val="99"/>
    <w:qFormat/>
    <w:rsid w:val="008E64C1"/>
    <w:pPr>
      <w:spacing w:after="160" w:line="240" w:lineRule="exact"/>
    </w:pPr>
    <w:rPr>
      <w:rFonts w:ascii="Arial" w:eastAsia="Times New Roman" w:hAnsi="Arial" w:cs="Arial"/>
      <w:sz w:val="20"/>
      <w:szCs w:val="20"/>
      <w:lang w:val="en-US"/>
    </w:rPr>
  </w:style>
  <w:style w:type="paragraph" w:customStyle="1" w:styleId="aff0">
    <w:name w:val="Текст в заданном формате"/>
    <w:basedOn w:val="a"/>
    <w:autoRedefine/>
    <w:uiPriority w:val="99"/>
    <w:qFormat/>
    <w:rsid w:val="008E64C1"/>
    <w:pPr>
      <w:widowControl w:val="0"/>
      <w:suppressAutoHyphens/>
      <w:spacing w:after="0" w:line="240" w:lineRule="auto"/>
    </w:pPr>
    <w:rPr>
      <w:rFonts w:ascii="Courier New" w:eastAsia="Courier New" w:hAnsi="Courier New" w:cs="Courier New"/>
      <w:sz w:val="20"/>
      <w:szCs w:val="20"/>
      <w:lang w:val="uk-UA" w:eastAsia="ru-RU"/>
    </w:rPr>
  </w:style>
  <w:style w:type="paragraph" w:customStyle="1" w:styleId="220">
    <w:name w:val="22"/>
    <w:basedOn w:val="a"/>
    <w:autoRedefine/>
    <w:uiPriority w:val="99"/>
    <w:qFormat/>
    <w:rsid w:val="008E64C1"/>
    <w:pPr>
      <w:spacing w:after="0" w:line="240" w:lineRule="auto"/>
      <w:ind w:left="1260" w:hanging="540"/>
    </w:pPr>
    <w:rPr>
      <w:rFonts w:ascii="Times New Roman" w:eastAsia="Times New Roman" w:hAnsi="Times New Roman" w:cs="Times New Roman"/>
      <w:b/>
      <w:i/>
      <w:sz w:val="28"/>
      <w:szCs w:val="28"/>
      <w:lang w:val="uk-UA" w:eastAsia="ru-RU"/>
    </w:rPr>
  </w:style>
  <w:style w:type="paragraph" w:customStyle="1" w:styleId="25">
    <w:name w:val="2"/>
    <w:basedOn w:val="a"/>
    <w:autoRedefine/>
    <w:uiPriority w:val="99"/>
    <w:qFormat/>
    <w:rsid w:val="008E64C1"/>
    <w:pPr>
      <w:spacing w:after="0"/>
      <w:jc w:val="both"/>
    </w:pPr>
    <w:rPr>
      <w:rFonts w:ascii="Times New Roman" w:eastAsia="Calibri" w:hAnsi="Times New Roman" w:cs="Times New Roman"/>
      <w:b/>
      <w:i/>
      <w:sz w:val="28"/>
      <w:szCs w:val="28"/>
      <w:lang w:val="uk-UA"/>
    </w:rPr>
  </w:style>
  <w:style w:type="paragraph" w:customStyle="1" w:styleId="1f">
    <w:name w:val="Обычный1"/>
    <w:basedOn w:val="a"/>
    <w:next w:val="a"/>
    <w:autoRedefine/>
    <w:uiPriority w:val="99"/>
    <w:qFormat/>
    <w:rsid w:val="008E64C1"/>
    <w:pPr>
      <w:widowControl w:val="0"/>
      <w:spacing w:after="0" w:line="300" w:lineRule="auto"/>
      <w:ind w:left="40" w:firstLine="720"/>
      <w:jc w:val="both"/>
    </w:pPr>
    <w:rPr>
      <w:rFonts w:ascii="Times New Roman" w:eastAsia="Times New Roman" w:hAnsi="Times New Roman" w:cs="Times New Roman"/>
      <w:szCs w:val="24"/>
      <w:lang w:val="uk-UA" w:eastAsia="ru-RU"/>
    </w:rPr>
  </w:style>
  <w:style w:type="paragraph" w:customStyle="1" w:styleId="1f0">
    <w:name w:val="Знак Знак1 Знак"/>
    <w:basedOn w:val="a"/>
    <w:autoRedefine/>
    <w:uiPriority w:val="99"/>
    <w:qFormat/>
    <w:rsid w:val="008E64C1"/>
    <w:pPr>
      <w:spacing w:after="0" w:line="240" w:lineRule="auto"/>
    </w:pPr>
    <w:rPr>
      <w:rFonts w:ascii="Verdana" w:eastAsia="Times New Roman" w:hAnsi="Verdana" w:cs="Verdana"/>
      <w:sz w:val="20"/>
      <w:szCs w:val="20"/>
      <w:lang w:val="en-US"/>
    </w:rPr>
  </w:style>
  <w:style w:type="paragraph" w:customStyle="1" w:styleId="aff1">
    <w:name w:val="Назва документа"/>
    <w:basedOn w:val="a"/>
    <w:next w:val="afe"/>
    <w:autoRedefine/>
    <w:uiPriority w:val="99"/>
    <w:qFormat/>
    <w:rsid w:val="008E64C1"/>
    <w:pPr>
      <w:keepNext/>
      <w:keepLines/>
      <w:spacing w:before="240" w:after="240" w:line="240" w:lineRule="auto"/>
      <w:jc w:val="center"/>
    </w:pPr>
    <w:rPr>
      <w:rFonts w:ascii="Antiqua" w:eastAsia="Times New Roman" w:hAnsi="Antiqua" w:cs="Segoe UI"/>
      <w:b/>
      <w:sz w:val="26"/>
      <w:szCs w:val="20"/>
      <w:lang w:val="uk-UA" w:eastAsia="ru-RU"/>
    </w:rPr>
  </w:style>
  <w:style w:type="paragraph" w:customStyle="1" w:styleId="1f1">
    <w:name w:val="Стиль1"/>
    <w:basedOn w:val="a"/>
    <w:autoRedefine/>
    <w:uiPriority w:val="99"/>
    <w:qFormat/>
    <w:rsid w:val="008E64C1"/>
    <w:pPr>
      <w:spacing w:after="0" w:line="312" w:lineRule="auto"/>
      <w:jc w:val="both"/>
    </w:pPr>
    <w:rPr>
      <w:rFonts w:ascii="Times New Roman" w:eastAsia="Times New Roman" w:hAnsi="Times New Roman" w:cs="Times New Roman"/>
      <w:sz w:val="26"/>
      <w:szCs w:val="26"/>
      <w:lang w:val="uk-UA" w:eastAsia="ru-RU"/>
    </w:rPr>
  </w:style>
  <w:style w:type="paragraph" w:customStyle="1" w:styleId="110">
    <w:name w:val="11"/>
    <w:basedOn w:val="1e"/>
    <w:autoRedefine/>
    <w:uiPriority w:val="99"/>
    <w:qFormat/>
    <w:rsid w:val="008E64C1"/>
    <w:pPr>
      <w:ind w:left="240"/>
    </w:pPr>
    <w:rPr>
      <w:rFonts w:ascii="Times New Roman" w:hAnsi="Times New Roman" w:cs="Times New Roman"/>
      <w:smallCaps/>
      <w:u w:val="single"/>
      <w:lang w:val="ru-RU" w:eastAsia="ru-RU"/>
    </w:rPr>
  </w:style>
  <w:style w:type="paragraph" w:customStyle="1" w:styleId="aff2">
    <w:name w:val="Вступ"/>
    <w:basedOn w:val="1"/>
    <w:autoRedefine/>
    <w:uiPriority w:val="99"/>
    <w:qFormat/>
    <w:rsid w:val="008E64C1"/>
    <w:pPr>
      <w:spacing w:before="0" w:after="0"/>
      <w:ind w:firstLine="709"/>
    </w:pPr>
    <w:rPr>
      <w:rFonts w:ascii="Times New Roman" w:hAnsi="Times New Roman" w:cs="Times New Roman"/>
      <w:kern w:val="0"/>
      <w:sz w:val="28"/>
      <w:szCs w:val="28"/>
      <w:lang w:val="uk-UA"/>
    </w:rPr>
  </w:style>
  <w:style w:type="paragraph" w:customStyle="1" w:styleId="112">
    <w:name w:val="1 1 Разд"/>
    <w:basedOn w:val="1"/>
    <w:autoRedefine/>
    <w:uiPriority w:val="99"/>
    <w:qFormat/>
    <w:rsid w:val="008E64C1"/>
    <w:pPr>
      <w:spacing w:before="0" w:after="0"/>
      <w:ind w:firstLine="709"/>
    </w:pPr>
    <w:rPr>
      <w:rFonts w:ascii="Times New Roman" w:hAnsi="Times New Roman" w:cs="Times New Roman"/>
      <w:caps/>
      <w:kern w:val="0"/>
      <w:sz w:val="28"/>
      <w:szCs w:val="28"/>
    </w:rPr>
  </w:style>
  <w:style w:type="paragraph" w:customStyle="1" w:styleId="26">
    <w:name w:val="2Подраз"/>
    <w:basedOn w:val="2"/>
    <w:autoRedefine/>
    <w:uiPriority w:val="99"/>
    <w:qFormat/>
    <w:rsid w:val="008E64C1"/>
    <w:pPr>
      <w:ind w:firstLine="709"/>
      <w:jc w:val="both"/>
    </w:pPr>
    <w:rPr>
      <w:b/>
      <w:color w:val="00007F"/>
      <w:szCs w:val="28"/>
    </w:rPr>
  </w:style>
  <w:style w:type="paragraph" w:customStyle="1" w:styleId="120">
    <w:name w:val="1 2 подр"/>
    <w:basedOn w:val="26"/>
    <w:autoRedefine/>
    <w:uiPriority w:val="99"/>
    <w:qFormat/>
    <w:rsid w:val="008E64C1"/>
    <w:rPr>
      <w:color w:val="auto"/>
    </w:rPr>
  </w:style>
  <w:style w:type="paragraph" w:customStyle="1" w:styleId="130">
    <w:name w:val="1 3 пункт"/>
    <w:basedOn w:val="3"/>
    <w:autoRedefine/>
    <w:uiPriority w:val="99"/>
    <w:qFormat/>
    <w:rsid w:val="008E64C1"/>
    <w:pPr>
      <w:keepNext w:val="0"/>
      <w:keepLines w:val="0"/>
      <w:spacing w:before="0"/>
      <w:ind w:firstLine="709"/>
      <w:jc w:val="both"/>
    </w:pPr>
    <w:rPr>
      <w:rFonts w:ascii="Times New Roman" w:hAnsi="Times New Roman"/>
      <w:i/>
      <w:sz w:val="27"/>
      <w:szCs w:val="28"/>
      <w:lang w:val="uk-UA"/>
    </w:rPr>
  </w:style>
  <w:style w:type="paragraph" w:customStyle="1" w:styleId="7">
    <w:name w:val="Стиль7"/>
    <w:basedOn w:val="a"/>
    <w:autoRedefine/>
    <w:uiPriority w:val="99"/>
    <w:qFormat/>
    <w:rsid w:val="008E64C1"/>
    <w:pPr>
      <w:keepNext/>
      <w:widowControl w:val="0"/>
      <w:shd w:val="clear" w:color="auto" w:fill="FFFFFF"/>
      <w:spacing w:before="60" w:after="60" w:line="240" w:lineRule="auto"/>
      <w:ind w:firstLine="720"/>
      <w:jc w:val="both"/>
    </w:pPr>
    <w:rPr>
      <w:rFonts w:ascii="Times New Roman" w:eastAsia="Times New Roman" w:hAnsi="Times New Roman" w:cs="Times New Roman"/>
      <w:sz w:val="26"/>
      <w:szCs w:val="24"/>
      <w:lang w:val="uk-UA" w:eastAsia="ru-RU"/>
    </w:rPr>
  </w:style>
  <w:style w:type="paragraph" w:customStyle="1" w:styleId="Normal1">
    <w:name w:val="Normal1"/>
    <w:autoRedefine/>
    <w:uiPriority w:val="99"/>
    <w:qFormat/>
    <w:rsid w:val="008E64C1"/>
    <w:pPr>
      <w:widowControl w:val="0"/>
      <w:spacing w:after="0" w:line="300" w:lineRule="auto"/>
      <w:ind w:firstLine="340"/>
      <w:jc w:val="both"/>
    </w:pPr>
    <w:rPr>
      <w:rFonts w:ascii="Times New Roman" w:eastAsia="Times New Roman" w:hAnsi="Times New Roman" w:cs="Times New Roman"/>
      <w:szCs w:val="20"/>
      <w:lang w:val="uk-UA" w:eastAsia="ru-RU"/>
    </w:rPr>
  </w:style>
  <w:style w:type="paragraph" w:customStyle="1" w:styleId="Default">
    <w:name w:val="Default"/>
    <w:autoRedefine/>
    <w:uiPriority w:val="99"/>
    <w:qFormat/>
    <w:rsid w:val="008E64C1"/>
    <w:pPr>
      <w:spacing w:after="0" w:line="240" w:lineRule="auto"/>
    </w:pPr>
    <w:rPr>
      <w:rFonts w:ascii="Times New Roman" w:eastAsia="Times New Roman" w:hAnsi="Times New Roman" w:cs="Times New Roman"/>
      <w:color w:val="000000"/>
      <w:sz w:val="24"/>
      <w:szCs w:val="24"/>
      <w:lang w:eastAsia="ru-RU"/>
    </w:rPr>
  </w:style>
  <w:style w:type="paragraph" w:customStyle="1" w:styleId="1f2">
    <w:name w:val="Обычный 1"/>
    <w:basedOn w:val="a"/>
    <w:autoRedefine/>
    <w:uiPriority w:val="99"/>
    <w:qFormat/>
    <w:rsid w:val="008E64C1"/>
    <w:pPr>
      <w:spacing w:after="0" w:line="240" w:lineRule="auto"/>
      <w:jc w:val="both"/>
    </w:pPr>
    <w:rPr>
      <w:rFonts w:ascii="Times New Roman CYR" w:eastAsia="Times New Roman" w:hAnsi="Times New Roman CYR" w:cs="Times New Roman CYR"/>
      <w:sz w:val="28"/>
      <w:szCs w:val="20"/>
      <w:lang w:val="uk-UA" w:eastAsia="ru-RU"/>
    </w:rPr>
  </w:style>
  <w:style w:type="paragraph" w:customStyle="1" w:styleId="1f3">
    <w:name w:val="Рецензия1"/>
    <w:autoRedefine/>
    <w:uiPriority w:val="99"/>
    <w:qFormat/>
    <w:rsid w:val="008E64C1"/>
    <w:pPr>
      <w:spacing w:after="0" w:line="240" w:lineRule="auto"/>
    </w:pPr>
    <w:rPr>
      <w:rFonts w:ascii="Times New Roman" w:eastAsia="Times New Roman" w:hAnsi="Times New Roman" w:cs="Times New Roman"/>
      <w:sz w:val="24"/>
      <w:szCs w:val="24"/>
      <w:lang w:eastAsia="ru-RU"/>
    </w:rPr>
  </w:style>
  <w:style w:type="paragraph" w:styleId="27">
    <w:name w:val="toc 2"/>
    <w:basedOn w:val="a"/>
    <w:next w:val="a"/>
    <w:autoRedefine/>
    <w:uiPriority w:val="99"/>
    <w:semiHidden/>
    <w:unhideWhenUsed/>
    <w:rsid w:val="008E64C1"/>
    <w:pPr>
      <w:spacing w:after="100" w:line="240" w:lineRule="auto"/>
      <w:ind w:left="240"/>
    </w:pPr>
    <w:rPr>
      <w:rFonts w:ascii="Times New Roman" w:eastAsia="Times New Roman" w:hAnsi="Times New Roman" w:cs="Times New Roman"/>
      <w:sz w:val="24"/>
      <w:szCs w:val="24"/>
      <w:lang w:eastAsia="ru-RU"/>
    </w:rPr>
  </w:style>
  <w:style w:type="paragraph" w:customStyle="1" w:styleId="20131">
    <w:name w:val="2013 1"/>
    <w:basedOn w:val="27"/>
    <w:autoRedefine/>
    <w:uiPriority w:val="99"/>
    <w:qFormat/>
    <w:rsid w:val="008E64C1"/>
    <w:pPr>
      <w:spacing w:after="0"/>
    </w:pPr>
    <w:rPr>
      <w:rFonts w:ascii="Calibri" w:hAnsi="Calibri" w:cs="Calibri"/>
      <w:smallCaps/>
      <w:sz w:val="27"/>
      <w:szCs w:val="27"/>
    </w:rPr>
  </w:style>
  <w:style w:type="paragraph" w:customStyle="1" w:styleId="20132">
    <w:name w:val="2013 2"/>
    <w:basedOn w:val="27"/>
    <w:autoRedefine/>
    <w:uiPriority w:val="99"/>
    <w:qFormat/>
    <w:rsid w:val="008E64C1"/>
    <w:pPr>
      <w:spacing w:after="0"/>
      <w:ind w:left="0" w:right="-2"/>
      <w:jc w:val="center"/>
    </w:pPr>
    <w:rPr>
      <w:b/>
      <w:smallCaps/>
      <w:sz w:val="27"/>
      <w:szCs w:val="27"/>
      <w:lang w:val="uk-UA"/>
    </w:rPr>
  </w:style>
  <w:style w:type="paragraph" w:customStyle="1" w:styleId="201322">
    <w:name w:val="2013 22"/>
    <w:basedOn w:val="27"/>
    <w:autoRedefine/>
    <w:uiPriority w:val="99"/>
    <w:qFormat/>
    <w:rsid w:val="008E64C1"/>
    <w:pPr>
      <w:spacing w:after="0"/>
      <w:ind w:firstLine="284"/>
    </w:pPr>
    <w:rPr>
      <w:rFonts w:ascii="Calibri" w:hAnsi="Calibri" w:cs="Calibri"/>
      <w:smallCaps/>
      <w:sz w:val="20"/>
      <w:szCs w:val="20"/>
    </w:rPr>
  </w:style>
  <w:style w:type="paragraph" w:styleId="35">
    <w:name w:val="toc 3"/>
    <w:basedOn w:val="a"/>
    <w:next w:val="a"/>
    <w:autoRedefine/>
    <w:uiPriority w:val="99"/>
    <w:semiHidden/>
    <w:unhideWhenUsed/>
    <w:rsid w:val="008E64C1"/>
    <w:pPr>
      <w:spacing w:after="100" w:line="240" w:lineRule="auto"/>
      <w:ind w:left="480"/>
    </w:pPr>
    <w:rPr>
      <w:rFonts w:ascii="Times New Roman" w:eastAsia="Times New Roman" w:hAnsi="Times New Roman" w:cs="Times New Roman"/>
      <w:sz w:val="24"/>
      <w:szCs w:val="24"/>
      <w:lang w:eastAsia="ru-RU"/>
    </w:rPr>
  </w:style>
  <w:style w:type="paragraph" w:customStyle="1" w:styleId="20133">
    <w:name w:val="2013 3"/>
    <w:basedOn w:val="35"/>
    <w:autoRedefine/>
    <w:uiPriority w:val="99"/>
    <w:qFormat/>
    <w:rsid w:val="008E64C1"/>
    <w:pPr>
      <w:tabs>
        <w:tab w:val="right" w:leader="dot" w:pos="9923"/>
      </w:tabs>
      <w:spacing w:after="0"/>
      <w:ind w:left="0"/>
      <w:jc w:val="center"/>
    </w:pPr>
    <w:rPr>
      <w:b/>
      <w:sz w:val="28"/>
      <w:szCs w:val="28"/>
      <w:lang w:val="uk-UA"/>
    </w:rPr>
  </w:style>
  <w:style w:type="paragraph" w:customStyle="1" w:styleId="Pa45">
    <w:name w:val="Pa45"/>
    <w:basedOn w:val="a"/>
    <w:next w:val="a"/>
    <w:autoRedefine/>
    <w:uiPriority w:val="99"/>
    <w:qFormat/>
    <w:rsid w:val="008E64C1"/>
    <w:pPr>
      <w:spacing w:after="0" w:line="221" w:lineRule="atLeast"/>
    </w:pPr>
    <w:rPr>
      <w:rFonts w:ascii="Franklin Gothic Demi" w:eastAsia="Calibri" w:hAnsi="Franklin Gothic Demi" w:cs="Franklin Gothic Demi"/>
      <w:sz w:val="24"/>
      <w:szCs w:val="24"/>
    </w:rPr>
  </w:style>
  <w:style w:type="paragraph" w:customStyle="1" w:styleId="aff3">
    <w:name w:val="Боковушка"/>
    <w:basedOn w:val="a"/>
    <w:autoRedefine/>
    <w:uiPriority w:val="99"/>
    <w:qFormat/>
    <w:rsid w:val="008E64C1"/>
    <w:pPr>
      <w:keepNext/>
      <w:spacing w:after="0" w:line="240" w:lineRule="auto"/>
      <w:outlineLvl w:val="8"/>
    </w:pPr>
    <w:rPr>
      <w:rFonts w:ascii="Arial" w:eastAsia="Times New Roman" w:hAnsi="Arial" w:cs="Arial"/>
      <w:b/>
      <w:i/>
      <w:lang w:eastAsia="ru-RU"/>
    </w:rPr>
  </w:style>
  <w:style w:type="paragraph" w:customStyle="1" w:styleId="ListParagraph">
    <w:name w:val="List Paragraph*"/>
    <w:basedOn w:val="a"/>
    <w:autoRedefine/>
    <w:uiPriority w:val="99"/>
    <w:qFormat/>
    <w:rsid w:val="008E64C1"/>
    <w:pPr>
      <w:widowControl w:val="0"/>
      <w:spacing w:after="0" w:line="240" w:lineRule="auto"/>
      <w:ind w:left="720"/>
      <w:contextualSpacing/>
    </w:pPr>
    <w:rPr>
      <w:rFonts w:ascii="Arial" w:eastAsia="Calibri" w:hAnsi="Arial" w:cs="Arial"/>
      <w:sz w:val="20"/>
      <w:szCs w:val="20"/>
      <w:lang w:eastAsia="ru-RU"/>
    </w:rPr>
  </w:style>
  <w:style w:type="paragraph" w:customStyle="1" w:styleId="shorttext">
    <w:name w:val="shorttext"/>
    <w:basedOn w:val="a"/>
    <w:autoRedefine/>
    <w:uiPriority w:val="99"/>
    <w:qFormat/>
    <w:rsid w:val="008E64C1"/>
    <w:pPr>
      <w:shd w:val="clear" w:color="auto" w:fill="ECECE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4">
    <w:name w:val="Абзац списка1"/>
    <w:basedOn w:val="a"/>
    <w:autoRedefine/>
    <w:uiPriority w:val="99"/>
    <w:qFormat/>
    <w:rsid w:val="008E64C1"/>
    <w:pPr>
      <w:spacing w:after="0" w:line="240" w:lineRule="auto"/>
      <w:ind w:left="720"/>
      <w:contextualSpacing/>
    </w:pPr>
    <w:rPr>
      <w:rFonts w:ascii="Times New Roman" w:eastAsia="Calibri" w:hAnsi="Times New Roman" w:cs="Times New Roman"/>
      <w:sz w:val="24"/>
      <w:szCs w:val="24"/>
      <w:lang w:val="uk-UA" w:eastAsia="ru-RU"/>
    </w:rPr>
  </w:style>
  <w:style w:type="paragraph" w:customStyle="1" w:styleId="213">
    <w:name w:val="Основной текст с отступом 21"/>
    <w:basedOn w:val="a"/>
    <w:autoRedefine/>
    <w:uiPriority w:val="99"/>
    <w:qFormat/>
    <w:rsid w:val="008E64C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6">
    <w:name w:val="3"/>
    <w:basedOn w:val="a"/>
    <w:autoRedefine/>
    <w:uiPriority w:val="99"/>
    <w:qFormat/>
    <w:rsid w:val="008E64C1"/>
    <w:pPr>
      <w:tabs>
        <w:tab w:val="left" w:pos="1036"/>
      </w:tabs>
      <w:spacing w:after="0"/>
      <w:ind w:left="709"/>
    </w:pPr>
    <w:rPr>
      <w:rFonts w:ascii="Times New Roman" w:eastAsia="Calibri" w:hAnsi="Times New Roman" w:cs="Times New Roman"/>
      <w:i/>
      <w:sz w:val="28"/>
      <w:szCs w:val="28"/>
      <w:lang w:val="uk-UA"/>
    </w:rPr>
  </w:style>
  <w:style w:type="paragraph" w:customStyle="1" w:styleId="1bt1">
    <w:name w:val="Основной текст.Текст1.bt1"/>
    <w:basedOn w:val="a"/>
    <w:autoRedefine/>
    <w:uiPriority w:val="99"/>
    <w:qFormat/>
    <w:rsid w:val="008E64C1"/>
    <w:pPr>
      <w:spacing w:after="0" w:line="240" w:lineRule="auto"/>
    </w:pPr>
    <w:rPr>
      <w:rFonts w:ascii="Times New Roman" w:eastAsia="Times New Roman" w:hAnsi="Times New Roman" w:cs="Times New Roman"/>
      <w:sz w:val="28"/>
      <w:szCs w:val="20"/>
      <w:lang w:val="uk-UA" w:eastAsia="ru-RU"/>
    </w:rPr>
  </w:style>
  <w:style w:type="paragraph" w:customStyle="1" w:styleId="131">
    <w:name w:val="13"/>
    <w:basedOn w:val="a"/>
    <w:autoRedefine/>
    <w:uiPriority w:val="99"/>
    <w:qFormat/>
    <w:rsid w:val="008E64C1"/>
    <w:pPr>
      <w:spacing w:after="0" w:line="240" w:lineRule="auto"/>
    </w:pPr>
    <w:rPr>
      <w:rFonts w:ascii="Calibri" w:eastAsia="SimSun" w:hAnsi="Calibri" w:cs="Calibri"/>
      <w:b/>
      <w:kern w:val="2"/>
      <w:sz w:val="27"/>
      <w:szCs w:val="27"/>
      <w:lang w:eastAsia="ru-RU"/>
    </w:rPr>
  </w:style>
  <w:style w:type="paragraph" w:customStyle="1" w:styleId="rvps2">
    <w:name w:val="rvps2"/>
    <w:basedOn w:val="a"/>
    <w:autoRedefine/>
    <w:uiPriority w:val="99"/>
    <w:qFormat/>
    <w:rsid w:val="008E64C1"/>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Style3">
    <w:name w:val="Style3"/>
    <w:basedOn w:val="a"/>
    <w:autoRedefine/>
    <w:uiPriority w:val="99"/>
    <w:qFormat/>
    <w:rsid w:val="008E64C1"/>
    <w:pPr>
      <w:widowControl w:val="0"/>
      <w:spacing w:after="0" w:line="413" w:lineRule="exact"/>
      <w:ind w:hanging="350"/>
      <w:jc w:val="both"/>
    </w:pPr>
    <w:rPr>
      <w:rFonts w:ascii="Times New Roman" w:eastAsia="Times New Roman" w:hAnsi="Times New Roman" w:cs="Times New Roman"/>
      <w:sz w:val="24"/>
      <w:szCs w:val="24"/>
      <w:lang w:val="uk-UA" w:eastAsia="uk-UA"/>
    </w:rPr>
  </w:style>
  <w:style w:type="paragraph" w:customStyle="1" w:styleId="28">
    <w:name w:val="Знак Знак2"/>
    <w:basedOn w:val="a"/>
    <w:autoRedefine/>
    <w:uiPriority w:val="99"/>
    <w:qFormat/>
    <w:rsid w:val="008E64C1"/>
    <w:pPr>
      <w:spacing w:after="0" w:line="240" w:lineRule="auto"/>
    </w:pPr>
    <w:rPr>
      <w:rFonts w:ascii="Verdana" w:eastAsia="Times New Roman" w:hAnsi="Verdana" w:cs="Verdana"/>
      <w:sz w:val="20"/>
      <w:szCs w:val="20"/>
      <w:lang w:val="en-US"/>
    </w:rPr>
  </w:style>
  <w:style w:type="paragraph" w:customStyle="1" w:styleId="aff4">
    <w:name w:val="Знак Знак Знак Знак Знак Знак Знак Знак Знак Знак Знак Знак Знак Знак Знак Знак Знак"/>
    <w:basedOn w:val="a"/>
    <w:autoRedefine/>
    <w:uiPriority w:val="99"/>
    <w:qFormat/>
    <w:rsid w:val="008E64C1"/>
    <w:pPr>
      <w:spacing w:after="0" w:line="240" w:lineRule="auto"/>
    </w:pPr>
    <w:rPr>
      <w:rFonts w:ascii="Verdana" w:eastAsia="Times New Roman" w:hAnsi="Verdana" w:cs="Verdana"/>
      <w:sz w:val="20"/>
      <w:szCs w:val="20"/>
      <w:lang w:val="en-US"/>
    </w:rPr>
  </w:style>
  <w:style w:type="paragraph" w:customStyle="1" w:styleId="utitle">
    <w:name w:val="utitle"/>
    <w:basedOn w:val="a"/>
    <w:autoRedefine/>
    <w:uiPriority w:val="99"/>
    <w:qFormat/>
    <w:rsid w:val="008E64C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5">
    <w:name w:val="Знак Знак Знак Знак Знак Знак Знак Знак Знак Знак Знак Знак Знак Знак Знак Знак Знак Знак Знак Знак Знак"/>
    <w:basedOn w:val="a"/>
    <w:autoRedefine/>
    <w:uiPriority w:val="99"/>
    <w:qFormat/>
    <w:rsid w:val="008E64C1"/>
    <w:pPr>
      <w:spacing w:after="0" w:line="240" w:lineRule="auto"/>
    </w:pPr>
    <w:rPr>
      <w:rFonts w:ascii="Verdana" w:eastAsia="Times New Roman" w:hAnsi="Verdana" w:cs="Verdana"/>
      <w:sz w:val="20"/>
      <w:szCs w:val="20"/>
      <w:lang w:val="en-US"/>
    </w:rPr>
  </w:style>
  <w:style w:type="paragraph" w:customStyle="1" w:styleId="NoSpacing">
    <w:name w:val="No Spacing*"/>
    <w:autoRedefine/>
    <w:uiPriority w:val="99"/>
    <w:qFormat/>
    <w:rsid w:val="008E64C1"/>
    <w:pPr>
      <w:spacing w:after="0" w:line="240" w:lineRule="auto"/>
    </w:pPr>
    <w:rPr>
      <w:rFonts w:ascii="Calibri" w:eastAsia="Times New Roman" w:hAnsi="Calibri" w:cs="Calibri"/>
    </w:rPr>
  </w:style>
  <w:style w:type="paragraph" w:customStyle="1" w:styleId="aff6">
    <w:name w:val="Документ"/>
    <w:basedOn w:val="a"/>
    <w:autoRedefine/>
    <w:uiPriority w:val="99"/>
    <w:qFormat/>
    <w:rsid w:val="008E64C1"/>
    <w:pPr>
      <w:spacing w:after="0" w:line="240" w:lineRule="auto"/>
      <w:ind w:firstLine="851"/>
      <w:jc w:val="both"/>
    </w:pPr>
    <w:rPr>
      <w:rFonts w:ascii="Times New Roman CYR" w:eastAsia="Times New Roman" w:hAnsi="Times New Roman CYR" w:cs="Times New Roman CYR"/>
      <w:sz w:val="28"/>
      <w:szCs w:val="20"/>
      <w:lang w:val="uk-UA" w:eastAsia="ru-RU"/>
    </w:rPr>
  </w:style>
  <w:style w:type="paragraph" w:customStyle="1" w:styleId="aff7">
    <w:name w:val="Знак Знак Знак Знак Знак Знак Знак Знак Знак Знак Знак Знак Знак Знак Знак Знак Знак Знак Знак Знак"/>
    <w:basedOn w:val="a"/>
    <w:autoRedefine/>
    <w:uiPriority w:val="99"/>
    <w:qFormat/>
    <w:rsid w:val="008E64C1"/>
    <w:pPr>
      <w:spacing w:after="0" w:line="240" w:lineRule="auto"/>
    </w:pPr>
    <w:rPr>
      <w:rFonts w:ascii="Verdana" w:eastAsia="Calibri" w:hAnsi="Verdana" w:cs="Verdana"/>
      <w:sz w:val="20"/>
      <w:szCs w:val="20"/>
      <w:lang w:val="en-US"/>
    </w:rPr>
  </w:style>
  <w:style w:type="paragraph" w:customStyle="1" w:styleId="29">
    <w:name w:val="Без интервала2"/>
    <w:autoRedefine/>
    <w:uiPriority w:val="99"/>
    <w:qFormat/>
    <w:rsid w:val="008E64C1"/>
    <w:pPr>
      <w:spacing w:after="0" w:line="240" w:lineRule="auto"/>
    </w:pPr>
    <w:rPr>
      <w:rFonts w:ascii="Calibri" w:eastAsia="Calibri" w:hAnsi="Calibri" w:cs="Calibri"/>
    </w:rPr>
  </w:style>
  <w:style w:type="paragraph" w:customStyle="1" w:styleId="37">
    <w:name w:val="Без интервала3"/>
    <w:autoRedefine/>
    <w:uiPriority w:val="99"/>
    <w:qFormat/>
    <w:rsid w:val="008E64C1"/>
    <w:pPr>
      <w:spacing w:after="0" w:line="240" w:lineRule="auto"/>
    </w:pPr>
    <w:rPr>
      <w:rFonts w:ascii="Times New Roman" w:eastAsia="Times New Roman" w:hAnsi="Times New Roman" w:cs="Times New Roman"/>
      <w:sz w:val="28"/>
      <w:szCs w:val="28"/>
      <w:lang w:eastAsia="ru-RU"/>
    </w:rPr>
  </w:style>
  <w:style w:type="paragraph" w:customStyle="1" w:styleId="121">
    <w:name w:val="Знак Знак12"/>
    <w:basedOn w:val="a"/>
    <w:autoRedefine/>
    <w:uiPriority w:val="99"/>
    <w:qFormat/>
    <w:rsid w:val="008E64C1"/>
    <w:pPr>
      <w:spacing w:after="0" w:line="240" w:lineRule="auto"/>
    </w:pPr>
    <w:rPr>
      <w:rFonts w:ascii="Verdana" w:eastAsia="Times New Roman" w:hAnsi="Verdana" w:cs="Verdana"/>
      <w:sz w:val="20"/>
      <w:szCs w:val="20"/>
      <w:lang w:val="en-US"/>
    </w:rPr>
  </w:style>
  <w:style w:type="paragraph" w:customStyle="1" w:styleId="aff8">
    <w:name w:val="Знак Знак Знак Знак Знак Знак Знак Знак Знак Знак Знак Знак Знак Знак Знак Знак"/>
    <w:basedOn w:val="a"/>
    <w:autoRedefine/>
    <w:uiPriority w:val="99"/>
    <w:qFormat/>
    <w:rsid w:val="008E64C1"/>
    <w:pPr>
      <w:spacing w:after="160" w:line="240" w:lineRule="exact"/>
      <w:jc w:val="both"/>
    </w:pPr>
    <w:rPr>
      <w:rFonts w:ascii="Tahoma" w:eastAsia="Times New Roman" w:hAnsi="Tahoma" w:cs="Tahoma"/>
      <w:b/>
      <w:sz w:val="24"/>
      <w:szCs w:val="20"/>
      <w:lang w:val="en-US"/>
    </w:rPr>
  </w:style>
  <w:style w:type="paragraph" w:customStyle="1" w:styleId="aff9">
    <w:name w:val="Знак Знак Знак Знак Знак Знак Знак Знак"/>
    <w:basedOn w:val="a"/>
    <w:autoRedefine/>
    <w:uiPriority w:val="99"/>
    <w:qFormat/>
    <w:rsid w:val="008E64C1"/>
    <w:pPr>
      <w:spacing w:after="160" w:line="240" w:lineRule="exact"/>
      <w:jc w:val="both"/>
    </w:pPr>
    <w:rPr>
      <w:rFonts w:ascii="Tahoma" w:eastAsia="Times New Roman" w:hAnsi="Tahoma" w:cs="Tahoma"/>
      <w:b/>
      <w:sz w:val="24"/>
      <w:szCs w:val="20"/>
      <w:lang w:val="en-US"/>
    </w:rPr>
  </w:style>
  <w:style w:type="paragraph" w:customStyle="1" w:styleId="Standard">
    <w:name w:val="Standard"/>
    <w:autoRedefine/>
    <w:uiPriority w:val="99"/>
    <w:qFormat/>
    <w:rsid w:val="008E64C1"/>
    <w:pPr>
      <w:widowControl w:val="0"/>
      <w:suppressAutoHyphens/>
      <w:spacing w:after="0" w:line="240" w:lineRule="auto"/>
    </w:pPr>
    <w:rPr>
      <w:rFonts w:ascii="Times New Roman" w:eastAsia="Lucida Sans Unicode" w:hAnsi="Times New Roman" w:cs="Tahoma"/>
      <w:kern w:val="2"/>
      <w:sz w:val="24"/>
      <w:szCs w:val="24"/>
      <w:lang w:eastAsia="ru-RU"/>
    </w:rPr>
  </w:style>
  <w:style w:type="paragraph" w:customStyle="1" w:styleId="Textbody">
    <w:name w:val="Text body"/>
    <w:basedOn w:val="Standard"/>
    <w:autoRedefine/>
    <w:uiPriority w:val="99"/>
    <w:qFormat/>
    <w:rsid w:val="008E64C1"/>
    <w:pPr>
      <w:spacing w:after="120"/>
    </w:pPr>
  </w:style>
  <w:style w:type="paragraph" w:customStyle="1" w:styleId="113">
    <w:name w:val="Без интервала11"/>
    <w:autoRedefine/>
    <w:uiPriority w:val="99"/>
    <w:qFormat/>
    <w:rsid w:val="008E64C1"/>
    <w:pPr>
      <w:spacing w:after="0" w:line="240" w:lineRule="auto"/>
    </w:pPr>
    <w:rPr>
      <w:rFonts w:ascii="Times New Roman" w:eastAsia="Times New Roman" w:hAnsi="Times New Roman" w:cs="Times New Roman"/>
      <w:sz w:val="28"/>
      <w:szCs w:val="28"/>
      <w:lang w:eastAsia="ru-RU"/>
    </w:rPr>
  </w:style>
  <w:style w:type="paragraph" w:customStyle="1" w:styleId="msonormalcxspmiddle">
    <w:name w:val="msonormalcxspmiddle"/>
    <w:basedOn w:val="a"/>
    <w:autoRedefine/>
    <w:uiPriority w:val="99"/>
    <w:qFormat/>
    <w:rsid w:val="008E6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z-toc-title">
    <w:name w:val="ez-toc-title"/>
    <w:basedOn w:val="a"/>
    <w:autoRedefine/>
    <w:uiPriority w:val="99"/>
    <w:qFormat/>
    <w:rsid w:val="008E6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3">
    <w:name w:val="Основной текст 31"/>
    <w:basedOn w:val="Standard"/>
    <w:autoRedefine/>
    <w:uiPriority w:val="99"/>
    <w:qFormat/>
    <w:rsid w:val="008E64C1"/>
    <w:pPr>
      <w:jc w:val="both"/>
    </w:pPr>
    <w:rPr>
      <w:rFonts w:eastAsia="Times New Roman"/>
      <w:sz w:val="28"/>
      <w:szCs w:val="20"/>
      <w:lang w:val="uk-UA" w:eastAsia="ar-SA"/>
    </w:rPr>
  </w:style>
  <w:style w:type="paragraph" w:customStyle="1" w:styleId="affa">
    <w:name w:val="Без інтервалів"/>
    <w:basedOn w:val="a"/>
    <w:autoRedefine/>
    <w:uiPriority w:val="99"/>
    <w:qFormat/>
    <w:rsid w:val="008E64C1"/>
    <w:pPr>
      <w:suppressAutoHyphens/>
      <w:spacing w:after="0" w:line="240" w:lineRule="auto"/>
    </w:pPr>
    <w:rPr>
      <w:rFonts w:ascii="Calibri" w:eastAsia="Calibri" w:hAnsi="Calibri" w:cs="Calibri"/>
      <w:kern w:val="2"/>
      <w:lang w:val="uk-UA"/>
    </w:rPr>
  </w:style>
  <w:style w:type="paragraph" w:customStyle="1" w:styleId="a00">
    <w:name w:val="a0"/>
    <w:basedOn w:val="a"/>
    <w:autoRedefine/>
    <w:uiPriority w:val="99"/>
    <w:qFormat/>
    <w:rsid w:val="008E6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4">
    <w:name w:val="Заголовок 11"/>
    <w:basedOn w:val="a"/>
    <w:autoRedefine/>
    <w:uiPriority w:val="1"/>
    <w:qFormat/>
    <w:rsid w:val="008E64C1"/>
    <w:pPr>
      <w:widowControl w:val="0"/>
      <w:autoSpaceDE w:val="0"/>
      <w:autoSpaceDN w:val="0"/>
      <w:spacing w:after="0" w:line="240" w:lineRule="auto"/>
      <w:outlineLvl w:val="1"/>
    </w:pPr>
    <w:rPr>
      <w:rFonts w:ascii="Times New Roman" w:eastAsia="Times New Roman" w:hAnsi="Times New Roman" w:cs="Times New Roman"/>
      <w:b/>
      <w:bCs/>
      <w:sz w:val="32"/>
      <w:szCs w:val="32"/>
      <w:lang w:val="uk-UA" w:eastAsia="uk-UA" w:bidi="uk-UA"/>
    </w:rPr>
  </w:style>
  <w:style w:type="paragraph" w:customStyle="1" w:styleId="214">
    <w:name w:val="Заголовок 21"/>
    <w:basedOn w:val="a"/>
    <w:autoRedefine/>
    <w:uiPriority w:val="1"/>
    <w:qFormat/>
    <w:rsid w:val="008E64C1"/>
    <w:pPr>
      <w:widowControl w:val="0"/>
      <w:autoSpaceDE w:val="0"/>
      <w:autoSpaceDN w:val="0"/>
      <w:spacing w:after="0" w:line="240" w:lineRule="auto"/>
      <w:outlineLvl w:val="2"/>
    </w:pPr>
    <w:rPr>
      <w:rFonts w:ascii="Times New Roman" w:eastAsia="Times New Roman" w:hAnsi="Times New Roman" w:cs="Times New Roman"/>
      <w:b/>
      <w:bCs/>
      <w:sz w:val="28"/>
      <w:szCs w:val="28"/>
      <w:lang w:val="uk-UA" w:eastAsia="uk-UA" w:bidi="uk-UA"/>
    </w:rPr>
  </w:style>
  <w:style w:type="paragraph" w:customStyle="1" w:styleId="314">
    <w:name w:val="Заголовок 31"/>
    <w:basedOn w:val="a"/>
    <w:autoRedefine/>
    <w:uiPriority w:val="1"/>
    <w:qFormat/>
    <w:rsid w:val="008E64C1"/>
    <w:pPr>
      <w:widowControl w:val="0"/>
      <w:autoSpaceDE w:val="0"/>
      <w:autoSpaceDN w:val="0"/>
      <w:spacing w:after="0" w:line="240" w:lineRule="auto"/>
      <w:ind w:left="1363"/>
      <w:outlineLvl w:val="3"/>
    </w:pPr>
    <w:rPr>
      <w:rFonts w:ascii="Times New Roman" w:eastAsia="Times New Roman" w:hAnsi="Times New Roman" w:cs="Times New Roman"/>
      <w:b/>
      <w:bCs/>
      <w:i/>
      <w:sz w:val="28"/>
      <w:szCs w:val="28"/>
      <w:lang w:val="uk-UA" w:eastAsia="uk-UA" w:bidi="uk-UA"/>
    </w:rPr>
  </w:style>
  <w:style w:type="paragraph" w:customStyle="1" w:styleId="ShapkaDocumentu">
    <w:name w:val="Shapka Documentu"/>
    <w:basedOn w:val="a"/>
    <w:autoRedefine/>
    <w:uiPriority w:val="99"/>
    <w:qFormat/>
    <w:rsid w:val="008E64C1"/>
    <w:pPr>
      <w:keepNext/>
      <w:keepLines/>
      <w:spacing w:after="240" w:line="240" w:lineRule="auto"/>
      <w:ind w:left="3969"/>
      <w:jc w:val="center"/>
    </w:pPr>
    <w:rPr>
      <w:rFonts w:ascii="Antiqua" w:eastAsia="Times New Roman" w:hAnsi="Antiqua" w:cs="Times New Roman"/>
      <w:sz w:val="26"/>
      <w:szCs w:val="20"/>
      <w:lang w:val="uk-UA" w:eastAsia="ru-RU"/>
    </w:rPr>
  </w:style>
  <w:style w:type="paragraph" w:customStyle="1" w:styleId="affb">
    <w:name w:val="Знак Знак Знак Знак"/>
    <w:autoRedefine/>
    <w:uiPriority w:val="99"/>
    <w:qFormat/>
    <w:rsid w:val="008E64C1"/>
    <w:pPr>
      <w:spacing w:after="0" w:line="240" w:lineRule="auto"/>
    </w:pPr>
    <w:rPr>
      <w:rFonts w:ascii="Verdana" w:eastAsia="Times New Roman" w:hAnsi="Verdana" w:cs="Times New Roman"/>
      <w:sz w:val="20"/>
      <w:szCs w:val="20"/>
      <w:lang w:val="en-US" w:eastAsia="zh-CN"/>
    </w:rPr>
  </w:style>
  <w:style w:type="paragraph" w:customStyle="1" w:styleId="122">
    <w:name w:val="Без интервала12"/>
    <w:autoRedefine/>
    <w:uiPriority w:val="99"/>
    <w:qFormat/>
    <w:rsid w:val="008E64C1"/>
    <w:pPr>
      <w:spacing w:after="0" w:line="240" w:lineRule="auto"/>
    </w:pPr>
    <w:rPr>
      <w:rFonts w:ascii="Times New Roman" w:eastAsia="Calibri" w:hAnsi="Times New Roman" w:cs="Times New Roman"/>
      <w:sz w:val="28"/>
      <w:szCs w:val="28"/>
      <w:lang w:eastAsia="zh-CN"/>
    </w:rPr>
  </w:style>
  <w:style w:type="paragraph" w:customStyle="1" w:styleId="2a">
    <w:name w:val="Абзац списка2"/>
    <w:autoRedefine/>
    <w:uiPriority w:val="99"/>
    <w:qFormat/>
    <w:rsid w:val="008E64C1"/>
    <w:pPr>
      <w:widowControl w:val="0"/>
      <w:spacing w:after="0" w:line="240" w:lineRule="auto"/>
      <w:ind w:left="720"/>
      <w:contextualSpacing/>
    </w:pPr>
    <w:rPr>
      <w:rFonts w:ascii="Arial" w:eastAsia="Calibri" w:hAnsi="Arial" w:cs="Arial"/>
      <w:sz w:val="20"/>
      <w:szCs w:val="20"/>
      <w:lang w:eastAsia="zh-CN"/>
    </w:rPr>
  </w:style>
  <w:style w:type="paragraph" w:customStyle="1" w:styleId="1f5">
    <w:name w:val="Знак Знак Знак Знак Знак Знак Знак Знак Знак Знак Знак Знак Знак Знак Знак Знак1"/>
    <w:autoRedefine/>
    <w:uiPriority w:val="99"/>
    <w:qFormat/>
    <w:rsid w:val="008E64C1"/>
    <w:pPr>
      <w:spacing w:after="160" w:line="240" w:lineRule="exact"/>
      <w:jc w:val="both"/>
    </w:pPr>
    <w:rPr>
      <w:rFonts w:ascii="Tahoma" w:eastAsia="Times New Roman" w:hAnsi="Tahoma" w:cs="Times New Roman"/>
      <w:b/>
      <w:sz w:val="24"/>
      <w:szCs w:val="20"/>
      <w:lang w:val="en-US" w:eastAsia="zh-CN"/>
    </w:rPr>
  </w:style>
  <w:style w:type="paragraph" w:customStyle="1" w:styleId="1f6">
    <w:name w:val="Знак Знак Знак Знак Знак Знак Знак Знак1"/>
    <w:autoRedefine/>
    <w:uiPriority w:val="99"/>
    <w:qFormat/>
    <w:rsid w:val="008E64C1"/>
    <w:pPr>
      <w:spacing w:after="160" w:line="240" w:lineRule="exact"/>
      <w:jc w:val="both"/>
    </w:pPr>
    <w:rPr>
      <w:rFonts w:ascii="Tahoma" w:eastAsia="Times New Roman" w:hAnsi="Tahoma" w:cs="Times New Roman"/>
      <w:b/>
      <w:sz w:val="24"/>
      <w:szCs w:val="20"/>
      <w:lang w:val="en-US" w:eastAsia="zh-CN"/>
    </w:rPr>
  </w:style>
  <w:style w:type="paragraph" w:customStyle="1" w:styleId="115">
    <w:name w:val="Обычный11"/>
    <w:autoRedefine/>
    <w:uiPriority w:val="99"/>
    <w:qFormat/>
    <w:rsid w:val="008E64C1"/>
    <w:pPr>
      <w:widowControl w:val="0"/>
      <w:spacing w:after="0" w:line="300" w:lineRule="auto"/>
      <w:ind w:left="40" w:firstLine="720"/>
      <w:jc w:val="both"/>
    </w:pPr>
    <w:rPr>
      <w:rFonts w:ascii="Times New Roman" w:eastAsia="Times New Roman" w:hAnsi="Times New Roman" w:cs="Times New Roman"/>
      <w:szCs w:val="20"/>
      <w:lang w:val="uk-UA" w:eastAsia="zh-CN"/>
    </w:rPr>
  </w:style>
  <w:style w:type="paragraph" w:customStyle="1" w:styleId="2b">
    <w:name w:val="Основной текст (2)"/>
    <w:autoRedefine/>
    <w:uiPriority w:val="99"/>
    <w:qFormat/>
    <w:rsid w:val="008E64C1"/>
    <w:pPr>
      <w:widowControl w:val="0"/>
      <w:shd w:val="solid" w:color="FFFFFF" w:fill="auto"/>
      <w:spacing w:after="0" w:line="336" w:lineRule="exact"/>
      <w:jc w:val="center"/>
    </w:pPr>
    <w:rPr>
      <w:rFonts w:ascii="Book Antiqua" w:eastAsia="Calibri" w:hAnsi="Book Antiqua" w:cs="Book Antiqua"/>
      <w:b/>
      <w:bCs/>
      <w:sz w:val="26"/>
      <w:szCs w:val="26"/>
      <w:lang w:eastAsia="zh-CN"/>
    </w:rPr>
  </w:style>
  <w:style w:type="paragraph" w:customStyle="1" w:styleId="2c">
    <w:name w:val="Основной текст2"/>
    <w:autoRedefine/>
    <w:uiPriority w:val="99"/>
    <w:qFormat/>
    <w:rsid w:val="008E64C1"/>
    <w:pPr>
      <w:widowControl w:val="0"/>
      <w:shd w:val="solid" w:color="FFFFFF" w:fill="auto"/>
      <w:spacing w:before="300" w:after="0" w:line="346" w:lineRule="exact"/>
      <w:jc w:val="both"/>
    </w:pPr>
    <w:rPr>
      <w:rFonts w:ascii="Book Antiqua" w:eastAsia="Calibri" w:hAnsi="Book Antiqua" w:cs="Book Antiqua"/>
      <w:sz w:val="26"/>
      <w:szCs w:val="26"/>
      <w:lang w:eastAsia="zh-CN"/>
    </w:rPr>
  </w:style>
  <w:style w:type="paragraph" w:customStyle="1" w:styleId="affc">
    <w:name w:val="Подпись к таблице"/>
    <w:autoRedefine/>
    <w:uiPriority w:val="99"/>
    <w:qFormat/>
    <w:rsid w:val="008E64C1"/>
    <w:pPr>
      <w:widowControl w:val="0"/>
      <w:shd w:val="solid" w:color="FFFFFF" w:fill="auto"/>
      <w:spacing w:after="0" w:line="240" w:lineRule="atLeast"/>
    </w:pPr>
    <w:rPr>
      <w:rFonts w:ascii="Book Antiqua" w:eastAsia="Calibri" w:hAnsi="Book Antiqua" w:cs="Book Antiqua"/>
      <w:sz w:val="26"/>
      <w:szCs w:val="26"/>
      <w:lang w:eastAsia="zh-CN"/>
    </w:rPr>
  </w:style>
  <w:style w:type="paragraph" w:customStyle="1" w:styleId="1f7">
    <w:name w:val="Основной текст с отступом1"/>
    <w:basedOn w:val="a"/>
    <w:next w:val="af0"/>
    <w:autoRedefine/>
    <w:uiPriority w:val="99"/>
    <w:semiHidden/>
    <w:qFormat/>
    <w:rsid w:val="008E64C1"/>
    <w:pPr>
      <w:spacing w:after="120"/>
      <w:ind w:left="283"/>
    </w:pPr>
    <w:rPr>
      <w:rFonts w:ascii="Calibri" w:eastAsia="Calibri" w:hAnsi="Calibri" w:cs="Times New Roman"/>
      <w:sz w:val="24"/>
      <w:szCs w:val="24"/>
      <w:lang w:val="uk-UA"/>
    </w:rPr>
  </w:style>
  <w:style w:type="paragraph" w:customStyle="1" w:styleId="1f8">
    <w:name w:val="Заголовок1"/>
    <w:basedOn w:val="a"/>
    <w:next w:val="a"/>
    <w:autoRedefine/>
    <w:uiPriority w:val="10"/>
    <w:qFormat/>
    <w:rsid w:val="008E64C1"/>
    <w:pPr>
      <w:spacing w:after="0" w:line="240" w:lineRule="auto"/>
      <w:contextualSpacing/>
    </w:pPr>
    <w:rPr>
      <w:rFonts w:ascii="Cambria" w:eastAsia="Times New Roman" w:hAnsi="Cambria" w:cs="Times New Roman"/>
      <w:color w:val="17365D"/>
      <w:spacing w:val="5"/>
      <w:kern w:val="28"/>
      <w:sz w:val="52"/>
      <w:szCs w:val="52"/>
      <w:lang w:val="uk-UA"/>
    </w:rPr>
  </w:style>
  <w:style w:type="paragraph" w:customStyle="1" w:styleId="99212">
    <w:name w:val="99212"/>
    <w:aliases w:val="baiaagaaboqcaaadp3ebaawleweaaaaaaaaaaaaaaaaaaaaaaaaaaaaaaaaaaaaaaaaaaaaaaaaaaaaaaaaaaaaaaaaaaaaaaaaaaaaaaaaaaaaaaaaaaaaaaaaaaaaaaaaaaaaaaaaaaaaaaaaaaaaaaaaaaaaaaaaaaaaaaaaaaaaaaaaaaaaaaaaaaaaaaaaaaaaaaaaaaaaaaaaaaaaaaaaaaaaaaaaaaaa"/>
    <w:basedOn w:val="a"/>
    <w:autoRedefine/>
    <w:uiPriority w:val="99"/>
    <w:qFormat/>
    <w:rsid w:val="008E64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autoRedefine/>
    <w:uiPriority w:val="99"/>
    <w:qFormat/>
    <w:rsid w:val="008E64C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bodytext0">
    <w:name w:val="bodytext0"/>
    <w:basedOn w:val="a"/>
    <w:autoRedefine/>
    <w:uiPriority w:val="99"/>
    <w:qFormat/>
    <w:rsid w:val="008E64C1"/>
    <w:pPr>
      <w:autoSpaceDN w:val="0"/>
      <w:spacing w:before="100" w:after="100" w:line="240" w:lineRule="auto"/>
    </w:pPr>
    <w:rPr>
      <w:rFonts w:ascii="Times New Roman" w:eastAsia="Times New Roman" w:hAnsi="Times New Roman" w:cs="Times New Roman"/>
      <w:sz w:val="24"/>
      <w:szCs w:val="24"/>
      <w:lang w:eastAsia="ru-RU"/>
    </w:rPr>
  </w:style>
  <w:style w:type="character" w:styleId="affd">
    <w:name w:val="page number"/>
    <w:uiPriority w:val="99"/>
    <w:semiHidden/>
    <w:unhideWhenUsed/>
    <w:rsid w:val="008E64C1"/>
    <w:rPr>
      <w:rFonts w:ascii="Times New Roman" w:hAnsi="Times New Roman" w:cs="Times New Roman" w:hint="default"/>
    </w:rPr>
  </w:style>
  <w:style w:type="character" w:styleId="affe">
    <w:name w:val="Subtle Emphasis"/>
    <w:uiPriority w:val="99"/>
    <w:qFormat/>
    <w:rsid w:val="008E64C1"/>
    <w:rPr>
      <w:i/>
      <w:iCs w:val="0"/>
      <w:color w:val="auto"/>
    </w:rPr>
  </w:style>
  <w:style w:type="paragraph" w:styleId="ac">
    <w:name w:val="Title"/>
    <w:basedOn w:val="a"/>
    <w:next w:val="a"/>
    <w:link w:val="12"/>
    <w:uiPriority w:val="10"/>
    <w:qFormat/>
    <w:rsid w:val="008E64C1"/>
    <w:pPr>
      <w:pBdr>
        <w:bottom w:val="single" w:sz="8" w:space="4" w:color="4F81BD" w:themeColor="accent1"/>
      </w:pBdr>
      <w:spacing w:after="300" w:line="240" w:lineRule="auto"/>
      <w:contextualSpacing/>
    </w:pPr>
    <w:rPr>
      <w:rFonts w:ascii="Cambria" w:hAnsi="Cambria"/>
      <w:color w:val="17365D"/>
      <w:spacing w:val="5"/>
      <w:kern w:val="28"/>
      <w:sz w:val="52"/>
      <w:szCs w:val="52"/>
    </w:rPr>
  </w:style>
  <w:style w:type="character" w:customStyle="1" w:styleId="afff">
    <w:name w:val="Название Знак"/>
    <w:basedOn w:val="a0"/>
    <w:uiPriority w:val="99"/>
    <w:rsid w:val="008E64C1"/>
    <w:rPr>
      <w:rFonts w:asciiTheme="majorHAnsi" w:eastAsiaTheme="majorEastAsia" w:hAnsiTheme="majorHAnsi" w:cstheme="majorBidi"/>
      <w:color w:val="17365D" w:themeColor="text2" w:themeShade="BF"/>
      <w:spacing w:val="5"/>
      <w:kern w:val="28"/>
      <w:sz w:val="52"/>
      <w:szCs w:val="52"/>
    </w:rPr>
  </w:style>
  <w:style w:type="paragraph" w:styleId="af4">
    <w:name w:val="Document Map"/>
    <w:basedOn w:val="a"/>
    <w:link w:val="af3"/>
    <w:uiPriority w:val="99"/>
    <w:semiHidden/>
    <w:unhideWhenUsed/>
    <w:rsid w:val="008E64C1"/>
    <w:pPr>
      <w:spacing w:after="0" w:line="240" w:lineRule="auto"/>
    </w:pPr>
    <w:rPr>
      <w:rFonts w:ascii="Tahoma" w:eastAsia="Calibri" w:hAnsi="Tahoma" w:cs="Tahoma"/>
      <w:sz w:val="16"/>
      <w:szCs w:val="16"/>
    </w:rPr>
  </w:style>
  <w:style w:type="character" w:customStyle="1" w:styleId="1f9">
    <w:name w:val="Схема документа Знак1"/>
    <w:basedOn w:val="a0"/>
    <w:uiPriority w:val="99"/>
    <w:semiHidden/>
    <w:rsid w:val="008E64C1"/>
    <w:rPr>
      <w:rFonts w:ascii="Tahoma" w:hAnsi="Tahoma" w:cs="Tahoma"/>
      <w:sz w:val="16"/>
      <w:szCs w:val="16"/>
    </w:rPr>
  </w:style>
  <w:style w:type="paragraph" w:styleId="af9">
    <w:name w:val="List Paragraph"/>
    <w:basedOn w:val="a"/>
    <w:link w:val="af8"/>
    <w:uiPriority w:val="34"/>
    <w:qFormat/>
    <w:rsid w:val="008E64C1"/>
    <w:pPr>
      <w:spacing w:after="0" w:line="240" w:lineRule="auto"/>
      <w:ind w:left="720"/>
      <w:contextualSpacing/>
    </w:pPr>
    <w:rPr>
      <w:rFonts w:ascii="Arial" w:hAnsi="Arial" w:cs="Arial"/>
    </w:rPr>
  </w:style>
  <w:style w:type="character" w:customStyle="1" w:styleId="HTML1">
    <w:name w:val="Стандартный HTML Знак1"/>
    <w:basedOn w:val="a0"/>
    <w:uiPriority w:val="99"/>
    <w:rsid w:val="008E64C1"/>
    <w:rPr>
      <w:rFonts w:ascii="Consolas" w:hAnsi="Consolas" w:hint="default"/>
    </w:rPr>
  </w:style>
  <w:style w:type="character" w:customStyle="1" w:styleId="afff0">
    <w:name w:val="Основний текст Знак Знак Знак Знак Знак Знак Знак Знак Знак Знак Знак"/>
    <w:rsid w:val="008E64C1"/>
    <w:rPr>
      <w:sz w:val="24"/>
      <w:szCs w:val="24"/>
      <w:lang w:val="uk-UA" w:eastAsia="ru-RU" w:bidi="ar-SA"/>
    </w:rPr>
  </w:style>
  <w:style w:type="character" w:customStyle="1" w:styleId="FontStyle21">
    <w:name w:val="Font Style21"/>
    <w:rsid w:val="008E64C1"/>
    <w:rPr>
      <w:rFonts w:ascii="Times New Roman" w:hAnsi="Times New Roman" w:cs="Times New Roman" w:hint="default"/>
      <w:sz w:val="26"/>
      <w:szCs w:val="26"/>
    </w:rPr>
  </w:style>
  <w:style w:type="character" w:customStyle="1" w:styleId="2d">
    <w:name w:val="Оглавление 2 Знак"/>
    <w:rsid w:val="008E64C1"/>
    <w:rPr>
      <w:rFonts w:ascii="Calibri" w:hAnsi="Calibri" w:cs="Calibri" w:hint="default"/>
      <w:smallCaps/>
      <w:lang w:val="ru-RU" w:eastAsia="ru-RU" w:bidi="ar-SA"/>
    </w:rPr>
  </w:style>
  <w:style w:type="character" w:customStyle="1" w:styleId="aDovidka0">
    <w:name w:val="a Dovidka Знак"/>
    <w:rsid w:val="008E64C1"/>
    <w:rPr>
      <w:sz w:val="27"/>
      <w:szCs w:val="27"/>
      <w:lang w:val="uk-UA" w:eastAsia="ru-RU" w:bidi="ar-SA"/>
    </w:rPr>
  </w:style>
  <w:style w:type="character" w:customStyle="1" w:styleId="1fa">
    <w:name w:val="Текст1 Знак"/>
    <w:aliases w:val="bt Знак Знак1,bt Знак Знак Знак Знак Знак,bt Знак Знак Знак Знак1,bt Знак Знак,bt Знак Знак Знак Знак Знак1"/>
    <w:rsid w:val="008E64C1"/>
    <w:rPr>
      <w:sz w:val="24"/>
      <w:szCs w:val="24"/>
      <w:lang w:val="ru-RU" w:eastAsia="ru-RU" w:bidi="ar-SA"/>
    </w:rPr>
  </w:style>
  <w:style w:type="character" w:customStyle="1" w:styleId="52">
    <w:name w:val="Знак5 Знак Знак"/>
    <w:rsid w:val="008E64C1"/>
    <w:rPr>
      <w:sz w:val="24"/>
      <w:szCs w:val="24"/>
      <w:lang w:val="ru-RU" w:eastAsia="ru-RU" w:bidi="ar-SA"/>
    </w:rPr>
  </w:style>
  <w:style w:type="character" w:customStyle="1" w:styleId="1fb">
    <w:name w:val="1 Знак"/>
    <w:uiPriority w:val="99"/>
    <w:rsid w:val="008E64C1"/>
    <w:rPr>
      <w:rFonts w:ascii="Verdana" w:hAnsi="Verdana" w:cs="Verdana" w:hint="default"/>
      <w:lang w:val="en-US" w:eastAsia="en-US" w:bidi="ar-SA"/>
    </w:rPr>
  </w:style>
  <w:style w:type="character" w:customStyle="1" w:styleId="apple-style-span">
    <w:name w:val="apple-style-span"/>
    <w:basedOn w:val="a0"/>
    <w:rsid w:val="008E64C1"/>
  </w:style>
  <w:style w:type="character" w:customStyle="1" w:styleId="221">
    <w:name w:val="22 Знак"/>
    <w:uiPriority w:val="99"/>
    <w:rsid w:val="008E64C1"/>
    <w:rPr>
      <w:lang w:eastAsia="en-US"/>
    </w:rPr>
  </w:style>
  <w:style w:type="character" w:customStyle="1" w:styleId="2e">
    <w:name w:val="2 Знак"/>
    <w:uiPriority w:val="99"/>
    <w:rsid w:val="008E64C1"/>
    <w:rPr>
      <w:rFonts w:ascii="Calibri" w:eastAsia="Calibri" w:hAnsi="Calibri" w:cs="Calibri" w:hint="default"/>
      <w:b/>
      <w:bCs w:val="0"/>
      <w:i/>
      <w:iCs w:val="0"/>
      <w:sz w:val="28"/>
      <w:szCs w:val="28"/>
      <w:lang w:val="uk-UA" w:eastAsia="en-US" w:bidi="ar-SA"/>
    </w:rPr>
  </w:style>
  <w:style w:type="character" w:customStyle="1" w:styleId="longtext">
    <w:name w:val="long_text"/>
    <w:basedOn w:val="a0"/>
    <w:rsid w:val="008E64C1"/>
  </w:style>
  <w:style w:type="character" w:customStyle="1" w:styleId="hps">
    <w:name w:val="hps"/>
    <w:basedOn w:val="a0"/>
    <w:rsid w:val="008E64C1"/>
  </w:style>
  <w:style w:type="character" w:customStyle="1" w:styleId="hpsatn">
    <w:name w:val="hps atn"/>
    <w:basedOn w:val="a0"/>
    <w:rsid w:val="008E64C1"/>
  </w:style>
  <w:style w:type="character" w:customStyle="1" w:styleId="116">
    <w:name w:val="11 Знак"/>
    <w:uiPriority w:val="99"/>
    <w:rsid w:val="008E64C1"/>
    <w:rPr>
      <w:smallCaps/>
      <w:u w:val="single"/>
      <w:lang w:val="en-US" w:eastAsia="en-US"/>
    </w:rPr>
  </w:style>
  <w:style w:type="character" w:customStyle="1" w:styleId="FontStyle25">
    <w:name w:val="Font Style25"/>
    <w:rsid w:val="008E64C1"/>
    <w:rPr>
      <w:rFonts w:ascii="Times New Roman" w:hAnsi="Times New Roman" w:cs="Times New Roman" w:hint="default"/>
      <w:sz w:val="26"/>
      <w:szCs w:val="26"/>
    </w:rPr>
  </w:style>
  <w:style w:type="character" w:customStyle="1" w:styleId="201310">
    <w:name w:val="2013 1 Знак"/>
    <w:rsid w:val="008E64C1"/>
    <w:rPr>
      <w:sz w:val="27"/>
      <w:szCs w:val="27"/>
    </w:rPr>
  </w:style>
  <w:style w:type="character" w:customStyle="1" w:styleId="201320">
    <w:name w:val="2013 2 Знак"/>
    <w:rsid w:val="008E64C1"/>
    <w:rPr>
      <w:b/>
      <w:bCs w:val="0"/>
      <w:sz w:val="27"/>
      <w:szCs w:val="27"/>
      <w:lang w:val="ru-RU"/>
    </w:rPr>
  </w:style>
  <w:style w:type="character" w:customStyle="1" w:styleId="2013220">
    <w:name w:val="2013 22 Знак"/>
    <w:basedOn w:val="a0"/>
    <w:rsid w:val="008E64C1"/>
  </w:style>
  <w:style w:type="character" w:customStyle="1" w:styleId="201330">
    <w:name w:val="2013 3 Знак"/>
    <w:uiPriority w:val="99"/>
    <w:rsid w:val="008E64C1"/>
    <w:rPr>
      <w:b/>
      <w:bCs w:val="0"/>
      <w:iCs w:val="0"/>
      <w:szCs w:val="28"/>
      <w:lang w:val="uk-UA" w:bidi="ar-SA"/>
    </w:rPr>
  </w:style>
  <w:style w:type="character" w:customStyle="1" w:styleId="A10">
    <w:name w:val="A10"/>
    <w:rsid w:val="008E64C1"/>
    <w:rPr>
      <w:rFonts w:ascii="PetersburgC" w:hAnsi="PetersburgC" w:cs="PetersburgC" w:hint="default"/>
      <w:color w:val="000000"/>
      <w:sz w:val="23"/>
      <w:szCs w:val="23"/>
    </w:rPr>
  </w:style>
  <w:style w:type="character" w:customStyle="1" w:styleId="A13">
    <w:name w:val="A13"/>
    <w:rsid w:val="008E64C1"/>
    <w:rPr>
      <w:rFonts w:ascii="PetersburgC" w:hAnsi="PetersburgC" w:cs="PetersburgC" w:hint="default"/>
      <w:color w:val="000000"/>
      <w:sz w:val="22"/>
      <w:szCs w:val="22"/>
    </w:rPr>
  </w:style>
  <w:style w:type="character" w:customStyle="1" w:styleId="201321">
    <w:name w:val="2013 2 Знак Знак"/>
    <w:rsid w:val="008E64C1"/>
    <w:rPr>
      <w:rFonts w:ascii="Calibri" w:hAnsi="Calibri" w:cs="Calibri" w:hint="default"/>
      <w:b/>
      <w:bCs w:val="0"/>
      <w:smallCaps/>
      <w:sz w:val="27"/>
      <w:szCs w:val="27"/>
      <w:lang w:val="uk-UA" w:eastAsia="ru-RU" w:bidi="ar-SA"/>
    </w:rPr>
  </w:style>
  <w:style w:type="character" w:customStyle="1" w:styleId="201331">
    <w:name w:val="2013 3 Знак Знак"/>
    <w:rsid w:val="008E64C1"/>
    <w:rPr>
      <w:rFonts w:ascii="Calibri" w:hAnsi="Calibri" w:cs="Calibri" w:hint="default"/>
      <w:b/>
      <w:bCs w:val="0"/>
      <w:i/>
      <w:iCs w:val="0"/>
      <w:sz w:val="28"/>
      <w:szCs w:val="28"/>
      <w:lang w:val="uk-UA" w:eastAsia="ru-RU" w:bidi="ar-SA"/>
    </w:rPr>
  </w:style>
  <w:style w:type="character" w:customStyle="1" w:styleId="38">
    <w:name w:val="3 Знак"/>
    <w:uiPriority w:val="99"/>
    <w:rsid w:val="008E64C1"/>
    <w:rPr>
      <w:rFonts w:ascii="Calibri" w:eastAsia="Calibri" w:hAnsi="Calibri" w:cs="Calibri" w:hint="default"/>
      <w:i/>
      <w:iCs w:val="0"/>
      <w:sz w:val="28"/>
      <w:szCs w:val="28"/>
      <w:lang w:val="uk-UA" w:eastAsia="en-US" w:bidi="ar-SA"/>
    </w:rPr>
  </w:style>
  <w:style w:type="character" w:customStyle="1" w:styleId="8">
    <w:name w:val="Знак Знак8"/>
    <w:rsid w:val="008E64C1"/>
    <w:rPr>
      <w:rFonts w:ascii="Cambria" w:eastAsia="Times New Roman" w:hAnsi="Cambria" w:cs="Times New Roman" w:hint="default"/>
      <w:b/>
      <w:bCs w:val="0"/>
      <w:color w:val="4F81BD"/>
      <w:sz w:val="26"/>
      <w:szCs w:val="26"/>
    </w:rPr>
  </w:style>
  <w:style w:type="character" w:customStyle="1" w:styleId="70">
    <w:name w:val="Знак Знак7"/>
    <w:rsid w:val="008E64C1"/>
    <w:rPr>
      <w:rFonts w:ascii="Cambria" w:eastAsia="Times New Roman" w:hAnsi="Cambria" w:cs="Times New Roman" w:hint="default"/>
      <w:b/>
      <w:bCs w:val="0"/>
      <w:color w:val="4F81BD"/>
    </w:rPr>
  </w:style>
  <w:style w:type="character" w:customStyle="1" w:styleId="rvts9">
    <w:name w:val="rvts9"/>
    <w:basedOn w:val="a0"/>
    <w:uiPriority w:val="99"/>
    <w:rsid w:val="008E64C1"/>
  </w:style>
  <w:style w:type="character" w:customStyle="1" w:styleId="apple-converted-space">
    <w:name w:val="apple-converted-space"/>
    <w:basedOn w:val="a0"/>
    <w:uiPriority w:val="99"/>
    <w:rsid w:val="008E64C1"/>
  </w:style>
  <w:style w:type="character" w:customStyle="1" w:styleId="6">
    <w:name w:val="Знак6 Знак Знак Знак"/>
    <w:rsid w:val="008E64C1"/>
    <w:rPr>
      <w:rFonts w:ascii="Times New Roman" w:eastAsia="Times New Roman" w:hAnsi="Times New Roman" w:cs="Times New Roman" w:hint="default"/>
      <w:b/>
      <w:bCs w:val="0"/>
      <w:sz w:val="28"/>
      <w:lang w:eastAsia="ru-RU"/>
    </w:rPr>
  </w:style>
  <w:style w:type="character" w:customStyle="1" w:styleId="132">
    <w:name w:val="13 Знак"/>
    <w:uiPriority w:val="99"/>
    <w:rsid w:val="008E64C1"/>
    <w:rPr>
      <w:rFonts w:ascii="SimSun" w:eastAsia="SimSun" w:hAnsi="SimSun" w:hint="eastAsia"/>
      <w:b/>
      <w:bCs w:val="0"/>
      <w:kern w:val="2"/>
      <w:sz w:val="27"/>
      <w:szCs w:val="27"/>
      <w:lang w:val="ru-RU" w:bidi="ar-SA"/>
    </w:rPr>
  </w:style>
  <w:style w:type="character" w:customStyle="1" w:styleId="100">
    <w:name w:val="Знак Знак10"/>
    <w:rsid w:val="008E64C1"/>
    <w:rPr>
      <w:rFonts w:ascii="Cambria" w:eastAsia="Times New Roman" w:hAnsi="Cambria" w:cs="Times New Roman" w:hint="default"/>
      <w:b/>
      <w:bCs w:val="0"/>
      <w:color w:val="365F91"/>
      <w:sz w:val="28"/>
      <w:szCs w:val="28"/>
    </w:rPr>
  </w:style>
  <w:style w:type="character" w:customStyle="1" w:styleId="Heading1Char">
    <w:name w:val="Heading 1 Char"/>
    <w:rsid w:val="008E64C1"/>
    <w:rPr>
      <w:rFonts w:ascii="Cambria" w:hAnsi="Cambria" w:cs="Times New Roman" w:hint="default"/>
      <w:b/>
      <w:bCs w:val="0"/>
      <w:color w:val="E80061"/>
      <w:sz w:val="28"/>
      <w:szCs w:val="28"/>
    </w:rPr>
  </w:style>
  <w:style w:type="character" w:customStyle="1" w:styleId="Heading3Char">
    <w:name w:val="Heading 3 Char"/>
    <w:rsid w:val="008E64C1"/>
    <w:rPr>
      <w:rFonts w:ascii="Cambria" w:hAnsi="Cambria" w:cs="Times New Roman" w:hint="default"/>
      <w:b/>
      <w:bCs w:val="0"/>
      <w:color w:val="FF388C"/>
    </w:rPr>
  </w:style>
  <w:style w:type="character" w:customStyle="1" w:styleId="BodyTextChar">
    <w:name w:val="Body Text Char"/>
    <w:rsid w:val="008E64C1"/>
    <w:rPr>
      <w:rFonts w:ascii="Times New Roman" w:hAnsi="Times New Roman" w:cs="Times New Roman" w:hint="default"/>
      <w:sz w:val="20"/>
      <w:szCs w:val="20"/>
      <w:lang w:val="uk-UA" w:eastAsia="ru-RU"/>
    </w:rPr>
  </w:style>
  <w:style w:type="character" w:customStyle="1" w:styleId="afff1">
    <w:name w:val="Документ Знак"/>
    <w:uiPriority w:val="99"/>
    <w:rsid w:val="008E64C1"/>
    <w:rPr>
      <w:rFonts w:ascii="Times New Roman CYR" w:hAnsi="Times New Roman CYR" w:cs="Times New Roman CYR" w:hint="default"/>
      <w:sz w:val="28"/>
      <w:lang w:val="uk-UA" w:bidi="ar-SA"/>
    </w:rPr>
  </w:style>
  <w:style w:type="character" w:customStyle="1" w:styleId="textexposedshow">
    <w:name w:val="text_exposed_show"/>
    <w:uiPriority w:val="99"/>
    <w:rsid w:val="008E64C1"/>
    <w:rPr>
      <w:rFonts w:ascii="Times New Roman" w:hAnsi="Times New Roman" w:cs="Times New Roman" w:hint="default"/>
    </w:rPr>
  </w:style>
  <w:style w:type="character" w:customStyle="1" w:styleId="IntenseReference">
    <w:name w:val="Intense Reference*"/>
    <w:rsid w:val="008E64C1"/>
    <w:rPr>
      <w:rFonts w:ascii="Times New Roman" w:hAnsi="Times New Roman" w:cs="Times New Roman" w:hint="default"/>
      <w:b/>
      <w:bCs w:val="0"/>
      <w:smallCaps/>
      <w:color w:val="E40059"/>
      <w:spacing w:val="4"/>
      <w:u w:val="single"/>
    </w:rPr>
  </w:style>
  <w:style w:type="character" w:customStyle="1" w:styleId="BookTitle">
    <w:name w:val="Book Title*"/>
    <w:rsid w:val="008E64C1"/>
    <w:rPr>
      <w:rFonts w:ascii="Times New Roman" w:hAnsi="Times New Roman" w:cs="Times New Roman" w:hint="default"/>
      <w:b/>
      <w:bCs w:val="0"/>
      <w:smallCaps/>
      <w:spacing w:val="4"/>
    </w:rPr>
  </w:style>
  <w:style w:type="character" w:customStyle="1" w:styleId="FooterChar">
    <w:name w:val="Footer Char"/>
    <w:rsid w:val="008E64C1"/>
    <w:rPr>
      <w:rFonts w:ascii="Times New Roman" w:hAnsi="Times New Roman" w:cs="Times New Roman" w:hint="default"/>
      <w:sz w:val="24"/>
      <w:szCs w:val="24"/>
      <w:lang w:val="uk-UA" w:eastAsia="ru-RU"/>
    </w:rPr>
  </w:style>
  <w:style w:type="character" w:customStyle="1" w:styleId="afff2">
    <w:name w:val="Без интервала Знак"/>
    <w:uiPriority w:val="99"/>
    <w:rsid w:val="008E64C1"/>
    <w:rPr>
      <w:sz w:val="22"/>
      <w:szCs w:val="22"/>
      <w:lang w:val="uk-UA" w:eastAsia="en-US" w:bidi="ar-SA"/>
    </w:rPr>
  </w:style>
  <w:style w:type="character" w:customStyle="1" w:styleId="posted-on">
    <w:name w:val="posted-on"/>
    <w:basedOn w:val="a0"/>
    <w:uiPriority w:val="99"/>
    <w:rsid w:val="008E64C1"/>
  </w:style>
  <w:style w:type="character" w:customStyle="1" w:styleId="authorvcard">
    <w:name w:val="author vcard"/>
    <w:basedOn w:val="a0"/>
    <w:uiPriority w:val="99"/>
    <w:rsid w:val="008E64C1"/>
  </w:style>
  <w:style w:type="character" w:customStyle="1" w:styleId="comments">
    <w:name w:val="comments"/>
    <w:basedOn w:val="a0"/>
    <w:uiPriority w:val="99"/>
    <w:rsid w:val="008E64C1"/>
  </w:style>
  <w:style w:type="character" w:customStyle="1" w:styleId="ez-toc-section">
    <w:name w:val="ez-toc-section"/>
    <w:basedOn w:val="a0"/>
    <w:uiPriority w:val="99"/>
    <w:rsid w:val="008E64C1"/>
  </w:style>
  <w:style w:type="character" w:customStyle="1" w:styleId="53">
    <w:name w:val="Знак Знак5"/>
    <w:uiPriority w:val="99"/>
    <w:rsid w:val="008E64C1"/>
    <w:rPr>
      <w:rFonts w:ascii="Times New Roman" w:eastAsia="Times New Roman" w:hAnsi="Times New Roman" w:cs="Times New Roman" w:hint="default"/>
      <w:sz w:val="24"/>
      <w:szCs w:val="24"/>
      <w:lang w:val="ru-RU" w:eastAsia="ru-RU"/>
    </w:rPr>
  </w:style>
  <w:style w:type="character" w:customStyle="1" w:styleId="2f">
    <w:name w:val="Название Знак2"/>
    <w:basedOn w:val="a0"/>
    <w:uiPriority w:val="10"/>
    <w:rsid w:val="008E64C1"/>
    <w:rPr>
      <w:rFonts w:ascii="Cambria" w:eastAsia="Times New Roman" w:hAnsi="Cambria" w:cs="Times New Roman" w:hint="default"/>
      <w:color w:val="17365D"/>
      <w:spacing w:val="5"/>
      <w:kern w:val="28"/>
      <w:sz w:val="52"/>
      <w:szCs w:val="52"/>
    </w:rPr>
  </w:style>
  <w:style w:type="character" w:customStyle="1" w:styleId="NoSpacingChar">
    <w:name w:val="No Spacing Char"/>
    <w:uiPriority w:val="99"/>
    <w:rsid w:val="008E64C1"/>
    <w:rPr>
      <w:rFonts w:ascii="Times New Roman" w:eastAsia="Times New Roman" w:hAnsi="Times New Roman" w:cs="Times New Roman" w:hint="default"/>
      <w:sz w:val="22"/>
      <w:lang w:val="uk-UA"/>
    </w:rPr>
  </w:style>
  <w:style w:type="character" w:customStyle="1" w:styleId="2f0">
    <w:name w:val="Основной текст (2)_"/>
    <w:uiPriority w:val="99"/>
    <w:rsid w:val="008E64C1"/>
    <w:rPr>
      <w:rFonts w:ascii="Book Antiqua" w:hAnsi="Book Antiqua" w:hint="default"/>
      <w:b/>
      <w:bCs w:val="0"/>
      <w:sz w:val="26"/>
      <w:shd w:val="clear" w:color="auto" w:fill="FFFFFF"/>
    </w:rPr>
  </w:style>
  <w:style w:type="character" w:customStyle="1" w:styleId="afff3">
    <w:name w:val="Основной текст_"/>
    <w:rsid w:val="008E64C1"/>
    <w:rPr>
      <w:rFonts w:ascii="Book Antiqua" w:hAnsi="Book Antiqua" w:hint="default"/>
      <w:sz w:val="26"/>
      <w:shd w:val="clear" w:color="auto" w:fill="FFFFFF"/>
    </w:rPr>
  </w:style>
  <w:style w:type="character" w:customStyle="1" w:styleId="TrebuchetMS">
    <w:name w:val="Основной текст + Trebuchet MS"/>
    <w:uiPriority w:val="99"/>
    <w:rsid w:val="008E64C1"/>
    <w:rPr>
      <w:rFonts w:ascii="Trebuchet MS" w:hAnsi="Trebuchet MS" w:cs="Trebuchet MS" w:hint="default"/>
      <w:i/>
      <w:iCs w:val="0"/>
      <w:color w:val="000000"/>
      <w:spacing w:val="0"/>
      <w:w w:val="100"/>
      <w:sz w:val="26"/>
      <w:szCs w:val="26"/>
      <w:shd w:val="clear" w:color="auto" w:fill="FFFFFF"/>
      <w:vertAlign w:val="baseline"/>
      <w:lang w:val="uk-UA"/>
    </w:rPr>
  </w:style>
  <w:style w:type="character" w:customStyle="1" w:styleId="afff4">
    <w:name w:val="Подпись к таблице_"/>
    <w:uiPriority w:val="99"/>
    <w:rsid w:val="008E64C1"/>
    <w:rPr>
      <w:rFonts w:ascii="Book Antiqua" w:hAnsi="Book Antiqua" w:hint="default"/>
      <w:sz w:val="26"/>
      <w:shd w:val="clear" w:color="auto" w:fill="FFFFFF"/>
    </w:rPr>
  </w:style>
  <w:style w:type="character" w:customStyle="1" w:styleId="1fc">
    <w:name w:val="Основной текст1"/>
    <w:uiPriority w:val="99"/>
    <w:rsid w:val="008E64C1"/>
    <w:rPr>
      <w:rFonts w:ascii="Book Antiqua" w:hAnsi="Book Antiqua" w:cs="Book Antiqua" w:hint="default"/>
      <w:color w:val="000000"/>
      <w:spacing w:val="0"/>
      <w:w w:val="100"/>
      <w:sz w:val="26"/>
      <w:szCs w:val="26"/>
      <w:shd w:val="clear" w:color="auto" w:fill="FFFFFF"/>
      <w:vertAlign w:val="baseline"/>
    </w:rPr>
  </w:style>
  <w:style w:type="character" w:customStyle="1" w:styleId="12pt3">
    <w:name w:val="Основной текст + 12 pt3"/>
    <w:uiPriority w:val="99"/>
    <w:rsid w:val="008E64C1"/>
    <w:rPr>
      <w:rFonts w:ascii="Book Antiqua" w:hAnsi="Book Antiqua" w:cs="Book Antiqua" w:hint="default"/>
      <w:color w:val="000000"/>
      <w:spacing w:val="0"/>
      <w:w w:val="100"/>
      <w:sz w:val="24"/>
      <w:szCs w:val="24"/>
      <w:shd w:val="clear" w:color="auto" w:fill="FFFFFF"/>
      <w:vertAlign w:val="baseline"/>
    </w:rPr>
  </w:style>
  <w:style w:type="character" w:customStyle="1" w:styleId="12pt2">
    <w:name w:val="Основной текст + 12 pt2"/>
    <w:uiPriority w:val="99"/>
    <w:rsid w:val="008E64C1"/>
    <w:rPr>
      <w:rFonts w:ascii="Book Antiqua" w:hAnsi="Book Antiqua" w:cs="Book Antiqua" w:hint="default"/>
      <w:b/>
      <w:bCs w:val="0"/>
      <w:color w:val="000000"/>
      <w:spacing w:val="0"/>
      <w:w w:val="100"/>
      <w:sz w:val="24"/>
      <w:szCs w:val="24"/>
      <w:shd w:val="clear" w:color="auto" w:fill="FFFFFF"/>
      <w:vertAlign w:val="baseline"/>
    </w:rPr>
  </w:style>
  <w:style w:type="character" w:customStyle="1" w:styleId="12pt1">
    <w:name w:val="Основной текст + 12 pt1"/>
    <w:uiPriority w:val="99"/>
    <w:rsid w:val="008E64C1"/>
    <w:rPr>
      <w:rFonts w:ascii="Book Antiqua" w:hAnsi="Book Antiqua" w:cs="Book Antiqua" w:hint="default"/>
      <w:color w:val="000000"/>
      <w:spacing w:val="0"/>
      <w:w w:val="100"/>
      <w:sz w:val="24"/>
      <w:szCs w:val="24"/>
      <w:shd w:val="clear" w:color="auto" w:fill="FFFFFF"/>
      <w:vertAlign w:val="baseline"/>
    </w:rPr>
  </w:style>
  <w:style w:type="character" w:customStyle="1" w:styleId="docdata">
    <w:name w:val="docdata"/>
    <w:aliases w:val="docy,v5,2672,baiaagaaboqcaaadaqyaaav3bgaaaaaaaaaaaaaaaaaaaaaaaaaaaaaaaaaaaaaaaaaaaaaaaaaaaaaaaaaaaaaaaaaaaaaaaaaaaaaaaaaaaaaaaaaaaaaaaaaaaaaaaaaaaaaaaaaaaaaaaaaaaaaaaaaaaaaaaaaaaaaaaaaaaaaaaaaaaaaaaaaaaaaaaaaaaaaaaaaaaaaaaaaaaaaaaaaaaaaaaaaaaaaa"/>
    <w:rsid w:val="008E64C1"/>
  </w:style>
  <w:style w:type="character" w:customStyle="1" w:styleId="2f1">
    <w:name w:val="Верхний колонтитул Знак2"/>
    <w:basedOn w:val="a0"/>
    <w:uiPriority w:val="99"/>
    <w:rsid w:val="008E64C1"/>
    <w:rPr>
      <w:sz w:val="24"/>
      <w:szCs w:val="24"/>
    </w:rPr>
  </w:style>
  <w:style w:type="character" w:customStyle="1" w:styleId="2f2">
    <w:name w:val="Нижний колонтитул Знак2"/>
    <w:basedOn w:val="a0"/>
    <w:uiPriority w:val="99"/>
    <w:rsid w:val="008E64C1"/>
    <w:rPr>
      <w:sz w:val="24"/>
      <w:szCs w:val="24"/>
    </w:rPr>
  </w:style>
  <w:style w:type="character" w:customStyle="1" w:styleId="39">
    <w:name w:val="Название Знак3"/>
    <w:basedOn w:val="a0"/>
    <w:uiPriority w:val="10"/>
    <w:rsid w:val="008E64C1"/>
    <w:rPr>
      <w:rFonts w:ascii="Cambria" w:eastAsia="Times New Roman" w:hAnsi="Cambria" w:cs="Times New Roman" w:hint="default"/>
      <w:color w:val="17365D" w:themeColor="text2" w:themeShade="BF"/>
      <w:spacing w:val="5"/>
      <w:kern w:val="28"/>
      <w:sz w:val="52"/>
      <w:szCs w:val="52"/>
    </w:rPr>
  </w:style>
  <w:style w:type="character" w:customStyle="1" w:styleId="2f3">
    <w:name w:val="Основной текст с отступом Знак2"/>
    <w:basedOn w:val="a0"/>
    <w:uiPriority w:val="99"/>
    <w:rsid w:val="008E64C1"/>
    <w:rPr>
      <w:sz w:val="24"/>
      <w:szCs w:val="24"/>
    </w:rPr>
  </w:style>
  <w:style w:type="character" w:customStyle="1" w:styleId="222">
    <w:name w:val="Основной текст 2 Знак2"/>
    <w:basedOn w:val="a0"/>
    <w:uiPriority w:val="99"/>
    <w:rsid w:val="008E64C1"/>
    <w:rPr>
      <w:sz w:val="24"/>
      <w:szCs w:val="24"/>
    </w:rPr>
  </w:style>
  <w:style w:type="character" w:customStyle="1" w:styleId="320">
    <w:name w:val="Основной текст 3 Знак2"/>
    <w:basedOn w:val="a0"/>
    <w:uiPriority w:val="99"/>
    <w:rsid w:val="008E64C1"/>
    <w:rPr>
      <w:sz w:val="16"/>
      <w:szCs w:val="16"/>
    </w:rPr>
  </w:style>
  <w:style w:type="character" w:customStyle="1" w:styleId="223">
    <w:name w:val="Основной текст с отступом 2 Знак2"/>
    <w:basedOn w:val="a0"/>
    <w:uiPriority w:val="99"/>
    <w:rsid w:val="008E64C1"/>
    <w:rPr>
      <w:sz w:val="24"/>
      <w:szCs w:val="24"/>
    </w:rPr>
  </w:style>
  <w:style w:type="character" w:customStyle="1" w:styleId="2f4">
    <w:name w:val="Текст Знак2"/>
    <w:basedOn w:val="a0"/>
    <w:uiPriority w:val="99"/>
    <w:rsid w:val="008E64C1"/>
    <w:rPr>
      <w:rFonts w:ascii="Consolas" w:hAnsi="Consolas" w:hint="default"/>
      <w:sz w:val="21"/>
      <w:szCs w:val="21"/>
    </w:rPr>
  </w:style>
  <w:style w:type="character" w:customStyle="1" w:styleId="StrongEmphasis">
    <w:name w:val="Strong Emphasis"/>
    <w:basedOn w:val="a0"/>
    <w:rsid w:val="008E64C1"/>
    <w:rPr>
      <w:rFonts w:ascii="Times New Roman" w:hAnsi="Times New Roman" w:cs="Times New Roman" w:hint="default"/>
      <w:b/>
      <w:bCs/>
    </w:rPr>
  </w:style>
  <w:style w:type="character" w:customStyle="1" w:styleId="1fd">
    <w:name w:val="Заголовок Знак1"/>
    <w:basedOn w:val="a0"/>
    <w:uiPriority w:val="10"/>
    <w:rsid w:val="008E64C1"/>
    <w:rPr>
      <w:rFonts w:ascii="Cambria" w:eastAsia="Times New Roman" w:hAnsi="Cambria" w:cs="Times New Roman" w:hint="default"/>
      <w:spacing w:val="-10"/>
      <w:kern w:val="28"/>
      <w:sz w:val="56"/>
      <w:szCs w:val="56"/>
    </w:rPr>
  </w:style>
  <w:style w:type="character" w:customStyle="1" w:styleId="3a">
    <w:name w:val="Верхний колонтитул Знак3"/>
    <w:basedOn w:val="a0"/>
    <w:uiPriority w:val="99"/>
    <w:semiHidden/>
    <w:rsid w:val="008E64C1"/>
  </w:style>
  <w:style w:type="character" w:customStyle="1" w:styleId="3b">
    <w:name w:val="Нижний колонтитул Знак3"/>
    <w:basedOn w:val="a0"/>
    <w:uiPriority w:val="99"/>
    <w:semiHidden/>
    <w:rsid w:val="008E64C1"/>
  </w:style>
  <w:style w:type="character" w:customStyle="1" w:styleId="2f5">
    <w:name w:val="Заголовок Знак2"/>
    <w:basedOn w:val="a0"/>
    <w:uiPriority w:val="10"/>
    <w:rsid w:val="008E64C1"/>
    <w:rPr>
      <w:rFonts w:ascii="Calibri Light" w:eastAsia="Times New Roman" w:hAnsi="Calibri Light" w:cs="Times New Roman" w:hint="default"/>
      <w:spacing w:val="-10"/>
      <w:kern w:val="28"/>
      <w:sz w:val="56"/>
      <w:szCs w:val="56"/>
    </w:rPr>
  </w:style>
  <w:style w:type="character" w:customStyle="1" w:styleId="3c">
    <w:name w:val="Основной текст с отступом Знак3"/>
    <w:basedOn w:val="a0"/>
    <w:uiPriority w:val="99"/>
    <w:semiHidden/>
    <w:rsid w:val="008E64C1"/>
  </w:style>
  <w:style w:type="character" w:customStyle="1" w:styleId="230">
    <w:name w:val="Основной текст 2 Знак3"/>
    <w:basedOn w:val="a0"/>
    <w:uiPriority w:val="99"/>
    <w:semiHidden/>
    <w:rsid w:val="008E64C1"/>
  </w:style>
  <w:style w:type="character" w:customStyle="1" w:styleId="331">
    <w:name w:val="Основной текст 3 Знак3"/>
    <w:basedOn w:val="a0"/>
    <w:uiPriority w:val="99"/>
    <w:semiHidden/>
    <w:rsid w:val="008E64C1"/>
    <w:rPr>
      <w:sz w:val="16"/>
      <w:szCs w:val="16"/>
    </w:rPr>
  </w:style>
  <w:style w:type="character" w:customStyle="1" w:styleId="231">
    <w:name w:val="Основной текст с отступом 2 Знак3"/>
    <w:basedOn w:val="a0"/>
    <w:uiPriority w:val="99"/>
    <w:semiHidden/>
    <w:rsid w:val="008E64C1"/>
  </w:style>
  <w:style w:type="character" w:customStyle="1" w:styleId="3d">
    <w:name w:val="Текст Знак3"/>
    <w:basedOn w:val="a0"/>
    <w:uiPriority w:val="99"/>
    <w:semiHidden/>
    <w:rsid w:val="008E64C1"/>
    <w:rPr>
      <w:rFonts w:ascii="Consolas" w:hAnsi="Consolas" w:hint="default"/>
      <w:sz w:val="21"/>
      <w:szCs w:val="21"/>
    </w:rPr>
  </w:style>
  <w:style w:type="character" w:customStyle="1" w:styleId="3319">
    <w:name w:val="3319"/>
    <w:aliases w:val="baiaagaaboqcaaadxquaaaxhcaaaaaaaaaaaaaaaaaaaaaaaaaaaaaaaaaaaaaaaaaaaaaaaaaaaaaaaaaaaaaaaaaaaaaaaaaaaaaaaaaaaaaaaaaaaaaaaaaaaaaaaaaaaaaaaaaaaaaaaaaaaaaaaaaaaaaaaaaaaaaaaaaaaaaaaaaaaaaaaaaaaaaaaaaaaaaaaaaaaaaaaaaaaaaaaaaaaaaaaaaaaaaaa"/>
    <w:basedOn w:val="a0"/>
    <w:rsid w:val="008E64C1"/>
  </w:style>
  <w:style w:type="character" w:customStyle="1" w:styleId="customfontstyle">
    <w:name w:val="customfontstyle"/>
    <w:basedOn w:val="a0"/>
    <w:qFormat/>
    <w:rsid w:val="008E64C1"/>
  </w:style>
  <w:style w:type="character" w:customStyle="1" w:styleId="xfmc1">
    <w:name w:val="xfmc1"/>
    <w:basedOn w:val="a0"/>
    <w:rsid w:val="008E64C1"/>
  </w:style>
  <w:style w:type="character" w:customStyle="1" w:styleId="rvts0">
    <w:name w:val="rvts0"/>
    <w:basedOn w:val="a0"/>
    <w:uiPriority w:val="99"/>
    <w:rsid w:val="008E64C1"/>
    <w:rPr>
      <w:rFonts w:ascii="Times New Roman" w:hAnsi="Times New Roman" w:cs="Times New Roman" w:hint="default"/>
    </w:rPr>
  </w:style>
  <w:style w:type="paragraph" w:styleId="af2">
    <w:name w:val="Subtitle"/>
    <w:basedOn w:val="a"/>
    <w:next w:val="a"/>
    <w:link w:val="af1"/>
    <w:qFormat/>
    <w:rsid w:val="008E64C1"/>
    <w:pPr>
      <w:numPr>
        <w:ilvl w:val="1"/>
      </w:numPr>
      <w:spacing w:after="0" w:line="240" w:lineRule="auto"/>
    </w:pPr>
    <w:rPr>
      <w:rFonts w:ascii="Cambria" w:eastAsia="Times New Roman" w:hAnsi="Cambria" w:cs="Times New Roman"/>
      <w:i/>
      <w:iCs/>
      <w:color w:val="4F81BD" w:themeColor="accent1"/>
      <w:spacing w:val="15"/>
      <w:sz w:val="24"/>
      <w:szCs w:val="24"/>
      <w:lang w:eastAsia="ru-RU"/>
    </w:rPr>
  </w:style>
  <w:style w:type="character" w:customStyle="1" w:styleId="1fe">
    <w:name w:val="Подзаголовок Знак1"/>
    <w:basedOn w:val="a0"/>
    <w:rsid w:val="008E64C1"/>
    <w:rPr>
      <w:rFonts w:asciiTheme="majorHAnsi" w:eastAsiaTheme="majorEastAsia" w:hAnsiTheme="majorHAnsi" w:cstheme="majorBidi"/>
      <w:i/>
      <w:iCs/>
      <w:color w:val="4F81BD" w:themeColor="accent1"/>
      <w:spacing w:val="15"/>
      <w:sz w:val="24"/>
      <w:szCs w:val="24"/>
    </w:rPr>
  </w:style>
  <w:style w:type="table" w:styleId="afff5">
    <w:name w:val="Table Grid"/>
    <w:basedOn w:val="a1"/>
    <w:uiPriority w:val="59"/>
    <w:rsid w:val="008E64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8E64C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ff">
    <w:name w:val="Сетка таблицы1"/>
    <w:basedOn w:val="a1"/>
    <w:uiPriority w:val="59"/>
    <w:rsid w:val="008E64C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8E64C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f6">
    <w:name w:val="Сетка таблицы2"/>
    <w:basedOn w:val="a1"/>
    <w:uiPriority w:val="59"/>
    <w:rsid w:val="008E64C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8E64C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e">
    <w:name w:val="Сетка таблицы3"/>
    <w:basedOn w:val="a1"/>
    <w:uiPriority w:val="59"/>
    <w:rsid w:val="008E64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8E64C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qFormat/>
    <w:rsid w:val="008E64C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
    <w:name w:val="Сетка таблицы4"/>
    <w:basedOn w:val="a1"/>
    <w:uiPriority w:val="59"/>
    <w:rsid w:val="008E64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1"/>
    <w:uiPriority w:val="59"/>
    <w:rsid w:val="008E64C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8E64C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15">
    <w:name w:val="Сетка таблицы21"/>
    <w:basedOn w:val="a1"/>
    <w:uiPriority w:val="59"/>
    <w:rsid w:val="008E64C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qFormat/>
    <w:rsid w:val="008E64C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315">
    <w:name w:val="Сетка таблицы31"/>
    <w:basedOn w:val="a1"/>
    <w:uiPriority w:val="59"/>
    <w:rsid w:val="008E64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qFormat/>
    <w:rsid w:val="008E64C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WW8Num221">
    <w:name w:val="WW8Num221"/>
    <w:rsid w:val="008E64C1"/>
    <w:pPr>
      <w:numPr>
        <w:numId w:val="1"/>
      </w:numPr>
    </w:pPr>
  </w:style>
  <w:style w:type="numbering" w:customStyle="1" w:styleId="WW8Num21">
    <w:name w:val="WW8Num21"/>
    <w:rsid w:val="008E64C1"/>
    <w:pPr>
      <w:numPr>
        <w:numId w:val="9"/>
      </w:numPr>
    </w:pPr>
  </w:style>
  <w:style w:type="numbering" w:customStyle="1" w:styleId="WW8Num3">
    <w:name w:val="WW8Num3"/>
    <w:rsid w:val="008E64C1"/>
    <w:pPr>
      <w:numPr>
        <w:numId w:val="10"/>
      </w:numPr>
    </w:pPr>
  </w:style>
  <w:style w:type="numbering" w:customStyle="1" w:styleId="WW8Num31">
    <w:name w:val="WW8Num31"/>
    <w:rsid w:val="008E64C1"/>
    <w:pPr>
      <w:numPr>
        <w:numId w:val="11"/>
      </w:numPr>
    </w:pPr>
  </w:style>
  <w:style w:type="numbering" w:customStyle="1" w:styleId="WW8Num2">
    <w:name w:val="WW8Num2"/>
    <w:rsid w:val="008E64C1"/>
    <w:pPr>
      <w:numPr>
        <w:numId w:val="12"/>
      </w:numPr>
    </w:pPr>
  </w:style>
  <w:style w:type="numbering" w:customStyle="1" w:styleId="WW8Num22">
    <w:name w:val="WW8Num22"/>
    <w:rsid w:val="008E64C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3687">
      <w:bodyDiv w:val="1"/>
      <w:marLeft w:val="0"/>
      <w:marRight w:val="0"/>
      <w:marTop w:val="0"/>
      <w:marBottom w:val="0"/>
      <w:divBdr>
        <w:top w:val="none" w:sz="0" w:space="0" w:color="auto"/>
        <w:left w:val="none" w:sz="0" w:space="0" w:color="auto"/>
        <w:bottom w:val="none" w:sz="0" w:space="0" w:color="auto"/>
        <w:right w:val="none" w:sz="0" w:space="0" w:color="auto"/>
      </w:divBdr>
    </w:div>
    <w:div w:id="700471656">
      <w:bodyDiv w:val="1"/>
      <w:marLeft w:val="0"/>
      <w:marRight w:val="0"/>
      <w:marTop w:val="0"/>
      <w:marBottom w:val="0"/>
      <w:divBdr>
        <w:top w:val="none" w:sz="0" w:space="0" w:color="auto"/>
        <w:left w:val="none" w:sz="0" w:space="0" w:color="auto"/>
        <w:bottom w:val="none" w:sz="0" w:space="0" w:color="auto"/>
        <w:right w:val="none" w:sz="0" w:space="0" w:color="auto"/>
      </w:divBdr>
    </w:div>
    <w:div w:id="1988051358">
      <w:bodyDiv w:val="1"/>
      <w:marLeft w:val="0"/>
      <w:marRight w:val="0"/>
      <w:marTop w:val="0"/>
      <w:marBottom w:val="0"/>
      <w:divBdr>
        <w:top w:val="none" w:sz="0" w:space="0" w:color="auto"/>
        <w:left w:val="none" w:sz="0" w:space="0" w:color="auto"/>
        <w:bottom w:val="none" w:sz="0" w:space="0" w:color="auto"/>
        <w:right w:val="none" w:sz="0" w:space="0" w:color="auto"/>
      </w:divBdr>
    </w:div>
    <w:div w:id="214709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kp220490?ed=2022_04_29&amp;an=16" TargetMode="External"/><Relationship Id="rId13" Type="http://schemas.openxmlformats.org/officeDocument/2006/relationships/hyperlink" Target="https://ips.ligazakon.net/document/view/kp221094?ed=2022_09_30&amp;an=1" TargetMode="External"/><Relationship Id="rId3" Type="http://schemas.microsoft.com/office/2007/relationships/stylesWithEffects" Target="stylesWithEffects.xml"/><Relationship Id="rId7" Type="http://schemas.openxmlformats.org/officeDocument/2006/relationships/hyperlink" Target="https://ips.ligazakon.net/document/view/kp220490?ed=2022_04_29&amp;an=16" TargetMode="External"/><Relationship Id="rId12" Type="http://schemas.openxmlformats.org/officeDocument/2006/relationships/hyperlink" Target="https://ips.ligazakon.net/document/view/kp220977?ed=2022_08_30&amp;an=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ips.ligazakon.net/document/view/kp220490?ed=2022_04_29&amp;an=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ps.ligazakon.net/document/view/kp220977?ed=2022_08_30&amp;an=9" TargetMode="External"/><Relationship Id="rId4" Type="http://schemas.openxmlformats.org/officeDocument/2006/relationships/settings" Target="settings.xml"/><Relationship Id="rId9" Type="http://schemas.openxmlformats.org/officeDocument/2006/relationships/hyperlink" Target="https://ips.ligazakon.net/document/view/kp220490?ed=2022_04_29&amp;an=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26</Pages>
  <Words>40489</Words>
  <Characters>23080</Characters>
  <Application>Microsoft Office Word</Application>
  <DocSecurity>0</DocSecurity>
  <Lines>192</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2024-09-06T14:41:00Z</cp:lastPrinted>
  <dcterms:created xsi:type="dcterms:W3CDTF">2024-09-06T14:42:00Z</dcterms:created>
  <dcterms:modified xsi:type="dcterms:W3CDTF">2024-09-16T09:06:00Z</dcterms:modified>
</cp:coreProperties>
</file>