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75" w:rsidRPr="00B21C75" w:rsidRDefault="00B21C75" w:rsidP="00B21C75">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B21C75">
        <w:rPr>
          <w:rFonts w:ascii="Times New Roman" w:eastAsia="Times New Roman" w:hAnsi="Times New Roman"/>
          <w:b/>
          <w:noProof/>
          <w:sz w:val="28"/>
          <w:szCs w:val="28"/>
          <w:lang w:val="uk-UA" w:eastAsia="uk-UA"/>
        </w:rPr>
        <w:drawing>
          <wp:inline distT="0" distB="0" distL="0" distR="0" wp14:anchorId="66C4574D" wp14:editId="15561598">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21C75" w:rsidRPr="00B21C75" w:rsidRDefault="00B21C75" w:rsidP="00B21C75">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B21C75">
        <w:rPr>
          <w:rFonts w:ascii="Times New Roman" w:eastAsia="Times New Roman" w:hAnsi="Times New Roman"/>
          <w:b/>
          <w:bCs/>
          <w:color w:val="000000"/>
          <w:sz w:val="32"/>
          <w:szCs w:val="32"/>
          <w:lang w:eastAsia="ar-SA"/>
        </w:rPr>
        <w:t>АНАНЬЇВСЬКА МІСЬКА РАДА</w:t>
      </w:r>
    </w:p>
    <w:p w:rsidR="00B21C75" w:rsidRPr="00B21C75" w:rsidRDefault="00B21C75" w:rsidP="00B21C75">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B21C75">
        <w:rPr>
          <w:rFonts w:ascii="Times New Roman" w:eastAsia="Times New Roman" w:hAnsi="Times New Roman"/>
          <w:b/>
          <w:bCs/>
          <w:color w:val="000000"/>
          <w:sz w:val="30"/>
          <w:szCs w:val="30"/>
          <w:lang w:eastAsia="ar-SA"/>
        </w:rPr>
        <w:t>Р</w:t>
      </w:r>
      <w:proofErr w:type="gramEnd"/>
      <w:r w:rsidRPr="00B21C75">
        <w:rPr>
          <w:rFonts w:ascii="Times New Roman" w:eastAsia="Times New Roman" w:hAnsi="Times New Roman"/>
          <w:b/>
          <w:bCs/>
          <w:color w:val="000000"/>
          <w:sz w:val="30"/>
          <w:szCs w:val="30"/>
          <w:lang w:eastAsia="ar-SA"/>
        </w:rPr>
        <w:t>ІШЕННЯ</w:t>
      </w:r>
    </w:p>
    <w:p w:rsidR="00B21C75" w:rsidRPr="00B21C75" w:rsidRDefault="00B21C75" w:rsidP="00B21C75">
      <w:pPr>
        <w:suppressAutoHyphens/>
        <w:spacing w:after="0" w:line="240" w:lineRule="auto"/>
        <w:jc w:val="center"/>
        <w:rPr>
          <w:rFonts w:ascii="Times New Roman" w:eastAsia="Times New Roman" w:hAnsi="Times New Roman"/>
          <w:sz w:val="24"/>
          <w:szCs w:val="24"/>
          <w:lang w:eastAsia="ar-SA"/>
        </w:rPr>
      </w:pPr>
      <w:r w:rsidRPr="00B21C75">
        <w:rPr>
          <w:rFonts w:ascii="Times New Roman" w:eastAsia="Times New Roman" w:hAnsi="Times New Roman"/>
          <w:sz w:val="24"/>
          <w:szCs w:val="24"/>
          <w:lang w:eastAsia="ar-SA"/>
        </w:rPr>
        <w:t>Ананьїв</w:t>
      </w:r>
    </w:p>
    <w:p w:rsidR="00B21C75" w:rsidRPr="00B21C75" w:rsidRDefault="00B21C75" w:rsidP="00B21C75">
      <w:pPr>
        <w:suppressAutoHyphens/>
        <w:spacing w:after="0" w:line="240" w:lineRule="auto"/>
        <w:jc w:val="both"/>
        <w:rPr>
          <w:rFonts w:ascii="Times New Roman" w:eastAsia="Times New Roman" w:hAnsi="Times New Roman" w:cs="Calibri"/>
          <w:color w:val="FF0000"/>
          <w:kern w:val="2"/>
          <w:sz w:val="28"/>
          <w:szCs w:val="28"/>
          <w:lang w:eastAsia="ar-SA"/>
        </w:rPr>
      </w:pPr>
    </w:p>
    <w:p w:rsidR="00B21C75" w:rsidRPr="00B21C75" w:rsidRDefault="00B21C75" w:rsidP="00B21C75">
      <w:pPr>
        <w:spacing w:after="0" w:line="240" w:lineRule="auto"/>
        <w:jc w:val="both"/>
        <w:rPr>
          <w:rFonts w:ascii="Times New Roman" w:hAnsi="Times New Roman"/>
          <w:sz w:val="28"/>
          <w:szCs w:val="28"/>
        </w:rPr>
      </w:pPr>
      <w:r w:rsidRPr="00B21C75">
        <w:rPr>
          <w:rFonts w:ascii="Times New Roman" w:eastAsia="Times New Roman" w:hAnsi="Times New Roman"/>
          <w:bCs/>
          <w:sz w:val="28"/>
          <w:szCs w:val="28"/>
          <w:lang w:val="uk-UA" w:eastAsia="ar-SA"/>
        </w:rPr>
        <w:t>02</w:t>
      </w:r>
      <w:r w:rsidRPr="00B21C75">
        <w:rPr>
          <w:rFonts w:ascii="Times New Roman" w:eastAsia="Times New Roman" w:hAnsi="Times New Roman"/>
          <w:bCs/>
          <w:sz w:val="28"/>
          <w:szCs w:val="28"/>
          <w:lang w:eastAsia="ar-SA"/>
        </w:rPr>
        <w:t xml:space="preserve"> </w:t>
      </w:r>
      <w:r w:rsidRPr="00B21C75">
        <w:rPr>
          <w:rFonts w:ascii="Times New Roman" w:eastAsia="Times New Roman" w:hAnsi="Times New Roman"/>
          <w:bCs/>
          <w:sz w:val="28"/>
          <w:szCs w:val="28"/>
          <w:lang w:val="uk-UA" w:eastAsia="ar-SA"/>
        </w:rPr>
        <w:t>серпня</w:t>
      </w:r>
      <w:r w:rsidRPr="00B21C75">
        <w:rPr>
          <w:rFonts w:ascii="Times New Roman" w:eastAsia="Times New Roman" w:hAnsi="Times New Roman"/>
          <w:bCs/>
          <w:sz w:val="28"/>
          <w:szCs w:val="28"/>
          <w:lang w:eastAsia="ar-SA"/>
        </w:rPr>
        <w:t xml:space="preserve"> </w:t>
      </w:r>
      <w:r w:rsidRPr="00B21C75">
        <w:rPr>
          <w:rFonts w:ascii="Times New Roman" w:hAnsi="Times New Roman"/>
          <w:sz w:val="28"/>
          <w:szCs w:val="28"/>
        </w:rPr>
        <w:t>2024 року</w:t>
      </w:r>
      <w:r w:rsidRPr="00B21C75">
        <w:rPr>
          <w:rFonts w:ascii="Times New Roman" w:hAnsi="Times New Roman"/>
          <w:sz w:val="28"/>
          <w:szCs w:val="28"/>
        </w:rPr>
        <w:tab/>
      </w:r>
      <w:r w:rsidRPr="00B21C75">
        <w:rPr>
          <w:rFonts w:ascii="Times New Roman" w:hAnsi="Times New Roman"/>
          <w:sz w:val="28"/>
          <w:szCs w:val="28"/>
        </w:rPr>
        <w:tab/>
      </w:r>
      <w:r w:rsidRPr="00B21C75">
        <w:rPr>
          <w:rFonts w:ascii="Times New Roman" w:hAnsi="Times New Roman"/>
          <w:sz w:val="28"/>
          <w:szCs w:val="28"/>
        </w:rPr>
        <w:tab/>
      </w:r>
      <w:r w:rsidRPr="00B21C75">
        <w:rPr>
          <w:rFonts w:ascii="Times New Roman" w:hAnsi="Times New Roman"/>
          <w:sz w:val="28"/>
          <w:szCs w:val="28"/>
        </w:rPr>
        <w:tab/>
      </w:r>
      <w:r w:rsidRPr="00B21C75">
        <w:rPr>
          <w:rFonts w:ascii="Times New Roman" w:hAnsi="Times New Roman"/>
          <w:sz w:val="28"/>
          <w:szCs w:val="28"/>
        </w:rPr>
        <w:tab/>
      </w:r>
      <w:r w:rsidRPr="00B21C75">
        <w:rPr>
          <w:rFonts w:ascii="Times New Roman" w:hAnsi="Times New Roman"/>
          <w:sz w:val="28"/>
          <w:szCs w:val="28"/>
        </w:rPr>
        <w:tab/>
      </w:r>
      <w:r w:rsidRPr="00B21C75">
        <w:rPr>
          <w:rFonts w:ascii="Times New Roman" w:hAnsi="Times New Roman"/>
          <w:sz w:val="28"/>
          <w:szCs w:val="28"/>
        </w:rPr>
        <w:tab/>
        <w:t xml:space="preserve">             № 11</w:t>
      </w:r>
      <w:r w:rsidRPr="00B21C75">
        <w:rPr>
          <w:rFonts w:ascii="Times New Roman" w:hAnsi="Times New Roman"/>
          <w:sz w:val="28"/>
          <w:szCs w:val="28"/>
          <w:lang w:val="uk-UA"/>
        </w:rPr>
        <w:t>6</w:t>
      </w:r>
      <w:r w:rsidR="00644058">
        <w:rPr>
          <w:rFonts w:ascii="Times New Roman" w:hAnsi="Times New Roman"/>
          <w:sz w:val="28"/>
          <w:szCs w:val="28"/>
          <w:lang w:val="uk-UA"/>
        </w:rPr>
        <w:t>1</w:t>
      </w:r>
      <w:r w:rsidRPr="00B21C75">
        <w:rPr>
          <w:rFonts w:ascii="Times New Roman" w:hAnsi="Times New Roman"/>
          <w:sz w:val="28"/>
          <w:szCs w:val="28"/>
        </w:rPr>
        <w:t>-</w:t>
      </w:r>
      <w:r w:rsidRPr="00B21C75">
        <w:rPr>
          <w:rFonts w:ascii="Times New Roman" w:hAnsi="Times New Roman"/>
          <w:sz w:val="28"/>
          <w:szCs w:val="28"/>
          <w:lang w:val="en-US"/>
        </w:rPr>
        <w:t>V</w:t>
      </w:r>
      <w:r w:rsidRPr="00B21C75">
        <w:rPr>
          <w:rFonts w:ascii="Times New Roman" w:hAnsi="Times New Roman"/>
          <w:sz w:val="28"/>
          <w:szCs w:val="28"/>
        </w:rPr>
        <w:t>ІІІ</w:t>
      </w:r>
    </w:p>
    <w:p w:rsidR="0008367B" w:rsidRDefault="0008367B" w:rsidP="00C055AC">
      <w:pPr>
        <w:spacing w:after="0" w:line="240" w:lineRule="auto"/>
        <w:jc w:val="center"/>
        <w:rPr>
          <w:rFonts w:ascii="Times New Roman" w:eastAsia="Times New Roman" w:hAnsi="Times New Roman"/>
          <w:b/>
          <w:sz w:val="28"/>
          <w:szCs w:val="28"/>
          <w:lang w:val="uk-UA" w:eastAsia="uk-UA"/>
        </w:rPr>
      </w:pPr>
    </w:p>
    <w:p w:rsidR="0008367B" w:rsidRPr="00261358" w:rsidRDefault="00C055AC" w:rsidP="00C055AC">
      <w:pPr>
        <w:spacing w:after="0" w:line="240" w:lineRule="auto"/>
        <w:jc w:val="center"/>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Про </w:t>
      </w:r>
      <w:r w:rsidRPr="00261358">
        <w:rPr>
          <w:rFonts w:ascii="Times New Roman" w:eastAsia="Times New Roman" w:hAnsi="Times New Roman"/>
          <w:b/>
          <w:sz w:val="28"/>
          <w:szCs w:val="28"/>
          <w:lang w:val="uk-UA" w:eastAsia="uk-UA"/>
        </w:rPr>
        <w:t xml:space="preserve">проведення земельних торгів з набуття права оренди </w:t>
      </w:r>
    </w:p>
    <w:p w:rsidR="00C055AC" w:rsidRPr="00261358" w:rsidRDefault="00C055AC" w:rsidP="00C055AC">
      <w:pPr>
        <w:spacing w:after="0" w:line="240" w:lineRule="auto"/>
        <w:jc w:val="center"/>
        <w:rPr>
          <w:rFonts w:ascii="Times New Roman" w:eastAsia="Times New Roman" w:hAnsi="Times New Roman"/>
          <w:b/>
          <w:sz w:val="28"/>
          <w:szCs w:val="28"/>
          <w:lang w:val="uk-UA" w:eastAsia="uk-UA"/>
        </w:rPr>
      </w:pPr>
      <w:r w:rsidRPr="00261358">
        <w:rPr>
          <w:rFonts w:ascii="Times New Roman" w:eastAsia="Times New Roman" w:hAnsi="Times New Roman"/>
          <w:b/>
          <w:sz w:val="28"/>
          <w:szCs w:val="28"/>
          <w:lang w:val="uk-UA" w:eastAsia="uk-UA"/>
        </w:rPr>
        <w:t>земельних ділянок</w:t>
      </w:r>
      <w:r w:rsidR="00261358" w:rsidRPr="00261358">
        <w:rPr>
          <w:rFonts w:ascii="Times New Roman" w:eastAsia="Times New Roman" w:hAnsi="Times New Roman"/>
          <w:b/>
          <w:sz w:val="28"/>
          <w:szCs w:val="28"/>
          <w:lang w:val="uk-UA" w:eastAsia="uk-UA"/>
        </w:rPr>
        <w:t xml:space="preserve"> водного фонду</w:t>
      </w:r>
    </w:p>
    <w:p w:rsidR="00C055AC" w:rsidRPr="00C055AC" w:rsidRDefault="00C055AC" w:rsidP="00C055AC">
      <w:pPr>
        <w:spacing w:after="0" w:line="240" w:lineRule="auto"/>
        <w:jc w:val="center"/>
        <w:rPr>
          <w:rFonts w:ascii="Times New Roman" w:eastAsia="Times New Roman" w:hAnsi="Times New Roman"/>
          <w:b/>
          <w:sz w:val="28"/>
          <w:szCs w:val="28"/>
          <w:lang w:val="uk-UA" w:eastAsia="uk-UA"/>
        </w:rPr>
      </w:pPr>
    </w:p>
    <w:p w:rsidR="00C055AC" w:rsidRPr="00887DF2" w:rsidRDefault="00C055AC" w:rsidP="00887DF2">
      <w:pPr>
        <w:pStyle w:val="a6"/>
        <w:ind w:firstLine="709"/>
        <w:jc w:val="both"/>
        <w:rPr>
          <w:rFonts w:ascii="Times New Roman" w:hAnsi="Times New Roman"/>
          <w:sz w:val="28"/>
          <w:szCs w:val="28"/>
          <w:lang w:val="uk-UA"/>
        </w:rPr>
      </w:pPr>
      <w:r w:rsidRPr="00887DF2">
        <w:rPr>
          <w:rFonts w:ascii="Times New Roman" w:hAnsi="Times New Roman"/>
          <w:sz w:val="28"/>
          <w:szCs w:val="28"/>
          <w:lang w:val="uk-UA"/>
        </w:rPr>
        <w:t xml:space="preserve">Керуючись статтями 12,124,134-139 Земельного кодексу України, пунктом 34 </w:t>
      </w:r>
      <w:proofErr w:type="spellStart"/>
      <w:r w:rsidR="00342CB8" w:rsidRPr="00887DF2">
        <w:rPr>
          <w:rFonts w:ascii="Times New Roman" w:hAnsi="Times New Roman"/>
          <w:sz w:val="28"/>
          <w:szCs w:val="28"/>
          <w:lang w:eastAsia="ar-SA"/>
        </w:rPr>
        <w:t>частини</w:t>
      </w:r>
      <w:proofErr w:type="spellEnd"/>
      <w:r w:rsidR="00342CB8" w:rsidRPr="00887DF2">
        <w:rPr>
          <w:rFonts w:ascii="Times New Roman" w:hAnsi="Times New Roman"/>
          <w:sz w:val="28"/>
          <w:szCs w:val="28"/>
          <w:lang w:eastAsia="ar-SA"/>
        </w:rPr>
        <w:t xml:space="preserve"> </w:t>
      </w:r>
      <w:proofErr w:type="spellStart"/>
      <w:r w:rsidR="00342CB8" w:rsidRPr="00887DF2">
        <w:rPr>
          <w:rFonts w:ascii="Times New Roman" w:hAnsi="Times New Roman"/>
          <w:sz w:val="28"/>
          <w:szCs w:val="28"/>
          <w:lang w:eastAsia="ar-SA"/>
        </w:rPr>
        <w:t>першої</w:t>
      </w:r>
      <w:proofErr w:type="spellEnd"/>
      <w:r w:rsidR="00342CB8" w:rsidRPr="00887DF2">
        <w:rPr>
          <w:rFonts w:ascii="Times New Roman" w:hAnsi="Times New Roman"/>
          <w:sz w:val="28"/>
          <w:szCs w:val="28"/>
          <w:lang w:eastAsia="ar-SA"/>
        </w:rPr>
        <w:t xml:space="preserve"> </w:t>
      </w:r>
      <w:r w:rsidRPr="00887DF2">
        <w:rPr>
          <w:rFonts w:ascii="Times New Roman" w:hAnsi="Times New Roman"/>
          <w:sz w:val="28"/>
          <w:szCs w:val="28"/>
          <w:lang w:val="uk-UA"/>
        </w:rPr>
        <w:t xml:space="preserve">статті 26 Закону України «Про місцеве самоврядування в Україні», Законом України «Про оренду землі», </w:t>
      </w:r>
      <w:r w:rsidRPr="00887DF2">
        <w:rPr>
          <w:rFonts w:ascii="Times New Roman" w:hAnsi="Times New Roman"/>
          <w:sz w:val="28"/>
          <w:szCs w:val="28"/>
          <w:lang w:val="uk-UA" w:eastAsia="ar-SA"/>
        </w:rPr>
        <w:t>Постановою Кабінету Міністрів України від 22.09.2021 року №1013 «</w:t>
      </w:r>
      <w:r w:rsidRPr="00887DF2">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887DF2">
        <w:rPr>
          <w:rFonts w:ascii="Times New Roman" w:hAnsi="Times New Roman"/>
          <w:bCs/>
          <w:color w:val="000000" w:themeColor="text1"/>
          <w:sz w:val="28"/>
          <w:szCs w:val="28"/>
          <w:shd w:val="clear" w:color="auto" w:fill="FFFFFF"/>
          <w:lang w:val="uk-UA"/>
        </w:rPr>
        <w:t>суперфіцію</w:t>
      </w:r>
      <w:proofErr w:type="spellEnd"/>
      <w:r w:rsidRPr="00887DF2">
        <w:rPr>
          <w:rFonts w:ascii="Times New Roman" w:hAnsi="Times New Roman"/>
          <w:bCs/>
          <w:color w:val="000000" w:themeColor="text1"/>
          <w:sz w:val="28"/>
          <w:szCs w:val="28"/>
          <w:shd w:val="clear" w:color="auto" w:fill="FFFFFF"/>
          <w:lang w:val="uk-UA"/>
        </w:rPr>
        <w:t>, емфітевзису)</w:t>
      </w:r>
      <w:r w:rsidR="00AA7565" w:rsidRPr="00887DF2">
        <w:rPr>
          <w:rFonts w:ascii="Times New Roman" w:hAnsi="Times New Roman"/>
          <w:bCs/>
          <w:color w:val="000000" w:themeColor="text1"/>
          <w:sz w:val="28"/>
          <w:szCs w:val="28"/>
          <w:shd w:val="clear" w:color="auto" w:fill="FFFFFF"/>
          <w:lang w:val="uk-UA"/>
        </w:rPr>
        <w:t>»</w:t>
      </w:r>
      <w:r w:rsidRPr="00887DF2">
        <w:rPr>
          <w:rFonts w:ascii="Times New Roman" w:hAnsi="Times New Roman"/>
          <w:bCs/>
          <w:color w:val="000000" w:themeColor="text1"/>
          <w:sz w:val="28"/>
          <w:szCs w:val="28"/>
          <w:shd w:val="clear" w:color="auto" w:fill="FFFFFF"/>
          <w:lang w:val="uk-UA"/>
        </w:rPr>
        <w:t>,</w:t>
      </w:r>
      <w:r w:rsidRPr="00887DF2">
        <w:rPr>
          <w:rFonts w:ascii="Times New Roman" w:hAnsi="Times New Roman"/>
          <w:b/>
          <w:bCs/>
          <w:color w:val="000000" w:themeColor="text1"/>
          <w:sz w:val="28"/>
          <w:szCs w:val="28"/>
          <w:shd w:val="clear" w:color="auto" w:fill="FFFFFF"/>
          <w:lang w:val="uk-UA"/>
        </w:rPr>
        <w:t xml:space="preserve"> </w:t>
      </w:r>
      <w:r w:rsidRPr="00887DF2">
        <w:rPr>
          <w:rFonts w:ascii="Times New Roman" w:hAnsi="Times New Roman"/>
          <w:sz w:val="28"/>
          <w:szCs w:val="28"/>
          <w:lang w:val="uk-UA"/>
        </w:rPr>
        <w:t>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tabs>
          <w:tab w:val="left" w:pos="709"/>
        </w:tabs>
        <w:spacing w:after="0" w:line="240" w:lineRule="auto"/>
        <w:jc w:val="both"/>
        <w:rPr>
          <w:rFonts w:ascii="Times New Roman" w:eastAsia="Times New Roman" w:hAnsi="Times New Roman"/>
          <w:b/>
          <w:sz w:val="28"/>
          <w:szCs w:val="28"/>
          <w:lang w:val="uk-UA" w:eastAsia="uk-UA"/>
        </w:rPr>
      </w:pPr>
      <w:r w:rsidRPr="00C055AC">
        <w:rPr>
          <w:rFonts w:ascii="Times New Roman" w:eastAsia="Times New Roman" w:hAnsi="Times New Roman"/>
          <w:b/>
          <w:sz w:val="28"/>
          <w:szCs w:val="28"/>
          <w:lang w:val="uk-UA" w:eastAsia="uk-UA"/>
        </w:rPr>
        <w:t xml:space="preserve">ВИРІШИЛА:  </w:t>
      </w:r>
    </w:p>
    <w:p w:rsidR="00C055AC" w:rsidRPr="00C055AC" w:rsidRDefault="00C055AC" w:rsidP="00C055AC">
      <w:pPr>
        <w:spacing w:after="0" w:line="240" w:lineRule="auto"/>
        <w:jc w:val="both"/>
        <w:rPr>
          <w:rFonts w:ascii="Times New Roman" w:eastAsia="Times New Roman" w:hAnsi="Times New Roman"/>
          <w:b/>
          <w:sz w:val="24"/>
          <w:szCs w:val="24"/>
          <w:lang w:val="uk-UA" w:eastAsia="uk-UA"/>
        </w:rPr>
      </w:pPr>
    </w:p>
    <w:p w:rsidR="00C055AC" w:rsidRPr="00C055AC" w:rsidRDefault="00C055AC" w:rsidP="00342CB8">
      <w:pPr>
        <w:numPr>
          <w:ilvl w:val="0"/>
          <w:numId w:val="1"/>
        </w:numPr>
        <w:tabs>
          <w:tab w:val="clear" w:pos="495"/>
          <w:tab w:val="num" w:pos="0"/>
          <w:tab w:val="left" w:pos="993"/>
          <w:tab w:val="left" w:pos="1560"/>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Затвердити Перелік земельних ділянок </w:t>
      </w:r>
      <w:r w:rsidR="00261358">
        <w:rPr>
          <w:rFonts w:ascii="Times New Roman" w:eastAsia="Times New Roman" w:hAnsi="Times New Roman"/>
          <w:sz w:val="28"/>
          <w:szCs w:val="28"/>
          <w:lang w:val="uk-UA" w:eastAsia="uk-UA"/>
        </w:rPr>
        <w:t xml:space="preserve">водного фонду </w:t>
      </w:r>
      <w:r w:rsidRPr="00C055AC">
        <w:rPr>
          <w:rFonts w:ascii="Times New Roman" w:eastAsia="Times New Roman" w:hAnsi="Times New Roman"/>
          <w:sz w:val="28"/>
          <w:szCs w:val="28"/>
          <w:lang w:val="uk-UA" w:eastAsia="uk-UA"/>
        </w:rPr>
        <w:t xml:space="preserve">(лотів) комунальної власності </w:t>
      </w:r>
      <w:r w:rsidRPr="00C055AC">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00DC0B96">
        <w:rPr>
          <w:rFonts w:ascii="Times New Roman" w:eastAsia="Times New Roman" w:hAnsi="Times New Roman"/>
          <w:sz w:val="28"/>
          <w:szCs w:val="28"/>
          <w:lang w:val="uk-UA" w:eastAsia="uk-UA"/>
        </w:rPr>
        <w:t>набуття права оренди</w:t>
      </w:r>
      <w:r w:rsidR="00652C7C">
        <w:rPr>
          <w:rFonts w:ascii="Times New Roman" w:eastAsia="Times New Roman" w:hAnsi="Times New Roman"/>
          <w:sz w:val="28"/>
          <w:szCs w:val="28"/>
          <w:lang w:val="uk-UA" w:eastAsia="uk-UA"/>
        </w:rPr>
        <w:t xml:space="preserve">, що </w:t>
      </w:r>
      <w:r w:rsidRPr="00C055AC">
        <w:rPr>
          <w:rFonts w:ascii="Times New Roman" w:eastAsia="Times New Roman" w:hAnsi="Times New Roman"/>
          <w:sz w:val="28"/>
          <w:szCs w:val="28"/>
          <w:lang w:val="uk-UA" w:eastAsia="uk-UA"/>
        </w:rPr>
        <w:t>додається.</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земельними ділянками</w:t>
      </w:r>
      <w:r w:rsidR="00261358">
        <w:rPr>
          <w:rFonts w:ascii="Times New Roman" w:eastAsia="Times New Roman" w:hAnsi="Times New Roman"/>
          <w:sz w:val="28"/>
          <w:szCs w:val="28"/>
          <w:lang w:val="uk-UA" w:eastAsia="uk-UA"/>
        </w:rPr>
        <w:t xml:space="preserve"> водного фонду</w:t>
      </w:r>
      <w:r w:rsidRPr="00C055AC">
        <w:rPr>
          <w:rFonts w:ascii="Times New Roman" w:eastAsia="Times New Roman" w:hAnsi="Times New Roman"/>
          <w:sz w:val="28"/>
          <w:szCs w:val="28"/>
          <w:lang w:val="uk-UA" w:eastAsia="uk-UA"/>
        </w:rPr>
        <w:t>, які виставляють</w:t>
      </w:r>
      <w:r w:rsidR="00261358">
        <w:rPr>
          <w:rFonts w:ascii="Times New Roman" w:eastAsia="Times New Roman" w:hAnsi="Times New Roman"/>
          <w:sz w:val="28"/>
          <w:szCs w:val="28"/>
          <w:lang w:val="uk-UA" w:eastAsia="uk-UA"/>
        </w:rPr>
        <w:t xml:space="preserve">ся на земельні торги, </w:t>
      </w:r>
      <w:r w:rsidR="00261358" w:rsidRPr="00E87C30">
        <w:rPr>
          <w:rFonts w:ascii="Times New Roman" w:eastAsia="Times New Roman" w:hAnsi="Times New Roman"/>
          <w:sz w:val="28"/>
          <w:szCs w:val="28"/>
          <w:lang w:val="uk-UA" w:eastAsia="uk-UA"/>
        </w:rPr>
        <w:t xml:space="preserve">на </w:t>
      </w:r>
      <w:r w:rsidR="00E87C30" w:rsidRPr="00E87C30">
        <w:rPr>
          <w:rFonts w:ascii="Times New Roman" w:eastAsia="Times New Roman" w:hAnsi="Times New Roman"/>
          <w:sz w:val="28"/>
          <w:szCs w:val="28"/>
          <w:lang w:val="uk-UA" w:eastAsia="uk-UA"/>
        </w:rPr>
        <w:t xml:space="preserve">рівні 10 </w:t>
      </w:r>
      <w:r w:rsidRPr="00E87C30">
        <w:rPr>
          <w:rFonts w:ascii="Times New Roman" w:eastAsia="Times New Roman" w:hAnsi="Times New Roman"/>
          <w:sz w:val="28"/>
          <w:szCs w:val="28"/>
          <w:lang w:val="uk-UA" w:eastAsia="uk-UA"/>
        </w:rPr>
        <w:t>% від їх нормативної</w:t>
      </w:r>
      <w:r w:rsidRPr="00C055AC">
        <w:rPr>
          <w:rFonts w:ascii="Times New Roman" w:eastAsia="Times New Roman" w:hAnsi="Times New Roman"/>
          <w:sz w:val="28"/>
          <w:szCs w:val="28"/>
          <w:lang w:val="uk-UA" w:eastAsia="uk-UA"/>
        </w:rPr>
        <w:t xml:space="preserve"> грошової оцінки.</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Провести земельні торги з набуття права оренди земельних ділянок</w:t>
      </w:r>
      <w:r w:rsidR="004B405B">
        <w:rPr>
          <w:rFonts w:ascii="Times New Roman" w:eastAsia="Times New Roman" w:hAnsi="Times New Roman"/>
          <w:sz w:val="28"/>
          <w:szCs w:val="28"/>
          <w:lang w:val="uk-UA" w:eastAsia="uk-UA"/>
        </w:rPr>
        <w:t xml:space="preserve"> водного фонду</w:t>
      </w:r>
      <w:r w:rsidRPr="00C055AC">
        <w:rPr>
          <w:rFonts w:ascii="Times New Roman" w:eastAsia="Times New Roman" w:hAnsi="Times New Roman"/>
          <w:sz w:val="28"/>
          <w:szCs w:val="28"/>
          <w:lang w:val="uk-UA" w:eastAsia="uk-UA"/>
        </w:rPr>
        <w:t xml:space="preserve">, зазначених у пункті 1 цього рішення, </w:t>
      </w:r>
      <w:r w:rsidRPr="00C055AC">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sidRPr="00C055AC">
        <w:rPr>
          <w:rFonts w:ascii="Times New Roman" w:eastAsia="Times New Roman" w:hAnsi="Times New Roman"/>
          <w:sz w:val="28"/>
          <w:szCs w:val="28"/>
          <w:lang w:val="uk-UA" w:eastAsia="uk-UA"/>
        </w:rPr>
        <w:t>та передати в оренду земельні ділянки</w:t>
      </w:r>
      <w:r w:rsidR="004B405B">
        <w:rPr>
          <w:rFonts w:ascii="Times New Roman" w:eastAsia="Times New Roman" w:hAnsi="Times New Roman"/>
          <w:sz w:val="28"/>
          <w:szCs w:val="28"/>
          <w:lang w:val="uk-UA" w:eastAsia="uk-UA"/>
        </w:rPr>
        <w:t xml:space="preserve"> водного фонду</w:t>
      </w:r>
      <w:r w:rsidR="00AA7565">
        <w:rPr>
          <w:rFonts w:ascii="Times New Roman" w:eastAsia="Times New Roman" w:hAnsi="Times New Roman"/>
          <w:sz w:val="28"/>
          <w:szCs w:val="28"/>
          <w:lang w:val="uk-UA" w:eastAsia="uk-UA"/>
        </w:rPr>
        <w:t xml:space="preserve"> переможцю земельних торгів</w:t>
      </w:r>
      <w:r w:rsidRPr="00C055AC">
        <w:rPr>
          <w:rFonts w:ascii="Times New Roman" w:eastAsia="Times New Roman" w:hAnsi="Times New Roman"/>
          <w:sz w:val="28"/>
          <w:szCs w:val="28"/>
          <w:lang w:val="uk-UA" w:eastAsia="uk-UA"/>
        </w:rPr>
        <w:t>.</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B075BE" w:rsidRDefault="0008367B" w:rsidP="00887DF2">
      <w:pPr>
        <w:numPr>
          <w:ilvl w:val="0"/>
          <w:numId w:val="1"/>
        </w:numPr>
        <w:tabs>
          <w:tab w:val="clear" w:pos="495"/>
          <w:tab w:val="num" w:pos="0"/>
          <w:tab w:val="left" w:pos="851"/>
          <w:tab w:val="left" w:pos="993"/>
          <w:tab w:val="left" w:pos="1276"/>
        </w:tabs>
        <w:spacing w:after="0" w:line="240" w:lineRule="auto"/>
        <w:ind w:left="0" w:firstLine="709"/>
        <w:jc w:val="both"/>
        <w:rPr>
          <w:rFonts w:ascii="Times New Roman" w:eastAsia="Times New Roman" w:hAnsi="Times New Roman"/>
          <w:sz w:val="28"/>
          <w:szCs w:val="28"/>
          <w:lang w:val="uk-UA" w:eastAsia="uk-UA"/>
        </w:rPr>
      </w:pPr>
      <w:r w:rsidRPr="00B075BE">
        <w:rPr>
          <w:rFonts w:ascii="Times New Roman" w:eastAsia="Times New Roman" w:hAnsi="Times New Roman"/>
          <w:sz w:val="28"/>
          <w:szCs w:val="28"/>
          <w:lang w:val="uk-UA" w:eastAsia="uk-UA"/>
        </w:rPr>
        <w:t>Затвердити проє</w:t>
      </w:r>
      <w:r w:rsidR="00C055AC" w:rsidRPr="00B075BE">
        <w:rPr>
          <w:rFonts w:ascii="Times New Roman" w:eastAsia="Times New Roman" w:hAnsi="Times New Roman"/>
          <w:sz w:val="28"/>
          <w:szCs w:val="28"/>
          <w:lang w:val="uk-UA" w:eastAsia="uk-UA"/>
        </w:rPr>
        <w:t xml:space="preserve">кти договорів оренди землі </w:t>
      </w:r>
      <w:r w:rsidR="00D46068" w:rsidRPr="00FD60D9">
        <w:rPr>
          <w:rFonts w:ascii="Times New Roman" w:hAnsi="Times New Roman"/>
          <w:sz w:val="28"/>
          <w:szCs w:val="28"/>
          <w:lang w:val="uk-UA"/>
        </w:rPr>
        <w:t>в комплексі з розташованими на ній водними об’єктами</w:t>
      </w:r>
      <w:r w:rsidR="00FD60D9">
        <w:rPr>
          <w:rFonts w:ascii="Times New Roman" w:eastAsia="Times New Roman" w:hAnsi="Times New Roman"/>
          <w:sz w:val="28"/>
          <w:szCs w:val="28"/>
          <w:lang w:val="uk-UA" w:eastAsia="uk-UA"/>
        </w:rPr>
        <w:t xml:space="preserve"> </w:t>
      </w:r>
      <w:r w:rsidR="00C055AC" w:rsidRPr="00B075BE">
        <w:rPr>
          <w:rFonts w:ascii="Times New Roman" w:eastAsia="Times New Roman" w:hAnsi="Times New Roman"/>
          <w:sz w:val="28"/>
          <w:szCs w:val="28"/>
          <w:lang w:val="uk-UA" w:eastAsia="uk-UA"/>
        </w:rPr>
        <w:t xml:space="preserve">комунальної власності </w:t>
      </w:r>
      <w:r w:rsidR="00C055AC" w:rsidRPr="00B075BE">
        <w:rPr>
          <w:rFonts w:ascii="Times New Roman" w:eastAsia="Times New Roman" w:hAnsi="Times New Roman"/>
          <w:color w:val="000000"/>
          <w:sz w:val="28"/>
          <w:szCs w:val="28"/>
          <w:lang w:val="uk-UA" w:eastAsia="uk-UA"/>
        </w:rPr>
        <w:t>Ананьївської міської територіальної громади</w:t>
      </w:r>
      <w:r w:rsidR="008A4E67">
        <w:rPr>
          <w:rFonts w:ascii="Times New Roman" w:eastAsia="Times New Roman" w:hAnsi="Times New Roman"/>
          <w:color w:val="000000"/>
          <w:sz w:val="28"/>
          <w:szCs w:val="28"/>
          <w:lang w:val="uk-UA" w:eastAsia="uk-UA"/>
        </w:rPr>
        <w:t>,</w:t>
      </w:r>
      <w:r w:rsidR="00C055AC" w:rsidRPr="00B075BE">
        <w:rPr>
          <w:rFonts w:ascii="Times New Roman" w:eastAsia="Times New Roman" w:hAnsi="Times New Roman"/>
          <w:color w:val="000000"/>
          <w:sz w:val="28"/>
          <w:szCs w:val="28"/>
          <w:lang w:val="uk-UA" w:eastAsia="uk-UA"/>
        </w:rPr>
        <w:t xml:space="preserve"> </w:t>
      </w:r>
      <w:r w:rsidR="008A4E67">
        <w:rPr>
          <w:rFonts w:ascii="Times New Roman" w:eastAsia="Times New Roman" w:hAnsi="Times New Roman"/>
          <w:sz w:val="28"/>
          <w:szCs w:val="28"/>
          <w:lang w:val="uk-UA" w:eastAsia="uk-UA"/>
        </w:rPr>
        <w:t>зазначених в пункті 1 цього рішення</w:t>
      </w:r>
      <w:r w:rsidR="008A4E67">
        <w:rPr>
          <w:rFonts w:ascii="Times New Roman" w:eastAsia="Times New Roman" w:hAnsi="Times New Roman"/>
          <w:color w:val="000000"/>
          <w:sz w:val="28"/>
          <w:szCs w:val="28"/>
          <w:lang w:val="uk-UA" w:eastAsia="uk-UA"/>
        </w:rPr>
        <w:t xml:space="preserve">, </w:t>
      </w:r>
      <w:r w:rsidR="00C055AC" w:rsidRPr="00B075BE">
        <w:rPr>
          <w:rFonts w:ascii="Times New Roman" w:eastAsia="Times New Roman" w:hAnsi="Times New Roman"/>
          <w:color w:val="000000"/>
          <w:sz w:val="28"/>
          <w:szCs w:val="28"/>
          <w:lang w:val="uk-UA" w:eastAsia="uk-UA"/>
        </w:rPr>
        <w:t xml:space="preserve">для </w:t>
      </w:r>
      <w:r w:rsidR="009C60C6" w:rsidRPr="00B075BE">
        <w:rPr>
          <w:rFonts w:ascii="Times New Roman" w:eastAsia="Times New Roman" w:hAnsi="Times New Roman"/>
          <w:sz w:val="28"/>
          <w:szCs w:val="28"/>
          <w:lang w:val="uk-UA" w:eastAsia="uk-UA"/>
        </w:rPr>
        <w:t>набуття права оренди</w:t>
      </w:r>
      <w:r w:rsidR="00FD60D9">
        <w:rPr>
          <w:rFonts w:ascii="Times New Roman" w:eastAsia="Times New Roman" w:hAnsi="Times New Roman"/>
          <w:sz w:val="28"/>
          <w:szCs w:val="28"/>
          <w:lang w:val="uk-UA" w:eastAsia="uk-UA"/>
        </w:rPr>
        <w:t xml:space="preserve">, що </w:t>
      </w:r>
      <w:r w:rsidR="00C055AC" w:rsidRPr="00B075BE">
        <w:rPr>
          <w:rFonts w:ascii="Times New Roman" w:eastAsia="Times New Roman" w:hAnsi="Times New Roman"/>
          <w:sz w:val="28"/>
          <w:szCs w:val="28"/>
          <w:lang w:val="uk-UA" w:eastAsia="uk-UA"/>
        </w:rPr>
        <w:t xml:space="preserve">додаються. </w:t>
      </w:r>
    </w:p>
    <w:p w:rsidR="00C055AC" w:rsidRPr="00B075BE" w:rsidRDefault="00C055AC" w:rsidP="0008367B">
      <w:pPr>
        <w:spacing w:after="0" w:line="240" w:lineRule="auto"/>
        <w:jc w:val="both"/>
        <w:rPr>
          <w:rFonts w:ascii="Times New Roman" w:eastAsia="Times New Roman" w:hAnsi="Times New Roman"/>
          <w:sz w:val="24"/>
          <w:szCs w:val="24"/>
          <w:lang w:val="uk-UA" w:eastAsia="uk-UA"/>
        </w:rPr>
      </w:pPr>
    </w:p>
    <w:p w:rsidR="00C055AC" w:rsidRPr="00B075BE" w:rsidRDefault="00C055AC" w:rsidP="00342CB8">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sidRPr="00B075BE">
        <w:rPr>
          <w:rFonts w:ascii="Times New Roman" w:eastAsia="Times New Roman" w:hAnsi="Times New Roman"/>
          <w:sz w:val="28"/>
          <w:szCs w:val="28"/>
          <w:lang w:val="uk-UA" w:eastAsia="uk-UA"/>
        </w:rPr>
        <w:t xml:space="preserve">Уповноважити </w:t>
      </w:r>
      <w:proofErr w:type="spellStart"/>
      <w:r w:rsidRPr="00B075BE">
        <w:rPr>
          <w:rFonts w:ascii="Times New Roman" w:eastAsia="Times New Roman" w:hAnsi="Times New Roman"/>
          <w:sz w:val="28"/>
          <w:szCs w:val="28"/>
          <w:lang w:val="uk-UA" w:eastAsia="uk-UA"/>
        </w:rPr>
        <w:t>Ананьївсього</w:t>
      </w:r>
      <w:proofErr w:type="spellEnd"/>
      <w:r w:rsidRPr="00B075BE">
        <w:rPr>
          <w:rFonts w:ascii="Times New Roman" w:eastAsia="Times New Roman" w:hAnsi="Times New Roman"/>
          <w:sz w:val="28"/>
          <w:szCs w:val="28"/>
          <w:lang w:val="uk-UA" w:eastAsia="uk-UA"/>
        </w:rPr>
        <w:t xml:space="preserve"> міського голову Юрія ТИЩЕНКА на підписання протоколів земельних торгів та договорів оренди землі</w:t>
      </w:r>
      <w:r w:rsidR="00C240D0" w:rsidRPr="00B075BE">
        <w:rPr>
          <w:rFonts w:ascii="Times New Roman" w:hAnsi="Times New Roman"/>
          <w:sz w:val="28"/>
          <w:szCs w:val="28"/>
        </w:rPr>
        <w:t xml:space="preserve"> в </w:t>
      </w:r>
      <w:proofErr w:type="spellStart"/>
      <w:r w:rsidR="00C240D0" w:rsidRPr="00B075BE">
        <w:rPr>
          <w:rFonts w:ascii="Times New Roman" w:hAnsi="Times New Roman"/>
          <w:sz w:val="28"/>
          <w:szCs w:val="28"/>
        </w:rPr>
        <w:t>комплексі</w:t>
      </w:r>
      <w:proofErr w:type="spellEnd"/>
      <w:r w:rsidR="00C240D0" w:rsidRPr="00B075BE">
        <w:rPr>
          <w:rFonts w:ascii="Times New Roman" w:hAnsi="Times New Roman"/>
          <w:sz w:val="28"/>
          <w:szCs w:val="28"/>
        </w:rPr>
        <w:t xml:space="preserve"> </w:t>
      </w:r>
      <w:r w:rsidR="00C240D0" w:rsidRPr="00B075BE">
        <w:rPr>
          <w:rFonts w:ascii="Times New Roman" w:hAnsi="Times New Roman"/>
          <w:sz w:val="28"/>
          <w:szCs w:val="28"/>
        </w:rPr>
        <w:lastRenderedPageBreak/>
        <w:t xml:space="preserve">з </w:t>
      </w:r>
      <w:proofErr w:type="spellStart"/>
      <w:r w:rsidR="00C240D0" w:rsidRPr="00B075BE">
        <w:rPr>
          <w:rFonts w:ascii="Times New Roman" w:hAnsi="Times New Roman"/>
          <w:sz w:val="28"/>
          <w:szCs w:val="28"/>
        </w:rPr>
        <w:t>розташованими</w:t>
      </w:r>
      <w:proofErr w:type="spellEnd"/>
      <w:r w:rsidR="00C240D0" w:rsidRPr="00B075BE">
        <w:rPr>
          <w:rFonts w:ascii="Times New Roman" w:hAnsi="Times New Roman"/>
          <w:sz w:val="28"/>
          <w:szCs w:val="28"/>
        </w:rPr>
        <w:t xml:space="preserve"> на </w:t>
      </w:r>
      <w:proofErr w:type="spellStart"/>
      <w:r w:rsidR="00C240D0" w:rsidRPr="00B075BE">
        <w:rPr>
          <w:rFonts w:ascii="Times New Roman" w:hAnsi="Times New Roman"/>
          <w:sz w:val="28"/>
          <w:szCs w:val="28"/>
        </w:rPr>
        <w:t>ній</w:t>
      </w:r>
      <w:proofErr w:type="spellEnd"/>
      <w:r w:rsidR="00C240D0" w:rsidRPr="00B075BE">
        <w:rPr>
          <w:rFonts w:ascii="Times New Roman" w:hAnsi="Times New Roman"/>
          <w:sz w:val="28"/>
          <w:szCs w:val="28"/>
        </w:rPr>
        <w:t xml:space="preserve"> </w:t>
      </w:r>
      <w:proofErr w:type="spellStart"/>
      <w:r w:rsidR="00C240D0" w:rsidRPr="00B075BE">
        <w:rPr>
          <w:rFonts w:ascii="Times New Roman" w:hAnsi="Times New Roman"/>
          <w:sz w:val="28"/>
          <w:szCs w:val="28"/>
        </w:rPr>
        <w:t>водними</w:t>
      </w:r>
      <w:proofErr w:type="spellEnd"/>
      <w:r w:rsidR="00C240D0" w:rsidRPr="00B075BE">
        <w:rPr>
          <w:rFonts w:ascii="Times New Roman" w:hAnsi="Times New Roman"/>
          <w:sz w:val="28"/>
          <w:szCs w:val="28"/>
        </w:rPr>
        <w:t xml:space="preserve"> </w:t>
      </w:r>
      <w:proofErr w:type="spellStart"/>
      <w:r w:rsidR="00C240D0" w:rsidRPr="00B075BE">
        <w:rPr>
          <w:rFonts w:ascii="Times New Roman" w:hAnsi="Times New Roman"/>
          <w:sz w:val="28"/>
          <w:szCs w:val="28"/>
        </w:rPr>
        <w:t>об’єктами</w:t>
      </w:r>
      <w:proofErr w:type="spellEnd"/>
      <w:r w:rsidRPr="00B075BE">
        <w:rPr>
          <w:rFonts w:ascii="Times New Roman" w:eastAsia="Times New Roman" w:hAnsi="Times New Roman"/>
          <w:sz w:val="28"/>
          <w:szCs w:val="28"/>
          <w:lang w:val="uk-UA" w:eastAsia="uk-UA"/>
        </w:rPr>
        <w:t xml:space="preserve"> з переможцем земельних торгів за ціною, визначеною за результатами земельних торгів, окремо по кожному лоту.</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342CB8">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Витрати, здійснені на підготовку лота на земельних торгах</w:t>
      </w:r>
      <w:r w:rsidR="00342CB8">
        <w:rPr>
          <w:rFonts w:ascii="Times New Roman" w:eastAsia="Times New Roman" w:hAnsi="Times New Roman"/>
          <w:sz w:val="28"/>
          <w:szCs w:val="28"/>
          <w:lang w:val="uk-UA" w:eastAsia="uk-UA"/>
        </w:rPr>
        <w:t>,</w:t>
      </w:r>
      <w:r w:rsidRPr="00C055AC">
        <w:rPr>
          <w:rFonts w:ascii="Times New Roman" w:eastAsia="Times New Roman" w:hAnsi="Times New Roman"/>
          <w:sz w:val="28"/>
          <w:szCs w:val="28"/>
          <w:lang w:val="uk-UA" w:eastAsia="uk-UA"/>
        </w:rPr>
        <w:t xml:space="preserve"> відшкодовуються переможцем земельних торгів.</w:t>
      </w:r>
    </w:p>
    <w:p w:rsidR="00C055AC" w:rsidRPr="00C055AC" w:rsidRDefault="00C055AC" w:rsidP="0008367B">
      <w:pPr>
        <w:spacing w:after="0" w:line="240" w:lineRule="auto"/>
        <w:jc w:val="both"/>
        <w:rPr>
          <w:rFonts w:ascii="Times New Roman" w:eastAsia="Times New Roman" w:hAnsi="Times New Roman"/>
          <w:sz w:val="24"/>
          <w:szCs w:val="24"/>
          <w:lang w:val="uk-UA" w:eastAsia="uk-UA"/>
        </w:rPr>
      </w:pPr>
    </w:p>
    <w:p w:rsidR="00C055AC" w:rsidRPr="00C055AC" w:rsidRDefault="00C055AC" w:rsidP="00887DF2">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sidRPr="00C055AC">
        <w:rPr>
          <w:rFonts w:ascii="Times New Roman" w:eastAsia="Times New Roman" w:hAnsi="Times New Roman"/>
          <w:sz w:val="28"/>
          <w:szCs w:val="28"/>
          <w:lang w:val="uk-UA" w:eastAsia="uk-UA"/>
        </w:rPr>
        <w:t xml:space="preserve">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w:t>
      </w:r>
      <w:proofErr w:type="spellStart"/>
      <w:r w:rsidRPr="00C055AC">
        <w:rPr>
          <w:rFonts w:ascii="Times New Roman" w:eastAsia="Times New Roman" w:hAnsi="Times New Roman"/>
          <w:sz w:val="28"/>
          <w:szCs w:val="28"/>
          <w:lang w:val="uk-UA" w:eastAsia="uk-UA"/>
        </w:rPr>
        <w:t>території,будівництва</w:t>
      </w:r>
      <w:proofErr w:type="spellEnd"/>
      <w:r w:rsidRPr="00C055AC">
        <w:rPr>
          <w:rFonts w:ascii="Times New Roman" w:eastAsia="Times New Roman" w:hAnsi="Times New Roman"/>
          <w:sz w:val="28"/>
          <w:szCs w:val="28"/>
          <w:lang w:val="uk-UA" w:eastAsia="uk-UA"/>
        </w:rPr>
        <w:t>, архітектури, охорони пам’яток, історичного середовища та благоустрою.</w:t>
      </w:r>
    </w:p>
    <w:p w:rsidR="00C055AC" w:rsidRPr="00C055AC" w:rsidRDefault="00C055AC" w:rsidP="00C055AC">
      <w:pPr>
        <w:spacing w:after="0" w:line="240" w:lineRule="auto"/>
        <w:ind w:firstLine="709"/>
        <w:jc w:val="both"/>
        <w:rPr>
          <w:rFonts w:ascii="Times New Roman" w:hAnsi="Times New Roman" w:cs="Calibri"/>
          <w:sz w:val="24"/>
          <w:szCs w:val="24"/>
          <w:lang w:val="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C055AC" w:rsidRPr="00C055AC" w:rsidRDefault="00C055AC" w:rsidP="00C055AC">
      <w:pPr>
        <w:spacing w:after="0" w:line="240" w:lineRule="auto"/>
        <w:jc w:val="both"/>
        <w:rPr>
          <w:rFonts w:ascii="Times New Roman" w:eastAsia="Times New Roman" w:hAnsi="Times New Roman"/>
          <w:sz w:val="24"/>
          <w:szCs w:val="24"/>
          <w:lang w:val="uk-UA" w:eastAsia="uk-UA"/>
        </w:rPr>
      </w:pPr>
    </w:p>
    <w:p w:rsidR="0030747B" w:rsidRPr="0030747B" w:rsidRDefault="0030747B" w:rsidP="0030747B">
      <w:pPr>
        <w:spacing w:after="0" w:line="240" w:lineRule="auto"/>
        <w:jc w:val="both"/>
        <w:rPr>
          <w:rFonts w:ascii="Times New Roman" w:eastAsia="Times New Roman" w:hAnsi="Times New Roman"/>
          <w:b/>
          <w:sz w:val="28"/>
          <w:szCs w:val="28"/>
          <w:lang w:eastAsia="ru-RU"/>
        </w:rPr>
      </w:pPr>
      <w:proofErr w:type="spellStart"/>
      <w:r w:rsidRPr="0030747B">
        <w:rPr>
          <w:rFonts w:ascii="Times New Roman" w:eastAsia="Times New Roman" w:hAnsi="Times New Roman"/>
          <w:b/>
          <w:sz w:val="28"/>
          <w:szCs w:val="28"/>
          <w:lang w:eastAsia="ru-RU"/>
        </w:rPr>
        <w:t>Виконуюча</w:t>
      </w:r>
      <w:proofErr w:type="spellEnd"/>
      <w:r w:rsidRPr="0030747B">
        <w:rPr>
          <w:rFonts w:ascii="Times New Roman" w:eastAsia="Times New Roman" w:hAnsi="Times New Roman"/>
          <w:b/>
          <w:sz w:val="28"/>
          <w:szCs w:val="28"/>
          <w:lang w:eastAsia="ru-RU"/>
        </w:rPr>
        <w:t xml:space="preserve"> </w:t>
      </w:r>
      <w:proofErr w:type="spellStart"/>
      <w:r w:rsidRPr="0030747B">
        <w:rPr>
          <w:rFonts w:ascii="Times New Roman" w:eastAsia="Times New Roman" w:hAnsi="Times New Roman"/>
          <w:b/>
          <w:sz w:val="28"/>
          <w:szCs w:val="28"/>
          <w:lang w:eastAsia="ru-RU"/>
        </w:rPr>
        <w:t>обов’язки</w:t>
      </w:r>
      <w:proofErr w:type="spellEnd"/>
      <w:r w:rsidRPr="0030747B">
        <w:rPr>
          <w:rFonts w:ascii="Times New Roman" w:eastAsia="Times New Roman" w:hAnsi="Times New Roman"/>
          <w:b/>
          <w:sz w:val="28"/>
          <w:szCs w:val="28"/>
          <w:lang w:eastAsia="ru-RU"/>
        </w:rPr>
        <w:t xml:space="preserve"> </w:t>
      </w:r>
    </w:p>
    <w:p w:rsidR="0030747B" w:rsidRPr="0030747B" w:rsidRDefault="0030747B" w:rsidP="0030747B">
      <w:pPr>
        <w:spacing w:after="0" w:line="240" w:lineRule="auto"/>
        <w:jc w:val="both"/>
        <w:rPr>
          <w:rFonts w:ascii="Times New Roman" w:eastAsia="Times New Roman" w:hAnsi="Times New Roman"/>
          <w:b/>
          <w:sz w:val="28"/>
          <w:szCs w:val="28"/>
          <w:lang w:eastAsia="ru-RU"/>
        </w:rPr>
      </w:pPr>
      <w:r w:rsidRPr="0030747B">
        <w:rPr>
          <w:rFonts w:ascii="Times New Roman" w:eastAsia="Times New Roman" w:hAnsi="Times New Roman"/>
          <w:b/>
          <w:sz w:val="28"/>
          <w:szCs w:val="28"/>
          <w:lang w:eastAsia="ru-RU"/>
        </w:rPr>
        <w:t xml:space="preserve">Ананьївського  </w:t>
      </w:r>
      <w:proofErr w:type="spellStart"/>
      <w:r w:rsidRPr="0030747B">
        <w:rPr>
          <w:rFonts w:ascii="Times New Roman" w:eastAsia="Times New Roman" w:hAnsi="Times New Roman"/>
          <w:b/>
          <w:sz w:val="28"/>
          <w:szCs w:val="28"/>
          <w:lang w:eastAsia="ru-RU"/>
        </w:rPr>
        <w:t>міського</w:t>
      </w:r>
      <w:proofErr w:type="spellEnd"/>
      <w:r w:rsidRPr="0030747B">
        <w:rPr>
          <w:rFonts w:ascii="Times New Roman" w:eastAsia="Times New Roman" w:hAnsi="Times New Roman"/>
          <w:b/>
          <w:sz w:val="28"/>
          <w:szCs w:val="28"/>
          <w:lang w:eastAsia="ru-RU"/>
        </w:rPr>
        <w:t xml:space="preserve"> </w:t>
      </w:r>
      <w:proofErr w:type="spellStart"/>
      <w:r w:rsidRPr="0030747B">
        <w:rPr>
          <w:rFonts w:ascii="Times New Roman" w:eastAsia="Times New Roman" w:hAnsi="Times New Roman"/>
          <w:b/>
          <w:sz w:val="28"/>
          <w:szCs w:val="28"/>
          <w:lang w:eastAsia="ru-RU"/>
        </w:rPr>
        <w:t>голови</w:t>
      </w:r>
      <w:proofErr w:type="spellEnd"/>
      <w:r w:rsidRPr="0030747B">
        <w:rPr>
          <w:rFonts w:ascii="Times New Roman" w:eastAsia="Times New Roman" w:hAnsi="Times New Roman"/>
          <w:b/>
          <w:sz w:val="28"/>
          <w:szCs w:val="28"/>
          <w:lang w:eastAsia="ru-RU"/>
        </w:rPr>
        <w:t xml:space="preserve">                               </w:t>
      </w:r>
      <w:r w:rsidRPr="0030747B">
        <w:rPr>
          <w:rFonts w:ascii="Times New Roman" w:eastAsia="Times New Roman" w:hAnsi="Times New Roman"/>
          <w:b/>
          <w:sz w:val="28"/>
          <w:szCs w:val="28"/>
          <w:lang w:val="uk-UA" w:eastAsia="ru-RU"/>
        </w:rPr>
        <w:t xml:space="preserve">     </w:t>
      </w:r>
      <w:r w:rsidRPr="0030747B">
        <w:rPr>
          <w:rFonts w:ascii="Times New Roman" w:eastAsia="Times New Roman" w:hAnsi="Times New Roman"/>
          <w:b/>
          <w:sz w:val="28"/>
          <w:szCs w:val="28"/>
          <w:lang w:eastAsia="ru-RU"/>
        </w:rPr>
        <w:t>Оксана ГЛУЩЕНКО</w:t>
      </w:r>
    </w:p>
    <w:p w:rsidR="00C055AC" w:rsidRPr="00C055AC" w:rsidRDefault="00C055AC" w:rsidP="00C055AC">
      <w:pPr>
        <w:spacing w:after="0" w:line="240" w:lineRule="auto"/>
        <w:rPr>
          <w:rFonts w:ascii="Times New Roman" w:eastAsia="Times New Roman" w:hAnsi="Times New Roman"/>
          <w:b/>
          <w:sz w:val="28"/>
          <w:szCs w:val="28"/>
          <w:lang w:eastAsia="uk-UA"/>
        </w:rPr>
        <w:sectPr w:rsidR="00C055AC" w:rsidRPr="00C055AC" w:rsidSect="00887DF2">
          <w:pgSz w:w="11906" w:h="16838"/>
          <w:pgMar w:top="993" w:right="566" w:bottom="851" w:left="1701" w:header="709" w:footer="709" w:gutter="0"/>
          <w:cols w:space="720"/>
        </w:sectPr>
      </w:pPr>
    </w:p>
    <w:p w:rsidR="00C055AC" w:rsidRPr="00C055AC" w:rsidRDefault="00C055AC" w:rsidP="00C055A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C055AC">
        <w:rPr>
          <w:rFonts w:ascii="Times New Roman" w:eastAsia="Times New Roman" w:hAnsi="Times New Roman"/>
          <w:b/>
          <w:sz w:val="28"/>
          <w:szCs w:val="28"/>
          <w:lang w:val="uk-UA" w:eastAsia="ru-RU"/>
        </w:rPr>
        <w:lastRenderedPageBreak/>
        <w:t>ЗАТВЕРДЖЕНО</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рішення Ананьївської</w:t>
      </w:r>
    </w:p>
    <w:p w:rsidR="00C055AC" w:rsidRPr="00C055AC" w:rsidRDefault="00C055AC" w:rsidP="00C055AC">
      <w:pPr>
        <w:spacing w:after="0" w:line="240" w:lineRule="auto"/>
        <w:ind w:left="11482"/>
        <w:jc w:val="both"/>
        <w:rPr>
          <w:rFonts w:ascii="Times New Roman" w:eastAsia="Times New Roman" w:hAnsi="Times New Roman"/>
          <w:sz w:val="28"/>
          <w:szCs w:val="28"/>
          <w:lang w:val="uk-UA" w:eastAsia="ru-RU"/>
        </w:rPr>
      </w:pPr>
      <w:r w:rsidRPr="00C055AC">
        <w:rPr>
          <w:rFonts w:ascii="Times New Roman" w:eastAsia="Times New Roman" w:hAnsi="Times New Roman"/>
          <w:sz w:val="28"/>
          <w:szCs w:val="28"/>
          <w:lang w:val="uk-UA" w:eastAsia="ru-RU"/>
        </w:rPr>
        <w:t xml:space="preserve">міської ради </w:t>
      </w:r>
    </w:p>
    <w:p w:rsidR="00C055AC" w:rsidRPr="00C055AC" w:rsidRDefault="00581C29" w:rsidP="00C055AC">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D70FEC">
        <w:rPr>
          <w:rFonts w:ascii="Times New Roman" w:eastAsia="Times New Roman" w:hAnsi="Times New Roman"/>
          <w:sz w:val="28"/>
          <w:szCs w:val="28"/>
          <w:lang w:val="uk-UA" w:eastAsia="ru-RU"/>
        </w:rPr>
        <w:t>02 серпня</w:t>
      </w:r>
      <w:r w:rsidR="0008367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2024</w:t>
      </w:r>
      <w:r w:rsidR="00C055AC" w:rsidRPr="00C055AC">
        <w:rPr>
          <w:rFonts w:ascii="Times New Roman" w:eastAsia="Times New Roman" w:hAnsi="Times New Roman"/>
          <w:sz w:val="28"/>
          <w:szCs w:val="28"/>
          <w:lang w:val="uk-UA" w:eastAsia="ru-RU"/>
        </w:rPr>
        <w:t xml:space="preserve"> року </w:t>
      </w:r>
    </w:p>
    <w:p w:rsidR="00B23084" w:rsidRDefault="00C90EA0" w:rsidP="00C90EA0">
      <w:pPr>
        <w:shd w:val="clear" w:color="auto" w:fill="FFFFFF"/>
        <w:spacing w:after="0" w:line="240" w:lineRule="auto"/>
        <w:ind w:left="11482"/>
        <w:jc w:val="both"/>
        <w:rPr>
          <w:rFonts w:ascii="Times New Roman" w:eastAsia="Times New Roman" w:hAnsi="Times New Roman"/>
          <w:b/>
          <w:sz w:val="28"/>
          <w:szCs w:val="28"/>
          <w:bdr w:val="none" w:sz="0" w:space="0" w:color="auto" w:frame="1"/>
          <w:lang w:val="uk-UA" w:eastAsia="uk-UA"/>
        </w:rPr>
      </w:pPr>
      <w:r w:rsidRPr="00B21C75">
        <w:rPr>
          <w:rFonts w:ascii="Times New Roman" w:hAnsi="Times New Roman"/>
          <w:sz w:val="28"/>
          <w:szCs w:val="28"/>
        </w:rPr>
        <w:t>№ 11</w:t>
      </w:r>
      <w:r w:rsidRPr="00B21C75">
        <w:rPr>
          <w:rFonts w:ascii="Times New Roman" w:hAnsi="Times New Roman"/>
          <w:sz w:val="28"/>
          <w:szCs w:val="28"/>
          <w:lang w:val="uk-UA"/>
        </w:rPr>
        <w:t>6</w:t>
      </w:r>
      <w:r w:rsidR="00F958AE">
        <w:rPr>
          <w:rFonts w:ascii="Times New Roman" w:hAnsi="Times New Roman"/>
          <w:sz w:val="28"/>
          <w:szCs w:val="28"/>
          <w:lang w:val="uk-UA"/>
        </w:rPr>
        <w:t>1</w:t>
      </w:r>
      <w:r w:rsidRPr="00B21C75">
        <w:rPr>
          <w:rFonts w:ascii="Times New Roman" w:hAnsi="Times New Roman"/>
          <w:sz w:val="28"/>
          <w:szCs w:val="28"/>
        </w:rPr>
        <w:t>-</w:t>
      </w:r>
      <w:r w:rsidRPr="00B21C75">
        <w:rPr>
          <w:rFonts w:ascii="Times New Roman" w:hAnsi="Times New Roman"/>
          <w:sz w:val="28"/>
          <w:szCs w:val="28"/>
          <w:lang w:val="en-US"/>
        </w:rPr>
        <w:t>V</w:t>
      </w:r>
      <w:r w:rsidRPr="00B21C75">
        <w:rPr>
          <w:rFonts w:ascii="Times New Roman" w:hAnsi="Times New Roman"/>
          <w:sz w:val="28"/>
          <w:szCs w:val="28"/>
        </w:rPr>
        <w:t>ІІІ</w:t>
      </w:r>
    </w:p>
    <w:p w:rsidR="00C055AC" w:rsidRPr="00D368F7" w:rsidRDefault="00C055AC" w:rsidP="00C055AC">
      <w:pPr>
        <w:shd w:val="clear" w:color="auto" w:fill="FFFFFF"/>
        <w:spacing w:after="0" w:line="240" w:lineRule="auto"/>
        <w:jc w:val="center"/>
        <w:rPr>
          <w:rFonts w:ascii="Arial" w:eastAsia="Times New Roman" w:hAnsi="Arial" w:cs="Arial"/>
          <w:b/>
          <w:sz w:val="17"/>
          <w:szCs w:val="17"/>
          <w:lang w:val="uk-UA" w:eastAsia="uk-UA"/>
        </w:rPr>
      </w:pPr>
      <w:r w:rsidRPr="00D368F7">
        <w:rPr>
          <w:rFonts w:ascii="Times New Roman" w:eastAsia="Times New Roman" w:hAnsi="Times New Roman"/>
          <w:b/>
          <w:sz w:val="28"/>
          <w:szCs w:val="28"/>
          <w:bdr w:val="none" w:sz="0" w:space="0" w:color="auto" w:frame="1"/>
          <w:lang w:val="uk-UA" w:eastAsia="uk-UA"/>
        </w:rPr>
        <w:t>Перелік</w:t>
      </w:r>
    </w:p>
    <w:p w:rsidR="0008367B" w:rsidRDefault="00C055AC"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sidRPr="00C055AC">
        <w:rPr>
          <w:rFonts w:ascii="Times New Roman" w:eastAsia="Times New Roman" w:hAnsi="Times New Roman"/>
          <w:sz w:val="28"/>
          <w:szCs w:val="28"/>
          <w:bdr w:val="none" w:sz="0" w:space="0" w:color="auto" w:frame="1"/>
          <w:lang w:val="uk-UA" w:eastAsia="uk-UA"/>
        </w:rPr>
        <w:t>земельних ділянок</w:t>
      </w:r>
      <w:r w:rsidR="00B86F4F">
        <w:rPr>
          <w:rFonts w:ascii="Times New Roman" w:eastAsia="Times New Roman" w:hAnsi="Times New Roman"/>
          <w:sz w:val="28"/>
          <w:szCs w:val="28"/>
          <w:bdr w:val="none" w:sz="0" w:space="0" w:color="auto" w:frame="1"/>
          <w:lang w:val="uk-UA" w:eastAsia="uk-UA"/>
        </w:rPr>
        <w:t xml:space="preserve"> водного фонду</w:t>
      </w:r>
      <w:r w:rsidRPr="00C055AC">
        <w:rPr>
          <w:rFonts w:ascii="Times New Roman" w:eastAsia="Times New Roman" w:hAnsi="Times New Roman"/>
          <w:sz w:val="28"/>
          <w:szCs w:val="28"/>
          <w:bdr w:val="none" w:sz="0" w:space="0" w:color="auto" w:frame="1"/>
          <w:lang w:val="uk-UA" w:eastAsia="uk-UA"/>
        </w:rPr>
        <w:t xml:space="preserve"> (лотів) комунальної</w:t>
      </w:r>
      <w:r w:rsidR="0008367B">
        <w:rPr>
          <w:rFonts w:ascii="Times New Roman" w:eastAsia="Times New Roman" w:hAnsi="Times New Roman"/>
          <w:sz w:val="28"/>
          <w:szCs w:val="28"/>
          <w:bdr w:val="none" w:sz="0" w:space="0" w:color="auto" w:frame="1"/>
          <w:lang w:val="uk-UA" w:eastAsia="uk-UA"/>
        </w:rPr>
        <w:t xml:space="preserve"> власності </w:t>
      </w:r>
    </w:p>
    <w:p w:rsidR="00C055AC" w:rsidRPr="00C055AC" w:rsidRDefault="0008367B" w:rsidP="00C055A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w:t>
      </w:r>
      <w:r w:rsidR="00C055AC" w:rsidRPr="00C055AC">
        <w:rPr>
          <w:rFonts w:ascii="Times New Roman" w:eastAsia="Times New Roman" w:hAnsi="Times New Roman"/>
          <w:sz w:val="28"/>
          <w:szCs w:val="28"/>
          <w:bdr w:val="none" w:sz="0" w:space="0" w:color="auto" w:frame="1"/>
          <w:lang w:val="uk-UA" w:eastAsia="uk-UA"/>
        </w:rPr>
        <w:t>територіа</w:t>
      </w:r>
      <w:r>
        <w:rPr>
          <w:rFonts w:ascii="Times New Roman" w:eastAsia="Times New Roman" w:hAnsi="Times New Roman"/>
          <w:sz w:val="28"/>
          <w:szCs w:val="28"/>
          <w:bdr w:val="none" w:sz="0" w:space="0" w:color="auto" w:frame="1"/>
          <w:lang w:val="uk-UA" w:eastAsia="uk-UA"/>
        </w:rPr>
        <w:t xml:space="preserve">льної громади для набуття права </w:t>
      </w:r>
      <w:r w:rsidR="00C055AC" w:rsidRPr="00C055AC">
        <w:rPr>
          <w:rFonts w:ascii="Times New Roman" w:eastAsia="Times New Roman" w:hAnsi="Times New Roman"/>
          <w:sz w:val="28"/>
          <w:szCs w:val="28"/>
          <w:bdr w:val="none" w:sz="0" w:space="0" w:color="auto" w:frame="1"/>
          <w:lang w:val="uk-UA" w:eastAsia="uk-UA"/>
        </w:rPr>
        <w:t xml:space="preserve">оренди </w:t>
      </w:r>
    </w:p>
    <w:p w:rsidR="00C055AC" w:rsidRPr="00C055AC" w:rsidRDefault="00C055AC" w:rsidP="00C055AC">
      <w:pPr>
        <w:shd w:val="clear" w:color="auto" w:fill="FFFFFF"/>
        <w:spacing w:after="0" w:line="240" w:lineRule="auto"/>
        <w:rPr>
          <w:rFonts w:ascii="Arial" w:eastAsia="Times New Roman" w:hAnsi="Arial" w:cs="Arial"/>
          <w:sz w:val="17"/>
          <w:szCs w:val="17"/>
          <w:lang w:val="uk-UA" w:eastAsia="uk-UA"/>
        </w:rPr>
      </w:pPr>
    </w:p>
    <w:tbl>
      <w:tblPr>
        <w:tblStyle w:val="a5"/>
        <w:tblW w:w="14884" w:type="dxa"/>
        <w:tblInd w:w="392" w:type="dxa"/>
        <w:tblLayout w:type="fixed"/>
        <w:tblLook w:val="01E0" w:firstRow="1" w:lastRow="1" w:firstColumn="1" w:lastColumn="1" w:noHBand="0" w:noVBand="0"/>
      </w:tblPr>
      <w:tblGrid>
        <w:gridCol w:w="425"/>
        <w:gridCol w:w="1418"/>
        <w:gridCol w:w="2268"/>
        <w:gridCol w:w="1559"/>
        <w:gridCol w:w="709"/>
        <w:gridCol w:w="850"/>
        <w:gridCol w:w="1134"/>
        <w:gridCol w:w="1276"/>
        <w:gridCol w:w="1417"/>
        <w:gridCol w:w="1276"/>
        <w:gridCol w:w="1276"/>
        <w:gridCol w:w="1276"/>
      </w:tblGrid>
      <w:tr w:rsidR="006C0DD4" w:rsidRPr="00C055AC" w:rsidTr="00D70FEC">
        <w:trPr>
          <w:trHeight w:val="1288"/>
        </w:trPr>
        <w:tc>
          <w:tcPr>
            <w:tcW w:w="425" w:type="dxa"/>
            <w:vMerge w:val="restart"/>
            <w:tcBorders>
              <w:top w:val="single" w:sz="4" w:space="0" w:color="auto"/>
              <w:left w:val="single" w:sz="4" w:space="0" w:color="auto"/>
              <w:right w:val="single" w:sz="4" w:space="0" w:color="auto"/>
            </w:tcBorders>
            <w:hideMark/>
          </w:tcPr>
          <w:p w:rsidR="006C0DD4" w:rsidRPr="00D70FEC" w:rsidRDefault="006C0DD4" w:rsidP="00D92485">
            <w:pPr>
              <w:jc w:val="center"/>
              <w:rPr>
                <w:rFonts w:ascii="Times New Roman" w:eastAsia="Times New Roman" w:hAnsi="Times New Roman"/>
                <w:b/>
                <w:szCs w:val="22"/>
              </w:rPr>
            </w:pPr>
            <w:r w:rsidRPr="00D70FEC">
              <w:rPr>
                <w:rFonts w:ascii="Times New Roman" w:eastAsia="Times New Roman" w:hAnsi="Times New Roman"/>
                <w:b/>
                <w:szCs w:val="22"/>
              </w:rPr>
              <w:t>№</w:t>
            </w:r>
          </w:p>
          <w:p w:rsidR="006C0DD4" w:rsidRPr="00D70FEC" w:rsidRDefault="006C0DD4" w:rsidP="00D92485">
            <w:pPr>
              <w:jc w:val="center"/>
              <w:rPr>
                <w:rFonts w:ascii="Times New Roman" w:eastAsia="Times New Roman" w:hAnsi="Times New Roman"/>
                <w:b/>
                <w:szCs w:val="22"/>
              </w:rPr>
            </w:pPr>
            <w:r w:rsidRPr="00D70FEC">
              <w:rPr>
                <w:rFonts w:ascii="Times New Roman" w:eastAsia="Times New Roman" w:hAnsi="Times New Roman"/>
                <w:b/>
                <w:szCs w:val="22"/>
              </w:rPr>
              <w:t>з/п</w:t>
            </w:r>
          </w:p>
        </w:tc>
        <w:tc>
          <w:tcPr>
            <w:tcW w:w="1418" w:type="dxa"/>
            <w:vMerge w:val="restart"/>
            <w:tcBorders>
              <w:top w:val="single" w:sz="4" w:space="0" w:color="auto"/>
              <w:left w:val="single" w:sz="4" w:space="0" w:color="auto"/>
              <w:right w:val="single" w:sz="4" w:space="0" w:color="auto"/>
            </w:tcBorders>
            <w:hideMark/>
          </w:tcPr>
          <w:p w:rsidR="00297CAC" w:rsidRDefault="00297CAC" w:rsidP="0008367B">
            <w:pPr>
              <w:tabs>
                <w:tab w:val="left" w:pos="1341"/>
              </w:tabs>
              <w:ind w:left="-108" w:right="-108"/>
              <w:jc w:val="center"/>
              <w:rPr>
                <w:rFonts w:ascii="Times New Roman" w:eastAsia="Times New Roman" w:hAnsi="Times New Roman"/>
                <w:b/>
                <w:szCs w:val="22"/>
              </w:rPr>
            </w:pPr>
          </w:p>
          <w:p w:rsidR="006C0DD4" w:rsidRPr="00D70FEC" w:rsidRDefault="006C0DD4" w:rsidP="0008367B">
            <w:pPr>
              <w:tabs>
                <w:tab w:val="left" w:pos="1341"/>
              </w:tabs>
              <w:ind w:left="-108" w:right="-108"/>
              <w:jc w:val="center"/>
              <w:rPr>
                <w:rFonts w:ascii="Times New Roman" w:eastAsia="Times New Roman" w:hAnsi="Times New Roman"/>
                <w:b/>
                <w:szCs w:val="22"/>
              </w:rPr>
            </w:pPr>
            <w:r w:rsidRPr="00D70FEC">
              <w:rPr>
                <w:rFonts w:ascii="Times New Roman" w:eastAsia="Times New Roman" w:hAnsi="Times New Roman"/>
                <w:b/>
                <w:szCs w:val="22"/>
              </w:rPr>
              <w:t xml:space="preserve">Місце розташування земельної ділянки </w:t>
            </w:r>
          </w:p>
        </w:tc>
        <w:tc>
          <w:tcPr>
            <w:tcW w:w="2268" w:type="dxa"/>
            <w:vMerge w:val="restart"/>
            <w:tcBorders>
              <w:top w:val="single" w:sz="4" w:space="0" w:color="auto"/>
              <w:left w:val="single" w:sz="4" w:space="0" w:color="auto"/>
              <w:right w:val="single" w:sz="4" w:space="0" w:color="auto"/>
            </w:tcBorders>
            <w:hideMark/>
          </w:tcPr>
          <w:p w:rsidR="00297CAC" w:rsidRDefault="00297CAC" w:rsidP="0008367B">
            <w:pPr>
              <w:ind w:right="-108"/>
              <w:jc w:val="center"/>
              <w:rPr>
                <w:rFonts w:ascii="Times New Roman" w:eastAsia="Times New Roman" w:hAnsi="Times New Roman"/>
                <w:b/>
                <w:szCs w:val="22"/>
              </w:rPr>
            </w:pPr>
          </w:p>
          <w:p w:rsidR="006C0DD4" w:rsidRPr="00D70FEC" w:rsidRDefault="006C0DD4" w:rsidP="0008367B">
            <w:pPr>
              <w:ind w:right="-108"/>
              <w:jc w:val="center"/>
              <w:rPr>
                <w:rFonts w:ascii="Times New Roman" w:eastAsia="Times New Roman" w:hAnsi="Times New Roman"/>
                <w:b/>
                <w:szCs w:val="22"/>
              </w:rPr>
            </w:pPr>
            <w:r w:rsidRPr="00D70FEC">
              <w:rPr>
                <w:rFonts w:ascii="Times New Roman" w:eastAsia="Times New Roman" w:hAnsi="Times New Roman"/>
                <w:b/>
                <w:szCs w:val="22"/>
              </w:rPr>
              <w:t>Кадастровий номер</w:t>
            </w:r>
          </w:p>
        </w:tc>
        <w:tc>
          <w:tcPr>
            <w:tcW w:w="1559" w:type="dxa"/>
            <w:vMerge w:val="restart"/>
            <w:tcBorders>
              <w:top w:val="single" w:sz="4" w:space="0" w:color="auto"/>
              <w:left w:val="single" w:sz="4" w:space="0" w:color="auto"/>
              <w:right w:val="single" w:sz="4" w:space="0" w:color="auto"/>
            </w:tcBorders>
            <w:hideMark/>
          </w:tcPr>
          <w:p w:rsidR="00297CAC" w:rsidRDefault="00297CAC" w:rsidP="0008367B">
            <w:pPr>
              <w:ind w:left="-108" w:right="-110"/>
              <w:jc w:val="center"/>
              <w:rPr>
                <w:rFonts w:ascii="Times New Roman" w:eastAsia="Times New Roman" w:hAnsi="Times New Roman"/>
                <w:b/>
                <w:szCs w:val="22"/>
              </w:rPr>
            </w:pPr>
          </w:p>
          <w:p w:rsidR="006C0DD4" w:rsidRPr="00D70FEC" w:rsidRDefault="006C0DD4" w:rsidP="0008367B">
            <w:pPr>
              <w:ind w:left="-108" w:right="-110"/>
              <w:jc w:val="center"/>
              <w:rPr>
                <w:rFonts w:ascii="Times New Roman" w:eastAsia="Times New Roman" w:hAnsi="Times New Roman"/>
                <w:b/>
                <w:szCs w:val="22"/>
              </w:rPr>
            </w:pPr>
            <w:r w:rsidRPr="00D70FEC">
              <w:rPr>
                <w:rFonts w:ascii="Times New Roman" w:eastAsia="Times New Roman" w:hAnsi="Times New Roman"/>
                <w:b/>
                <w:szCs w:val="22"/>
              </w:rPr>
              <w:t>Категорія земель, цільове призначення земельної ділянки</w:t>
            </w:r>
          </w:p>
        </w:tc>
        <w:tc>
          <w:tcPr>
            <w:tcW w:w="709" w:type="dxa"/>
            <w:vMerge w:val="restart"/>
            <w:tcBorders>
              <w:top w:val="single" w:sz="4" w:space="0" w:color="auto"/>
              <w:left w:val="single" w:sz="4" w:space="0" w:color="auto"/>
              <w:right w:val="single" w:sz="4" w:space="0" w:color="auto"/>
            </w:tcBorders>
            <w:hideMark/>
          </w:tcPr>
          <w:p w:rsidR="00297CAC" w:rsidRDefault="00297CAC" w:rsidP="007107BF">
            <w:pPr>
              <w:ind w:left="-106" w:right="-114"/>
              <w:jc w:val="center"/>
              <w:rPr>
                <w:rFonts w:ascii="Times New Roman" w:eastAsia="Times New Roman" w:hAnsi="Times New Roman"/>
                <w:b/>
                <w:szCs w:val="22"/>
              </w:rPr>
            </w:pPr>
          </w:p>
          <w:p w:rsidR="006C0DD4" w:rsidRPr="00D70FEC" w:rsidRDefault="006C0DD4" w:rsidP="007107BF">
            <w:pPr>
              <w:ind w:left="-106" w:right="-114"/>
              <w:jc w:val="center"/>
              <w:rPr>
                <w:rFonts w:ascii="Times New Roman" w:eastAsia="Times New Roman" w:hAnsi="Times New Roman"/>
                <w:b/>
                <w:szCs w:val="22"/>
              </w:rPr>
            </w:pPr>
            <w:r w:rsidRPr="00D70FEC">
              <w:rPr>
                <w:rFonts w:ascii="Times New Roman" w:eastAsia="Times New Roman" w:hAnsi="Times New Roman"/>
                <w:b/>
                <w:szCs w:val="22"/>
              </w:rPr>
              <w:t xml:space="preserve">Строк </w:t>
            </w:r>
            <w:proofErr w:type="spellStart"/>
            <w:r w:rsidRPr="00D70FEC">
              <w:rPr>
                <w:rFonts w:ascii="Times New Roman" w:eastAsia="Times New Roman" w:hAnsi="Times New Roman"/>
                <w:b/>
                <w:szCs w:val="22"/>
              </w:rPr>
              <w:t>орен</w:t>
            </w:r>
            <w:proofErr w:type="spellEnd"/>
          </w:p>
          <w:p w:rsidR="006C0DD4" w:rsidRPr="00D70FEC" w:rsidRDefault="006C0DD4" w:rsidP="0008367B">
            <w:pPr>
              <w:ind w:left="-106" w:right="-114"/>
              <w:jc w:val="center"/>
              <w:rPr>
                <w:rFonts w:ascii="Times New Roman" w:eastAsia="Times New Roman" w:hAnsi="Times New Roman"/>
                <w:b/>
                <w:szCs w:val="22"/>
              </w:rPr>
            </w:pPr>
            <w:proofErr w:type="spellStart"/>
            <w:r w:rsidRPr="00D70FEC">
              <w:rPr>
                <w:rFonts w:ascii="Times New Roman" w:eastAsia="Times New Roman" w:hAnsi="Times New Roman"/>
                <w:b/>
                <w:szCs w:val="22"/>
              </w:rPr>
              <w:t>ди</w:t>
            </w:r>
            <w:proofErr w:type="spellEnd"/>
            <w:r w:rsidRPr="00D70FEC">
              <w:rPr>
                <w:rFonts w:ascii="Times New Roman" w:eastAsia="Times New Roman" w:hAnsi="Times New Roman"/>
                <w:b/>
                <w:szCs w:val="22"/>
              </w:rPr>
              <w:t>, років</w:t>
            </w:r>
          </w:p>
        </w:tc>
        <w:tc>
          <w:tcPr>
            <w:tcW w:w="1984" w:type="dxa"/>
            <w:gridSpan w:val="2"/>
            <w:tcBorders>
              <w:top w:val="single" w:sz="4" w:space="0" w:color="auto"/>
              <w:left w:val="single" w:sz="4" w:space="0" w:color="auto"/>
              <w:bottom w:val="single" w:sz="4" w:space="0" w:color="auto"/>
              <w:right w:val="single" w:sz="4" w:space="0" w:color="auto"/>
            </w:tcBorders>
            <w:hideMark/>
          </w:tcPr>
          <w:p w:rsidR="006C0DD4" w:rsidRPr="00D70FEC" w:rsidRDefault="006C0DD4" w:rsidP="0008367B">
            <w:pPr>
              <w:ind w:left="-101" w:right="-114"/>
              <w:jc w:val="center"/>
              <w:rPr>
                <w:rFonts w:ascii="Times New Roman" w:eastAsia="Times New Roman" w:hAnsi="Times New Roman"/>
                <w:b/>
                <w:szCs w:val="22"/>
              </w:rPr>
            </w:pPr>
          </w:p>
          <w:p w:rsidR="006C0DD4" w:rsidRPr="00D70FEC" w:rsidRDefault="006C0DD4" w:rsidP="0008367B">
            <w:pPr>
              <w:ind w:left="-101" w:right="-114"/>
              <w:jc w:val="center"/>
              <w:rPr>
                <w:rFonts w:ascii="Times New Roman" w:eastAsia="Times New Roman" w:hAnsi="Times New Roman"/>
                <w:b/>
              </w:rPr>
            </w:pPr>
            <w:r w:rsidRPr="00D70FEC">
              <w:rPr>
                <w:rFonts w:ascii="Times New Roman" w:eastAsia="Times New Roman" w:hAnsi="Times New Roman"/>
                <w:b/>
                <w:szCs w:val="22"/>
              </w:rPr>
              <w:t>Площа земельної ділянки, га</w:t>
            </w:r>
          </w:p>
        </w:tc>
        <w:tc>
          <w:tcPr>
            <w:tcW w:w="1276" w:type="dxa"/>
            <w:vMerge w:val="restart"/>
            <w:tcBorders>
              <w:top w:val="single" w:sz="4" w:space="0" w:color="auto"/>
              <w:left w:val="single" w:sz="4" w:space="0" w:color="auto"/>
              <w:right w:val="single" w:sz="4" w:space="0" w:color="auto"/>
            </w:tcBorders>
            <w:hideMark/>
          </w:tcPr>
          <w:p w:rsidR="00297CAC" w:rsidRDefault="00297CAC" w:rsidP="0008367B">
            <w:pPr>
              <w:ind w:left="-101" w:right="-114"/>
              <w:jc w:val="center"/>
              <w:rPr>
                <w:rFonts w:ascii="Times New Roman" w:eastAsia="Times New Roman" w:hAnsi="Times New Roman"/>
                <w:b/>
                <w:szCs w:val="22"/>
              </w:rPr>
            </w:pPr>
          </w:p>
          <w:p w:rsidR="006C0DD4" w:rsidRPr="00D70FEC" w:rsidRDefault="006C0DD4" w:rsidP="0008367B">
            <w:pPr>
              <w:ind w:left="-101" w:right="-114"/>
              <w:jc w:val="center"/>
              <w:rPr>
                <w:rFonts w:ascii="Times New Roman" w:eastAsia="Times New Roman" w:hAnsi="Times New Roman"/>
                <w:b/>
                <w:szCs w:val="22"/>
              </w:rPr>
            </w:pPr>
            <w:r w:rsidRPr="00D70FEC">
              <w:rPr>
                <w:rFonts w:ascii="Times New Roman" w:eastAsia="Times New Roman" w:hAnsi="Times New Roman"/>
                <w:b/>
                <w:szCs w:val="22"/>
              </w:rPr>
              <w:t>Нормативна грошова оцінка земельної ділянки, грн.</w:t>
            </w:r>
          </w:p>
        </w:tc>
        <w:tc>
          <w:tcPr>
            <w:tcW w:w="1417" w:type="dxa"/>
            <w:vMerge w:val="restart"/>
            <w:tcBorders>
              <w:top w:val="single" w:sz="4" w:space="0" w:color="auto"/>
              <w:left w:val="single" w:sz="4" w:space="0" w:color="auto"/>
              <w:right w:val="single" w:sz="4" w:space="0" w:color="auto"/>
            </w:tcBorders>
            <w:hideMark/>
          </w:tcPr>
          <w:p w:rsidR="00297CAC" w:rsidRDefault="00297CAC" w:rsidP="0008367B">
            <w:pPr>
              <w:ind w:left="-102" w:right="-110"/>
              <w:jc w:val="center"/>
              <w:rPr>
                <w:rFonts w:ascii="Times New Roman" w:eastAsia="Times New Roman" w:hAnsi="Times New Roman"/>
                <w:b/>
                <w:szCs w:val="22"/>
              </w:rPr>
            </w:pPr>
          </w:p>
          <w:p w:rsidR="006C0DD4" w:rsidRPr="00D70FEC" w:rsidRDefault="006C0DD4" w:rsidP="0008367B">
            <w:pPr>
              <w:ind w:left="-102" w:right="-110"/>
              <w:jc w:val="center"/>
              <w:rPr>
                <w:rFonts w:ascii="Times New Roman" w:eastAsia="Times New Roman" w:hAnsi="Times New Roman"/>
                <w:b/>
                <w:szCs w:val="22"/>
              </w:rPr>
            </w:pPr>
            <w:r w:rsidRPr="00D70FEC">
              <w:rPr>
                <w:rFonts w:ascii="Times New Roman" w:eastAsia="Times New Roman" w:hAnsi="Times New Roman"/>
                <w:b/>
                <w:szCs w:val="22"/>
              </w:rPr>
              <w:t>Стартова ціна лота (10% від нормативної грошової оцінки), грн.</w:t>
            </w:r>
          </w:p>
        </w:tc>
        <w:tc>
          <w:tcPr>
            <w:tcW w:w="1276" w:type="dxa"/>
            <w:vMerge w:val="restart"/>
            <w:tcBorders>
              <w:top w:val="single" w:sz="4" w:space="0" w:color="auto"/>
              <w:left w:val="single" w:sz="4" w:space="0" w:color="auto"/>
              <w:right w:val="single" w:sz="4" w:space="0" w:color="auto"/>
            </w:tcBorders>
            <w:hideMark/>
          </w:tcPr>
          <w:p w:rsidR="00297CAC" w:rsidRDefault="00297CAC" w:rsidP="0008367B">
            <w:pPr>
              <w:ind w:left="-106" w:right="-114"/>
              <w:jc w:val="center"/>
              <w:rPr>
                <w:rFonts w:ascii="Times New Roman" w:eastAsia="Times New Roman" w:hAnsi="Times New Roman"/>
                <w:b/>
                <w:szCs w:val="22"/>
              </w:rPr>
            </w:pPr>
          </w:p>
          <w:p w:rsidR="006C0DD4" w:rsidRPr="00D70FEC" w:rsidRDefault="006C0DD4" w:rsidP="0008367B">
            <w:pPr>
              <w:ind w:left="-106" w:right="-114"/>
              <w:jc w:val="center"/>
              <w:rPr>
                <w:rFonts w:ascii="Times New Roman" w:eastAsia="Times New Roman" w:hAnsi="Times New Roman"/>
                <w:b/>
                <w:szCs w:val="22"/>
              </w:rPr>
            </w:pPr>
            <w:r w:rsidRPr="00D70FEC">
              <w:rPr>
                <w:rFonts w:ascii="Times New Roman" w:eastAsia="Times New Roman" w:hAnsi="Times New Roman"/>
                <w:b/>
                <w:szCs w:val="22"/>
              </w:rPr>
              <w:t>Мінімальний крок торгів (1,0 % від стартової ціни лота), грн.</w:t>
            </w:r>
          </w:p>
        </w:tc>
        <w:tc>
          <w:tcPr>
            <w:tcW w:w="1276" w:type="dxa"/>
            <w:vMerge w:val="restart"/>
            <w:tcBorders>
              <w:top w:val="single" w:sz="4" w:space="0" w:color="auto"/>
              <w:left w:val="single" w:sz="4" w:space="0" w:color="auto"/>
              <w:right w:val="single" w:sz="4" w:space="0" w:color="auto"/>
            </w:tcBorders>
            <w:hideMark/>
          </w:tcPr>
          <w:p w:rsidR="00297CAC" w:rsidRDefault="00297CAC" w:rsidP="00D92485">
            <w:pPr>
              <w:jc w:val="center"/>
              <w:rPr>
                <w:rFonts w:ascii="Times New Roman" w:eastAsia="Times New Roman" w:hAnsi="Times New Roman"/>
                <w:b/>
                <w:szCs w:val="22"/>
              </w:rPr>
            </w:pPr>
          </w:p>
          <w:p w:rsidR="006C0DD4" w:rsidRPr="00D70FEC" w:rsidRDefault="006C0DD4" w:rsidP="00D92485">
            <w:pPr>
              <w:jc w:val="center"/>
              <w:rPr>
                <w:rFonts w:ascii="Times New Roman" w:eastAsia="Times New Roman" w:hAnsi="Times New Roman"/>
                <w:b/>
                <w:szCs w:val="22"/>
              </w:rPr>
            </w:pPr>
            <w:r w:rsidRPr="00D70FEC">
              <w:rPr>
                <w:rFonts w:ascii="Times New Roman" w:eastAsia="Times New Roman" w:hAnsi="Times New Roman"/>
                <w:b/>
                <w:szCs w:val="22"/>
              </w:rPr>
              <w:t xml:space="preserve">Гарантійний внесок (30% від стартового розміру річної орендної плати), грн. </w:t>
            </w:r>
          </w:p>
        </w:tc>
        <w:tc>
          <w:tcPr>
            <w:tcW w:w="1276" w:type="dxa"/>
            <w:vMerge w:val="restart"/>
            <w:tcBorders>
              <w:top w:val="single" w:sz="4" w:space="0" w:color="auto"/>
              <w:left w:val="single" w:sz="4" w:space="0" w:color="auto"/>
              <w:right w:val="single" w:sz="4" w:space="0" w:color="auto"/>
            </w:tcBorders>
          </w:tcPr>
          <w:p w:rsidR="00297CAC" w:rsidRDefault="00297CAC" w:rsidP="0008367B">
            <w:pPr>
              <w:ind w:left="-101" w:right="-110"/>
              <w:jc w:val="center"/>
              <w:rPr>
                <w:rFonts w:ascii="Times New Roman" w:eastAsia="Times New Roman" w:hAnsi="Times New Roman"/>
                <w:b/>
                <w:szCs w:val="22"/>
              </w:rPr>
            </w:pPr>
          </w:p>
          <w:p w:rsidR="006C0DD4" w:rsidRPr="00D70FEC" w:rsidRDefault="006C0DD4" w:rsidP="0008367B">
            <w:pPr>
              <w:ind w:left="-101" w:right="-110"/>
              <w:jc w:val="center"/>
              <w:rPr>
                <w:rFonts w:ascii="Times New Roman" w:eastAsia="Times New Roman" w:hAnsi="Times New Roman"/>
                <w:b/>
                <w:szCs w:val="22"/>
              </w:rPr>
            </w:pPr>
            <w:r w:rsidRPr="00D70FEC">
              <w:rPr>
                <w:rFonts w:ascii="Times New Roman" w:eastAsia="Times New Roman" w:hAnsi="Times New Roman"/>
                <w:b/>
                <w:szCs w:val="22"/>
              </w:rPr>
              <w:t>Відомості про обмеження у використанні земельної ділянки</w:t>
            </w:r>
          </w:p>
          <w:p w:rsidR="006C0DD4" w:rsidRPr="00D70FEC" w:rsidRDefault="006C0DD4" w:rsidP="0008367B">
            <w:pPr>
              <w:ind w:left="-101" w:right="-110"/>
              <w:jc w:val="center"/>
              <w:rPr>
                <w:rFonts w:ascii="Times New Roman" w:eastAsia="Times New Roman" w:hAnsi="Times New Roman"/>
                <w:b/>
                <w:szCs w:val="22"/>
              </w:rPr>
            </w:pPr>
          </w:p>
        </w:tc>
      </w:tr>
      <w:tr w:rsidR="006C0DD4" w:rsidRPr="00C055AC" w:rsidTr="00D70FEC">
        <w:trPr>
          <w:trHeight w:val="1329"/>
        </w:trPr>
        <w:tc>
          <w:tcPr>
            <w:tcW w:w="425" w:type="dxa"/>
            <w:vMerge/>
            <w:tcBorders>
              <w:left w:val="single" w:sz="4" w:space="0" w:color="auto"/>
              <w:bottom w:val="single" w:sz="4" w:space="0" w:color="auto"/>
              <w:right w:val="single" w:sz="4" w:space="0" w:color="auto"/>
            </w:tcBorders>
          </w:tcPr>
          <w:p w:rsidR="006C0DD4" w:rsidRPr="0008367B" w:rsidRDefault="006C0DD4" w:rsidP="00D92485">
            <w:pPr>
              <w:jc w:val="center"/>
              <w:rPr>
                <w:rFonts w:ascii="Times New Roman" w:eastAsia="Times New Roman" w:hAnsi="Times New Roman"/>
                <w:b/>
              </w:rPr>
            </w:pPr>
          </w:p>
        </w:tc>
        <w:tc>
          <w:tcPr>
            <w:tcW w:w="1418" w:type="dxa"/>
            <w:vMerge/>
            <w:tcBorders>
              <w:left w:val="single" w:sz="4" w:space="0" w:color="auto"/>
              <w:bottom w:val="single" w:sz="4" w:space="0" w:color="auto"/>
              <w:right w:val="single" w:sz="4" w:space="0" w:color="auto"/>
            </w:tcBorders>
          </w:tcPr>
          <w:p w:rsidR="006C0DD4" w:rsidRPr="0008367B" w:rsidRDefault="006C0DD4" w:rsidP="0008367B">
            <w:pPr>
              <w:tabs>
                <w:tab w:val="left" w:pos="1341"/>
              </w:tabs>
              <w:ind w:left="-108" w:right="-108"/>
              <w:jc w:val="center"/>
              <w:rPr>
                <w:rFonts w:ascii="Times New Roman" w:eastAsia="Times New Roman" w:hAnsi="Times New Roman"/>
                <w:b/>
              </w:rPr>
            </w:pPr>
          </w:p>
        </w:tc>
        <w:tc>
          <w:tcPr>
            <w:tcW w:w="2268" w:type="dxa"/>
            <w:vMerge/>
            <w:tcBorders>
              <w:left w:val="single" w:sz="4" w:space="0" w:color="auto"/>
              <w:bottom w:val="single" w:sz="4" w:space="0" w:color="auto"/>
              <w:right w:val="single" w:sz="4" w:space="0" w:color="auto"/>
            </w:tcBorders>
          </w:tcPr>
          <w:p w:rsidR="006C0DD4" w:rsidRPr="0008367B" w:rsidRDefault="006C0DD4" w:rsidP="0008367B">
            <w:pPr>
              <w:ind w:right="-108"/>
              <w:jc w:val="center"/>
              <w:rPr>
                <w:rFonts w:ascii="Times New Roman" w:eastAsia="Times New Roman" w:hAnsi="Times New Roman"/>
                <w:b/>
              </w:rPr>
            </w:pPr>
          </w:p>
        </w:tc>
        <w:tc>
          <w:tcPr>
            <w:tcW w:w="1559" w:type="dxa"/>
            <w:vMerge/>
            <w:tcBorders>
              <w:left w:val="single" w:sz="4" w:space="0" w:color="auto"/>
              <w:bottom w:val="single" w:sz="4" w:space="0" w:color="auto"/>
              <w:right w:val="single" w:sz="4" w:space="0" w:color="auto"/>
            </w:tcBorders>
          </w:tcPr>
          <w:p w:rsidR="006C0DD4" w:rsidRPr="0008367B" w:rsidRDefault="006C0DD4" w:rsidP="0008367B">
            <w:pPr>
              <w:ind w:left="-108" w:right="-110"/>
              <w:jc w:val="center"/>
              <w:rPr>
                <w:rFonts w:ascii="Times New Roman" w:eastAsia="Times New Roman" w:hAnsi="Times New Roman"/>
                <w:b/>
              </w:rPr>
            </w:pPr>
          </w:p>
        </w:tc>
        <w:tc>
          <w:tcPr>
            <w:tcW w:w="709" w:type="dxa"/>
            <w:vMerge/>
            <w:tcBorders>
              <w:left w:val="single" w:sz="4" w:space="0" w:color="auto"/>
              <w:bottom w:val="single" w:sz="4" w:space="0" w:color="auto"/>
              <w:right w:val="single" w:sz="4" w:space="0" w:color="auto"/>
            </w:tcBorders>
          </w:tcPr>
          <w:p w:rsidR="006C0DD4" w:rsidRPr="0008367B" w:rsidRDefault="006C0DD4" w:rsidP="007107BF">
            <w:pPr>
              <w:ind w:left="-106" w:right="-114"/>
              <w:jc w:val="center"/>
              <w:rPr>
                <w:rFonts w:ascii="Times New Roman" w:eastAsia="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6C0DD4" w:rsidRPr="0008367B" w:rsidRDefault="006C0DD4" w:rsidP="0008367B">
            <w:pPr>
              <w:ind w:left="-101" w:right="-114"/>
              <w:jc w:val="center"/>
              <w:rPr>
                <w:rFonts w:ascii="Times New Roman" w:eastAsia="Times New Roman" w:hAnsi="Times New Roman"/>
                <w:b/>
              </w:rPr>
            </w:pPr>
            <w:r>
              <w:rPr>
                <w:rFonts w:ascii="Times New Roman" w:eastAsia="Times New Roman" w:hAnsi="Times New Roman"/>
                <w:b/>
              </w:rPr>
              <w:t>загальна площа</w:t>
            </w:r>
          </w:p>
        </w:tc>
        <w:tc>
          <w:tcPr>
            <w:tcW w:w="1134" w:type="dxa"/>
            <w:tcBorders>
              <w:top w:val="single" w:sz="4" w:space="0" w:color="auto"/>
              <w:left w:val="single" w:sz="4" w:space="0" w:color="auto"/>
              <w:bottom w:val="single" w:sz="4" w:space="0" w:color="auto"/>
              <w:right w:val="single" w:sz="4" w:space="0" w:color="auto"/>
            </w:tcBorders>
          </w:tcPr>
          <w:p w:rsidR="006C0DD4" w:rsidRPr="0008367B" w:rsidRDefault="006C0DD4" w:rsidP="0008367B">
            <w:pPr>
              <w:ind w:left="-101" w:right="-114"/>
              <w:jc w:val="center"/>
              <w:rPr>
                <w:rFonts w:ascii="Times New Roman" w:eastAsia="Times New Roman" w:hAnsi="Times New Roman"/>
                <w:b/>
              </w:rPr>
            </w:pPr>
            <w:r>
              <w:rPr>
                <w:rFonts w:ascii="Times New Roman" w:eastAsia="Times New Roman" w:hAnsi="Times New Roman"/>
                <w:b/>
              </w:rPr>
              <w:t>в тому числі під водним дзеркалом</w:t>
            </w:r>
          </w:p>
        </w:tc>
        <w:tc>
          <w:tcPr>
            <w:tcW w:w="1276" w:type="dxa"/>
            <w:vMerge/>
            <w:tcBorders>
              <w:left w:val="single" w:sz="4" w:space="0" w:color="auto"/>
              <w:bottom w:val="single" w:sz="4" w:space="0" w:color="auto"/>
              <w:right w:val="single" w:sz="4" w:space="0" w:color="auto"/>
            </w:tcBorders>
          </w:tcPr>
          <w:p w:rsidR="006C0DD4" w:rsidRPr="0008367B" w:rsidRDefault="006C0DD4" w:rsidP="0008367B">
            <w:pPr>
              <w:ind w:left="-101" w:right="-114"/>
              <w:jc w:val="center"/>
              <w:rPr>
                <w:rFonts w:ascii="Times New Roman" w:eastAsia="Times New Roman" w:hAnsi="Times New Roman"/>
                <w:b/>
              </w:rPr>
            </w:pPr>
          </w:p>
        </w:tc>
        <w:tc>
          <w:tcPr>
            <w:tcW w:w="1417" w:type="dxa"/>
            <w:vMerge/>
            <w:tcBorders>
              <w:left w:val="single" w:sz="4" w:space="0" w:color="auto"/>
              <w:bottom w:val="single" w:sz="4" w:space="0" w:color="auto"/>
              <w:right w:val="single" w:sz="4" w:space="0" w:color="auto"/>
            </w:tcBorders>
          </w:tcPr>
          <w:p w:rsidR="006C0DD4" w:rsidRPr="0008367B" w:rsidRDefault="006C0DD4" w:rsidP="0008367B">
            <w:pPr>
              <w:ind w:left="-102" w:right="-110"/>
              <w:jc w:val="center"/>
              <w:rPr>
                <w:rFonts w:ascii="Times New Roman" w:eastAsia="Times New Roman" w:hAnsi="Times New Roman"/>
                <w:b/>
              </w:rPr>
            </w:pPr>
          </w:p>
        </w:tc>
        <w:tc>
          <w:tcPr>
            <w:tcW w:w="1276" w:type="dxa"/>
            <w:vMerge/>
            <w:tcBorders>
              <w:left w:val="single" w:sz="4" w:space="0" w:color="auto"/>
              <w:bottom w:val="single" w:sz="4" w:space="0" w:color="auto"/>
              <w:right w:val="single" w:sz="4" w:space="0" w:color="auto"/>
            </w:tcBorders>
          </w:tcPr>
          <w:p w:rsidR="006C0DD4" w:rsidRPr="0008367B" w:rsidRDefault="006C0DD4" w:rsidP="0008367B">
            <w:pPr>
              <w:ind w:left="-106" w:right="-114"/>
              <w:jc w:val="center"/>
              <w:rPr>
                <w:rFonts w:ascii="Times New Roman" w:eastAsia="Times New Roman" w:hAnsi="Times New Roman"/>
                <w:b/>
              </w:rPr>
            </w:pPr>
          </w:p>
        </w:tc>
        <w:tc>
          <w:tcPr>
            <w:tcW w:w="1276" w:type="dxa"/>
            <w:vMerge/>
            <w:tcBorders>
              <w:left w:val="single" w:sz="4" w:space="0" w:color="auto"/>
              <w:bottom w:val="single" w:sz="4" w:space="0" w:color="auto"/>
              <w:right w:val="single" w:sz="4" w:space="0" w:color="auto"/>
            </w:tcBorders>
          </w:tcPr>
          <w:p w:rsidR="006C0DD4" w:rsidRPr="0008367B" w:rsidRDefault="006C0DD4" w:rsidP="00D92485">
            <w:pPr>
              <w:jc w:val="center"/>
              <w:rPr>
                <w:rFonts w:ascii="Times New Roman" w:eastAsia="Times New Roman" w:hAnsi="Times New Roman"/>
                <w:b/>
              </w:rPr>
            </w:pPr>
          </w:p>
        </w:tc>
        <w:tc>
          <w:tcPr>
            <w:tcW w:w="1276" w:type="dxa"/>
            <w:vMerge/>
            <w:tcBorders>
              <w:left w:val="single" w:sz="4" w:space="0" w:color="auto"/>
              <w:bottom w:val="single" w:sz="4" w:space="0" w:color="auto"/>
              <w:right w:val="single" w:sz="4" w:space="0" w:color="auto"/>
            </w:tcBorders>
          </w:tcPr>
          <w:p w:rsidR="006C0DD4" w:rsidRPr="0008367B" w:rsidRDefault="006C0DD4" w:rsidP="0008367B">
            <w:pPr>
              <w:ind w:left="-101" w:right="-110"/>
              <w:jc w:val="center"/>
              <w:rPr>
                <w:rFonts w:ascii="Times New Roman" w:eastAsia="Times New Roman" w:hAnsi="Times New Roman"/>
                <w:b/>
              </w:rPr>
            </w:pPr>
          </w:p>
        </w:tc>
      </w:tr>
      <w:tr w:rsidR="009612C1" w:rsidRPr="00581C29" w:rsidTr="00D70FEC">
        <w:tc>
          <w:tcPr>
            <w:tcW w:w="425" w:type="dxa"/>
            <w:tcBorders>
              <w:top w:val="single" w:sz="4" w:space="0" w:color="auto"/>
              <w:left w:val="single" w:sz="4" w:space="0" w:color="auto"/>
              <w:bottom w:val="single" w:sz="4" w:space="0" w:color="auto"/>
              <w:right w:val="single" w:sz="4" w:space="0" w:color="auto"/>
            </w:tcBorders>
            <w:hideMark/>
          </w:tcPr>
          <w:p w:rsidR="009612C1" w:rsidRPr="0008367B" w:rsidRDefault="009612C1" w:rsidP="00D92485">
            <w:pPr>
              <w:jc w:val="center"/>
              <w:rPr>
                <w:rFonts w:ascii="Times New Roman" w:eastAsia="Times New Roman" w:hAnsi="Times New Roman"/>
              </w:rPr>
            </w:pPr>
            <w:r w:rsidRPr="0008367B">
              <w:rPr>
                <w:rFonts w:ascii="Times New Roman" w:eastAsia="Times New Roman" w:hAnsi="Times New Roman"/>
              </w:rPr>
              <w:t>1</w:t>
            </w:r>
          </w:p>
        </w:tc>
        <w:tc>
          <w:tcPr>
            <w:tcW w:w="1418" w:type="dxa"/>
            <w:tcBorders>
              <w:top w:val="single" w:sz="4" w:space="0" w:color="auto"/>
              <w:left w:val="single" w:sz="4" w:space="0" w:color="auto"/>
              <w:bottom w:val="single" w:sz="4" w:space="0" w:color="auto"/>
              <w:right w:val="single" w:sz="4" w:space="0" w:color="auto"/>
            </w:tcBorders>
            <w:hideMark/>
          </w:tcPr>
          <w:p w:rsidR="009612C1" w:rsidRPr="0008367B" w:rsidRDefault="009612C1" w:rsidP="0008367B">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2C1" w:rsidRPr="0008367B" w:rsidRDefault="009612C1" w:rsidP="0008367B">
            <w:pPr>
              <w:ind w:right="-108"/>
              <w:rPr>
                <w:rFonts w:ascii="Times New Roman" w:eastAsia="Times New Roman" w:hAnsi="Times New Roman"/>
              </w:rPr>
            </w:pPr>
            <w:r>
              <w:rPr>
                <w:rFonts w:ascii="Times New Roman" w:eastAsia="Times New Roman" w:hAnsi="Times New Roman"/>
              </w:rPr>
              <w:t>5120280500:01:001:0751</w:t>
            </w:r>
          </w:p>
        </w:tc>
        <w:tc>
          <w:tcPr>
            <w:tcW w:w="1559" w:type="dxa"/>
            <w:tcBorders>
              <w:top w:val="single" w:sz="4" w:space="0" w:color="auto"/>
              <w:left w:val="single" w:sz="4" w:space="0" w:color="auto"/>
              <w:bottom w:val="single" w:sz="4" w:space="0" w:color="auto"/>
              <w:right w:val="single" w:sz="4" w:space="0" w:color="auto"/>
            </w:tcBorders>
          </w:tcPr>
          <w:p w:rsidR="00366845" w:rsidRDefault="00366845" w:rsidP="00436550">
            <w:pPr>
              <w:ind w:left="-108" w:right="-110"/>
              <w:jc w:val="center"/>
              <w:rPr>
                <w:rFonts w:ascii="Times New Roman" w:eastAsia="Times New Roman" w:hAnsi="Times New Roman"/>
              </w:rPr>
            </w:pPr>
            <w:r>
              <w:rPr>
                <w:rFonts w:ascii="Times New Roman" w:eastAsia="Times New Roman" w:hAnsi="Times New Roman"/>
              </w:rPr>
              <w:t>з</w:t>
            </w:r>
            <w:r w:rsidRPr="00366845">
              <w:rPr>
                <w:rFonts w:ascii="Times New Roman" w:eastAsia="Times New Roman" w:hAnsi="Times New Roman"/>
              </w:rPr>
              <w:t>емлі водного фонду</w:t>
            </w:r>
            <w:r>
              <w:rPr>
                <w:rFonts w:ascii="Times New Roman" w:eastAsia="Times New Roman" w:hAnsi="Times New Roman"/>
              </w:rPr>
              <w:t>;</w:t>
            </w:r>
            <w:r w:rsidRPr="00366845">
              <w:rPr>
                <w:rFonts w:ascii="Times New Roman" w:eastAsia="Times New Roman" w:hAnsi="Times New Roman"/>
              </w:rPr>
              <w:t xml:space="preserve"> </w:t>
            </w:r>
          </w:p>
          <w:p w:rsidR="009612C1" w:rsidRPr="0008367B" w:rsidRDefault="009612C1" w:rsidP="00FB341A">
            <w:pPr>
              <w:ind w:left="-108" w:right="-110"/>
              <w:jc w:val="center"/>
              <w:rPr>
                <w:rFonts w:ascii="Times New Roman" w:eastAsia="Times New Roman" w:hAnsi="Times New Roman"/>
              </w:rPr>
            </w:pPr>
            <w:r w:rsidRPr="00366845">
              <w:rPr>
                <w:rFonts w:ascii="Times New Roman" w:eastAsia="Times New Roman" w:hAnsi="Times New Roman"/>
              </w:rPr>
              <w:t>10</w:t>
            </w:r>
            <w:r>
              <w:rPr>
                <w:rFonts w:ascii="Times New Roman" w:eastAsia="Times New Roman" w:hAnsi="Times New Roman"/>
              </w:rPr>
              <w:t>.07</w:t>
            </w:r>
            <w:r w:rsidRPr="0008367B">
              <w:rPr>
                <w:rFonts w:ascii="Times New Roman" w:eastAsia="Times New Roman" w:hAnsi="Times New Roman"/>
              </w:rPr>
              <w:t xml:space="preserve"> </w:t>
            </w:r>
            <w:r w:rsidRPr="00436550">
              <w:rPr>
                <w:rFonts w:ascii="Times New Roman" w:eastAsia="Times New Roman" w:hAnsi="Times New Roman"/>
              </w:rPr>
              <w:t>Для рибогосподарських потреб</w:t>
            </w:r>
          </w:p>
        </w:tc>
        <w:tc>
          <w:tcPr>
            <w:tcW w:w="709" w:type="dxa"/>
            <w:tcBorders>
              <w:top w:val="single" w:sz="4" w:space="0" w:color="auto"/>
              <w:left w:val="single" w:sz="4" w:space="0" w:color="auto"/>
              <w:bottom w:val="single" w:sz="4" w:space="0" w:color="auto"/>
              <w:right w:val="single" w:sz="4" w:space="0" w:color="auto"/>
            </w:tcBorders>
            <w:hideMark/>
          </w:tcPr>
          <w:p w:rsidR="009612C1" w:rsidRPr="0008367B" w:rsidRDefault="009612C1" w:rsidP="00D92485">
            <w:pPr>
              <w:jc w:val="center"/>
              <w:rPr>
                <w:rFonts w:ascii="Times New Roman" w:eastAsia="Times New Roman" w:hAnsi="Times New Roman"/>
              </w:rPr>
            </w:pPr>
            <w:r w:rsidRPr="0008367B">
              <w:rPr>
                <w:rFonts w:ascii="Times New Roman" w:eastAsia="Times New Roman" w:hAnsi="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9612C1" w:rsidRPr="00E54C02" w:rsidRDefault="009612C1" w:rsidP="0008367B">
            <w:pPr>
              <w:ind w:left="-101" w:right="-114"/>
              <w:jc w:val="center"/>
              <w:rPr>
                <w:rFonts w:ascii="Times New Roman" w:eastAsia="Times New Roman" w:hAnsi="Times New Roman"/>
              </w:rPr>
            </w:pPr>
            <w:r>
              <w:rPr>
                <w:rFonts w:ascii="Times New Roman" w:eastAsia="Times New Roman" w:hAnsi="Times New Roman"/>
              </w:rPr>
              <w:t>4,2000</w:t>
            </w:r>
          </w:p>
        </w:tc>
        <w:tc>
          <w:tcPr>
            <w:tcW w:w="1134" w:type="dxa"/>
            <w:tcBorders>
              <w:top w:val="single" w:sz="4" w:space="0" w:color="auto"/>
              <w:left w:val="single" w:sz="4" w:space="0" w:color="auto"/>
              <w:bottom w:val="single" w:sz="4" w:space="0" w:color="auto"/>
              <w:right w:val="single" w:sz="4" w:space="0" w:color="auto"/>
            </w:tcBorders>
          </w:tcPr>
          <w:p w:rsidR="009612C1" w:rsidRPr="00E54C02" w:rsidRDefault="002B7050" w:rsidP="0008367B">
            <w:pPr>
              <w:ind w:left="-101" w:right="-114"/>
              <w:jc w:val="center"/>
              <w:rPr>
                <w:rFonts w:ascii="Times New Roman" w:eastAsia="Times New Roman" w:hAnsi="Times New Roman"/>
              </w:rPr>
            </w:pPr>
            <w:r>
              <w:rPr>
                <w:rFonts w:ascii="Times New Roman" w:eastAsia="Times New Roman" w:hAnsi="Times New Roman"/>
              </w:rPr>
              <w:t>4,0</w:t>
            </w:r>
            <w:r w:rsidR="009612C1">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tcPr>
          <w:p w:rsidR="009612C1" w:rsidRPr="00E54C02" w:rsidRDefault="00B77C71" w:rsidP="0008367B">
            <w:pPr>
              <w:ind w:left="-101" w:right="-114"/>
              <w:jc w:val="center"/>
              <w:rPr>
                <w:rFonts w:ascii="Times New Roman" w:eastAsia="Times New Roman" w:hAnsi="Times New Roman"/>
              </w:rPr>
            </w:pPr>
            <w:r>
              <w:rPr>
                <w:rFonts w:ascii="Times New Roman" w:eastAsia="Times New Roman" w:hAnsi="Times New Roman"/>
              </w:rPr>
              <w:t>106223,87</w:t>
            </w:r>
          </w:p>
        </w:tc>
        <w:tc>
          <w:tcPr>
            <w:tcW w:w="1417" w:type="dxa"/>
            <w:tcBorders>
              <w:top w:val="single" w:sz="4" w:space="0" w:color="auto"/>
              <w:left w:val="single" w:sz="4" w:space="0" w:color="auto"/>
              <w:bottom w:val="single" w:sz="4" w:space="0" w:color="auto"/>
              <w:right w:val="single" w:sz="4" w:space="0" w:color="auto"/>
            </w:tcBorders>
          </w:tcPr>
          <w:p w:rsidR="009612C1" w:rsidRPr="00E54C02" w:rsidRDefault="00DE3095" w:rsidP="0008367B">
            <w:pPr>
              <w:ind w:left="-102" w:right="-110"/>
              <w:jc w:val="center"/>
              <w:rPr>
                <w:rFonts w:ascii="Times New Roman" w:eastAsia="Times New Roman" w:hAnsi="Times New Roman"/>
              </w:rPr>
            </w:pPr>
            <w:r>
              <w:rPr>
                <w:rFonts w:ascii="Times New Roman" w:eastAsia="Times New Roman" w:hAnsi="Times New Roman"/>
              </w:rPr>
              <w:t>10622,39</w:t>
            </w:r>
          </w:p>
        </w:tc>
        <w:tc>
          <w:tcPr>
            <w:tcW w:w="1276" w:type="dxa"/>
            <w:tcBorders>
              <w:top w:val="single" w:sz="4" w:space="0" w:color="auto"/>
              <w:left w:val="single" w:sz="4" w:space="0" w:color="auto"/>
              <w:bottom w:val="single" w:sz="4" w:space="0" w:color="auto"/>
              <w:right w:val="single" w:sz="4" w:space="0" w:color="auto"/>
            </w:tcBorders>
          </w:tcPr>
          <w:p w:rsidR="009612C1" w:rsidRPr="00E54C02" w:rsidRDefault="00835BA8" w:rsidP="00D92485">
            <w:pPr>
              <w:jc w:val="center"/>
              <w:rPr>
                <w:rFonts w:ascii="Times New Roman" w:eastAsia="Times New Roman" w:hAnsi="Times New Roman"/>
              </w:rPr>
            </w:pPr>
            <w:r>
              <w:rPr>
                <w:rFonts w:ascii="Times New Roman" w:eastAsia="Times New Roman" w:hAnsi="Times New Roman"/>
              </w:rPr>
              <w:t>1062,24</w:t>
            </w:r>
          </w:p>
        </w:tc>
        <w:tc>
          <w:tcPr>
            <w:tcW w:w="1276" w:type="dxa"/>
            <w:tcBorders>
              <w:top w:val="single" w:sz="4" w:space="0" w:color="auto"/>
              <w:left w:val="single" w:sz="4" w:space="0" w:color="auto"/>
              <w:bottom w:val="single" w:sz="4" w:space="0" w:color="auto"/>
              <w:right w:val="single" w:sz="4" w:space="0" w:color="auto"/>
            </w:tcBorders>
          </w:tcPr>
          <w:p w:rsidR="009612C1" w:rsidRPr="00E54C02" w:rsidRDefault="00835BA8" w:rsidP="00D92485">
            <w:pPr>
              <w:jc w:val="center"/>
              <w:rPr>
                <w:rFonts w:ascii="Times New Roman" w:eastAsia="Times New Roman" w:hAnsi="Times New Roman"/>
              </w:rPr>
            </w:pPr>
            <w:r>
              <w:rPr>
                <w:rFonts w:ascii="Times New Roman" w:eastAsia="Times New Roman" w:hAnsi="Times New Roman"/>
              </w:rPr>
              <w:t>31867,16</w:t>
            </w:r>
          </w:p>
        </w:tc>
        <w:tc>
          <w:tcPr>
            <w:tcW w:w="1276" w:type="dxa"/>
            <w:tcBorders>
              <w:top w:val="single" w:sz="4" w:space="0" w:color="auto"/>
              <w:left w:val="single" w:sz="4" w:space="0" w:color="auto"/>
              <w:bottom w:val="single" w:sz="4" w:space="0" w:color="auto"/>
              <w:right w:val="single" w:sz="4" w:space="0" w:color="auto"/>
            </w:tcBorders>
          </w:tcPr>
          <w:p w:rsidR="009612C1" w:rsidRPr="00E54C02" w:rsidRDefault="00D2093F" w:rsidP="0008367B">
            <w:pPr>
              <w:ind w:left="-101" w:right="-110"/>
              <w:jc w:val="center"/>
              <w:rPr>
                <w:rFonts w:ascii="Times New Roman" w:eastAsia="Times New Roman" w:hAnsi="Times New Roman"/>
              </w:rPr>
            </w:pPr>
            <w:r>
              <w:rPr>
                <w:rFonts w:ascii="Times New Roman" w:eastAsia="Times New Roman" w:hAnsi="Times New Roman"/>
              </w:rPr>
              <w:t xml:space="preserve">обмеження </w:t>
            </w:r>
            <w:r w:rsidR="009612C1">
              <w:rPr>
                <w:rFonts w:ascii="Times New Roman" w:eastAsia="Times New Roman" w:hAnsi="Times New Roman"/>
              </w:rPr>
              <w:t>відсутні</w:t>
            </w:r>
          </w:p>
        </w:tc>
      </w:tr>
      <w:tr w:rsidR="00366845" w:rsidRPr="00581C29" w:rsidTr="00D70FEC">
        <w:tc>
          <w:tcPr>
            <w:tcW w:w="425" w:type="dxa"/>
            <w:tcBorders>
              <w:top w:val="single" w:sz="4" w:space="0" w:color="auto"/>
              <w:left w:val="single" w:sz="4" w:space="0" w:color="auto"/>
              <w:bottom w:val="single" w:sz="4" w:space="0" w:color="auto"/>
              <w:right w:val="single" w:sz="4" w:space="0" w:color="auto"/>
            </w:tcBorders>
            <w:hideMark/>
          </w:tcPr>
          <w:p w:rsidR="00366845" w:rsidRPr="0008367B" w:rsidRDefault="00366845" w:rsidP="00D92485">
            <w:pPr>
              <w:jc w:val="center"/>
              <w:rPr>
                <w:rFonts w:ascii="Times New Roman" w:eastAsia="Times New Roman" w:hAnsi="Times New Roman"/>
              </w:rPr>
            </w:pPr>
            <w:r w:rsidRPr="0008367B">
              <w:rPr>
                <w:rFonts w:ascii="Times New Roman" w:eastAsia="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66845" w:rsidRPr="0008367B" w:rsidRDefault="00366845" w:rsidP="0008367B">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tcPr>
          <w:p w:rsidR="00366845" w:rsidRPr="0008367B" w:rsidRDefault="00366845" w:rsidP="0008367B">
            <w:pPr>
              <w:ind w:right="-108"/>
              <w:rPr>
                <w:rFonts w:ascii="Times New Roman" w:eastAsia="Times New Roman" w:hAnsi="Times New Roman"/>
              </w:rPr>
            </w:pPr>
            <w:r>
              <w:rPr>
                <w:rFonts w:ascii="Times New Roman" w:eastAsia="Times New Roman" w:hAnsi="Times New Roman"/>
              </w:rPr>
              <w:t>5120280400:01:001:0815</w:t>
            </w:r>
          </w:p>
        </w:tc>
        <w:tc>
          <w:tcPr>
            <w:tcW w:w="1559" w:type="dxa"/>
            <w:tcBorders>
              <w:top w:val="single" w:sz="4" w:space="0" w:color="auto"/>
              <w:left w:val="single" w:sz="4" w:space="0" w:color="auto"/>
              <w:bottom w:val="single" w:sz="4" w:space="0" w:color="auto"/>
              <w:right w:val="single" w:sz="4" w:space="0" w:color="auto"/>
            </w:tcBorders>
          </w:tcPr>
          <w:p w:rsidR="00366845" w:rsidRDefault="00366845" w:rsidP="00366845">
            <w:pPr>
              <w:jc w:val="center"/>
              <w:rPr>
                <w:rFonts w:ascii="Times New Roman" w:eastAsia="Times New Roman" w:hAnsi="Times New Roman"/>
              </w:rPr>
            </w:pPr>
            <w:r w:rsidRPr="00A73884">
              <w:rPr>
                <w:rFonts w:ascii="Times New Roman" w:eastAsia="Times New Roman" w:hAnsi="Times New Roman"/>
              </w:rPr>
              <w:t>землі водного фонду;</w:t>
            </w:r>
          </w:p>
          <w:p w:rsidR="00366845" w:rsidRDefault="00FB341A" w:rsidP="00366845">
            <w:pPr>
              <w:jc w:val="center"/>
            </w:pPr>
            <w:r>
              <w:rPr>
                <w:rFonts w:ascii="Times New Roman" w:eastAsia="Times New Roman" w:hAnsi="Times New Roman"/>
              </w:rPr>
              <w:t>10.07 Для рибогосподарсь</w:t>
            </w:r>
            <w:r w:rsidR="00366845" w:rsidRPr="00A73884">
              <w:rPr>
                <w:rFonts w:ascii="Times New Roman" w:eastAsia="Times New Roman" w:hAnsi="Times New Roman"/>
              </w:rPr>
              <w:t>ких потреб</w:t>
            </w:r>
          </w:p>
        </w:tc>
        <w:tc>
          <w:tcPr>
            <w:tcW w:w="709" w:type="dxa"/>
            <w:tcBorders>
              <w:top w:val="single" w:sz="4" w:space="0" w:color="auto"/>
              <w:left w:val="single" w:sz="4" w:space="0" w:color="auto"/>
              <w:bottom w:val="single" w:sz="4" w:space="0" w:color="auto"/>
              <w:right w:val="single" w:sz="4" w:space="0" w:color="auto"/>
            </w:tcBorders>
            <w:hideMark/>
          </w:tcPr>
          <w:p w:rsidR="00366845" w:rsidRPr="0008367B" w:rsidRDefault="00366845" w:rsidP="00D92485">
            <w:pPr>
              <w:jc w:val="center"/>
              <w:rPr>
                <w:rFonts w:ascii="Times New Roman" w:eastAsia="Times New Roman" w:hAnsi="Times New Roman"/>
              </w:rPr>
            </w:pPr>
            <w:r w:rsidRPr="0008367B">
              <w:rPr>
                <w:rFonts w:ascii="Times New Roman" w:eastAsia="Times New Roman" w:hAnsi="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18,0000</w:t>
            </w:r>
          </w:p>
        </w:tc>
        <w:tc>
          <w:tcPr>
            <w:tcW w:w="1134"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18,0000</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455245,17</w:t>
            </w:r>
          </w:p>
        </w:tc>
        <w:tc>
          <w:tcPr>
            <w:tcW w:w="1417"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2" w:right="-110"/>
              <w:jc w:val="center"/>
              <w:rPr>
                <w:rFonts w:ascii="Times New Roman" w:eastAsia="Times New Roman" w:hAnsi="Times New Roman"/>
              </w:rPr>
            </w:pPr>
            <w:r>
              <w:rPr>
                <w:rFonts w:ascii="Times New Roman" w:eastAsia="Times New Roman" w:hAnsi="Times New Roman"/>
              </w:rPr>
              <w:t>45524,52</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D92485">
            <w:pPr>
              <w:jc w:val="center"/>
              <w:rPr>
                <w:rFonts w:ascii="Times New Roman" w:eastAsia="Times New Roman" w:hAnsi="Times New Roman"/>
              </w:rPr>
            </w:pPr>
            <w:r>
              <w:rPr>
                <w:rFonts w:ascii="Times New Roman" w:eastAsia="Times New Roman" w:hAnsi="Times New Roman"/>
              </w:rPr>
              <w:t>4552,45</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D92485">
            <w:pPr>
              <w:jc w:val="center"/>
              <w:rPr>
                <w:rFonts w:ascii="Times New Roman" w:eastAsia="Times New Roman" w:hAnsi="Times New Roman"/>
              </w:rPr>
            </w:pPr>
            <w:r>
              <w:rPr>
                <w:rFonts w:ascii="Times New Roman" w:eastAsia="Times New Roman" w:hAnsi="Times New Roman"/>
              </w:rPr>
              <w:t>136573,55</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D2093F" w:rsidP="0008367B">
            <w:pPr>
              <w:ind w:left="-101" w:right="-110"/>
              <w:jc w:val="center"/>
              <w:rPr>
                <w:rFonts w:ascii="Times New Roman" w:eastAsia="Times New Roman" w:hAnsi="Times New Roman"/>
              </w:rPr>
            </w:pPr>
            <w:r>
              <w:rPr>
                <w:rFonts w:ascii="Times New Roman" w:eastAsia="Times New Roman" w:hAnsi="Times New Roman"/>
              </w:rPr>
              <w:t>обмеження відсутні</w:t>
            </w:r>
          </w:p>
        </w:tc>
      </w:tr>
      <w:tr w:rsidR="00366845" w:rsidRPr="00581C29" w:rsidTr="00D70FEC">
        <w:tc>
          <w:tcPr>
            <w:tcW w:w="425" w:type="dxa"/>
            <w:tcBorders>
              <w:top w:val="single" w:sz="4" w:space="0" w:color="auto"/>
              <w:left w:val="single" w:sz="4" w:space="0" w:color="auto"/>
              <w:bottom w:val="single" w:sz="4" w:space="0" w:color="auto"/>
              <w:right w:val="single" w:sz="4" w:space="0" w:color="auto"/>
            </w:tcBorders>
          </w:tcPr>
          <w:p w:rsidR="00366845" w:rsidRPr="0008367B" w:rsidRDefault="00366845" w:rsidP="00D92485">
            <w:pPr>
              <w:jc w:val="center"/>
              <w:rPr>
                <w:rFonts w:ascii="Times New Roman" w:eastAsia="Times New Roman" w:hAnsi="Times New Roman"/>
              </w:rPr>
            </w:pPr>
            <w:r>
              <w:rPr>
                <w:rFonts w:ascii="Times New Roman" w:eastAsia="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366845" w:rsidRPr="0008367B" w:rsidRDefault="00366845" w:rsidP="00252C07">
            <w:pPr>
              <w:tabs>
                <w:tab w:val="left" w:pos="1341"/>
              </w:tabs>
              <w:ind w:left="-108" w:right="-108"/>
              <w:jc w:val="center"/>
              <w:rPr>
                <w:rFonts w:ascii="Times New Roman" w:eastAsia="Times New Roman" w:hAnsi="Times New Roman"/>
              </w:rPr>
            </w:pPr>
            <w:r w:rsidRPr="0008367B">
              <w:rPr>
                <w:rFonts w:ascii="Times New Roman" w:eastAsia="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tcPr>
          <w:p w:rsidR="00366845" w:rsidRPr="0008367B" w:rsidRDefault="00366845" w:rsidP="00436550">
            <w:pPr>
              <w:ind w:right="-108"/>
              <w:rPr>
                <w:rFonts w:ascii="Times New Roman" w:eastAsia="Times New Roman" w:hAnsi="Times New Roman"/>
              </w:rPr>
            </w:pPr>
            <w:r>
              <w:rPr>
                <w:rFonts w:ascii="Times New Roman" w:eastAsia="Times New Roman" w:hAnsi="Times New Roman"/>
              </w:rPr>
              <w:t>5120284600:01:001:1110</w:t>
            </w:r>
          </w:p>
        </w:tc>
        <w:tc>
          <w:tcPr>
            <w:tcW w:w="1559" w:type="dxa"/>
            <w:tcBorders>
              <w:top w:val="single" w:sz="4" w:space="0" w:color="auto"/>
              <w:left w:val="single" w:sz="4" w:space="0" w:color="auto"/>
              <w:bottom w:val="single" w:sz="4" w:space="0" w:color="auto"/>
              <w:right w:val="single" w:sz="4" w:space="0" w:color="auto"/>
            </w:tcBorders>
          </w:tcPr>
          <w:p w:rsidR="00366845" w:rsidRDefault="00366845" w:rsidP="00366845">
            <w:pPr>
              <w:jc w:val="center"/>
              <w:rPr>
                <w:rFonts w:ascii="Times New Roman" w:eastAsia="Times New Roman" w:hAnsi="Times New Roman"/>
              </w:rPr>
            </w:pPr>
            <w:r w:rsidRPr="00A73884">
              <w:rPr>
                <w:rFonts w:ascii="Times New Roman" w:eastAsia="Times New Roman" w:hAnsi="Times New Roman"/>
              </w:rPr>
              <w:t>землі водного фонду;</w:t>
            </w:r>
          </w:p>
          <w:p w:rsidR="00366845" w:rsidRDefault="00FB341A" w:rsidP="00366845">
            <w:pPr>
              <w:jc w:val="center"/>
            </w:pPr>
            <w:r>
              <w:rPr>
                <w:rFonts w:ascii="Times New Roman" w:eastAsia="Times New Roman" w:hAnsi="Times New Roman"/>
              </w:rPr>
              <w:t>10.07 Для рибогосподарсь</w:t>
            </w:r>
            <w:r w:rsidR="00366845" w:rsidRPr="00A73884">
              <w:rPr>
                <w:rFonts w:ascii="Times New Roman" w:eastAsia="Times New Roman" w:hAnsi="Times New Roman"/>
              </w:rPr>
              <w:t>ких потреб</w:t>
            </w:r>
          </w:p>
        </w:tc>
        <w:tc>
          <w:tcPr>
            <w:tcW w:w="709" w:type="dxa"/>
            <w:tcBorders>
              <w:top w:val="single" w:sz="4" w:space="0" w:color="auto"/>
              <w:left w:val="single" w:sz="4" w:space="0" w:color="auto"/>
              <w:bottom w:val="single" w:sz="4" w:space="0" w:color="auto"/>
              <w:right w:val="single" w:sz="4" w:space="0" w:color="auto"/>
            </w:tcBorders>
          </w:tcPr>
          <w:p w:rsidR="00366845" w:rsidRPr="0008367B" w:rsidRDefault="00366845" w:rsidP="00D92485">
            <w:pPr>
              <w:jc w:val="center"/>
              <w:rPr>
                <w:rFonts w:ascii="Times New Roman" w:eastAsia="Times New Roman" w:hAnsi="Times New Roman"/>
              </w:rPr>
            </w:pPr>
            <w:r>
              <w:rPr>
                <w:rFonts w:ascii="Times New Roman" w:eastAsia="Times New Roman" w:hAnsi="Times New Roman"/>
              </w:rPr>
              <w:t>7</w:t>
            </w:r>
          </w:p>
        </w:tc>
        <w:tc>
          <w:tcPr>
            <w:tcW w:w="850"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10,0000</w:t>
            </w:r>
          </w:p>
        </w:tc>
        <w:tc>
          <w:tcPr>
            <w:tcW w:w="1134"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10,0000</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1" w:right="-114"/>
              <w:jc w:val="center"/>
              <w:rPr>
                <w:rFonts w:ascii="Times New Roman" w:eastAsia="Times New Roman" w:hAnsi="Times New Roman"/>
              </w:rPr>
            </w:pPr>
            <w:r>
              <w:rPr>
                <w:rFonts w:ascii="Times New Roman" w:eastAsia="Times New Roman" w:hAnsi="Times New Roman"/>
              </w:rPr>
              <w:t>252913,99</w:t>
            </w:r>
          </w:p>
        </w:tc>
        <w:tc>
          <w:tcPr>
            <w:tcW w:w="1417" w:type="dxa"/>
            <w:tcBorders>
              <w:top w:val="single" w:sz="4" w:space="0" w:color="auto"/>
              <w:left w:val="single" w:sz="4" w:space="0" w:color="auto"/>
              <w:bottom w:val="single" w:sz="4" w:space="0" w:color="auto"/>
              <w:right w:val="single" w:sz="4" w:space="0" w:color="auto"/>
            </w:tcBorders>
          </w:tcPr>
          <w:p w:rsidR="00366845" w:rsidRPr="00E54C02" w:rsidRDefault="00366845" w:rsidP="0008367B">
            <w:pPr>
              <w:ind w:left="-102" w:right="-110"/>
              <w:jc w:val="center"/>
              <w:rPr>
                <w:rFonts w:ascii="Times New Roman" w:eastAsia="Times New Roman" w:hAnsi="Times New Roman"/>
              </w:rPr>
            </w:pPr>
            <w:r>
              <w:rPr>
                <w:rFonts w:ascii="Times New Roman" w:eastAsia="Times New Roman" w:hAnsi="Times New Roman"/>
              </w:rPr>
              <w:t>25291,40</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D92485">
            <w:pPr>
              <w:jc w:val="center"/>
              <w:rPr>
                <w:rFonts w:ascii="Times New Roman" w:eastAsia="Times New Roman" w:hAnsi="Times New Roman"/>
              </w:rPr>
            </w:pPr>
            <w:r>
              <w:rPr>
                <w:rFonts w:ascii="Times New Roman" w:eastAsia="Times New Roman" w:hAnsi="Times New Roman"/>
              </w:rPr>
              <w:t>2529,14</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366845" w:rsidP="00D92485">
            <w:pPr>
              <w:jc w:val="center"/>
              <w:rPr>
                <w:rFonts w:ascii="Times New Roman" w:eastAsia="Times New Roman" w:hAnsi="Times New Roman"/>
              </w:rPr>
            </w:pPr>
            <w:r>
              <w:rPr>
                <w:rFonts w:ascii="Times New Roman" w:eastAsia="Times New Roman" w:hAnsi="Times New Roman"/>
              </w:rPr>
              <w:t>75874,20</w:t>
            </w:r>
          </w:p>
        </w:tc>
        <w:tc>
          <w:tcPr>
            <w:tcW w:w="1276" w:type="dxa"/>
            <w:tcBorders>
              <w:top w:val="single" w:sz="4" w:space="0" w:color="auto"/>
              <w:left w:val="single" w:sz="4" w:space="0" w:color="auto"/>
              <w:bottom w:val="single" w:sz="4" w:space="0" w:color="auto"/>
              <w:right w:val="single" w:sz="4" w:space="0" w:color="auto"/>
            </w:tcBorders>
          </w:tcPr>
          <w:p w:rsidR="00366845" w:rsidRPr="00E54C02" w:rsidRDefault="00D2093F" w:rsidP="0008367B">
            <w:pPr>
              <w:ind w:left="-101" w:right="-110"/>
              <w:jc w:val="center"/>
              <w:rPr>
                <w:rFonts w:ascii="Times New Roman" w:eastAsia="Times New Roman" w:hAnsi="Times New Roman"/>
              </w:rPr>
            </w:pPr>
            <w:r>
              <w:rPr>
                <w:rFonts w:ascii="Times New Roman" w:eastAsia="Times New Roman" w:hAnsi="Times New Roman"/>
              </w:rPr>
              <w:t>обмеження відсутні</w:t>
            </w:r>
          </w:p>
        </w:tc>
      </w:tr>
    </w:tbl>
    <w:p w:rsidR="00301521" w:rsidRDefault="00301521">
      <w:pPr>
        <w:rPr>
          <w:lang w:val="uk-UA"/>
        </w:rPr>
        <w:sectPr w:rsidR="00301521" w:rsidSect="00D70FEC">
          <w:pgSz w:w="16838" w:h="11906" w:orient="landscape"/>
          <w:pgMar w:top="993" w:right="1134" w:bottom="709" w:left="1134" w:header="708" w:footer="708" w:gutter="0"/>
          <w:cols w:space="708"/>
          <w:docGrid w:linePitch="360"/>
        </w:sectPr>
      </w:pPr>
    </w:p>
    <w:tbl>
      <w:tblPr>
        <w:tblW w:w="11440" w:type="dxa"/>
        <w:tblLook w:val="01E0" w:firstRow="1" w:lastRow="1" w:firstColumn="1" w:lastColumn="1" w:noHBand="0" w:noVBand="0"/>
      </w:tblPr>
      <w:tblGrid>
        <w:gridCol w:w="6487"/>
        <w:gridCol w:w="4953"/>
      </w:tblGrid>
      <w:tr w:rsidR="009641B8" w:rsidRPr="009641B8" w:rsidTr="00252C07">
        <w:tc>
          <w:tcPr>
            <w:tcW w:w="6487" w:type="dxa"/>
            <w:shd w:val="clear" w:color="auto" w:fill="auto"/>
          </w:tcPr>
          <w:p w:rsidR="009641B8" w:rsidRPr="009641B8" w:rsidRDefault="009641B8" w:rsidP="009641B8">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tc>
        <w:tc>
          <w:tcPr>
            <w:tcW w:w="4953" w:type="dxa"/>
            <w:shd w:val="clear" w:color="auto" w:fill="auto"/>
          </w:tcPr>
          <w:p w:rsidR="00DD2ECD" w:rsidRDefault="00DD2ECD" w:rsidP="009641B8">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p>
          <w:p w:rsidR="00DD2ECD" w:rsidRDefault="00DD2ECD" w:rsidP="009641B8">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p>
          <w:p w:rsidR="009641B8" w:rsidRPr="00DD2ECD" w:rsidRDefault="009641B8" w:rsidP="009641B8">
            <w:pPr>
              <w:widowControl w:val="0"/>
              <w:autoSpaceDE w:val="0"/>
              <w:autoSpaceDN w:val="0"/>
              <w:adjustRightInd w:val="0"/>
              <w:spacing w:after="0" w:line="240" w:lineRule="auto"/>
              <w:ind w:left="6096" w:hanging="6096"/>
              <w:rPr>
                <w:rFonts w:ascii="Times New Roman" w:eastAsia="Times New Roman" w:hAnsi="Times New Roman"/>
                <w:b/>
                <w:color w:val="000000"/>
                <w:sz w:val="24"/>
                <w:szCs w:val="24"/>
                <w:lang w:val="uk-UA" w:eastAsia="ru-RU"/>
              </w:rPr>
            </w:pPr>
            <w:r w:rsidRPr="00DD2ECD">
              <w:rPr>
                <w:rFonts w:ascii="Times New Roman" w:eastAsia="Times New Roman" w:hAnsi="Times New Roman"/>
                <w:b/>
                <w:color w:val="000000"/>
                <w:sz w:val="24"/>
                <w:szCs w:val="24"/>
                <w:lang w:val="uk-UA" w:eastAsia="ru-RU"/>
              </w:rPr>
              <w:t>ЗАТВЕРДЖЕНО</w:t>
            </w:r>
          </w:p>
          <w:p w:rsidR="009641B8" w:rsidRPr="009641B8" w:rsidRDefault="009641B8" w:rsidP="009641B8">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рішення Ананьївської</w:t>
            </w:r>
          </w:p>
          <w:p w:rsidR="009641B8" w:rsidRPr="009641B8" w:rsidRDefault="009641B8" w:rsidP="009641B8">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 xml:space="preserve">міської ради </w:t>
            </w:r>
          </w:p>
          <w:p w:rsidR="009641B8" w:rsidRPr="009641B8" w:rsidRDefault="009641B8" w:rsidP="009641B8">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 xml:space="preserve">від </w:t>
            </w:r>
            <w:r w:rsidR="00DD2ECD">
              <w:rPr>
                <w:rFonts w:ascii="Times New Roman" w:eastAsia="Times New Roman" w:hAnsi="Times New Roman"/>
                <w:color w:val="000000"/>
                <w:sz w:val="24"/>
                <w:szCs w:val="24"/>
                <w:lang w:val="uk-UA" w:eastAsia="ru-RU"/>
              </w:rPr>
              <w:t xml:space="preserve">02 серпня </w:t>
            </w:r>
            <w:r w:rsidRPr="009641B8">
              <w:rPr>
                <w:rFonts w:ascii="Times New Roman" w:eastAsia="Times New Roman" w:hAnsi="Times New Roman"/>
                <w:color w:val="000000"/>
                <w:sz w:val="24"/>
                <w:szCs w:val="24"/>
                <w:lang w:val="uk-UA" w:eastAsia="ru-RU"/>
              </w:rPr>
              <w:t xml:space="preserve"> 2024 року </w:t>
            </w:r>
          </w:p>
          <w:p w:rsidR="009641B8" w:rsidRPr="009641B8" w:rsidRDefault="00037A5D" w:rsidP="00F958AE">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116</w:t>
            </w:r>
            <w:r w:rsidR="00F958AE">
              <w:rPr>
                <w:rFonts w:ascii="Times New Roman" w:eastAsia="Times New Roman" w:hAnsi="Times New Roman"/>
                <w:color w:val="000000"/>
                <w:sz w:val="24"/>
                <w:szCs w:val="24"/>
                <w:lang w:val="uk-UA" w:eastAsia="ru-RU"/>
              </w:rPr>
              <w:t>1</w:t>
            </w:r>
            <w:r w:rsidR="00376D3D" w:rsidRPr="00376D3D">
              <w:rPr>
                <w:rFonts w:ascii="Times New Roman" w:eastAsia="Times New Roman" w:hAnsi="Times New Roman"/>
                <w:color w:val="000000"/>
                <w:sz w:val="24"/>
                <w:szCs w:val="24"/>
                <w:lang w:val="uk-UA" w:eastAsia="ru-RU"/>
              </w:rPr>
              <w:t>-VІІІ</w:t>
            </w:r>
            <w:r w:rsidR="00376D3D" w:rsidRPr="009641B8">
              <w:rPr>
                <w:rFonts w:ascii="Times New Roman" w:eastAsia="Times New Roman" w:hAnsi="Times New Roman"/>
                <w:color w:val="000000"/>
                <w:sz w:val="24"/>
                <w:szCs w:val="24"/>
                <w:lang w:val="uk-UA" w:eastAsia="ru-RU"/>
              </w:rPr>
              <w:t xml:space="preserve"> </w:t>
            </w:r>
          </w:p>
        </w:tc>
      </w:tr>
    </w:tbl>
    <w:p w:rsidR="009641B8" w:rsidRPr="009641B8" w:rsidRDefault="009641B8" w:rsidP="009641B8">
      <w:pPr>
        <w:widowControl w:val="0"/>
        <w:autoSpaceDE w:val="0"/>
        <w:autoSpaceDN w:val="0"/>
        <w:adjustRightInd w:val="0"/>
        <w:spacing w:after="0" w:line="240" w:lineRule="auto"/>
        <w:rPr>
          <w:rFonts w:ascii="Times New Roman" w:eastAsia="Times New Roman" w:hAnsi="Times New Roman"/>
          <w:b/>
          <w:color w:val="000000"/>
          <w:sz w:val="24"/>
          <w:szCs w:val="24"/>
          <w:lang w:val="uk-UA" w:eastAsia="ru-RU"/>
        </w:rPr>
      </w:pPr>
    </w:p>
    <w:p w:rsidR="00B258B6" w:rsidRDefault="009641B8" w:rsidP="009641B8">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ПРОЄКТ</w:t>
      </w:r>
    </w:p>
    <w:p w:rsidR="009641B8" w:rsidRPr="009641B8" w:rsidRDefault="009641B8" w:rsidP="009641B8">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br/>
        <w:t>ДОГОВОРУ</w:t>
      </w:r>
      <w:r w:rsidRPr="009641B8">
        <w:rPr>
          <w:rFonts w:ascii="Times New Roman" w:eastAsia="Times New Roman" w:hAnsi="Times New Roman"/>
          <w:b/>
          <w:color w:val="000000"/>
          <w:sz w:val="24"/>
          <w:szCs w:val="24"/>
          <w:lang w:val="uk-UA" w:eastAsia="ru-RU"/>
        </w:rPr>
        <w:br/>
        <w:t>оренди землі в комплексі з розташованим на ній водним об’єктом</w:t>
      </w:r>
    </w:p>
    <w:p w:rsidR="009641B8" w:rsidRPr="009641B8" w:rsidRDefault="009641B8" w:rsidP="009641B8">
      <w:pPr>
        <w:spacing w:before="120" w:after="0" w:line="240" w:lineRule="auto"/>
        <w:jc w:val="both"/>
        <w:rPr>
          <w:rFonts w:ascii="Times New Roman" w:eastAsia="Times New Roman" w:hAnsi="Times New Roman"/>
          <w:sz w:val="24"/>
          <w:szCs w:val="24"/>
          <w:lang w:val="uk-UA" w:eastAsia="ru-RU"/>
        </w:rPr>
      </w:pPr>
      <w:proofErr w:type="spellStart"/>
      <w:r w:rsidRPr="009641B8">
        <w:rPr>
          <w:rFonts w:ascii="Times New Roman" w:eastAsia="Times New Roman" w:hAnsi="Times New Roman"/>
          <w:sz w:val="24"/>
          <w:szCs w:val="24"/>
          <w:u w:val="single"/>
          <w:lang w:val="uk-UA" w:eastAsia="ru-RU"/>
        </w:rPr>
        <w:t>м.Ананьїв</w:t>
      </w:r>
      <w:proofErr w:type="spellEnd"/>
      <w:r w:rsidRPr="009641B8">
        <w:rPr>
          <w:rFonts w:ascii="Times New Roman" w:eastAsia="Times New Roman" w:hAnsi="Times New Roman"/>
          <w:sz w:val="24"/>
          <w:szCs w:val="24"/>
          <w:lang w:val="uk-UA" w:eastAsia="ru-RU"/>
        </w:rPr>
        <w:t xml:space="preserve">                                                                             </w:t>
      </w:r>
      <w:r w:rsidR="00DD2ECD">
        <w:rPr>
          <w:rFonts w:ascii="Times New Roman" w:eastAsia="Times New Roman" w:hAnsi="Times New Roman"/>
          <w:sz w:val="24"/>
          <w:szCs w:val="24"/>
          <w:lang w:val="uk-UA" w:eastAsia="ru-RU"/>
        </w:rPr>
        <w:t xml:space="preserve">          </w:t>
      </w:r>
      <w:r w:rsidRPr="009641B8">
        <w:rPr>
          <w:rFonts w:ascii="Times New Roman" w:eastAsia="Times New Roman" w:hAnsi="Times New Roman"/>
          <w:sz w:val="24"/>
          <w:szCs w:val="24"/>
          <w:lang w:val="uk-UA" w:eastAsia="ru-RU"/>
        </w:rPr>
        <w:t>_____ ________________ 20__ р.</w:t>
      </w:r>
    </w:p>
    <w:p w:rsidR="009641B8" w:rsidRPr="009641B8" w:rsidRDefault="009641B8" w:rsidP="009641B8">
      <w:pPr>
        <w:spacing w:before="120" w:after="0" w:line="240" w:lineRule="auto"/>
        <w:jc w:val="both"/>
        <w:rPr>
          <w:rFonts w:ascii="Times New Roman" w:eastAsia="Times New Roman" w:hAnsi="Times New Roman"/>
          <w:sz w:val="24"/>
          <w:szCs w:val="24"/>
          <w:lang w:val="uk-UA" w:eastAsia="ru-RU"/>
        </w:rPr>
      </w:pPr>
    </w:p>
    <w:p w:rsidR="009641B8" w:rsidRPr="009641B8" w:rsidRDefault="009641B8" w:rsidP="009641B8">
      <w:pPr>
        <w:widowControl w:val="0"/>
        <w:autoSpaceDE w:val="0"/>
        <w:autoSpaceDN w:val="0"/>
        <w:adjustRightInd w:val="0"/>
        <w:spacing w:after="0" w:line="240" w:lineRule="atLeast"/>
        <w:ind w:firstLine="720"/>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Ананьївська міська рада, код ЄДРПОУ 04056807, в особі Ананьївського міського голови </w:t>
      </w:r>
      <w:r w:rsidRPr="009641B8">
        <w:rPr>
          <w:rFonts w:ascii="Times New Roman" w:eastAsia="Times New Roman" w:hAnsi="Times New Roman"/>
          <w:b/>
          <w:sz w:val="24"/>
          <w:szCs w:val="24"/>
          <w:lang w:val="uk-UA" w:eastAsia="ru-RU"/>
        </w:rPr>
        <w:t>Тищенка Юрія Сергійовича,</w:t>
      </w:r>
      <w:r w:rsidRPr="009641B8">
        <w:rPr>
          <w:rFonts w:ascii="Times New Roman" w:eastAsia="Times New Roman" w:hAnsi="Times New Roman"/>
          <w:sz w:val="24"/>
          <w:szCs w:val="24"/>
          <w:lang w:val="uk-UA" w:eastAsia="ru-RU"/>
        </w:rPr>
        <w:t xml:space="preserve"> що діє на підставі Закону України «Про місцеве самоврядування в Україні», (далі – Орендодавець), з однієї сторони,</w:t>
      </w:r>
    </w:p>
    <w:p w:rsidR="009641B8" w:rsidRPr="009641B8" w:rsidRDefault="009641B8" w:rsidP="009641B8">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9641B8">
        <w:rPr>
          <w:rFonts w:ascii="Times New Roman" w:eastAsia="Times New Roman" w:hAnsi="Times New Roman"/>
          <w:color w:val="000000"/>
          <w:sz w:val="24"/>
          <w:szCs w:val="24"/>
          <w:lang w:val="uk-UA" w:eastAsia="ru-RU"/>
        </w:rPr>
        <w:t>та</w:t>
      </w:r>
      <w:r w:rsidRPr="009641B8">
        <w:rPr>
          <w:rFonts w:ascii="Times New Roman" w:eastAsia="Times New Roman" w:hAnsi="Times New Roman"/>
          <w:sz w:val="24"/>
          <w:szCs w:val="24"/>
          <w:lang w:val="uk-UA" w:eastAsia="ru-RU"/>
        </w:rPr>
        <w:t xml:space="preserve"> </w:t>
      </w:r>
      <w:r w:rsidRPr="009641B8">
        <w:rPr>
          <w:rFonts w:ascii="Times New Roman" w:eastAsia="Times New Roman" w:hAnsi="Times New Roman"/>
          <w:color w:val="000000"/>
          <w:sz w:val="24"/>
          <w:szCs w:val="24"/>
          <w:lang w:val="uk-UA" w:eastAsia="ru-RU"/>
        </w:rPr>
        <w:t xml:space="preserve"> </w:t>
      </w:r>
      <w:r w:rsidR="00B258B6">
        <w:rPr>
          <w:rFonts w:ascii="Times New Roman" w:eastAsia="Times New Roman" w:hAnsi="Times New Roman"/>
          <w:color w:val="000000"/>
          <w:sz w:val="24"/>
          <w:szCs w:val="24"/>
          <w:lang w:val="uk-UA" w:eastAsia="ru-RU"/>
        </w:rPr>
        <w:t>_____</w:t>
      </w:r>
      <w:r w:rsidRPr="009641B8">
        <w:rPr>
          <w:rFonts w:ascii="Times New Roman" w:eastAsia="Times New Roman" w:hAnsi="Times New Roman"/>
          <w:color w:val="000000"/>
          <w:sz w:val="24"/>
          <w:szCs w:val="24"/>
          <w:lang w:val="uk-UA" w:eastAsia="ru-RU"/>
        </w:rPr>
        <w:t>________________________________________________________________________</w:t>
      </w:r>
      <w:r w:rsidRPr="009641B8">
        <w:rPr>
          <w:rFonts w:ascii="Times New Roman" w:eastAsia="Times New Roman" w:hAnsi="Times New Roman"/>
          <w:color w:val="000000"/>
          <w:sz w:val="20"/>
          <w:szCs w:val="20"/>
          <w:lang w:val="uk-UA" w:eastAsia="ru-RU"/>
        </w:rPr>
        <w:t xml:space="preserve"> (прізвище, ім'я та по батькові фізичної особи),</w:t>
      </w:r>
    </w:p>
    <w:p w:rsidR="009641B8" w:rsidRPr="009641B8" w:rsidRDefault="009641B8" w:rsidP="009641B8">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___________________________________________________________________________</w:t>
      </w:r>
      <w:r w:rsidR="00653EA5">
        <w:rPr>
          <w:rFonts w:ascii="Times New Roman" w:eastAsia="Times New Roman" w:hAnsi="Times New Roman"/>
          <w:color w:val="000000"/>
          <w:sz w:val="24"/>
          <w:szCs w:val="24"/>
          <w:lang w:val="uk-UA" w:eastAsia="ru-RU"/>
        </w:rPr>
        <w:t>_____</w:t>
      </w:r>
    </w:p>
    <w:p w:rsidR="009641B8" w:rsidRPr="009641B8" w:rsidRDefault="009641B8" w:rsidP="009641B8">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9641B8">
        <w:rPr>
          <w:rFonts w:ascii="Times New Roman" w:eastAsia="Times New Roman" w:hAnsi="Times New Roman"/>
          <w:color w:val="000000"/>
          <w:sz w:val="20"/>
          <w:szCs w:val="20"/>
          <w:lang w:val="uk-UA" w:eastAsia="ru-RU"/>
        </w:rPr>
        <w:t>(найменування юридичної особи)</w:t>
      </w:r>
    </w:p>
    <w:p w:rsidR="009641B8" w:rsidRDefault="009641B8" w:rsidP="009E5C14">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код ЄДРПОУ____________ </w:t>
      </w:r>
      <w:r w:rsidRPr="009641B8">
        <w:rPr>
          <w:rFonts w:ascii="Times New Roman" w:eastAsia="Times New Roman" w:hAnsi="Times New Roman"/>
          <w:color w:val="000000"/>
          <w:sz w:val="24"/>
          <w:szCs w:val="24"/>
          <w:lang w:val="uk-UA" w:eastAsia="ru-RU"/>
        </w:rPr>
        <w:t>(далі – Орендар), з іншої сторони</w:t>
      </w:r>
      <w:r w:rsidRPr="009641B8">
        <w:rPr>
          <w:rFonts w:ascii="Times New Roman" w:eastAsia="Times New Roman" w:hAnsi="Times New Roman"/>
          <w:sz w:val="24"/>
          <w:szCs w:val="24"/>
          <w:lang w:val="uk-UA" w:eastAsia="ru-RU"/>
        </w:rPr>
        <w:t>, (в подальшому разом іменовані - Сторони, а кожна окремо - Сторона),  уклали цей договір про нижченаведене:</w:t>
      </w:r>
    </w:p>
    <w:p w:rsidR="009E5C14" w:rsidRPr="009641B8" w:rsidRDefault="009E5C14" w:rsidP="009E5C14">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p>
    <w:p w:rsidR="009641B8" w:rsidRDefault="009641B8" w:rsidP="009E5C14">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Предмет договору</w:t>
      </w:r>
    </w:p>
    <w:p w:rsidR="009E5C14" w:rsidRPr="009641B8" w:rsidRDefault="009E5C14" w:rsidP="009E5C14">
      <w:pPr>
        <w:keepNext/>
        <w:keepLines/>
        <w:spacing w:after="0" w:line="240" w:lineRule="auto"/>
        <w:jc w:val="center"/>
        <w:rPr>
          <w:rFonts w:ascii="Times New Roman" w:eastAsia="Times New Roman" w:hAnsi="Times New Roman"/>
          <w:b/>
          <w:sz w:val="24"/>
          <w:szCs w:val="24"/>
          <w:lang w:val="uk-UA" w:eastAsia="ru-RU"/>
        </w:rPr>
      </w:pPr>
    </w:p>
    <w:p w:rsidR="009641B8" w:rsidRDefault="009641B8" w:rsidP="009E5C1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1. 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в комплексі з розташованим на ній водним об’єктом </w:t>
      </w:r>
      <w:proofErr w:type="spellStart"/>
      <w:r w:rsidRPr="009641B8">
        <w:rPr>
          <w:rFonts w:ascii="Times New Roman" w:eastAsia="Times New Roman" w:hAnsi="Times New Roman"/>
          <w:sz w:val="24"/>
          <w:szCs w:val="24"/>
          <w:lang w:val="uk-UA" w:eastAsia="ru-RU"/>
        </w:rPr>
        <w:t>Селиванівський</w:t>
      </w:r>
      <w:proofErr w:type="spellEnd"/>
      <w:r w:rsidRPr="009641B8">
        <w:rPr>
          <w:rFonts w:ascii="Times New Roman" w:eastAsia="Times New Roman" w:hAnsi="Times New Roman"/>
          <w:sz w:val="24"/>
          <w:szCs w:val="24"/>
          <w:lang w:val="uk-UA" w:eastAsia="ru-RU"/>
        </w:rPr>
        <w:t xml:space="preserve"> ставок №1, який розташований: Одеська область, Подільський район, за межами с. </w:t>
      </w:r>
      <w:proofErr w:type="spellStart"/>
      <w:r w:rsidRPr="009641B8">
        <w:rPr>
          <w:rFonts w:ascii="Times New Roman" w:eastAsia="Times New Roman" w:hAnsi="Times New Roman"/>
          <w:sz w:val="24"/>
          <w:szCs w:val="24"/>
          <w:lang w:val="uk-UA" w:eastAsia="ru-RU"/>
        </w:rPr>
        <w:t>Селиванівка</w:t>
      </w:r>
      <w:proofErr w:type="spellEnd"/>
      <w:r w:rsidRPr="009641B8">
        <w:rPr>
          <w:rFonts w:ascii="Times New Roman" w:eastAsia="Times New Roman" w:hAnsi="Times New Roman"/>
          <w:sz w:val="24"/>
          <w:szCs w:val="24"/>
          <w:lang w:val="uk-UA" w:eastAsia="ru-RU"/>
        </w:rPr>
        <w:t>.</w:t>
      </w:r>
    </w:p>
    <w:p w:rsidR="009E5C14" w:rsidRPr="009641B8" w:rsidRDefault="009E5C14" w:rsidP="009E5C14">
      <w:pPr>
        <w:spacing w:after="0" w:line="240" w:lineRule="auto"/>
        <w:ind w:firstLine="709"/>
        <w:jc w:val="both"/>
        <w:rPr>
          <w:rFonts w:ascii="Times New Roman" w:eastAsia="Times New Roman" w:hAnsi="Times New Roman"/>
          <w:sz w:val="24"/>
          <w:szCs w:val="24"/>
          <w:lang w:val="uk-UA" w:eastAsia="ru-RU"/>
        </w:rPr>
      </w:pPr>
    </w:p>
    <w:p w:rsidR="009641B8" w:rsidRDefault="009641B8" w:rsidP="009E5C14">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Об’єкт оренди</w:t>
      </w:r>
    </w:p>
    <w:p w:rsidR="009E5C14" w:rsidRPr="009641B8" w:rsidRDefault="009E5C14" w:rsidP="009E5C14">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9E5C14">
      <w:pPr>
        <w:tabs>
          <w:tab w:val="left" w:pos="4107"/>
        </w:tabs>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 В оренду передається:</w:t>
      </w:r>
      <w:r w:rsidRPr="009641B8">
        <w:rPr>
          <w:rFonts w:ascii="Times New Roman" w:eastAsia="Times New Roman" w:hAnsi="Times New Roman"/>
          <w:sz w:val="24"/>
          <w:szCs w:val="24"/>
          <w:lang w:val="uk-UA" w:eastAsia="ru-RU"/>
        </w:rPr>
        <w:tab/>
      </w:r>
    </w:p>
    <w:p w:rsidR="009641B8" w:rsidRPr="009641B8" w:rsidRDefault="009641B8" w:rsidP="009E5C1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2.1</w:t>
      </w:r>
      <w:r w:rsidR="00252C07">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Земельна ділянка загальною площею 18,0000 га із земель водного фонду з кадастровим номером 5120280400:01:001:0815, у тому числі: </w:t>
      </w:r>
      <w:r w:rsidRPr="009641B8">
        <w:rPr>
          <w:rFonts w:ascii="Times New Roman" w:eastAsia="Times New Roman" w:hAnsi="Times New Roman"/>
          <w:color w:val="000000"/>
          <w:sz w:val="24"/>
          <w:szCs w:val="24"/>
          <w:lang w:val="uk-UA" w:eastAsia="ru-RU"/>
        </w:rPr>
        <w:t>18,0000 га вид угідь –</w:t>
      </w:r>
      <w:r w:rsidR="00252C07">
        <w:rPr>
          <w:rFonts w:ascii="Times New Roman" w:eastAsia="Times New Roman" w:hAnsi="Times New Roman"/>
          <w:color w:val="000000"/>
          <w:sz w:val="24"/>
          <w:szCs w:val="24"/>
          <w:lang w:val="uk-UA" w:eastAsia="ru-RU"/>
        </w:rPr>
        <w:t xml:space="preserve"> </w:t>
      </w:r>
      <w:r w:rsidRPr="009641B8">
        <w:rPr>
          <w:rFonts w:ascii="Times New Roman" w:eastAsia="Times New Roman" w:hAnsi="Times New Roman"/>
          <w:color w:val="000000"/>
          <w:sz w:val="24"/>
          <w:szCs w:val="24"/>
          <w:lang w:val="uk-UA" w:eastAsia="ru-RU"/>
        </w:rPr>
        <w:t>ставки</w:t>
      </w:r>
      <w:r w:rsidRPr="009641B8">
        <w:rPr>
          <w:rFonts w:ascii="Times New Roman" w:eastAsia="Times New Roman" w:hAnsi="Times New Roman"/>
          <w:sz w:val="24"/>
          <w:szCs w:val="24"/>
          <w:lang w:val="uk-UA" w:eastAsia="ru-RU"/>
        </w:rPr>
        <w:t>.</w:t>
      </w:r>
    </w:p>
    <w:p w:rsidR="009641B8" w:rsidRPr="009641B8" w:rsidRDefault="009641B8" w:rsidP="00252C07">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 xml:space="preserve">Код використання згідно з класифікатором видів цільового призначення земель (КВЦПЗ): </w:t>
      </w:r>
      <w:r w:rsidRPr="009641B8">
        <w:rPr>
          <w:rFonts w:ascii="Times New Roman" w:eastAsia="Times New Roman" w:hAnsi="Times New Roman"/>
          <w:b/>
          <w:sz w:val="24"/>
          <w:szCs w:val="24"/>
          <w:lang w:val="uk-UA" w:eastAsia="ru-RU"/>
        </w:rPr>
        <w:t>10.07 Для рибогосподарських потреб</w:t>
      </w:r>
      <w:r w:rsidRPr="009641B8">
        <w:rPr>
          <w:rFonts w:ascii="Times New Roman" w:eastAsia="Times New Roman" w:hAnsi="Times New Roman"/>
          <w:sz w:val="24"/>
          <w:szCs w:val="24"/>
          <w:lang w:val="uk-UA" w:eastAsia="ru-RU"/>
        </w:rPr>
        <w:t>,</w:t>
      </w:r>
      <w:r w:rsidRPr="009641B8">
        <w:rPr>
          <w:rFonts w:ascii="Times New Roman" w:eastAsia="Times New Roman" w:hAnsi="Times New Roman"/>
          <w:sz w:val="20"/>
          <w:szCs w:val="20"/>
          <w:lang w:val="uk-UA" w:eastAsia="ru-RU"/>
        </w:rPr>
        <w:t xml:space="preserve"> </w:t>
      </w:r>
      <w:r w:rsidRPr="009641B8">
        <w:rPr>
          <w:rFonts w:ascii="Times New Roman" w:eastAsia="Times New Roman" w:hAnsi="Times New Roman"/>
          <w:sz w:val="24"/>
          <w:szCs w:val="24"/>
          <w:lang w:val="uk-UA" w:eastAsia="ru-RU"/>
        </w:rPr>
        <w:t>яка розташована на території Ананьївської міської територіальної громади</w:t>
      </w:r>
      <w:bookmarkStart w:id="0" w:name="o22"/>
      <w:bookmarkEnd w:id="0"/>
      <w:r w:rsidRPr="009641B8">
        <w:rPr>
          <w:rFonts w:ascii="Times New Roman" w:eastAsia="Times New Roman" w:hAnsi="Times New Roman"/>
          <w:sz w:val="24"/>
          <w:szCs w:val="24"/>
          <w:lang w:val="uk-UA" w:eastAsia="ru-RU"/>
        </w:rPr>
        <w:t>;</w:t>
      </w:r>
    </w:p>
    <w:p w:rsidR="009641B8" w:rsidRPr="009641B8" w:rsidRDefault="009641B8" w:rsidP="00252C07">
      <w:pPr>
        <w:spacing w:after="0" w:line="240" w:lineRule="auto"/>
        <w:ind w:firstLine="709"/>
        <w:jc w:val="both"/>
        <w:rPr>
          <w:rFonts w:ascii="Times New Roman" w:eastAsia="Times New Roman" w:hAnsi="Times New Roman"/>
          <w:sz w:val="20"/>
          <w:szCs w:val="20"/>
          <w:lang w:val="uk-UA" w:eastAsia="ru-RU"/>
        </w:rPr>
      </w:pPr>
      <w:r w:rsidRPr="009641B8">
        <w:rPr>
          <w:rFonts w:ascii="Times New Roman" w:eastAsia="Times New Roman" w:hAnsi="Times New Roman"/>
          <w:sz w:val="24"/>
          <w:szCs w:val="24"/>
          <w:lang w:val="uk-UA" w:eastAsia="ru-RU"/>
        </w:rPr>
        <w:t>2.2</w:t>
      </w:r>
      <w:r w:rsidR="00252C07">
        <w:rPr>
          <w:rFonts w:ascii="Times New Roman" w:eastAsia="Times New Roman" w:hAnsi="Times New Roman"/>
          <w:sz w:val="24"/>
          <w:szCs w:val="24"/>
          <w:lang w:val="uk-UA" w:eastAsia="ru-RU"/>
        </w:rPr>
        <w:t xml:space="preserve">. </w:t>
      </w:r>
      <w:r w:rsidRPr="009641B8">
        <w:rPr>
          <w:rFonts w:ascii="Times New Roman" w:eastAsia="Times New Roman" w:hAnsi="Times New Roman"/>
          <w:sz w:val="24"/>
          <w:szCs w:val="24"/>
          <w:lang w:val="uk-UA" w:eastAsia="ru-RU"/>
        </w:rPr>
        <w:t xml:space="preserve">Водний об’єкт (водний простір) </w:t>
      </w:r>
      <w:proofErr w:type="spellStart"/>
      <w:r w:rsidRPr="009641B8">
        <w:rPr>
          <w:rFonts w:ascii="Times New Roman" w:eastAsia="Times New Roman" w:hAnsi="Times New Roman"/>
          <w:sz w:val="24"/>
          <w:szCs w:val="24"/>
          <w:lang w:val="uk-UA" w:eastAsia="ru-RU"/>
        </w:rPr>
        <w:t>Селиванівський</w:t>
      </w:r>
      <w:proofErr w:type="spellEnd"/>
      <w:r w:rsidRPr="009641B8">
        <w:rPr>
          <w:rFonts w:ascii="Times New Roman" w:eastAsia="Times New Roman" w:hAnsi="Times New Roman"/>
          <w:sz w:val="24"/>
          <w:szCs w:val="24"/>
          <w:lang w:val="uk-UA" w:eastAsia="ru-RU"/>
        </w:rPr>
        <w:t xml:space="preserve"> ставок №1 площею - 18,0000 га.</w:t>
      </w:r>
    </w:p>
    <w:p w:rsidR="009641B8" w:rsidRPr="009641B8" w:rsidRDefault="009641B8" w:rsidP="00252C07">
      <w:pPr>
        <w:spacing w:after="0" w:line="240" w:lineRule="auto"/>
        <w:ind w:firstLine="709"/>
        <w:jc w:val="both"/>
        <w:rPr>
          <w:rFonts w:ascii="Times New Roman" w:eastAsia="Times New Roman" w:hAnsi="Times New Roman"/>
          <w:sz w:val="20"/>
          <w:szCs w:val="20"/>
          <w:lang w:val="uk-UA" w:eastAsia="ru-RU"/>
        </w:rPr>
      </w:pPr>
      <w:r w:rsidRPr="009641B8">
        <w:rPr>
          <w:rFonts w:ascii="Times New Roman" w:eastAsia="Times New Roman" w:hAnsi="Times New Roman"/>
          <w:sz w:val="24"/>
          <w:szCs w:val="24"/>
          <w:lang w:val="uk-UA" w:eastAsia="ru-RU"/>
        </w:rPr>
        <w:t xml:space="preserve">3. На земельній ділянці об’єкти інфраструктури </w:t>
      </w:r>
      <w:r w:rsidR="00746FB5">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відсутні</w:t>
      </w:r>
      <w:r w:rsidR="00746FB5">
        <w:rPr>
          <w:rFonts w:ascii="Times New Roman" w:eastAsia="Times New Roman" w:hAnsi="Times New Roman"/>
          <w:sz w:val="24"/>
          <w:szCs w:val="24"/>
          <w:lang w:val="uk-UA" w:eastAsia="ru-RU"/>
        </w:rPr>
        <w:t>.</w:t>
      </w:r>
    </w:p>
    <w:p w:rsidR="009641B8" w:rsidRPr="009641B8" w:rsidRDefault="009641B8" w:rsidP="00252C0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 Нормативна грошова оцінка земельної ділянки на дату укладення цього договору становить 455245,17 грн</w:t>
      </w:r>
      <w:r w:rsidR="00746FB5">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(чотириста п’ятдесят п’ять тисяч двісті сорок п’ять гривень </w:t>
      </w:r>
      <w:r w:rsidR="00746FB5">
        <w:rPr>
          <w:rFonts w:ascii="Times New Roman" w:eastAsia="Times New Roman" w:hAnsi="Times New Roman"/>
          <w:sz w:val="24"/>
          <w:szCs w:val="24"/>
          <w:lang w:val="uk-UA" w:eastAsia="ru-RU"/>
        </w:rPr>
        <w:t xml:space="preserve">          </w:t>
      </w:r>
      <w:r w:rsidRPr="009641B8">
        <w:rPr>
          <w:rFonts w:ascii="Times New Roman" w:eastAsia="Times New Roman" w:hAnsi="Times New Roman"/>
          <w:sz w:val="24"/>
          <w:szCs w:val="24"/>
          <w:lang w:val="uk-UA" w:eastAsia="ru-RU"/>
        </w:rPr>
        <w:t>17 копійок).</w:t>
      </w:r>
    </w:p>
    <w:p w:rsidR="009641B8" w:rsidRPr="009641B8" w:rsidRDefault="009641B8" w:rsidP="00252C0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5. Об’єкт оренди має такі недоліки, що можуть перешкоджат</w:t>
      </w:r>
      <w:r w:rsidR="00764E33">
        <w:rPr>
          <w:rFonts w:ascii="Times New Roman" w:eastAsia="Times New Roman" w:hAnsi="Times New Roman"/>
          <w:sz w:val="24"/>
          <w:szCs w:val="24"/>
          <w:lang w:val="uk-UA" w:eastAsia="ru-RU"/>
        </w:rPr>
        <w:t>и його ефективному використанню</w:t>
      </w:r>
      <w:r w:rsidRPr="009641B8">
        <w:rPr>
          <w:rFonts w:ascii="Times New Roman" w:eastAsia="Times New Roman" w:hAnsi="Times New Roman"/>
          <w:sz w:val="24"/>
          <w:szCs w:val="24"/>
          <w:lang w:val="uk-UA" w:eastAsia="ru-RU"/>
        </w:rPr>
        <w:t xml:space="preserve"> - відсутні.</w:t>
      </w:r>
    </w:p>
    <w:p w:rsidR="009641B8" w:rsidRDefault="009641B8" w:rsidP="007A4CDB">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6. Інші особливості об’єкта оренди, які можуть вплинути на орендні відносини</w:t>
      </w:r>
      <w:r w:rsidR="00764E33">
        <w:rPr>
          <w:rFonts w:ascii="Times New Roman" w:eastAsia="Times New Roman" w:hAnsi="Times New Roman"/>
          <w:sz w:val="24"/>
          <w:szCs w:val="24"/>
          <w:lang w:val="uk-UA" w:eastAsia="ru-RU"/>
        </w:rPr>
        <w:t xml:space="preserve"> </w:t>
      </w:r>
      <w:r w:rsidR="009E5C14">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відсутні</w:t>
      </w:r>
      <w:r w:rsidR="009E5C14">
        <w:rPr>
          <w:rFonts w:ascii="Times New Roman" w:eastAsia="Times New Roman" w:hAnsi="Times New Roman"/>
          <w:sz w:val="24"/>
          <w:szCs w:val="24"/>
          <w:lang w:val="uk-UA" w:eastAsia="ru-RU"/>
        </w:rPr>
        <w:t>.</w:t>
      </w:r>
    </w:p>
    <w:p w:rsidR="00180EBB" w:rsidRPr="009641B8" w:rsidRDefault="00180EBB" w:rsidP="00180EBB">
      <w:pPr>
        <w:spacing w:after="0" w:line="240" w:lineRule="auto"/>
        <w:ind w:firstLine="567"/>
        <w:jc w:val="both"/>
        <w:rPr>
          <w:rFonts w:ascii="Times New Roman" w:eastAsia="Times New Roman" w:hAnsi="Times New Roman"/>
          <w:sz w:val="24"/>
          <w:szCs w:val="24"/>
          <w:lang w:val="uk-UA" w:eastAsia="ru-RU"/>
        </w:rPr>
      </w:pPr>
    </w:p>
    <w:p w:rsidR="009641B8" w:rsidRDefault="009641B8" w:rsidP="00180EBB">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Строк дії договору</w:t>
      </w:r>
    </w:p>
    <w:p w:rsidR="00180EBB" w:rsidRPr="009641B8" w:rsidRDefault="00180EBB" w:rsidP="00180EBB">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180EBB">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7. Договір укладено на 7 (сім) років.</w:t>
      </w:r>
    </w:p>
    <w:p w:rsidR="009641B8" w:rsidRPr="009641B8" w:rsidRDefault="009641B8" w:rsidP="009641B8">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9641B8" w:rsidRPr="009641B8" w:rsidRDefault="009641B8" w:rsidP="009641B8">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lastRenderedPageBreak/>
        <w:t>У такому випадку Орендар повинен не пізніше ніж за 90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9641B8" w:rsidRDefault="009641B8" w:rsidP="00180EBB">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До листа-повідомлення про укладення договору оренди на новий строк Орендар додає проект відповідного договору.</w:t>
      </w:r>
    </w:p>
    <w:p w:rsidR="00180EBB" w:rsidRPr="009641B8" w:rsidRDefault="00180EBB" w:rsidP="00180EBB">
      <w:pPr>
        <w:spacing w:after="0" w:line="240" w:lineRule="auto"/>
        <w:ind w:firstLine="567"/>
        <w:jc w:val="both"/>
        <w:rPr>
          <w:rFonts w:ascii="Times New Roman" w:eastAsia="Times New Roman" w:hAnsi="Times New Roman"/>
          <w:sz w:val="24"/>
          <w:szCs w:val="24"/>
          <w:lang w:val="uk-UA" w:eastAsia="ru-RU"/>
        </w:rPr>
      </w:pPr>
    </w:p>
    <w:p w:rsidR="009641B8" w:rsidRDefault="009641B8" w:rsidP="00180EBB">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Орендна плата</w:t>
      </w:r>
    </w:p>
    <w:p w:rsidR="00180EBB" w:rsidRPr="009641B8" w:rsidRDefault="00180EBB" w:rsidP="00180EBB">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180EBB">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8. Орендна плата вноситься Орендарем на рахунок УДКСУ Ананьївської міської ради Подільського району Одеської області у грошовій формі та розмірі:</w:t>
      </w:r>
    </w:p>
    <w:p w:rsidR="00006BAE" w:rsidRPr="00006BAE" w:rsidRDefault="009641B8" w:rsidP="00006BAE">
      <w:pPr>
        <w:spacing w:after="0" w:line="240" w:lineRule="auto"/>
        <w:ind w:firstLine="567"/>
        <w:rPr>
          <w:rFonts w:ascii="Times New Roman" w:eastAsia="Times New Roman" w:hAnsi="Times New Roman"/>
          <w:sz w:val="16"/>
          <w:szCs w:val="16"/>
          <w:lang w:val="uk-UA" w:eastAsia="ru-RU"/>
        </w:rPr>
      </w:pPr>
      <w:r w:rsidRPr="009641B8">
        <w:rPr>
          <w:rFonts w:ascii="Times New Roman" w:eastAsia="Times New Roman" w:hAnsi="Times New Roman"/>
          <w:sz w:val="24"/>
          <w:szCs w:val="24"/>
          <w:lang w:val="uk-UA" w:eastAsia="ru-RU"/>
        </w:rPr>
        <w:t>8.1</w:t>
      </w:r>
      <w:r w:rsidR="00180EBB">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w:t>
      </w:r>
      <w:r w:rsidRPr="009641B8">
        <w:rPr>
          <w:rFonts w:ascii="Times New Roman" w:eastAsia="Times New Roman" w:hAnsi="Times New Roman"/>
          <w:b/>
          <w:sz w:val="24"/>
          <w:szCs w:val="24"/>
          <w:lang w:val="uk-UA" w:eastAsia="ru-RU"/>
        </w:rPr>
        <w:t>За земельну ділянку:</w:t>
      </w:r>
      <w:r w:rsidRPr="009641B8">
        <w:rPr>
          <w:rFonts w:ascii="Times New Roman" w:eastAsia="Times New Roman" w:hAnsi="Times New Roman"/>
          <w:sz w:val="24"/>
          <w:szCs w:val="24"/>
          <w:lang w:val="uk-UA" w:eastAsia="ru-RU"/>
        </w:rPr>
        <w:t xml:space="preserve"> _______________________________________________________________________________________________________________________________________</w:t>
      </w:r>
      <w:r w:rsidR="00180EBB">
        <w:rPr>
          <w:rFonts w:ascii="Times New Roman" w:eastAsia="Times New Roman" w:hAnsi="Times New Roman"/>
          <w:sz w:val="24"/>
          <w:szCs w:val="24"/>
          <w:lang w:val="uk-UA" w:eastAsia="ru-RU"/>
        </w:rPr>
        <w:t>_____________</w:t>
      </w:r>
      <w:r w:rsidRPr="009641B8">
        <w:rPr>
          <w:rFonts w:ascii="Times New Roman" w:eastAsia="Times New Roman" w:hAnsi="Times New Roman"/>
          <w:sz w:val="24"/>
          <w:szCs w:val="24"/>
          <w:lang w:val="uk-UA" w:eastAsia="ru-RU"/>
        </w:rPr>
        <w:t xml:space="preserve"> за 1(один) рік</w:t>
      </w:r>
      <w:r w:rsidRPr="009641B8">
        <w:rPr>
          <w:rFonts w:ascii="Times New Roman" w:eastAsia="Times New Roman" w:hAnsi="Times New Roman"/>
          <w:sz w:val="24"/>
          <w:szCs w:val="24"/>
          <w:lang w:val="uk-UA" w:eastAsia="ru-RU"/>
        </w:rPr>
        <w:br/>
      </w:r>
      <w:r w:rsidRPr="009641B8">
        <w:rPr>
          <w:rFonts w:ascii="Times New Roman" w:eastAsia="Times New Roman" w:hAnsi="Times New Roman"/>
          <w:sz w:val="16"/>
          <w:szCs w:val="16"/>
          <w:lang w:val="uk-UA" w:eastAsia="ru-RU"/>
        </w:rPr>
        <w:t>(у гривнях прописом із зазначенням відсотків від суми нормативної грошової оцінки земельної ділянки)</w:t>
      </w:r>
      <w:r w:rsidRPr="009641B8">
        <w:rPr>
          <w:rFonts w:ascii="Times New Roman" w:eastAsia="Times New Roman" w:hAnsi="Times New Roman"/>
          <w:sz w:val="24"/>
          <w:szCs w:val="24"/>
          <w:lang w:val="uk-UA" w:eastAsia="ru-RU"/>
        </w:rPr>
        <w:br/>
        <w:t>відповідно до протоколу проведення земельних торгів за лотом №______ від ________</w:t>
      </w:r>
      <w:r w:rsidR="00FF149E">
        <w:rPr>
          <w:rFonts w:ascii="Times New Roman" w:eastAsia="Times New Roman" w:hAnsi="Times New Roman"/>
          <w:sz w:val="24"/>
          <w:szCs w:val="24"/>
          <w:lang w:val="uk-UA" w:eastAsia="ru-RU"/>
        </w:rPr>
        <w:t>_____</w:t>
      </w:r>
      <w:r w:rsidRPr="009641B8">
        <w:rPr>
          <w:rFonts w:ascii="Times New Roman" w:eastAsia="Times New Roman" w:hAnsi="Times New Roman"/>
          <w:sz w:val="24"/>
          <w:szCs w:val="24"/>
          <w:lang w:val="uk-UA" w:eastAsia="ru-RU"/>
        </w:rPr>
        <w:t xml:space="preserve"> №_________, що становить _____ (_____________) % від нормативної грошової оцінки земельної ділянки та складає ___________________________________________</w:t>
      </w:r>
      <w:r w:rsidR="00006BAE">
        <w:rPr>
          <w:rFonts w:ascii="Times New Roman" w:eastAsia="Times New Roman" w:hAnsi="Times New Roman"/>
          <w:sz w:val="24"/>
          <w:szCs w:val="24"/>
          <w:lang w:val="uk-UA" w:eastAsia="ru-RU"/>
        </w:rPr>
        <w:t>________________________</w:t>
      </w:r>
      <w:r w:rsidRPr="009641B8">
        <w:rPr>
          <w:rFonts w:ascii="Times New Roman" w:eastAsia="Times New Roman" w:hAnsi="Times New Roman"/>
          <w:sz w:val="16"/>
          <w:szCs w:val="16"/>
          <w:lang w:val="uk-UA" w:eastAsia="ru-RU"/>
        </w:rPr>
        <w:t xml:space="preserve"> </w:t>
      </w:r>
      <w:r w:rsidR="00006BAE" w:rsidRPr="009641B8">
        <w:rPr>
          <w:rFonts w:ascii="Times New Roman" w:eastAsia="Times New Roman" w:hAnsi="Times New Roman"/>
          <w:sz w:val="24"/>
          <w:szCs w:val="24"/>
          <w:lang w:val="uk-UA" w:eastAsia="ru-RU"/>
        </w:rPr>
        <w:t>за один місяць.</w:t>
      </w:r>
    </w:p>
    <w:p w:rsidR="009641B8" w:rsidRPr="00006BAE" w:rsidRDefault="009641B8" w:rsidP="00006BAE">
      <w:pPr>
        <w:spacing w:after="0" w:line="240" w:lineRule="auto"/>
        <w:ind w:firstLine="567"/>
        <w:rPr>
          <w:rFonts w:ascii="Times New Roman" w:eastAsia="Times New Roman" w:hAnsi="Times New Roman"/>
          <w:sz w:val="16"/>
          <w:szCs w:val="16"/>
          <w:lang w:val="uk-UA" w:eastAsia="ru-RU"/>
        </w:rPr>
      </w:pPr>
      <w:r w:rsidRPr="009641B8">
        <w:rPr>
          <w:rFonts w:ascii="Times New Roman" w:eastAsia="Times New Roman" w:hAnsi="Times New Roman"/>
          <w:sz w:val="16"/>
          <w:szCs w:val="16"/>
          <w:lang w:val="uk-UA" w:eastAsia="ru-RU"/>
        </w:rPr>
        <w:t xml:space="preserve">                                                                (у гривнях прописом)                                            </w:t>
      </w:r>
      <w:r w:rsidR="00006BAE">
        <w:rPr>
          <w:rFonts w:ascii="Times New Roman" w:eastAsia="Times New Roman" w:hAnsi="Times New Roman"/>
          <w:sz w:val="16"/>
          <w:szCs w:val="16"/>
          <w:lang w:val="uk-UA" w:eastAsia="ru-RU"/>
        </w:rPr>
        <w:t xml:space="preserve">                              </w:t>
      </w:r>
    </w:p>
    <w:p w:rsidR="009641B8" w:rsidRPr="009641B8" w:rsidRDefault="009641B8" w:rsidP="0047434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8.2. </w:t>
      </w:r>
      <w:r w:rsidRPr="009641B8">
        <w:rPr>
          <w:rFonts w:ascii="Times New Roman" w:eastAsia="Times New Roman" w:hAnsi="Times New Roman"/>
          <w:b/>
          <w:sz w:val="24"/>
          <w:szCs w:val="24"/>
          <w:lang w:val="uk-UA" w:eastAsia="ru-RU"/>
        </w:rPr>
        <w:t>За водний об’єкт:</w:t>
      </w:r>
      <w:r w:rsidRPr="009641B8">
        <w:rPr>
          <w:rFonts w:ascii="Times New Roman" w:eastAsia="Times New Roman" w:hAnsi="Times New Roman"/>
          <w:sz w:val="24"/>
          <w:szCs w:val="24"/>
          <w:lang w:val="uk-UA" w:eastAsia="ru-RU"/>
        </w:rPr>
        <w:t xml:space="preserve"> </w:t>
      </w:r>
    </w:p>
    <w:p w:rsidR="009641B8" w:rsidRPr="009641B8" w:rsidRDefault="009641B8" w:rsidP="0047434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8924,40 грн</w:t>
      </w:r>
      <w:r w:rsidR="00474347">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(вісім тисяч дев’ятсот двадцять чотири гривні 40 копійок) за 1 (один) рік на розрахунковий рахунок </w:t>
      </w:r>
      <w:r w:rsidRPr="009641B8">
        <w:rPr>
          <w:rFonts w:ascii="Times New Roman" w:eastAsia="Times New Roman" w:hAnsi="Times New Roman"/>
          <w:sz w:val="24"/>
          <w:szCs w:val="24"/>
          <w:lang w:val="en-US" w:eastAsia="ru-RU"/>
        </w:rPr>
        <w:t>UA</w:t>
      </w:r>
      <w:r w:rsidRPr="009641B8">
        <w:rPr>
          <w:rFonts w:ascii="Times New Roman" w:eastAsia="Times New Roman" w:hAnsi="Times New Roman"/>
          <w:sz w:val="24"/>
          <w:szCs w:val="24"/>
          <w:lang w:val="uk-UA" w:eastAsia="ru-RU"/>
        </w:rPr>
        <w:t xml:space="preserve">  </w:t>
      </w:r>
      <w:r w:rsidRPr="009641B8">
        <w:rPr>
          <w:rFonts w:ascii="Times New Roman" w:eastAsia="Arial" w:hAnsi="Times New Roman"/>
          <w:color w:val="000000"/>
          <w:sz w:val="24"/>
          <w:szCs w:val="24"/>
          <w:lang w:val="uk-UA" w:eastAsia="ru-RU"/>
        </w:rPr>
        <w:t xml:space="preserve">408999980334179859000015634  </w:t>
      </w:r>
      <w:r w:rsidRPr="009641B8">
        <w:rPr>
          <w:rFonts w:ascii="Times New Roman" w:eastAsia="Times New Roman" w:hAnsi="Times New Roman"/>
          <w:sz w:val="24"/>
          <w:szCs w:val="24"/>
          <w:lang w:val="uk-UA" w:eastAsia="ru-RU"/>
        </w:rPr>
        <w:t>ГУК в Од</w:t>
      </w:r>
      <w:r w:rsidR="00474347">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обл</w:t>
      </w:r>
      <w:r w:rsidR="00474347">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м. Ананьїв/ </w:t>
      </w:r>
      <w:r w:rsidRPr="009641B8">
        <w:rPr>
          <w:rFonts w:ascii="Times New Roman" w:eastAsia="Times New Roman" w:hAnsi="Times New Roman"/>
          <w:color w:val="000000"/>
          <w:sz w:val="24"/>
          <w:szCs w:val="24"/>
          <w:lang w:val="uk-UA" w:eastAsia="ru-RU"/>
        </w:rPr>
        <w:t>Код отримувача</w:t>
      </w:r>
      <w:r w:rsidR="009D5B50">
        <w:rPr>
          <w:rFonts w:ascii="Times New Roman" w:eastAsia="Times New Roman" w:hAnsi="Times New Roman"/>
          <w:color w:val="000000"/>
          <w:sz w:val="24"/>
          <w:szCs w:val="24"/>
          <w:lang w:val="uk-UA" w:eastAsia="ru-RU"/>
        </w:rPr>
        <w:t xml:space="preserve"> </w:t>
      </w:r>
      <w:r w:rsidRPr="009641B8">
        <w:rPr>
          <w:rFonts w:ascii="Times New Roman" w:eastAsia="Times New Roman" w:hAnsi="Times New Roman"/>
          <w:color w:val="000000"/>
          <w:sz w:val="24"/>
          <w:szCs w:val="24"/>
          <w:lang w:val="uk-UA" w:eastAsia="ru-RU"/>
        </w:rPr>
        <w:t xml:space="preserve">(ЄДРПОУ) 37607526, </w:t>
      </w:r>
      <w:r w:rsidRPr="009641B8">
        <w:rPr>
          <w:rFonts w:ascii="Times New Roman" w:eastAsia="Times New Roman" w:hAnsi="Times New Roman"/>
          <w:sz w:val="24"/>
          <w:szCs w:val="24"/>
          <w:lang w:val="uk-UA" w:eastAsia="ru-RU"/>
        </w:rPr>
        <w:t xml:space="preserve">код класифікації доходів бюджету 22130002, </w:t>
      </w:r>
      <w:r w:rsidRPr="009641B8">
        <w:rPr>
          <w:rFonts w:ascii="Times New Roman" w:eastAsia="Arial" w:hAnsi="Times New Roman"/>
          <w:color w:val="000000"/>
          <w:sz w:val="24"/>
          <w:szCs w:val="24"/>
          <w:lang w:val="uk-UA" w:eastAsia="ru-RU"/>
        </w:rPr>
        <w:t xml:space="preserve">орендна плата за водні об’єкти, </w:t>
      </w:r>
      <w:r w:rsidRPr="009641B8">
        <w:rPr>
          <w:rFonts w:ascii="Times New Roman" w:eastAsia="Times New Roman" w:hAnsi="Times New Roman"/>
          <w:sz w:val="24"/>
          <w:szCs w:val="24"/>
          <w:lang w:val="uk-UA" w:eastAsia="ru-RU"/>
        </w:rPr>
        <w:t>Банк отримувача: Казначейство України</w:t>
      </w:r>
      <w:r w:rsidRPr="009641B8">
        <w:rPr>
          <w:rFonts w:ascii="Times New Roman" w:eastAsia="Times New Roman" w:hAnsi="Times New Roman"/>
          <w:sz w:val="24"/>
          <w:szCs w:val="24"/>
          <w:u w:val="single"/>
          <w:lang w:val="uk-UA" w:eastAsia="ru-RU"/>
        </w:rPr>
        <w:t xml:space="preserve"> </w:t>
      </w:r>
      <w:r w:rsidRPr="009641B8">
        <w:rPr>
          <w:rFonts w:ascii="Times New Roman" w:eastAsia="Times New Roman" w:hAnsi="Times New Roman"/>
          <w:sz w:val="24"/>
          <w:szCs w:val="24"/>
          <w:lang w:val="uk-UA" w:eastAsia="ru-RU"/>
        </w:rPr>
        <w:t>МФО 899998.</w:t>
      </w:r>
    </w:p>
    <w:p w:rsidR="009641B8" w:rsidRPr="009641B8" w:rsidRDefault="009641B8" w:rsidP="0047434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9. Обчислення розміру орендної плати здійснюється за:</w:t>
      </w:r>
    </w:p>
    <w:p w:rsidR="009641B8" w:rsidRPr="009641B8" w:rsidRDefault="00474347" w:rsidP="0047434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009641B8" w:rsidRPr="009641B8">
        <w:rPr>
          <w:rFonts w:ascii="Times New Roman" w:eastAsia="Times New Roman" w:hAnsi="Times New Roman"/>
          <w:sz w:val="24"/>
          <w:szCs w:val="24"/>
          <w:lang w:val="uk-UA" w:eastAsia="ru-RU"/>
        </w:rPr>
        <w:t>Міндовкіллям</w:t>
      </w:r>
      <w:proofErr w:type="spellEnd"/>
      <w:r w:rsidR="009641B8" w:rsidRPr="009641B8">
        <w:rPr>
          <w:rFonts w:ascii="Times New Roman" w:eastAsia="Times New Roman" w:hAnsi="Times New Roman"/>
          <w:sz w:val="24"/>
          <w:szCs w:val="24"/>
          <w:lang w:val="uk-UA" w:eastAsia="ru-RU"/>
        </w:rPr>
        <w:t>;</w:t>
      </w:r>
    </w:p>
    <w:p w:rsidR="009641B8" w:rsidRPr="009641B8" w:rsidRDefault="00474347" w:rsidP="0047434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9641B8" w:rsidRPr="002E4AEE" w:rsidRDefault="009641B8" w:rsidP="00474347">
      <w:pPr>
        <w:spacing w:after="0" w:line="240" w:lineRule="auto"/>
        <w:ind w:firstLine="709"/>
        <w:jc w:val="both"/>
        <w:rPr>
          <w:rFonts w:ascii="Times New Roman" w:eastAsia="Times New Roman" w:hAnsi="Times New Roman"/>
          <w:sz w:val="24"/>
          <w:szCs w:val="24"/>
          <w:lang w:val="uk-UA" w:eastAsia="ru-RU"/>
        </w:rPr>
      </w:pPr>
      <w:r w:rsidRPr="002E4AEE">
        <w:rPr>
          <w:rFonts w:ascii="Times New Roman" w:eastAsia="Times New Roman" w:hAnsi="Times New Roman"/>
          <w:sz w:val="24"/>
          <w:szCs w:val="24"/>
          <w:lang w:val="uk-UA" w:eastAsia="ru-RU"/>
        </w:rPr>
        <w:t>10. Орендна плата вноситься у такі строки:</w:t>
      </w:r>
    </w:p>
    <w:p w:rsidR="009641B8" w:rsidRPr="002E4AEE" w:rsidRDefault="009641B8" w:rsidP="00474347">
      <w:pPr>
        <w:spacing w:after="0" w:line="240" w:lineRule="auto"/>
        <w:ind w:firstLine="709"/>
        <w:jc w:val="both"/>
        <w:rPr>
          <w:rFonts w:ascii="Times New Roman" w:eastAsia="Times New Roman" w:hAnsi="Times New Roman"/>
          <w:sz w:val="24"/>
          <w:szCs w:val="24"/>
          <w:lang w:val="uk-UA" w:eastAsia="ru-RU"/>
        </w:rPr>
      </w:pPr>
      <w:r w:rsidRPr="002E4AEE">
        <w:rPr>
          <w:rFonts w:ascii="Times New Roman" w:eastAsia="Times New Roman" w:hAnsi="Times New Roman"/>
          <w:sz w:val="24"/>
          <w:szCs w:val="24"/>
          <w:lang w:val="uk-UA" w:eastAsia="ru-RU"/>
        </w:rPr>
        <w:t xml:space="preserve"> </w:t>
      </w:r>
      <w:r w:rsidR="00CF630E" w:rsidRPr="002E4AEE">
        <w:rPr>
          <w:rFonts w:ascii="Times New Roman" w:eastAsia="Times New Roman" w:hAnsi="Times New Roman"/>
          <w:sz w:val="24"/>
          <w:szCs w:val="24"/>
          <w:lang w:val="uk-UA" w:eastAsia="ru-RU"/>
        </w:rPr>
        <w:t xml:space="preserve">1) </w:t>
      </w:r>
      <w:r w:rsidRPr="002E4AEE">
        <w:rPr>
          <w:rFonts w:ascii="Times New Roman" w:eastAsia="Times New Roman" w:hAnsi="Times New Roman"/>
          <w:sz w:val="24"/>
          <w:szCs w:val="24"/>
          <w:lang w:val="uk-UA" w:eastAsia="ru-RU"/>
        </w:rPr>
        <w:t>за земельну ділянку:</w:t>
      </w:r>
    </w:p>
    <w:p w:rsidR="009641B8" w:rsidRPr="002E4AEE" w:rsidRDefault="00107826" w:rsidP="00474347">
      <w:pPr>
        <w:spacing w:after="0" w:line="240" w:lineRule="auto"/>
        <w:ind w:firstLine="709"/>
        <w:jc w:val="both"/>
        <w:rPr>
          <w:rFonts w:ascii="Times New Roman" w:eastAsia="Times New Roman" w:hAnsi="Times New Roman"/>
          <w:sz w:val="24"/>
          <w:szCs w:val="24"/>
          <w:lang w:val="uk-UA" w:eastAsia="ru-RU"/>
        </w:rPr>
      </w:pPr>
      <w:r w:rsidRPr="002E4AEE">
        <w:rPr>
          <w:rFonts w:ascii="Times New Roman" w:eastAsia="Times New Roman" w:hAnsi="Times New Roman"/>
          <w:sz w:val="24"/>
          <w:szCs w:val="24"/>
          <w:lang w:val="uk-UA" w:eastAsia="ru-RU"/>
        </w:rPr>
        <w:t xml:space="preserve">- </w:t>
      </w:r>
      <w:r w:rsidR="009641B8" w:rsidRPr="002E4AEE">
        <w:rPr>
          <w:rFonts w:ascii="Times New Roman" w:eastAsia="Times New Roman" w:hAnsi="Times New Roman"/>
          <w:sz w:val="24"/>
          <w:szCs w:val="24"/>
          <w:lang w:val="uk-UA" w:eastAsia="ru-RU"/>
        </w:rPr>
        <w:t>за перший рік - у п’ятиденний строк після підписання цього договору;</w:t>
      </w:r>
    </w:p>
    <w:p w:rsidR="009641B8" w:rsidRPr="002E4AEE" w:rsidRDefault="00107826" w:rsidP="00474347">
      <w:pPr>
        <w:spacing w:after="0" w:line="240" w:lineRule="auto"/>
        <w:ind w:firstLine="709"/>
        <w:jc w:val="both"/>
        <w:rPr>
          <w:rFonts w:ascii="Antiqua" w:eastAsia="Times New Roman" w:hAnsi="Antiqua"/>
          <w:sz w:val="24"/>
          <w:szCs w:val="24"/>
          <w:lang w:val="uk-UA" w:eastAsia="ru-RU"/>
        </w:rPr>
      </w:pPr>
      <w:r w:rsidRPr="002E4AEE">
        <w:rPr>
          <w:rFonts w:ascii="Times New Roman" w:eastAsia="Times New Roman" w:hAnsi="Times New Roman"/>
          <w:sz w:val="24"/>
          <w:szCs w:val="24"/>
          <w:lang w:val="uk-UA" w:eastAsia="ru-RU"/>
        </w:rPr>
        <w:t xml:space="preserve">- </w:t>
      </w:r>
      <w:r w:rsidR="009641B8" w:rsidRPr="002E4AEE">
        <w:rPr>
          <w:rFonts w:ascii="Times New Roman" w:eastAsia="Times New Roman" w:hAnsi="Times New Roman"/>
          <w:sz w:val="24"/>
          <w:szCs w:val="24"/>
          <w:lang w:val="uk-UA" w:eastAsia="ru-RU"/>
        </w:rPr>
        <w:t>починаючи з наступного року</w:t>
      </w:r>
      <w:r w:rsidR="009641B8" w:rsidRPr="002E4AEE">
        <w:rPr>
          <w:rFonts w:ascii="Times New Roman" w:eastAsia="Times New Roman" w:hAnsi="Times New Roman"/>
          <w:sz w:val="24"/>
          <w:szCs w:val="24"/>
          <w:lang w:eastAsia="ru-RU"/>
        </w:rPr>
        <w:t xml:space="preserve"> о</w:t>
      </w:r>
      <w:proofErr w:type="spellStart"/>
      <w:r w:rsidR="009641B8" w:rsidRPr="002E4AEE">
        <w:rPr>
          <w:rFonts w:ascii="Times New Roman" w:eastAsia="Times New Roman" w:hAnsi="Times New Roman"/>
          <w:sz w:val="24"/>
          <w:szCs w:val="24"/>
          <w:lang w:val="uk-UA" w:eastAsia="ru-RU"/>
        </w:rPr>
        <w:t>рендна</w:t>
      </w:r>
      <w:proofErr w:type="spellEnd"/>
      <w:r w:rsidR="009641B8" w:rsidRPr="002E4AEE">
        <w:rPr>
          <w:rFonts w:ascii="Times New Roman" w:eastAsia="Times New Roman" w:hAnsi="Times New Roman"/>
          <w:sz w:val="24"/>
          <w:szCs w:val="24"/>
          <w:lang w:val="uk-UA" w:eastAsia="ru-RU"/>
        </w:rPr>
        <w:t xml:space="preserve"> плата вноситься Орендарем у такі строки: щомісячно протягом 30 календарних днів, наступних за останнім календарним днем звітного (податкового) місяця, у грошовій формі, у розмірі 1/12 частини річної орендної плати, що становить на дату укладення договору </w:t>
      </w:r>
      <w:r w:rsidR="009641B8" w:rsidRPr="002E4AEE">
        <w:rPr>
          <w:rFonts w:ascii="Times New Roman" w:eastAsia="Times New Roman" w:hAnsi="Times New Roman"/>
          <w:sz w:val="24"/>
          <w:szCs w:val="24"/>
          <w:lang w:eastAsia="ru-RU"/>
        </w:rPr>
        <w:t>________</w:t>
      </w:r>
      <w:r w:rsidR="009641B8" w:rsidRPr="002E4AEE">
        <w:rPr>
          <w:rFonts w:ascii="Times New Roman" w:eastAsia="Times New Roman" w:hAnsi="Times New Roman"/>
          <w:sz w:val="24"/>
          <w:szCs w:val="24"/>
          <w:lang w:val="uk-UA" w:eastAsia="ru-RU"/>
        </w:rPr>
        <w:t xml:space="preserve"> грн. ____________________________________________________________________</w:t>
      </w:r>
      <w:r w:rsidR="008D653C" w:rsidRPr="002E4AEE">
        <w:rPr>
          <w:rFonts w:ascii="Times New Roman" w:eastAsia="Times New Roman" w:hAnsi="Times New Roman"/>
          <w:sz w:val="24"/>
          <w:szCs w:val="24"/>
          <w:lang w:val="uk-UA" w:eastAsia="ru-RU"/>
        </w:rPr>
        <w:t>____________</w:t>
      </w:r>
    </w:p>
    <w:p w:rsidR="009641B8" w:rsidRPr="002E4AEE" w:rsidRDefault="00CF630E" w:rsidP="00474347">
      <w:pPr>
        <w:spacing w:after="0" w:line="240" w:lineRule="auto"/>
        <w:ind w:firstLine="709"/>
        <w:jc w:val="both"/>
        <w:rPr>
          <w:rFonts w:ascii="Times New Roman" w:eastAsia="Times New Roman" w:hAnsi="Times New Roman"/>
          <w:sz w:val="24"/>
          <w:szCs w:val="24"/>
          <w:lang w:val="uk-UA" w:eastAsia="ru-RU"/>
        </w:rPr>
      </w:pPr>
      <w:r w:rsidRPr="002E4AEE">
        <w:rPr>
          <w:rFonts w:ascii="Times New Roman" w:eastAsia="Times New Roman" w:hAnsi="Times New Roman"/>
          <w:sz w:val="24"/>
          <w:szCs w:val="24"/>
          <w:lang w:val="uk-UA" w:eastAsia="ru-RU"/>
        </w:rPr>
        <w:t>2</w:t>
      </w:r>
      <w:r w:rsidR="009641B8" w:rsidRPr="002E4AEE">
        <w:rPr>
          <w:rFonts w:ascii="Times New Roman" w:eastAsia="Times New Roman" w:hAnsi="Times New Roman"/>
          <w:sz w:val="24"/>
          <w:szCs w:val="24"/>
          <w:lang w:val="uk-UA" w:eastAsia="ru-RU"/>
        </w:rPr>
        <w:t>) за водний об’єкт:</w:t>
      </w:r>
    </w:p>
    <w:p w:rsidR="009641B8" w:rsidRPr="009641B8" w:rsidRDefault="00107826" w:rsidP="0010782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за перший рік - у п’ятиденний строк після підписання цього договору;</w:t>
      </w:r>
    </w:p>
    <w:p w:rsidR="009641B8" w:rsidRPr="009641B8" w:rsidRDefault="00107826" w:rsidP="0010782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починаючи з наступного року - щороку не пізніше 15 числа місяця, наступного за розрахунковим роком.</w:t>
      </w:r>
    </w:p>
    <w:p w:rsidR="009641B8" w:rsidRPr="009641B8" w:rsidRDefault="009641B8" w:rsidP="0010782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11. Розмір орендної плати переглядається  кожного року у разі:</w:t>
      </w:r>
    </w:p>
    <w:p w:rsidR="009641B8" w:rsidRPr="009641B8" w:rsidRDefault="009641B8" w:rsidP="00107826">
      <w:pPr>
        <w:spacing w:after="0" w:line="240" w:lineRule="auto"/>
        <w:ind w:firstLine="709"/>
        <w:jc w:val="both"/>
        <w:rPr>
          <w:rFonts w:ascii="Times New Roman" w:eastAsia="Times New Roman" w:hAnsi="Times New Roman"/>
          <w:sz w:val="24"/>
          <w:szCs w:val="24"/>
          <w:lang w:val="uk-UA" w:eastAsia="ru-RU"/>
        </w:rPr>
      </w:pPr>
      <w:bookmarkStart w:id="1" w:name="o73"/>
      <w:bookmarkEnd w:id="1"/>
      <w:r w:rsidRPr="009641B8">
        <w:rPr>
          <w:rFonts w:ascii="Times New Roman" w:eastAsia="Times New Roman" w:hAnsi="Times New Roman"/>
          <w:sz w:val="24"/>
          <w:szCs w:val="24"/>
          <w:lang w:val="uk-UA" w:eastAsia="ru-RU"/>
        </w:rPr>
        <w:t>1) зміни умов господарювання, передбачених цим договором;</w:t>
      </w:r>
    </w:p>
    <w:p w:rsidR="009641B8" w:rsidRPr="009641B8" w:rsidRDefault="009641B8" w:rsidP="00107826">
      <w:pPr>
        <w:spacing w:after="0" w:line="240" w:lineRule="auto"/>
        <w:ind w:firstLine="709"/>
        <w:jc w:val="both"/>
        <w:rPr>
          <w:rFonts w:ascii="Times New Roman" w:eastAsia="Times New Roman" w:hAnsi="Times New Roman"/>
          <w:sz w:val="24"/>
          <w:szCs w:val="24"/>
          <w:lang w:val="uk-UA" w:eastAsia="ru-RU"/>
        </w:rPr>
      </w:pPr>
      <w:bookmarkStart w:id="2" w:name="o74"/>
      <w:bookmarkEnd w:id="2"/>
      <w:r w:rsidRPr="009641B8">
        <w:rPr>
          <w:rFonts w:ascii="Times New Roman" w:eastAsia="Times New Roman" w:hAnsi="Times New Roman"/>
          <w:sz w:val="24"/>
          <w:szCs w:val="24"/>
          <w:lang w:val="uk-UA"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9641B8" w:rsidRPr="009641B8" w:rsidRDefault="009641B8" w:rsidP="00107826">
      <w:pPr>
        <w:spacing w:after="0" w:line="240" w:lineRule="auto"/>
        <w:ind w:firstLine="709"/>
        <w:jc w:val="both"/>
        <w:rPr>
          <w:rFonts w:ascii="Times New Roman" w:eastAsia="Times New Roman" w:hAnsi="Times New Roman"/>
          <w:sz w:val="24"/>
          <w:szCs w:val="24"/>
          <w:lang w:eastAsia="ru-RU"/>
        </w:rPr>
      </w:pPr>
      <w:r w:rsidRPr="009641B8">
        <w:rPr>
          <w:rFonts w:ascii="Times New Roman" w:eastAsia="Times New Roman" w:hAnsi="Times New Roman"/>
          <w:sz w:val="24"/>
          <w:szCs w:val="24"/>
          <w:lang w:val="uk-UA" w:eastAsia="ru-RU"/>
        </w:rPr>
        <w:t>3) зміни нормативної грошової оцінки земельної ділянки комунальної власності;</w:t>
      </w:r>
    </w:p>
    <w:p w:rsidR="009641B8" w:rsidRPr="009641B8" w:rsidRDefault="009641B8" w:rsidP="00107826">
      <w:pPr>
        <w:spacing w:after="0" w:line="240" w:lineRule="auto"/>
        <w:ind w:firstLine="709"/>
        <w:jc w:val="both"/>
        <w:rPr>
          <w:rFonts w:ascii="Times New Roman" w:eastAsia="Times New Roman" w:hAnsi="Times New Roman"/>
          <w:sz w:val="24"/>
          <w:szCs w:val="24"/>
          <w:lang w:val="uk-UA" w:eastAsia="ru-RU"/>
        </w:rPr>
      </w:pPr>
      <w:bookmarkStart w:id="3" w:name="o75"/>
      <w:bookmarkEnd w:id="3"/>
      <w:r w:rsidRPr="009641B8">
        <w:rPr>
          <w:rFonts w:ascii="Times New Roman" w:eastAsia="Times New Roman" w:hAnsi="Times New Roman"/>
          <w:sz w:val="24"/>
          <w:szCs w:val="24"/>
          <w:lang w:val="uk-UA" w:eastAsia="ru-RU"/>
        </w:rPr>
        <w:t>4) погіршення стану об’єкта оренди, що сталося не з вини Орендаря, що підтверджено документами;</w:t>
      </w:r>
    </w:p>
    <w:p w:rsidR="009641B8" w:rsidRPr="009641B8" w:rsidRDefault="009641B8" w:rsidP="00107826">
      <w:pPr>
        <w:spacing w:after="0" w:line="240" w:lineRule="auto"/>
        <w:ind w:firstLine="709"/>
        <w:jc w:val="both"/>
        <w:rPr>
          <w:rFonts w:ascii="Times New Roman" w:eastAsia="Times New Roman" w:hAnsi="Times New Roman"/>
          <w:sz w:val="24"/>
          <w:szCs w:val="24"/>
          <w:lang w:val="uk-UA" w:eastAsia="ru-RU"/>
        </w:rPr>
      </w:pPr>
      <w:bookmarkStart w:id="4" w:name="o76"/>
      <w:bookmarkEnd w:id="4"/>
      <w:r w:rsidRPr="009641B8">
        <w:rPr>
          <w:rFonts w:ascii="Times New Roman" w:eastAsia="Times New Roman" w:hAnsi="Times New Roman"/>
          <w:sz w:val="24"/>
          <w:szCs w:val="24"/>
          <w:lang w:val="uk-UA" w:eastAsia="ru-RU"/>
        </w:rPr>
        <w:t>5) в інших випадках, передбачених законом.</w:t>
      </w:r>
    </w:p>
    <w:p w:rsidR="009641B8" w:rsidRPr="009641B8" w:rsidRDefault="009641B8" w:rsidP="009641B8">
      <w:pPr>
        <w:spacing w:before="120"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12. У разі невнесення орендної плати за землю та/або водний об’єкт у строки, визначені цим договором:</w:t>
      </w:r>
    </w:p>
    <w:p w:rsidR="009641B8" w:rsidRPr="009641B8" w:rsidRDefault="009D5B50" w:rsidP="009641B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009641B8" w:rsidRPr="009641B8">
        <w:rPr>
          <w:rFonts w:ascii="Times New Roman" w:eastAsia="Times New Roman" w:hAnsi="Times New Roman"/>
          <w:sz w:val="24"/>
          <w:szCs w:val="24"/>
          <w:lang w:val="uk-UA" w:eastAsia="ru-RU"/>
        </w:rPr>
        <w:t>у десятиденний строк сплачується штраф у розмірі 100 відсотків річної орендної плати, встановленої цим договором;</w:t>
      </w:r>
    </w:p>
    <w:p w:rsidR="009641B8" w:rsidRDefault="009D5B50" w:rsidP="00DA7822">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стягується пеня у розмірі 2,0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DA7822" w:rsidRPr="009641B8" w:rsidRDefault="00DA7822" w:rsidP="00DA7822">
      <w:pPr>
        <w:spacing w:after="0" w:line="240" w:lineRule="auto"/>
        <w:ind w:firstLine="567"/>
        <w:jc w:val="both"/>
        <w:rPr>
          <w:rFonts w:ascii="Times New Roman" w:eastAsia="Times New Roman" w:hAnsi="Times New Roman"/>
          <w:sz w:val="24"/>
          <w:szCs w:val="24"/>
          <w:lang w:val="uk-UA" w:eastAsia="ru-RU"/>
        </w:rPr>
      </w:pPr>
    </w:p>
    <w:p w:rsidR="009641B8" w:rsidRDefault="009641B8" w:rsidP="00DA7822">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Умови використання об’єкта оренди</w:t>
      </w:r>
    </w:p>
    <w:p w:rsidR="00DA7822" w:rsidRPr="009641B8" w:rsidRDefault="00DA7822" w:rsidP="00DA7822">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bookmarkStart w:id="5" w:name="o89"/>
      <w:bookmarkEnd w:id="5"/>
      <w:r w:rsidRPr="009641B8">
        <w:rPr>
          <w:rFonts w:ascii="Times New Roman" w:eastAsia="Times New Roman" w:hAnsi="Times New Roman"/>
          <w:sz w:val="24"/>
          <w:szCs w:val="24"/>
          <w:lang w:val="uk-UA" w:eastAsia="ru-RU"/>
        </w:rPr>
        <w:t>13. Передача водного об’єкта в оренду здійснюється за наявності паспорта водного об’єкта.</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bookmarkStart w:id="6" w:name="o95"/>
      <w:bookmarkStart w:id="7" w:name="o96"/>
      <w:bookmarkEnd w:id="6"/>
      <w:bookmarkEnd w:id="7"/>
      <w:r w:rsidRPr="009641B8">
        <w:rPr>
          <w:rFonts w:ascii="Times New Roman" w:eastAsia="Times New Roman" w:hAnsi="Times New Roman"/>
          <w:sz w:val="24"/>
          <w:szCs w:val="24"/>
          <w:lang w:val="uk-UA"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16. Дотримання зобов’язання щодо здійснення заходів з охорони та поліпшення екологічного стану водного об’єкта.</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17. Експлуатація водосховищ і ставків здійснюється відповідно до встановлених </w:t>
      </w:r>
      <w:proofErr w:type="spellStart"/>
      <w:r w:rsidRPr="009641B8">
        <w:rPr>
          <w:rFonts w:ascii="Times New Roman" w:eastAsia="Times New Roman" w:hAnsi="Times New Roman"/>
          <w:sz w:val="24"/>
          <w:szCs w:val="24"/>
          <w:lang w:val="uk-UA" w:eastAsia="ru-RU"/>
        </w:rPr>
        <w:t>Держводагентством</w:t>
      </w:r>
      <w:proofErr w:type="spellEnd"/>
      <w:r w:rsidRPr="009641B8">
        <w:rPr>
          <w:rFonts w:ascii="Times New Roman" w:eastAsia="Times New Roman" w:hAnsi="Times New Roman"/>
          <w:sz w:val="24"/>
          <w:szCs w:val="24"/>
          <w:lang w:val="uk-UA" w:eastAsia="ru-RU"/>
        </w:rPr>
        <w:t xml:space="preserve"> режимів роботи.</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9641B8" w:rsidRPr="009641B8" w:rsidRDefault="009641B8" w:rsidP="00DA7822">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19. Інші умови:</w:t>
      </w:r>
    </w:p>
    <w:p w:rsidR="009641B8" w:rsidRPr="00107826" w:rsidRDefault="001102F4" w:rsidP="00DA7822">
      <w:pPr>
        <w:spacing w:after="0" w:line="240" w:lineRule="auto"/>
        <w:ind w:firstLine="709"/>
        <w:jc w:val="both"/>
        <w:rPr>
          <w:rFonts w:ascii="Times New Roman" w:eastAsia="Times New Roman" w:hAnsi="Times New Roman"/>
          <w:sz w:val="24"/>
          <w:szCs w:val="24"/>
          <w:lang w:val="uk-UA" w:eastAsia="ru-RU"/>
        </w:rPr>
      </w:pPr>
      <w:r w:rsidRPr="00107826">
        <w:rPr>
          <w:rFonts w:ascii="Times New Roman" w:eastAsia="Times New Roman" w:hAnsi="Times New Roman"/>
          <w:sz w:val="24"/>
          <w:szCs w:val="24"/>
          <w:lang w:val="uk-UA" w:eastAsia="ru-RU"/>
        </w:rPr>
        <w:t xml:space="preserve">1) </w:t>
      </w:r>
      <w:r w:rsidR="009641B8" w:rsidRPr="00107826">
        <w:rPr>
          <w:rFonts w:ascii="Times New Roman" w:eastAsia="Times New Roman" w:hAnsi="Times New Roman"/>
          <w:sz w:val="24"/>
          <w:szCs w:val="24"/>
          <w:lang w:val="uk-UA" w:eastAsia="ru-RU"/>
        </w:rPr>
        <w:t>Орендар зобов'язаний під час використання  прибережних захисних смуг дотримуватися вимог щодо обмеження господарської діяльності, встановлених законодавством</w:t>
      </w:r>
    </w:p>
    <w:p w:rsidR="009641B8" w:rsidRPr="00107826" w:rsidRDefault="001102F4" w:rsidP="001102F4">
      <w:pPr>
        <w:spacing w:after="0" w:line="240" w:lineRule="auto"/>
        <w:ind w:firstLine="709"/>
        <w:jc w:val="both"/>
        <w:rPr>
          <w:rFonts w:ascii="Times New Roman" w:eastAsia="Times New Roman" w:hAnsi="Times New Roman"/>
          <w:sz w:val="24"/>
          <w:szCs w:val="24"/>
          <w:lang w:val="uk-UA" w:eastAsia="ru-RU"/>
        </w:rPr>
      </w:pPr>
      <w:r w:rsidRPr="00107826">
        <w:rPr>
          <w:rFonts w:ascii="Times New Roman" w:eastAsia="Times New Roman" w:hAnsi="Times New Roman"/>
          <w:sz w:val="24"/>
          <w:szCs w:val="24"/>
          <w:lang w:val="uk-UA" w:eastAsia="ru-RU"/>
        </w:rPr>
        <w:t xml:space="preserve">2) </w:t>
      </w:r>
      <w:r w:rsidR="009641B8" w:rsidRPr="00107826">
        <w:rPr>
          <w:rFonts w:ascii="Times New Roman" w:eastAsia="Times New Roman" w:hAnsi="Times New Roman"/>
          <w:sz w:val="24"/>
          <w:szCs w:val="24"/>
          <w:lang w:val="uk-UA" w:eastAsia="ru-RU"/>
        </w:rPr>
        <w:t>Орендарю забороняється передавати об'єкт оренди в заставу та/або вносити його до статутного(пайового) фонду (капіталу).</w:t>
      </w:r>
    </w:p>
    <w:p w:rsidR="001102F4" w:rsidRPr="001102F4" w:rsidRDefault="001102F4" w:rsidP="001102F4">
      <w:pPr>
        <w:spacing w:after="0" w:line="240" w:lineRule="auto"/>
        <w:ind w:firstLine="709"/>
        <w:jc w:val="both"/>
        <w:rPr>
          <w:rFonts w:ascii="Times New Roman" w:eastAsia="Times New Roman" w:hAnsi="Times New Roman"/>
          <w:color w:val="FF0000"/>
          <w:sz w:val="24"/>
          <w:szCs w:val="24"/>
          <w:lang w:val="uk-UA" w:eastAsia="ru-RU"/>
        </w:rPr>
      </w:pPr>
    </w:p>
    <w:p w:rsidR="009641B8" w:rsidRDefault="009641B8" w:rsidP="001102F4">
      <w:pPr>
        <w:keepNext/>
        <w:keepLines/>
        <w:spacing w:after="0" w:line="240" w:lineRule="auto"/>
        <w:jc w:val="center"/>
        <w:rPr>
          <w:rFonts w:ascii="Times New Roman" w:eastAsia="Times New Roman" w:hAnsi="Times New Roman"/>
          <w:b/>
          <w:sz w:val="24"/>
          <w:szCs w:val="24"/>
          <w:lang w:val="uk-UA" w:eastAsia="ru-RU"/>
        </w:rPr>
      </w:pPr>
      <w:bookmarkStart w:id="8" w:name="o100"/>
      <w:bookmarkEnd w:id="8"/>
      <w:r w:rsidRPr="009641B8">
        <w:rPr>
          <w:rFonts w:ascii="Times New Roman" w:eastAsia="Times New Roman" w:hAnsi="Times New Roman"/>
          <w:b/>
          <w:sz w:val="24"/>
          <w:szCs w:val="24"/>
          <w:lang w:val="uk-UA" w:eastAsia="ru-RU"/>
        </w:rPr>
        <w:t>Умови повернення об’єкта оренди</w:t>
      </w:r>
    </w:p>
    <w:p w:rsidR="001102F4" w:rsidRPr="009641B8" w:rsidRDefault="001102F4" w:rsidP="001102F4">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1102F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20. Після припинення цього договору Орендар повертає Орендодавцеві свій примірник паспорта водного об’єкта.</w:t>
      </w:r>
    </w:p>
    <w:p w:rsidR="009641B8" w:rsidRPr="009641B8" w:rsidRDefault="009641B8" w:rsidP="001102F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9641B8" w:rsidRPr="009641B8" w:rsidRDefault="009641B8" w:rsidP="001102F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9641B8" w:rsidRPr="009641B8" w:rsidRDefault="009641B8" w:rsidP="001102F4">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23. Поліпшення стану об’єкта оренди, проведені Орендарем за письмовою згодою з Орендодавцем,  не підлягають відшкодуванню.</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24. Орендар має право на відшкодування збитків, заподіяних внаслідок невиконання Орендодавцем зобов’язань, передбачених цим договором.</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Збитками вважаються:</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9641B8" w:rsidRPr="009641B8" w:rsidRDefault="001C1D36" w:rsidP="009641B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доходи, які Орендар міг би реально отримати в разі належного виконання Орендодавцем умов цього договору.</w:t>
      </w:r>
    </w:p>
    <w:p w:rsidR="009641B8" w:rsidRDefault="009641B8" w:rsidP="001C1D36">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25. Розмір фактичних витрат Орендаря визначається на підставі документально підтверджених даних.</w:t>
      </w:r>
    </w:p>
    <w:p w:rsidR="001C1D36" w:rsidRPr="009641B8" w:rsidRDefault="001C1D36" w:rsidP="001C1D36">
      <w:pPr>
        <w:spacing w:after="0" w:line="240" w:lineRule="auto"/>
        <w:ind w:firstLine="567"/>
        <w:jc w:val="both"/>
        <w:rPr>
          <w:rFonts w:ascii="Times New Roman" w:eastAsia="Times New Roman" w:hAnsi="Times New Roman"/>
          <w:sz w:val="24"/>
          <w:szCs w:val="24"/>
          <w:lang w:val="uk-UA" w:eastAsia="ru-RU"/>
        </w:rPr>
      </w:pPr>
    </w:p>
    <w:p w:rsidR="009641B8" w:rsidRDefault="009641B8" w:rsidP="001C1D36">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Обмеження (обтяження) щодо використання об’єкта оренди</w:t>
      </w:r>
    </w:p>
    <w:p w:rsidR="001C1D36" w:rsidRPr="009641B8" w:rsidRDefault="001C1D36" w:rsidP="001C1D36">
      <w:pPr>
        <w:keepNext/>
        <w:keepLines/>
        <w:spacing w:after="0" w:line="240" w:lineRule="auto"/>
        <w:ind w:firstLine="709"/>
        <w:jc w:val="center"/>
        <w:rPr>
          <w:rFonts w:ascii="Times New Roman" w:eastAsia="Times New Roman" w:hAnsi="Times New Roman"/>
          <w:b/>
          <w:sz w:val="24"/>
          <w:szCs w:val="24"/>
          <w:lang w:val="uk-UA" w:eastAsia="ru-RU"/>
        </w:rPr>
      </w:pPr>
    </w:p>
    <w:p w:rsidR="009641B8" w:rsidRPr="009641B8" w:rsidRDefault="009641B8" w:rsidP="001C1D36">
      <w:pPr>
        <w:spacing w:after="0" w:line="240" w:lineRule="auto"/>
        <w:ind w:firstLine="709"/>
        <w:jc w:val="both"/>
        <w:rPr>
          <w:rFonts w:ascii="Times New Roman" w:eastAsia="Times New Roman" w:hAnsi="Times New Roman"/>
          <w:sz w:val="24"/>
          <w:szCs w:val="24"/>
          <w:lang w:eastAsia="ru-RU"/>
        </w:rPr>
      </w:pPr>
      <w:r w:rsidRPr="009641B8">
        <w:rPr>
          <w:rFonts w:ascii="Times New Roman" w:eastAsia="Times New Roman" w:hAnsi="Times New Roman"/>
          <w:sz w:val="24"/>
          <w:szCs w:val="24"/>
          <w:lang w:val="uk-UA" w:eastAsia="ru-RU"/>
        </w:rPr>
        <w:t xml:space="preserve">26. На орендовану земельну ділянку  </w:t>
      </w:r>
      <w:r w:rsidRPr="009641B8">
        <w:rPr>
          <w:rFonts w:ascii="Times New Roman" w:eastAsia="Times New Roman" w:hAnsi="Times New Roman"/>
          <w:sz w:val="24"/>
          <w:szCs w:val="24"/>
          <w:lang w:eastAsia="ru-RU"/>
        </w:rPr>
        <w:t xml:space="preserve">не </w:t>
      </w:r>
      <w:proofErr w:type="spellStart"/>
      <w:r w:rsidRPr="009641B8">
        <w:rPr>
          <w:rFonts w:ascii="Times New Roman" w:eastAsia="Times New Roman" w:hAnsi="Times New Roman"/>
          <w:sz w:val="24"/>
          <w:szCs w:val="24"/>
          <w:lang w:eastAsia="ru-RU"/>
        </w:rPr>
        <w:t>встановлено</w:t>
      </w:r>
      <w:proofErr w:type="spellEnd"/>
      <w:r w:rsidRPr="009641B8">
        <w:rPr>
          <w:rFonts w:ascii="Times New Roman" w:eastAsia="Times New Roman" w:hAnsi="Times New Roman"/>
          <w:sz w:val="24"/>
          <w:szCs w:val="24"/>
          <w:lang w:eastAsia="ru-RU"/>
        </w:rPr>
        <w:t xml:space="preserve">  </w:t>
      </w:r>
      <w:r w:rsidRPr="009641B8">
        <w:rPr>
          <w:rFonts w:ascii="Times New Roman" w:eastAsia="Times New Roman" w:hAnsi="Times New Roman"/>
          <w:sz w:val="24"/>
          <w:szCs w:val="24"/>
          <w:lang w:val="uk-UA" w:eastAsia="ru-RU"/>
        </w:rPr>
        <w:t>обмеження (обтяження) та інші права третіх осіб.</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27. Передача в оренду земельної ділянки водного фонду не є підставою для припинення або зміни обмежень (обтяжень) та інших прав третіх осіб на таку ділянку і встановлених земельних сервітутів.</w:t>
      </w:r>
    </w:p>
    <w:p w:rsid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1C1D36" w:rsidRPr="009641B8" w:rsidRDefault="001C1D36" w:rsidP="001C1D36">
      <w:pPr>
        <w:spacing w:after="0" w:line="240" w:lineRule="auto"/>
        <w:ind w:firstLine="709"/>
        <w:jc w:val="both"/>
        <w:rPr>
          <w:rFonts w:ascii="Times New Roman" w:eastAsia="Times New Roman" w:hAnsi="Times New Roman"/>
          <w:sz w:val="24"/>
          <w:szCs w:val="24"/>
          <w:lang w:val="uk-UA" w:eastAsia="ru-RU"/>
        </w:rPr>
      </w:pPr>
    </w:p>
    <w:p w:rsidR="009641B8" w:rsidRDefault="009641B8" w:rsidP="001C1D36">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 xml:space="preserve">Права та обов’язки Орендодавця </w:t>
      </w:r>
    </w:p>
    <w:p w:rsidR="001C1D36" w:rsidRPr="009641B8" w:rsidRDefault="001C1D36" w:rsidP="001C1D36">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29. Орендодавець має право вимагати від Орендаря:</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9" w:name="n148"/>
      <w:bookmarkEnd w:id="9"/>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використання земельної ділянки за цільовим призначенням згідно з цим договором;</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0" w:name="n149"/>
      <w:bookmarkEnd w:id="10"/>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додержання Водного та Земельного кодексів України, а також інших законодавчих актів;</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1" w:name="n150"/>
      <w:bookmarkStart w:id="12" w:name="n151"/>
      <w:bookmarkEnd w:id="11"/>
      <w:bookmarkEnd w:id="12"/>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дотримання зобов’язання щодо здійснення заходів з охорони та поліпшення екологічного стану водного об’єкта;</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3" w:name="n152"/>
      <w:bookmarkEnd w:id="13"/>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своєчасного внесення орендної плати за земельну ділянку та водний об’єкт.</w:t>
      </w: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30. Орендодавець зобов’язаний:</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передати в користування земельну ділянку в комплексі з розташованим на ній водним об’єктом у стані, що відповідає умовам цього договору;</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4" w:name="n155"/>
      <w:bookmarkEnd w:id="14"/>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9641B8" w:rsidRPr="009641B8" w:rsidRDefault="001C1D36" w:rsidP="001C1D36">
      <w:pPr>
        <w:tabs>
          <w:tab w:val="left" w:pos="851"/>
        </w:tabs>
        <w:spacing w:after="0" w:line="240" w:lineRule="auto"/>
        <w:ind w:firstLine="709"/>
        <w:jc w:val="both"/>
        <w:rPr>
          <w:rFonts w:ascii="Times New Roman" w:eastAsia="Times New Roman" w:hAnsi="Times New Roman"/>
          <w:sz w:val="24"/>
          <w:szCs w:val="24"/>
          <w:lang w:val="uk-UA" w:eastAsia="ru-RU"/>
        </w:rPr>
      </w:pPr>
      <w:bookmarkStart w:id="15" w:name="n156"/>
      <w:bookmarkEnd w:id="15"/>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не вчиняти дій, які перешкоджають Орендареві користуватися орендованою земельною ділянкою та водним об’єктом;</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6" w:name="n157"/>
      <w:bookmarkEnd w:id="16"/>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7" w:name="n158"/>
      <w:bookmarkEnd w:id="17"/>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1C1D36" w:rsidRPr="009641B8" w:rsidRDefault="001C1D36" w:rsidP="001C1D36">
      <w:pPr>
        <w:spacing w:after="0" w:line="240" w:lineRule="auto"/>
        <w:ind w:firstLine="709"/>
        <w:jc w:val="both"/>
        <w:rPr>
          <w:rFonts w:ascii="Times New Roman" w:eastAsia="Times New Roman" w:hAnsi="Times New Roman"/>
          <w:sz w:val="24"/>
          <w:szCs w:val="24"/>
          <w:lang w:val="uk-UA" w:eastAsia="ru-RU"/>
        </w:rPr>
      </w:pPr>
    </w:p>
    <w:p w:rsidR="009641B8" w:rsidRDefault="009641B8" w:rsidP="001C1D36">
      <w:pPr>
        <w:keepNext/>
        <w:keepLines/>
        <w:spacing w:after="0" w:line="240" w:lineRule="auto"/>
        <w:jc w:val="center"/>
        <w:rPr>
          <w:rFonts w:ascii="Times New Roman" w:eastAsia="Times New Roman" w:hAnsi="Times New Roman"/>
          <w:b/>
          <w:sz w:val="24"/>
          <w:szCs w:val="24"/>
          <w:lang w:val="uk-UA" w:eastAsia="ru-RU"/>
        </w:rPr>
      </w:pPr>
      <w:bookmarkStart w:id="18" w:name="n159"/>
      <w:bookmarkEnd w:id="18"/>
      <w:r w:rsidRPr="009641B8">
        <w:rPr>
          <w:rFonts w:ascii="Times New Roman" w:eastAsia="Times New Roman" w:hAnsi="Times New Roman"/>
          <w:b/>
          <w:sz w:val="24"/>
          <w:szCs w:val="24"/>
          <w:lang w:val="uk-UA" w:eastAsia="ru-RU"/>
        </w:rPr>
        <w:t>Права та обов’язки Орендаря</w:t>
      </w:r>
    </w:p>
    <w:p w:rsidR="001C1D36" w:rsidRPr="009641B8" w:rsidRDefault="001C1D36" w:rsidP="001C1D36">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1C1D36">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31. Орендар має право:</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19" w:name="n163"/>
      <w:bookmarkEnd w:id="19"/>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самостійно користуватися водним об’єктом з дотриманням умов цього договору  та вимог законодавства;</w:t>
      </w:r>
    </w:p>
    <w:p w:rsidR="009641B8" w:rsidRPr="009641B8" w:rsidRDefault="001C1D36" w:rsidP="001C1D36">
      <w:pPr>
        <w:spacing w:after="0" w:line="240" w:lineRule="auto"/>
        <w:ind w:firstLine="709"/>
        <w:jc w:val="both"/>
        <w:rPr>
          <w:rFonts w:ascii="Times New Roman" w:eastAsia="Times New Roman" w:hAnsi="Times New Roman"/>
          <w:sz w:val="24"/>
          <w:szCs w:val="24"/>
          <w:lang w:val="uk-UA" w:eastAsia="ru-RU"/>
        </w:rPr>
      </w:pPr>
      <w:bookmarkStart w:id="20" w:name="n164"/>
      <w:bookmarkStart w:id="21" w:name="n165"/>
      <w:bookmarkEnd w:id="20"/>
      <w:bookmarkEnd w:id="21"/>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отримувати продукцію і доходи;</w:t>
      </w:r>
    </w:p>
    <w:p w:rsidR="009641B8" w:rsidRPr="009641B8" w:rsidRDefault="001C1D36" w:rsidP="00846F87">
      <w:pPr>
        <w:spacing w:after="0" w:line="240" w:lineRule="auto"/>
        <w:ind w:firstLine="709"/>
        <w:jc w:val="both"/>
        <w:rPr>
          <w:rFonts w:ascii="Times New Roman" w:eastAsia="Times New Roman" w:hAnsi="Times New Roman"/>
          <w:sz w:val="24"/>
          <w:szCs w:val="24"/>
          <w:lang w:val="uk-UA" w:eastAsia="ru-RU"/>
        </w:rPr>
      </w:pPr>
      <w:bookmarkStart w:id="22" w:name="n166"/>
      <w:bookmarkEnd w:id="22"/>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здійснювати в установленому законодавством порядку за письмовою згодою Орендодавця реконструкцію та ремонт гідротехнічних споруд.</w:t>
      </w:r>
    </w:p>
    <w:p w:rsidR="009641B8" w:rsidRPr="009641B8" w:rsidRDefault="009641B8" w:rsidP="00CF630E">
      <w:pPr>
        <w:spacing w:after="0" w:line="240" w:lineRule="auto"/>
        <w:ind w:firstLine="709"/>
        <w:jc w:val="both"/>
        <w:rPr>
          <w:rFonts w:ascii="Times New Roman" w:eastAsia="Times New Roman" w:hAnsi="Times New Roman"/>
          <w:sz w:val="24"/>
          <w:szCs w:val="24"/>
          <w:lang w:val="uk-UA" w:eastAsia="ru-RU"/>
        </w:rPr>
      </w:pPr>
      <w:bookmarkStart w:id="23" w:name="n167"/>
      <w:bookmarkEnd w:id="23"/>
      <w:r w:rsidRPr="009641B8">
        <w:rPr>
          <w:rFonts w:ascii="Times New Roman" w:eastAsia="Times New Roman" w:hAnsi="Times New Roman"/>
          <w:sz w:val="24"/>
          <w:szCs w:val="24"/>
          <w:lang w:val="uk-UA" w:eastAsia="ru-RU"/>
        </w:rPr>
        <w:t>32. Орендар зобов’язаний:</w:t>
      </w:r>
    </w:p>
    <w:p w:rsidR="009641B8" w:rsidRPr="009641B8" w:rsidRDefault="00846F87" w:rsidP="00CF630E">
      <w:pPr>
        <w:spacing w:after="0" w:line="240" w:lineRule="auto"/>
        <w:ind w:firstLine="709"/>
        <w:jc w:val="both"/>
        <w:rPr>
          <w:rFonts w:ascii="Times New Roman" w:eastAsia="Times New Roman" w:hAnsi="Times New Roman"/>
          <w:sz w:val="24"/>
          <w:szCs w:val="24"/>
          <w:lang w:val="uk-UA" w:eastAsia="ru-RU"/>
        </w:rPr>
      </w:pPr>
      <w:bookmarkStart w:id="24" w:name="n168"/>
      <w:bookmarkEnd w:id="24"/>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bookmarkStart w:id="25" w:name="n341"/>
      <w:bookmarkStart w:id="26" w:name="n169"/>
      <w:bookmarkEnd w:id="25"/>
      <w:bookmarkEnd w:id="26"/>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виконувати встановлені щодо об’єкта оренди обмеження (обтяження) в обсязі, передбаченому законом або цим договором;</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bookmarkStart w:id="27" w:name="n170"/>
      <w:bookmarkStart w:id="28" w:name="n171"/>
      <w:bookmarkEnd w:id="27"/>
      <w:bookmarkEnd w:id="28"/>
      <w:r>
        <w:rPr>
          <w:rFonts w:ascii="Times New Roman" w:eastAsia="Times New Roman" w:hAnsi="Times New Roman"/>
          <w:sz w:val="24"/>
          <w:szCs w:val="24"/>
          <w:lang w:val="uk-UA" w:eastAsia="ru-RU"/>
        </w:rPr>
        <w:lastRenderedPageBreak/>
        <w:t xml:space="preserve">- </w:t>
      </w:r>
      <w:r w:rsidR="009641B8" w:rsidRPr="009641B8">
        <w:rPr>
          <w:rFonts w:ascii="Times New Roman" w:eastAsia="Times New Roman" w:hAnsi="Times New Roman"/>
          <w:sz w:val="24"/>
          <w:szCs w:val="24"/>
          <w:lang w:val="uk-UA" w:eastAsia="ru-RU"/>
        </w:rPr>
        <w:t xml:space="preserve">у п’ятиденний строк після державної реєстрації права оренди земельної ділянки комунальної власності надати копію цього договору відповідному податковому органові та територіальному органові </w:t>
      </w:r>
      <w:proofErr w:type="spellStart"/>
      <w:r w:rsidR="009641B8" w:rsidRPr="009641B8">
        <w:rPr>
          <w:rFonts w:ascii="Times New Roman" w:eastAsia="Times New Roman" w:hAnsi="Times New Roman"/>
          <w:sz w:val="24"/>
          <w:szCs w:val="24"/>
          <w:lang w:val="uk-UA" w:eastAsia="ru-RU"/>
        </w:rPr>
        <w:t>Держводагентства</w:t>
      </w:r>
      <w:proofErr w:type="spellEnd"/>
      <w:r w:rsidR="009641B8" w:rsidRPr="009641B8">
        <w:rPr>
          <w:rFonts w:ascii="Times New Roman" w:eastAsia="Times New Roman" w:hAnsi="Times New Roman"/>
          <w:sz w:val="24"/>
          <w:szCs w:val="24"/>
          <w:lang w:val="uk-UA" w:eastAsia="ru-RU"/>
        </w:rPr>
        <w:t>;</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своєчасно та в повному обсязі сплачувати орендну плату за об’єкти оренди;</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w:t>
      </w:r>
      <w:r w:rsidR="009641B8" w:rsidRPr="009641B8">
        <w:rPr>
          <w:rFonts w:ascii="Times New Roman" w:eastAsia="Times New Roman" w:hAnsi="Times New Roman"/>
          <w:sz w:val="24"/>
          <w:szCs w:val="24"/>
          <w:lang w:val="uk-UA" w:eastAsia="ru-RU"/>
        </w:rPr>
        <w:t xml:space="preserve">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009641B8" w:rsidRPr="009641B8">
        <w:rPr>
          <w:rFonts w:ascii="Times New Roman" w:eastAsia="Times New Roman" w:hAnsi="Times New Roman"/>
          <w:sz w:val="24"/>
          <w:szCs w:val="24"/>
          <w:lang w:val="uk-UA" w:eastAsia="ru-RU"/>
        </w:rPr>
        <w:t>Держводагентством</w:t>
      </w:r>
      <w:proofErr w:type="spellEnd"/>
      <w:r w:rsidR="009641B8" w:rsidRPr="009641B8">
        <w:rPr>
          <w:rFonts w:ascii="Times New Roman" w:eastAsia="Times New Roman" w:hAnsi="Times New Roman"/>
          <w:sz w:val="24"/>
          <w:szCs w:val="24"/>
          <w:lang w:val="uk-UA" w:eastAsia="ru-RU"/>
        </w:rPr>
        <w:t xml:space="preserve"> режимів роботи;</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у разі необхідності оформити право користування гідротехнічними спорудами та право спеціального водокористування;</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9641B8" w:rsidRPr="009641B8" w:rsidRDefault="00846F87" w:rsidP="00846F87">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після припинення цього договору повернути свій примірник паспорта водного об’єкта Орендодавцю.</w:t>
      </w:r>
    </w:p>
    <w:p w:rsidR="009641B8" w:rsidRPr="009641B8" w:rsidRDefault="009641B8" w:rsidP="00846F87">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33. Інші права та обов’язки сторін</w:t>
      </w:r>
    </w:p>
    <w:p w:rsidR="009641B8" w:rsidRPr="009641B8" w:rsidRDefault="009641B8"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sidRPr="009641B8">
        <w:rPr>
          <w:rFonts w:ascii="Times New Roman" w:eastAsia="Times New Roman" w:hAnsi="Times New Roman"/>
          <w:color w:val="000000"/>
          <w:kern w:val="1"/>
          <w:sz w:val="24"/>
          <w:szCs w:val="24"/>
          <w:lang w:val="uk-UA" w:eastAsia="ar-SA"/>
        </w:rPr>
        <w:t>Орендар зобов'язаний:</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доводити до відома населення умови загального водокористування, а також про заборону загального водокористування на водному об'єкті, наданому в оренду;</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організувати та забезпечити встановлення інформаційно-попереджувального знаку щодо заборони купання людей «Купатись заборонено» та вживати заходи щодо попередження населення про відповідальність за охорону свого життя на водоймі у зв'язку з відсутністю визначених і облаштованих місць для купання;</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передбачити місця для безоплатного забезпечення права громадян на загальне водокористування (напування худоби, любительське і спортивне  рибальство);</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здійснювати, погоджені у встановленому порядку технологічні, гідротехнічні, санітарні заходи;</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здійснювати спеціальне водокористування лише за наявності дозволу;</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не допускати порушення прав, наданих іншим водокористувачам, а також заподіяння шкоди господарським об'єктам  та навколишньому середовищу;</w:t>
      </w:r>
    </w:p>
    <w:p w:rsidR="009641B8" w:rsidRPr="009641B8" w:rsidRDefault="00846F87" w:rsidP="00846F87">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застосовувати технології риборозведення, які не призводять до забруднення поверхневих вод;</w:t>
      </w:r>
    </w:p>
    <w:p w:rsidR="009641B8" w:rsidRPr="009641B8" w:rsidRDefault="00846F87" w:rsidP="00CF630E">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своєчасно інформувати Орендодавця про виникнення аварійних ситуацій;</w:t>
      </w:r>
    </w:p>
    <w:p w:rsidR="009641B8" w:rsidRDefault="00846F87" w:rsidP="00CF630E">
      <w:pPr>
        <w:suppressAutoHyphens/>
        <w:spacing w:after="0" w:line="100" w:lineRule="atLeast"/>
        <w:ind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9641B8" w:rsidRPr="009641B8">
        <w:rPr>
          <w:rFonts w:ascii="Times New Roman" w:eastAsia="Times New Roman" w:hAnsi="Times New Roman"/>
          <w:color w:val="000000"/>
          <w:kern w:val="1"/>
          <w:sz w:val="24"/>
          <w:szCs w:val="24"/>
          <w:lang w:val="uk-UA" w:eastAsia="ar-SA"/>
        </w:rPr>
        <w:t>здійснювати невідкладні роботи, пов'язані з ліквідацією наслідків аварії.</w:t>
      </w:r>
    </w:p>
    <w:p w:rsidR="00CF630E" w:rsidRPr="009641B8" w:rsidRDefault="00CF630E" w:rsidP="00CF630E">
      <w:pPr>
        <w:suppressAutoHyphens/>
        <w:spacing w:after="0" w:line="100" w:lineRule="atLeast"/>
        <w:ind w:firstLine="709"/>
        <w:jc w:val="both"/>
        <w:rPr>
          <w:rFonts w:ascii="Times New Roman" w:eastAsia="Times New Roman" w:hAnsi="Times New Roman"/>
          <w:color w:val="000000"/>
          <w:kern w:val="1"/>
          <w:sz w:val="24"/>
          <w:szCs w:val="24"/>
          <w:lang w:val="uk-UA" w:eastAsia="ar-SA"/>
        </w:rPr>
      </w:pPr>
    </w:p>
    <w:p w:rsidR="009641B8" w:rsidRDefault="009641B8" w:rsidP="00CF630E">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Ризик випадкового знищення або пошкодження об’єкта оренди чи його частини, заподіяння шкоди третім особам</w:t>
      </w:r>
    </w:p>
    <w:p w:rsidR="00CF630E" w:rsidRPr="009641B8" w:rsidRDefault="00CF630E" w:rsidP="00654115">
      <w:pPr>
        <w:keepNext/>
        <w:keepLines/>
        <w:spacing w:after="0" w:line="240" w:lineRule="auto"/>
        <w:ind w:firstLine="709"/>
        <w:jc w:val="center"/>
        <w:rPr>
          <w:rFonts w:ascii="Times New Roman" w:eastAsia="Times New Roman" w:hAnsi="Times New Roman"/>
          <w:b/>
          <w:sz w:val="24"/>
          <w:szCs w:val="24"/>
          <w:lang w:val="uk-UA" w:eastAsia="ru-RU"/>
        </w:rPr>
      </w:pPr>
    </w:p>
    <w:p w:rsidR="009641B8" w:rsidRPr="009641B8" w:rsidRDefault="009641B8" w:rsidP="00654115">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34. Ризик випадкового знищення або пошкодження об’єкта оренди чи його частини несе </w:t>
      </w:r>
      <w:r w:rsidR="00654115">
        <w:rPr>
          <w:rFonts w:ascii="Times New Roman" w:eastAsia="Times New Roman" w:hAnsi="Times New Roman"/>
          <w:sz w:val="24"/>
          <w:szCs w:val="24"/>
          <w:lang w:val="uk-UA" w:eastAsia="ru-RU"/>
        </w:rPr>
        <w:t>–</w:t>
      </w:r>
      <w:r w:rsidRPr="009641B8">
        <w:rPr>
          <w:rFonts w:ascii="Times New Roman" w:eastAsia="Times New Roman" w:hAnsi="Times New Roman"/>
          <w:sz w:val="24"/>
          <w:szCs w:val="24"/>
          <w:lang w:val="uk-UA" w:eastAsia="ru-RU"/>
        </w:rPr>
        <w:t xml:space="preserve"> Орендар</w:t>
      </w:r>
      <w:r w:rsidR="00654115">
        <w:rPr>
          <w:rFonts w:ascii="Times New Roman" w:eastAsia="Times New Roman" w:hAnsi="Times New Roman"/>
          <w:sz w:val="24"/>
          <w:szCs w:val="24"/>
          <w:lang w:val="uk-UA" w:eastAsia="ru-RU"/>
        </w:rPr>
        <w:t>.</w:t>
      </w:r>
    </w:p>
    <w:p w:rsidR="009641B8" w:rsidRDefault="009641B8" w:rsidP="00654115">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Ризик заподіяння шкоди третім особам у результаті невиконання або неналежного виконання Орендарем умов договору несе Орендар.</w:t>
      </w:r>
    </w:p>
    <w:p w:rsidR="00654115" w:rsidRPr="009641B8" w:rsidRDefault="00654115" w:rsidP="00654115">
      <w:pPr>
        <w:spacing w:after="0" w:line="240" w:lineRule="auto"/>
        <w:ind w:firstLine="709"/>
        <w:jc w:val="both"/>
        <w:rPr>
          <w:rFonts w:ascii="Times New Roman" w:eastAsia="Times New Roman" w:hAnsi="Times New Roman"/>
          <w:sz w:val="24"/>
          <w:szCs w:val="24"/>
          <w:lang w:val="uk-UA" w:eastAsia="ru-RU"/>
        </w:rPr>
      </w:pPr>
    </w:p>
    <w:p w:rsidR="009641B8" w:rsidRDefault="009641B8" w:rsidP="00654115">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Страхування об’єкта оренди</w:t>
      </w:r>
    </w:p>
    <w:p w:rsidR="00654115" w:rsidRPr="009641B8" w:rsidRDefault="00654115" w:rsidP="00654115">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B4212C">
      <w:pPr>
        <w:spacing w:after="0" w:line="240" w:lineRule="auto"/>
        <w:ind w:firstLine="709"/>
        <w:jc w:val="both"/>
        <w:rPr>
          <w:rFonts w:ascii="Times New Roman" w:eastAsia="Times New Roman" w:hAnsi="Times New Roman"/>
          <w:sz w:val="24"/>
          <w:szCs w:val="24"/>
          <w:lang w:eastAsia="ru-RU"/>
        </w:rPr>
      </w:pPr>
      <w:r w:rsidRPr="009641B8">
        <w:rPr>
          <w:rFonts w:ascii="Times New Roman" w:eastAsia="Times New Roman" w:hAnsi="Times New Roman"/>
          <w:sz w:val="24"/>
          <w:szCs w:val="24"/>
          <w:lang w:val="uk-UA" w:eastAsia="ru-RU"/>
        </w:rPr>
        <w:t>35. Згідно з цим договором об’єкт оренди не підлягає</w:t>
      </w:r>
      <w:r w:rsidRPr="009641B8">
        <w:rPr>
          <w:rFonts w:ascii="Times New Roman" w:eastAsia="Times New Roman" w:hAnsi="Times New Roman"/>
          <w:sz w:val="24"/>
          <w:szCs w:val="24"/>
          <w:lang w:eastAsia="ru-RU"/>
        </w:rPr>
        <w:t xml:space="preserve"> </w:t>
      </w:r>
      <w:r w:rsidRPr="009641B8">
        <w:rPr>
          <w:rFonts w:ascii="Times New Roman" w:eastAsia="Times New Roman" w:hAnsi="Times New Roman"/>
          <w:sz w:val="24"/>
          <w:szCs w:val="24"/>
          <w:lang w:val="uk-UA" w:eastAsia="ru-RU"/>
        </w:rPr>
        <w:t>страхуванню на період дії цього договору у порядку, встановленому законодавством.</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36. Страхування об’єкта оренди здійснює не здійснюється.</w:t>
      </w:r>
    </w:p>
    <w:p w:rsidR="009641B8" w:rsidRPr="009641B8" w:rsidRDefault="009641B8" w:rsidP="00B4212C">
      <w:pPr>
        <w:spacing w:after="0" w:line="240" w:lineRule="auto"/>
        <w:ind w:firstLine="567"/>
        <w:jc w:val="both"/>
        <w:rPr>
          <w:rFonts w:ascii="Times New Roman" w:eastAsia="Times New Roman" w:hAnsi="Times New Roman"/>
          <w:sz w:val="24"/>
          <w:szCs w:val="24"/>
          <w:lang w:val="uk-UA" w:eastAsia="ru-RU"/>
        </w:rPr>
      </w:pPr>
    </w:p>
    <w:p w:rsidR="009641B8" w:rsidRDefault="009641B8" w:rsidP="00B4212C">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Зміна або припинення договору</w:t>
      </w:r>
    </w:p>
    <w:p w:rsidR="00B4212C" w:rsidRPr="009641B8" w:rsidRDefault="00B4212C" w:rsidP="00B4212C">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37. Зміна цього договору здійснюється у письмовій формі за взаємною згодою Сторін.</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У разі недосягнення згоди щодо зміни цього договору спір розв’язується у судовому порядку.</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38. Цей договір припиняється у разі:</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29" w:name="n199"/>
      <w:bookmarkEnd w:id="29"/>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закінчення строку, на який його було укладено;</w:t>
      </w:r>
    </w:p>
    <w:p w:rsidR="009641B8" w:rsidRPr="009641B8" w:rsidRDefault="00B4212C" w:rsidP="00B4212C">
      <w:pPr>
        <w:tabs>
          <w:tab w:val="left" w:pos="851"/>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009641B8" w:rsidRPr="009641B8">
        <w:rPr>
          <w:rFonts w:ascii="Times New Roman" w:eastAsia="Times New Roman" w:hAnsi="Times New Roman"/>
          <w:sz w:val="24"/>
          <w:szCs w:val="24"/>
          <w:lang w:val="uk-UA"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30" w:name="n200"/>
      <w:bookmarkStart w:id="31" w:name="n201"/>
      <w:bookmarkStart w:id="32" w:name="n202"/>
      <w:bookmarkEnd w:id="30"/>
      <w:bookmarkEnd w:id="31"/>
      <w:bookmarkEnd w:id="32"/>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ліквідації юридичної особи - Орендаря або припинення підприємницької діяльності фізичної особи - підприємця;</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33" w:name="n203"/>
      <w:bookmarkStart w:id="34" w:name="n204"/>
      <w:bookmarkEnd w:id="33"/>
      <w:bookmarkEnd w:id="34"/>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відчуження права оренди земельної ділянки заставодержателем;</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35" w:name="n205"/>
      <w:bookmarkStart w:id="36" w:name="n206"/>
      <w:bookmarkEnd w:id="35"/>
      <w:bookmarkEnd w:id="36"/>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порушення умов користування об’єктом оренди;</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розірвання цього договору.</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bookmarkStart w:id="37" w:name="n207"/>
      <w:bookmarkStart w:id="38" w:name="n208"/>
      <w:bookmarkStart w:id="39" w:name="n209"/>
      <w:bookmarkStart w:id="40" w:name="n210"/>
      <w:bookmarkEnd w:id="37"/>
      <w:bookmarkEnd w:id="38"/>
      <w:bookmarkEnd w:id="39"/>
      <w:bookmarkEnd w:id="40"/>
      <w:r w:rsidRPr="009641B8">
        <w:rPr>
          <w:rFonts w:ascii="Times New Roman" w:eastAsia="Times New Roman" w:hAnsi="Times New Roman"/>
          <w:sz w:val="24"/>
          <w:szCs w:val="24"/>
          <w:lang w:val="uk-UA" w:eastAsia="ru-RU"/>
        </w:rPr>
        <w:t>Цей договір припиняється також з інших підстав, передбачених законом.</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bookmarkStart w:id="41" w:name="n211"/>
      <w:bookmarkStart w:id="42" w:name="n212"/>
      <w:bookmarkStart w:id="43" w:name="n213"/>
      <w:bookmarkEnd w:id="41"/>
      <w:bookmarkEnd w:id="42"/>
      <w:bookmarkEnd w:id="43"/>
      <w:r w:rsidRPr="009641B8">
        <w:rPr>
          <w:rFonts w:ascii="Times New Roman" w:eastAsia="Times New Roman" w:hAnsi="Times New Roman"/>
          <w:sz w:val="24"/>
          <w:szCs w:val="24"/>
          <w:lang w:val="uk-UA" w:eastAsia="ru-RU"/>
        </w:rPr>
        <w:t>39. Цей договір може бути розірвано за:</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взаємною згодою Сторін;</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40. Розірвання цього договору в односторонньому порядку не допускається.</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Pr="009641B8">
        <w:rPr>
          <w:rFonts w:ascii="Times New Roman" w:eastAsia="Times New Roman" w:hAnsi="Times New Roman"/>
          <w:sz w:val="24"/>
          <w:szCs w:val="24"/>
          <w:lang w:eastAsia="ru-RU"/>
        </w:rPr>
        <w:t xml:space="preserve">є </w:t>
      </w:r>
      <w:r w:rsidRPr="009641B8">
        <w:rPr>
          <w:rFonts w:ascii="Times New Roman" w:eastAsia="Times New Roman" w:hAnsi="Times New Roman"/>
          <w:sz w:val="24"/>
          <w:szCs w:val="24"/>
          <w:lang w:val="uk-UA" w:eastAsia="ru-RU"/>
        </w:rPr>
        <w:t>підставою  для зміни умов  договору або його розірвання.</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rsidR="009641B8" w:rsidRPr="009641B8" w:rsidRDefault="009641B8" w:rsidP="009641B8">
      <w:pPr>
        <w:spacing w:after="0" w:line="240" w:lineRule="auto"/>
        <w:ind w:firstLine="567"/>
        <w:jc w:val="both"/>
        <w:rPr>
          <w:rFonts w:ascii="Times New Roman" w:eastAsia="Times New Roman" w:hAnsi="Times New Roman"/>
          <w:sz w:val="24"/>
          <w:szCs w:val="24"/>
          <w:lang w:val="uk-UA" w:eastAsia="ru-RU"/>
        </w:rPr>
      </w:pPr>
    </w:p>
    <w:p w:rsidR="009641B8" w:rsidRDefault="009641B8" w:rsidP="00B4212C">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Відповідальність сторін за невиконання або неналежне виконання цього договору</w:t>
      </w:r>
    </w:p>
    <w:p w:rsidR="00B4212C" w:rsidRPr="009641B8" w:rsidRDefault="00B4212C" w:rsidP="00B4212C">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B4212C">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43. За невиконання або неналежне виконання цього договору Сторони несуть відповідальність відповідно до закону та цього договору.</w:t>
      </w:r>
    </w:p>
    <w:p w:rsidR="009641B8" w:rsidRDefault="009641B8" w:rsidP="00B4212C">
      <w:pPr>
        <w:spacing w:after="0" w:line="240" w:lineRule="auto"/>
        <w:ind w:firstLine="567"/>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44. Сторона, яка порушила зобов’язання, звільняється від відповідальності, якщо вона доведе, що це порушення сталося не з її вини.</w:t>
      </w:r>
    </w:p>
    <w:p w:rsidR="00B4212C" w:rsidRPr="009641B8" w:rsidRDefault="00B4212C" w:rsidP="00B4212C">
      <w:pPr>
        <w:spacing w:after="0" w:line="240" w:lineRule="auto"/>
        <w:ind w:firstLine="567"/>
        <w:jc w:val="both"/>
        <w:rPr>
          <w:rFonts w:ascii="Times New Roman" w:eastAsia="Times New Roman" w:hAnsi="Times New Roman"/>
          <w:sz w:val="24"/>
          <w:szCs w:val="24"/>
          <w:lang w:val="uk-UA" w:eastAsia="ru-RU"/>
        </w:rPr>
      </w:pPr>
    </w:p>
    <w:p w:rsidR="009641B8" w:rsidRDefault="009641B8" w:rsidP="00B4212C">
      <w:pPr>
        <w:keepNext/>
        <w:keepLines/>
        <w:spacing w:after="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Прикінцеві положення</w:t>
      </w:r>
    </w:p>
    <w:p w:rsidR="00B4212C" w:rsidRPr="009641B8" w:rsidRDefault="00B4212C" w:rsidP="00B4212C">
      <w:pPr>
        <w:keepNext/>
        <w:keepLines/>
        <w:spacing w:after="0" w:line="240" w:lineRule="auto"/>
        <w:jc w:val="center"/>
        <w:rPr>
          <w:rFonts w:ascii="Times New Roman" w:eastAsia="Times New Roman" w:hAnsi="Times New Roman"/>
          <w:b/>
          <w:sz w:val="24"/>
          <w:szCs w:val="24"/>
          <w:lang w:val="uk-UA" w:eastAsia="ru-RU"/>
        </w:rPr>
      </w:pP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45. Цей договір набирає чинності з дати його укладення.</w:t>
      </w:r>
      <w:r w:rsidRPr="009641B8">
        <w:rPr>
          <w:rFonts w:ascii="Times New Roman" w:eastAsia="Times New Roman" w:hAnsi="Times New Roman"/>
          <w:color w:val="202122"/>
          <w:sz w:val="24"/>
          <w:szCs w:val="24"/>
          <w:shd w:val="clear" w:color="auto" w:fill="FFFFFF"/>
          <w:lang w:val="uk-UA" w:eastAsia="ru-RU"/>
        </w:rPr>
        <w:t xml:space="preserve"> Орендар набуває права користування водним об'єктом після державної реєстрації договору оренди земельної ділянки </w:t>
      </w:r>
      <w:r w:rsidRPr="009641B8">
        <w:rPr>
          <w:rFonts w:ascii="Times New Roman" w:eastAsia="Times New Roman" w:hAnsi="Times New Roman"/>
          <w:sz w:val="24"/>
          <w:szCs w:val="24"/>
          <w:lang w:val="uk-UA" w:eastAsia="ru-RU"/>
        </w:rPr>
        <w:t>в комплексі з розташованим на ній водним об’єктом.</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9641B8" w:rsidRPr="009641B8" w:rsidRDefault="009641B8" w:rsidP="00B4212C">
      <w:pPr>
        <w:spacing w:after="0" w:line="240" w:lineRule="auto"/>
        <w:ind w:firstLine="709"/>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47. Невід’ємними частинами цього договору є:</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44" w:name="o198"/>
      <w:bookmarkEnd w:id="44"/>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 xml:space="preserve">паспорт водного об’єкта </w:t>
      </w:r>
      <w:proofErr w:type="spellStart"/>
      <w:r w:rsidR="009641B8" w:rsidRPr="009641B8">
        <w:rPr>
          <w:rFonts w:ascii="Times New Roman" w:eastAsia="Times New Roman" w:hAnsi="Times New Roman"/>
          <w:sz w:val="24"/>
          <w:szCs w:val="24"/>
          <w:lang w:val="uk-UA" w:eastAsia="ru-RU"/>
        </w:rPr>
        <w:t>Селиванівський</w:t>
      </w:r>
      <w:proofErr w:type="spellEnd"/>
      <w:r w:rsidR="009641B8" w:rsidRPr="009641B8">
        <w:rPr>
          <w:rFonts w:ascii="Times New Roman" w:eastAsia="Times New Roman" w:hAnsi="Times New Roman"/>
          <w:sz w:val="24"/>
          <w:szCs w:val="24"/>
          <w:lang w:val="uk-UA" w:eastAsia="ru-RU"/>
        </w:rPr>
        <w:t xml:space="preserve"> ставок №1 від 20 травня 2024 року;</w:t>
      </w:r>
    </w:p>
    <w:p w:rsidR="009641B8" w:rsidRPr="009641B8" w:rsidRDefault="00B4212C" w:rsidP="00B4212C">
      <w:pPr>
        <w:spacing w:after="0" w:line="240" w:lineRule="auto"/>
        <w:ind w:firstLine="709"/>
        <w:jc w:val="both"/>
        <w:rPr>
          <w:rFonts w:ascii="Times New Roman" w:eastAsia="Times New Roman" w:hAnsi="Times New Roman"/>
          <w:sz w:val="24"/>
          <w:szCs w:val="24"/>
          <w:lang w:val="uk-UA" w:eastAsia="ru-RU"/>
        </w:rPr>
      </w:pPr>
      <w:bookmarkStart w:id="45" w:name="o203"/>
      <w:bookmarkEnd w:id="45"/>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витяг з Державного земельного кадастру про земельну ділянку;</w:t>
      </w:r>
    </w:p>
    <w:p w:rsidR="009641B8"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витяг №НВ-5100831212024 із технічної документації з нормативної  грошової оцінки земельних ділянок від 02.07.2024р;</w:t>
      </w:r>
    </w:p>
    <w:p w:rsidR="009641B8" w:rsidRPr="00B4212C" w:rsidRDefault="00B4212C" w:rsidP="00B4212C">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9641B8" w:rsidRPr="009641B8">
        <w:rPr>
          <w:rFonts w:ascii="Times New Roman" w:eastAsia="Times New Roman" w:hAnsi="Times New Roman"/>
          <w:sz w:val="24"/>
          <w:szCs w:val="24"/>
          <w:lang w:val="uk-UA" w:eastAsia="ru-RU"/>
        </w:rPr>
        <w:t>розрахунок орендної плати за водний об'єкт (</w:t>
      </w:r>
      <w:proofErr w:type="spellStart"/>
      <w:r w:rsidR="009641B8" w:rsidRPr="009641B8">
        <w:rPr>
          <w:rFonts w:ascii="Times New Roman" w:eastAsia="Times New Roman" w:hAnsi="Times New Roman"/>
          <w:sz w:val="24"/>
          <w:szCs w:val="24"/>
          <w:lang w:val="uk-UA" w:eastAsia="ru-RU"/>
        </w:rPr>
        <w:t>Селиванівський</w:t>
      </w:r>
      <w:proofErr w:type="spellEnd"/>
      <w:r w:rsidR="009641B8" w:rsidRPr="009641B8">
        <w:rPr>
          <w:rFonts w:ascii="Times New Roman" w:eastAsia="Times New Roman" w:hAnsi="Times New Roman"/>
          <w:sz w:val="24"/>
          <w:szCs w:val="24"/>
          <w:lang w:val="uk-UA" w:eastAsia="ru-RU"/>
        </w:rPr>
        <w:t xml:space="preserve"> ставок №1 за межами с. </w:t>
      </w:r>
      <w:proofErr w:type="spellStart"/>
      <w:r w:rsidR="009641B8" w:rsidRPr="009641B8">
        <w:rPr>
          <w:rFonts w:ascii="Times New Roman" w:eastAsia="Times New Roman" w:hAnsi="Times New Roman"/>
          <w:sz w:val="24"/>
          <w:szCs w:val="24"/>
          <w:lang w:val="uk-UA" w:eastAsia="ru-RU"/>
        </w:rPr>
        <w:t>Селиванівка</w:t>
      </w:r>
      <w:proofErr w:type="spellEnd"/>
      <w:r w:rsidR="009641B8" w:rsidRPr="009641B8">
        <w:rPr>
          <w:rFonts w:ascii="Times New Roman" w:eastAsia="Times New Roman" w:hAnsi="Times New Roman"/>
          <w:sz w:val="24"/>
          <w:szCs w:val="24"/>
          <w:lang w:val="uk-UA" w:eastAsia="ru-RU"/>
        </w:rPr>
        <w:t xml:space="preserve"> </w:t>
      </w:r>
      <w:r w:rsidR="009641B8" w:rsidRPr="00B4212C">
        <w:rPr>
          <w:rFonts w:ascii="Times New Roman" w:eastAsia="Times New Roman" w:hAnsi="Times New Roman"/>
          <w:sz w:val="24"/>
          <w:szCs w:val="24"/>
          <w:lang w:val="uk-UA" w:eastAsia="ru-RU"/>
        </w:rPr>
        <w:t>Подільського району Одеської області на земельній ділянці</w:t>
      </w:r>
      <w:r w:rsidR="009641B8" w:rsidRPr="009641B8">
        <w:rPr>
          <w:rFonts w:ascii="Times New Roman" w:eastAsia="Times New Roman" w:hAnsi="Times New Roman"/>
          <w:sz w:val="24"/>
          <w:szCs w:val="24"/>
          <w:lang w:val="uk-UA" w:eastAsia="ru-RU"/>
        </w:rPr>
        <w:t xml:space="preserve"> </w:t>
      </w:r>
      <w:r w:rsidR="009641B8" w:rsidRPr="00B4212C">
        <w:rPr>
          <w:rFonts w:ascii="Times New Roman" w:eastAsia="Times New Roman" w:hAnsi="Times New Roman"/>
          <w:sz w:val="24"/>
          <w:szCs w:val="24"/>
          <w:lang w:val="uk-UA" w:eastAsia="ru-RU"/>
        </w:rPr>
        <w:t>5120280400:01:001:0815).</w:t>
      </w:r>
      <w:bookmarkStart w:id="46" w:name="o204"/>
      <w:bookmarkStart w:id="47" w:name="o230"/>
      <w:bookmarkEnd w:id="46"/>
      <w:bookmarkEnd w:id="47"/>
    </w:p>
    <w:p w:rsidR="009641B8" w:rsidRPr="009641B8" w:rsidRDefault="009641B8" w:rsidP="009641B8">
      <w:pPr>
        <w:spacing w:before="120" w:after="0" w:line="240" w:lineRule="atLeast"/>
        <w:jc w:val="center"/>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Реквізити сторін</w:t>
      </w:r>
    </w:p>
    <w:p w:rsidR="009641B8" w:rsidRPr="009641B8" w:rsidRDefault="009641B8" w:rsidP="009641B8">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Орендар</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u w:val="single"/>
                <w:lang w:val="uk-UA" w:eastAsia="ru-RU"/>
              </w:rPr>
              <w:t>Ананьївська міська рада</w:t>
            </w:r>
            <w:r w:rsidRPr="009641B8">
              <w:rPr>
                <w:rFonts w:ascii="Times New Roman" w:eastAsia="Times New Roman" w:hAnsi="Times New Roman"/>
                <w:color w:val="000000"/>
                <w:sz w:val="24"/>
                <w:szCs w:val="24"/>
                <w:lang w:val="uk-UA" w:eastAsia="ru-RU"/>
              </w:rPr>
              <w:t>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(прізвище, ім'я та по батькові</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u w:val="single"/>
                <w:lang w:val="uk-UA" w:eastAsia="ru-RU"/>
              </w:rPr>
              <w:lastRenderedPageBreak/>
              <w:t>Код ЄДРПОУ</w:t>
            </w:r>
            <w:r w:rsidRPr="009641B8">
              <w:rPr>
                <w:rFonts w:ascii="Times New Roman" w:eastAsia="Times New Roman" w:hAnsi="Times New Roman"/>
                <w:color w:val="000000"/>
                <w:sz w:val="24"/>
                <w:szCs w:val="24"/>
                <w:lang w:val="uk-UA" w:eastAsia="ru-RU"/>
              </w:rPr>
              <w:t>__</w:t>
            </w:r>
            <w:r w:rsidRPr="009641B8">
              <w:rPr>
                <w:rFonts w:ascii="Times New Roman" w:eastAsia="Times New Roman" w:hAnsi="Times New Roman"/>
                <w:color w:val="000000"/>
                <w:sz w:val="24"/>
                <w:szCs w:val="24"/>
                <w:u w:val="single"/>
                <w:lang w:val="uk-UA" w:eastAsia="ru-RU"/>
              </w:rPr>
              <w:t>04056807</w:t>
            </w:r>
            <w:r w:rsidRPr="009641B8">
              <w:rPr>
                <w:rFonts w:ascii="Times New Roman" w:eastAsia="Times New Roman" w:hAnsi="Times New Roman"/>
                <w:color w:val="000000"/>
                <w:sz w:val="24"/>
                <w:szCs w:val="24"/>
                <w:lang w:val="uk-UA" w:eastAsia="ru-RU"/>
              </w:rPr>
              <w:t>_____________</w:t>
            </w: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фізичної особи, паспортні дані</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u w:val="single"/>
                <w:lang w:val="uk-UA" w:eastAsia="ru-RU"/>
              </w:rPr>
              <w:t xml:space="preserve">вул. Незалежності,51, </w:t>
            </w:r>
            <w:proofErr w:type="spellStart"/>
            <w:r w:rsidRPr="009641B8">
              <w:rPr>
                <w:rFonts w:ascii="Times New Roman" w:eastAsia="Times New Roman" w:hAnsi="Times New Roman"/>
                <w:color w:val="000000"/>
                <w:sz w:val="24"/>
                <w:szCs w:val="24"/>
                <w:u w:val="single"/>
                <w:lang w:val="uk-UA" w:eastAsia="ru-RU"/>
              </w:rPr>
              <w:t>м.Ананьїв</w:t>
            </w:r>
            <w:proofErr w:type="spellEnd"/>
            <w:r w:rsidRPr="009641B8">
              <w:rPr>
                <w:rFonts w:ascii="Times New Roman" w:eastAsia="Times New Roman" w:hAnsi="Times New Roman"/>
                <w:color w:val="000000"/>
                <w:sz w:val="24"/>
                <w:szCs w:val="24"/>
                <w:u w:val="single"/>
                <w:lang w:val="uk-UA" w:eastAsia="ru-RU"/>
              </w:rPr>
              <w:t>_________</w:t>
            </w: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(серія, номер, ким і коли</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u w:val="single"/>
                <w:lang w:val="uk-UA" w:eastAsia="ru-RU"/>
              </w:rPr>
              <w:t>Подільський район, Одеська область</w:t>
            </w:r>
            <w:r w:rsidRPr="009641B8">
              <w:rPr>
                <w:rFonts w:ascii="Times New Roman" w:eastAsia="Times New Roman" w:hAnsi="Times New Roman"/>
                <w:color w:val="000000"/>
                <w:sz w:val="24"/>
                <w:szCs w:val="24"/>
                <w:lang w:val="uk-UA" w:eastAsia="ru-RU"/>
              </w:rPr>
              <w:t>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виданий), найменування юридичної</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u w:val="single"/>
                <w:lang w:val="uk-UA" w:eastAsia="ru-RU"/>
              </w:rPr>
              <w:t>Індекс  66401</w:t>
            </w:r>
            <w:r w:rsidRPr="009641B8">
              <w:rPr>
                <w:rFonts w:ascii="Times New Roman" w:eastAsia="Times New Roman" w:hAnsi="Times New Roman"/>
                <w:color w:val="000000"/>
                <w:sz w:val="24"/>
                <w:szCs w:val="24"/>
                <w:lang w:val="uk-UA" w:eastAsia="ru-RU"/>
              </w:rPr>
              <w:t>______________________</w:t>
            </w: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особи, що діє на підставі</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_______________________________________</w:t>
            </w: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 xml:space="preserve">установчого документа </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(індекс, область,</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район, місто, село, вулиця,</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номер будинку та квартири)</w:t>
            </w: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Ідентифікаційний номер ________________</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br/>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(фізичної особи)</w:t>
            </w: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Ідентифікаційний код ___________________</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r w:rsidRPr="009641B8">
              <w:rPr>
                <w:rFonts w:ascii="Times New Roman" w:eastAsia="Times New Roman" w:hAnsi="Times New Roman"/>
                <w:color w:val="000000"/>
                <w:sz w:val="24"/>
                <w:szCs w:val="24"/>
                <w:lang w:val="uk-UA" w:eastAsia="ru-RU"/>
              </w:rPr>
              <w:br/>
            </w:r>
            <w:r w:rsidRPr="009641B8">
              <w:rPr>
                <w:rFonts w:ascii="Times New Roman" w:eastAsia="Times New Roman" w:hAnsi="Times New Roman"/>
                <w:color w:val="000000"/>
                <w:sz w:val="20"/>
                <w:szCs w:val="20"/>
                <w:lang w:val="uk-UA" w:eastAsia="ru-RU"/>
              </w:rPr>
              <w:t>(юридичної особи)</w:t>
            </w:r>
          </w:p>
        </w:tc>
      </w:tr>
      <w:tr w:rsidR="009641B8" w:rsidRPr="009641B8" w:rsidTr="00252C07">
        <w:tc>
          <w:tcPr>
            <w:tcW w:w="9747" w:type="dxa"/>
            <w:gridSpan w:val="2"/>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9641B8" w:rsidRPr="009641B8" w:rsidRDefault="009641B8" w:rsidP="009641B8">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Підписи сторін</w:t>
            </w:r>
          </w:p>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9641B8">
              <w:rPr>
                <w:rFonts w:ascii="Times New Roman" w:eastAsia="Times New Roman" w:hAnsi="Times New Roman"/>
                <w:b/>
                <w:color w:val="000000"/>
                <w:sz w:val="24"/>
                <w:szCs w:val="24"/>
                <w:lang w:val="uk-UA" w:eastAsia="ru-RU"/>
              </w:rPr>
              <w:t>Орендар</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______________________________________</w:t>
            </w:r>
          </w:p>
        </w:tc>
      </w:tr>
      <w:tr w:rsidR="009641B8" w:rsidRPr="009641B8" w:rsidTr="00252C07">
        <w:tc>
          <w:tcPr>
            <w:tcW w:w="4928"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 xml:space="preserve">МП </w:t>
            </w:r>
            <w:r w:rsidRPr="009641B8">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9641B8" w:rsidRPr="009641B8" w:rsidRDefault="009641B8" w:rsidP="009641B8">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9641B8">
              <w:rPr>
                <w:rFonts w:ascii="Times New Roman" w:eastAsia="Times New Roman" w:hAnsi="Times New Roman"/>
                <w:color w:val="000000"/>
                <w:sz w:val="24"/>
                <w:szCs w:val="24"/>
                <w:lang w:val="uk-UA" w:eastAsia="ru-RU"/>
              </w:rPr>
              <w:t xml:space="preserve">МП </w:t>
            </w:r>
            <w:r w:rsidRPr="009641B8">
              <w:rPr>
                <w:rFonts w:ascii="Times New Roman" w:eastAsia="Times New Roman" w:hAnsi="Times New Roman"/>
                <w:color w:val="000000"/>
                <w:sz w:val="20"/>
                <w:szCs w:val="20"/>
                <w:lang w:val="uk-UA" w:eastAsia="ru-RU"/>
              </w:rPr>
              <w:t>(за наявності печатки)</w:t>
            </w:r>
          </w:p>
        </w:tc>
      </w:tr>
    </w:tbl>
    <w:p w:rsidR="009641B8" w:rsidRPr="009641B8" w:rsidRDefault="009641B8" w:rsidP="009641B8">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9641B8" w:rsidRPr="009641B8" w:rsidRDefault="009641B8" w:rsidP="009641B8">
      <w:pPr>
        <w:keepNext/>
        <w:keepLines/>
        <w:spacing w:before="240" w:after="240" w:line="240" w:lineRule="auto"/>
        <w:jc w:val="center"/>
        <w:rPr>
          <w:rFonts w:ascii="Times New Roman" w:eastAsia="Times New Roman" w:hAnsi="Times New Roman"/>
          <w:b/>
          <w:sz w:val="24"/>
          <w:szCs w:val="24"/>
          <w:lang w:val="uk-UA" w:eastAsia="ru-RU"/>
        </w:rPr>
      </w:pPr>
      <w:r w:rsidRPr="009641B8">
        <w:rPr>
          <w:rFonts w:ascii="Times New Roman" w:eastAsia="Times New Roman" w:hAnsi="Times New Roman"/>
          <w:b/>
          <w:sz w:val="24"/>
          <w:szCs w:val="24"/>
          <w:lang w:val="uk-UA" w:eastAsia="ru-RU"/>
        </w:rPr>
        <w:t xml:space="preserve">Договір погоджено з </w:t>
      </w:r>
      <w:proofErr w:type="spellStart"/>
      <w:r w:rsidRPr="009641B8">
        <w:rPr>
          <w:rFonts w:ascii="Times New Roman" w:eastAsia="Times New Roman" w:hAnsi="Times New Roman"/>
          <w:b/>
          <w:sz w:val="24"/>
          <w:szCs w:val="24"/>
          <w:lang w:val="uk-UA" w:eastAsia="ru-RU"/>
        </w:rPr>
        <w:t>Держводагентством</w:t>
      </w:r>
      <w:proofErr w:type="spellEnd"/>
    </w:p>
    <w:p w:rsidR="009641B8" w:rsidRPr="009641B8" w:rsidRDefault="009641B8" w:rsidP="009641B8">
      <w:pPr>
        <w:spacing w:after="0" w:line="240" w:lineRule="auto"/>
        <w:jc w:val="both"/>
        <w:rPr>
          <w:rFonts w:ascii="Times New Roman" w:eastAsia="Times New Roman" w:hAnsi="Times New Roman"/>
          <w:sz w:val="20"/>
          <w:szCs w:val="20"/>
          <w:lang w:val="uk-UA" w:eastAsia="ru-RU"/>
        </w:rPr>
      </w:pPr>
      <w:r w:rsidRPr="009641B8">
        <w:rPr>
          <w:rFonts w:ascii="Times New Roman" w:eastAsia="Times New Roman" w:hAnsi="Times New Roman"/>
          <w:sz w:val="24"/>
          <w:szCs w:val="24"/>
          <w:lang w:val="uk-UA" w:eastAsia="ru-RU"/>
        </w:rPr>
        <w:t>_______________ ____________________________________________</w:t>
      </w:r>
      <w:r w:rsidRPr="009641B8">
        <w:rPr>
          <w:rFonts w:ascii="Times New Roman" w:eastAsia="Times New Roman" w:hAnsi="Times New Roman"/>
          <w:sz w:val="24"/>
          <w:szCs w:val="24"/>
          <w:lang w:val="uk-UA" w:eastAsia="ru-RU"/>
        </w:rPr>
        <w:br/>
        <w:t xml:space="preserve">       </w:t>
      </w:r>
      <w:r w:rsidRPr="009641B8">
        <w:rPr>
          <w:rFonts w:ascii="Times New Roman" w:eastAsia="Times New Roman" w:hAnsi="Times New Roman"/>
          <w:sz w:val="20"/>
          <w:szCs w:val="20"/>
          <w:lang w:val="uk-UA" w:eastAsia="ru-RU"/>
        </w:rPr>
        <w:t xml:space="preserve">(підпис)                                                    (ініціали (ініціал власного імені) та прізвище уповноваженої     </w:t>
      </w:r>
    </w:p>
    <w:p w:rsidR="009641B8" w:rsidRPr="009641B8" w:rsidRDefault="009641B8" w:rsidP="009641B8">
      <w:pPr>
        <w:tabs>
          <w:tab w:val="left" w:pos="6599"/>
        </w:tabs>
        <w:spacing w:after="0" w:line="240" w:lineRule="auto"/>
        <w:jc w:val="center"/>
        <w:rPr>
          <w:rFonts w:ascii="Times New Roman" w:eastAsia="Times New Roman" w:hAnsi="Times New Roman"/>
          <w:sz w:val="20"/>
          <w:szCs w:val="20"/>
          <w:lang w:val="uk-UA" w:eastAsia="ru-RU"/>
        </w:rPr>
      </w:pPr>
      <w:r w:rsidRPr="009641B8">
        <w:rPr>
          <w:rFonts w:ascii="Times New Roman" w:eastAsia="Times New Roman" w:hAnsi="Times New Roman"/>
          <w:sz w:val="20"/>
          <w:szCs w:val="20"/>
          <w:lang w:val="uk-UA" w:eastAsia="ru-RU"/>
        </w:rPr>
        <w:t xml:space="preserve">                                                                              особи </w:t>
      </w:r>
      <w:proofErr w:type="spellStart"/>
      <w:r w:rsidRPr="009641B8">
        <w:rPr>
          <w:rFonts w:ascii="Times New Roman" w:eastAsia="Times New Roman" w:hAnsi="Times New Roman"/>
          <w:sz w:val="20"/>
          <w:szCs w:val="20"/>
          <w:lang w:val="uk-UA" w:eastAsia="ru-RU"/>
        </w:rPr>
        <w:t>Держводагентства</w:t>
      </w:r>
      <w:proofErr w:type="spellEnd"/>
      <w:r w:rsidRPr="009641B8">
        <w:rPr>
          <w:rFonts w:ascii="Times New Roman" w:eastAsia="Times New Roman" w:hAnsi="Times New Roman"/>
          <w:sz w:val="20"/>
          <w:szCs w:val="20"/>
          <w:lang w:val="uk-UA" w:eastAsia="ru-RU"/>
        </w:rPr>
        <w:t>)</w:t>
      </w:r>
    </w:p>
    <w:p w:rsidR="009641B8" w:rsidRPr="009641B8" w:rsidRDefault="009641B8" w:rsidP="009641B8">
      <w:pPr>
        <w:spacing w:before="120" w:after="0" w:line="240" w:lineRule="auto"/>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МП</w:t>
      </w:r>
    </w:p>
    <w:p w:rsidR="009641B8" w:rsidRPr="009641B8" w:rsidRDefault="009641B8" w:rsidP="009641B8">
      <w:pPr>
        <w:spacing w:before="120" w:after="0" w:line="240" w:lineRule="auto"/>
        <w:jc w:val="both"/>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_____ ______________ 20__ р.</w:t>
      </w:r>
    </w:p>
    <w:p w:rsidR="009641B8" w:rsidRDefault="009641B8">
      <w:pPr>
        <w:rPr>
          <w:lang w:val="uk-UA"/>
        </w:rPr>
      </w:pPr>
    </w:p>
    <w:p w:rsidR="006426F6" w:rsidRDefault="006426F6">
      <w:pPr>
        <w:rPr>
          <w:lang w:val="uk-UA"/>
        </w:rPr>
      </w:pPr>
    </w:p>
    <w:p w:rsidR="00B4212C" w:rsidRDefault="00B4212C" w:rsidP="009641B8">
      <w:pPr>
        <w:shd w:val="clear" w:color="auto" w:fill="FFFFFF"/>
        <w:spacing w:after="0" w:line="240" w:lineRule="auto"/>
        <w:ind w:left="448" w:right="448"/>
        <w:jc w:val="center"/>
        <w:rPr>
          <w:rFonts w:ascii="Times New Roman" w:eastAsia="Times New Roman" w:hAnsi="Times New Roman"/>
          <w:b/>
          <w:bCs/>
          <w:color w:val="333333"/>
          <w:sz w:val="32"/>
          <w:szCs w:val="32"/>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376D3D" w:rsidRDefault="00376D3D"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170CA2" w:rsidRDefault="00170CA2"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p>
    <w:p w:rsidR="009641B8" w:rsidRPr="00B25759" w:rsidRDefault="009641B8" w:rsidP="009641B8">
      <w:pPr>
        <w:shd w:val="clear" w:color="auto" w:fill="FFFFFF"/>
        <w:spacing w:after="0" w:line="240" w:lineRule="auto"/>
        <w:ind w:left="448" w:right="448"/>
        <w:jc w:val="center"/>
        <w:rPr>
          <w:rFonts w:ascii="Times New Roman" w:eastAsia="Times New Roman" w:hAnsi="Times New Roman"/>
          <w:b/>
          <w:bCs/>
          <w:color w:val="333333"/>
          <w:sz w:val="28"/>
          <w:szCs w:val="28"/>
          <w:lang w:val="uk-UA" w:eastAsia="ru-RU"/>
        </w:rPr>
      </w:pPr>
      <w:r w:rsidRPr="00B25759">
        <w:rPr>
          <w:rFonts w:ascii="Times New Roman" w:eastAsia="Times New Roman" w:hAnsi="Times New Roman"/>
          <w:b/>
          <w:bCs/>
          <w:color w:val="333333"/>
          <w:sz w:val="28"/>
          <w:szCs w:val="28"/>
          <w:lang w:val="uk-UA" w:eastAsia="ru-RU"/>
        </w:rPr>
        <w:t>Розрахунок орендної плати за водний об'єкт</w:t>
      </w:r>
    </w:p>
    <w:p w:rsidR="009641B8" w:rsidRPr="009641B8" w:rsidRDefault="009641B8" w:rsidP="009641B8">
      <w:pPr>
        <w:shd w:val="clear" w:color="auto" w:fill="FFFFFF"/>
        <w:spacing w:after="0" w:line="240" w:lineRule="auto"/>
        <w:ind w:left="448" w:right="448"/>
        <w:jc w:val="center"/>
        <w:rPr>
          <w:rFonts w:ascii="Times New Roman" w:eastAsia="Times New Roman" w:hAnsi="Times New Roman"/>
          <w:b/>
          <w:bCs/>
          <w:i/>
          <w:color w:val="333333"/>
          <w:sz w:val="28"/>
          <w:szCs w:val="28"/>
          <w:lang w:val="uk-UA" w:eastAsia="ru-RU"/>
        </w:rPr>
      </w:pPr>
      <w:r w:rsidRPr="009641B8">
        <w:rPr>
          <w:rFonts w:ascii="Times New Roman" w:eastAsia="Times New Roman" w:hAnsi="Times New Roman"/>
          <w:b/>
          <w:bCs/>
          <w:i/>
          <w:color w:val="333333"/>
          <w:sz w:val="28"/>
          <w:szCs w:val="28"/>
          <w:lang w:val="uk-UA" w:eastAsia="ru-RU"/>
        </w:rPr>
        <w:t>(</w:t>
      </w:r>
      <w:proofErr w:type="spellStart"/>
      <w:r w:rsidRPr="009641B8">
        <w:rPr>
          <w:rFonts w:ascii="Times New Roman" w:eastAsia="Times New Roman" w:hAnsi="Times New Roman"/>
          <w:b/>
          <w:bCs/>
          <w:i/>
          <w:color w:val="333333"/>
          <w:sz w:val="28"/>
          <w:szCs w:val="28"/>
          <w:lang w:val="uk-UA" w:eastAsia="ru-RU"/>
        </w:rPr>
        <w:t>Селиванівський</w:t>
      </w:r>
      <w:proofErr w:type="spellEnd"/>
      <w:r w:rsidRPr="009641B8">
        <w:rPr>
          <w:rFonts w:ascii="Times New Roman" w:eastAsia="Times New Roman" w:hAnsi="Times New Roman"/>
          <w:b/>
          <w:bCs/>
          <w:i/>
          <w:color w:val="333333"/>
          <w:sz w:val="28"/>
          <w:szCs w:val="28"/>
          <w:lang w:val="uk-UA" w:eastAsia="ru-RU"/>
        </w:rPr>
        <w:t xml:space="preserve"> ставок №1 за межами с. </w:t>
      </w:r>
      <w:proofErr w:type="spellStart"/>
      <w:r w:rsidRPr="009641B8">
        <w:rPr>
          <w:rFonts w:ascii="Times New Roman" w:eastAsia="Times New Roman" w:hAnsi="Times New Roman"/>
          <w:b/>
          <w:bCs/>
          <w:i/>
          <w:color w:val="333333"/>
          <w:sz w:val="28"/>
          <w:szCs w:val="28"/>
          <w:lang w:val="uk-UA" w:eastAsia="ru-RU"/>
        </w:rPr>
        <w:t>Селиванівка</w:t>
      </w:r>
      <w:proofErr w:type="spellEnd"/>
      <w:r w:rsidRPr="009641B8">
        <w:rPr>
          <w:rFonts w:ascii="Times New Roman" w:eastAsia="Times New Roman" w:hAnsi="Times New Roman"/>
          <w:b/>
          <w:bCs/>
          <w:i/>
          <w:color w:val="333333"/>
          <w:sz w:val="28"/>
          <w:szCs w:val="28"/>
          <w:lang w:val="uk-UA" w:eastAsia="ru-RU"/>
        </w:rPr>
        <w:t xml:space="preserve"> Подільського району Одеської області на земельній ділянці </w:t>
      </w:r>
      <w:r w:rsidRPr="009641B8">
        <w:rPr>
          <w:rFonts w:ascii="Times New Roman" w:eastAsiaTheme="minorHAnsi" w:hAnsi="Times New Roman"/>
          <w:b/>
          <w:i/>
          <w:sz w:val="24"/>
          <w:szCs w:val="24"/>
          <w:lang w:val="uk-UA"/>
        </w:rPr>
        <w:t>5120280400:01:001:0815)</w:t>
      </w:r>
    </w:p>
    <w:p w:rsidR="009641B8" w:rsidRPr="009641B8" w:rsidRDefault="009641B8" w:rsidP="009641B8">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p w:rsidR="009641B8" w:rsidRPr="009641B8" w:rsidRDefault="009641B8" w:rsidP="009641B8">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r w:rsidRPr="009641B8">
        <w:rPr>
          <w:rFonts w:ascii="Times New Roman" w:eastAsia="Times New Roman" w:hAnsi="Times New Roman"/>
          <w:b/>
          <w:bCs/>
          <w:color w:val="333333"/>
          <w:sz w:val="24"/>
          <w:szCs w:val="24"/>
          <w:lang w:val="uk-UA" w:eastAsia="ru-RU"/>
        </w:rPr>
        <w:t>Розрахунок зроблено відповідно до Методики</w:t>
      </w:r>
      <w:r w:rsidRPr="009641B8">
        <w:rPr>
          <w:rFonts w:ascii="Times New Roman" w:eastAsia="Times New Roman" w:hAnsi="Times New Roman"/>
          <w:color w:val="333333"/>
          <w:sz w:val="24"/>
          <w:szCs w:val="24"/>
          <w:lang w:val="uk-UA" w:eastAsia="ru-RU"/>
        </w:rPr>
        <w:t xml:space="preserve"> </w:t>
      </w:r>
      <w:r w:rsidRPr="009641B8">
        <w:rPr>
          <w:rFonts w:ascii="Times New Roman" w:eastAsia="Times New Roman" w:hAnsi="Times New Roman"/>
          <w:b/>
          <w:bCs/>
          <w:color w:val="333333"/>
          <w:sz w:val="24"/>
          <w:szCs w:val="24"/>
          <w:lang w:val="uk-UA" w:eastAsia="ru-RU"/>
        </w:rPr>
        <w:t>визначення розміру плати за надані в оренду водні об’єкти, затвердженої Наказом Міністерства екології та природних ресурсів України від 28.05.2013 №236 з урахуванням індексації</w:t>
      </w:r>
    </w:p>
    <w:p w:rsidR="009641B8" w:rsidRPr="009641B8" w:rsidRDefault="009641B8" w:rsidP="009641B8">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0"/>
        <w:gridCol w:w="5979"/>
        <w:gridCol w:w="2400"/>
        <w:gridCol w:w="810"/>
      </w:tblGrid>
      <w:tr w:rsidR="009641B8" w:rsidRPr="009641B8" w:rsidTr="00252C07">
        <w:tc>
          <w:tcPr>
            <w:tcW w:w="6265" w:type="dxa"/>
            <w:gridSpan w:val="2"/>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b/>
                <w:bCs/>
                <w:sz w:val="24"/>
                <w:szCs w:val="24"/>
                <w:lang w:eastAsia="ru-RU"/>
              </w:rPr>
              <w:t>Складові</w:t>
            </w:r>
            <w:proofErr w:type="spellEnd"/>
            <w:r w:rsidRPr="009641B8">
              <w:rPr>
                <w:rFonts w:ascii="Times New Roman" w:eastAsia="Times New Roman" w:hAnsi="Times New Roman"/>
                <w:b/>
                <w:bCs/>
                <w:sz w:val="24"/>
                <w:szCs w:val="24"/>
                <w:lang w:eastAsia="ru-RU"/>
              </w:rPr>
              <w:t xml:space="preserve"> </w:t>
            </w:r>
            <w:proofErr w:type="spellStart"/>
            <w:r w:rsidRPr="009641B8">
              <w:rPr>
                <w:rFonts w:ascii="Times New Roman" w:eastAsia="Times New Roman" w:hAnsi="Times New Roman"/>
                <w:b/>
                <w:bCs/>
                <w:sz w:val="24"/>
                <w:szCs w:val="24"/>
                <w:lang w:eastAsia="ru-RU"/>
              </w:rPr>
              <w:t>формули</w:t>
            </w:r>
            <w:proofErr w:type="spellEnd"/>
            <w:r w:rsidRPr="009641B8">
              <w:rPr>
                <w:rFonts w:ascii="Times New Roman" w:eastAsia="Times New Roman" w:hAnsi="Times New Roman"/>
                <w:b/>
                <w:bCs/>
                <w:sz w:val="24"/>
                <w:szCs w:val="24"/>
                <w:lang w:eastAsia="ru-RU"/>
              </w:rPr>
              <w:t xml:space="preserve"> </w:t>
            </w:r>
            <w:proofErr w:type="spellStart"/>
            <w:r w:rsidRPr="009641B8">
              <w:rPr>
                <w:rFonts w:ascii="Times New Roman" w:eastAsia="Times New Roman" w:hAnsi="Times New Roman"/>
                <w:b/>
                <w:bCs/>
                <w:sz w:val="24"/>
                <w:szCs w:val="24"/>
                <w:lang w:eastAsia="ru-RU"/>
              </w:rPr>
              <w:t>розрахунку</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b/>
                <w:bCs/>
                <w:sz w:val="24"/>
                <w:szCs w:val="24"/>
                <w:lang w:eastAsia="ru-RU"/>
              </w:rPr>
              <w:t>Вихідні</w:t>
            </w:r>
            <w:proofErr w:type="spellEnd"/>
            <w:r w:rsidRPr="009641B8">
              <w:rPr>
                <w:rFonts w:ascii="Times New Roman" w:eastAsia="Times New Roman" w:hAnsi="Times New Roman"/>
                <w:b/>
                <w:bCs/>
                <w:sz w:val="24"/>
                <w:szCs w:val="24"/>
                <w:lang w:eastAsia="ru-RU"/>
              </w:rPr>
              <w:t xml:space="preserve"> </w:t>
            </w:r>
            <w:proofErr w:type="spellStart"/>
            <w:r w:rsidRPr="009641B8">
              <w:rPr>
                <w:rFonts w:ascii="Times New Roman" w:eastAsia="Times New Roman" w:hAnsi="Times New Roman"/>
                <w:b/>
                <w:bCs/>
                <w:sz w:val="24"/>
                <w:szCs w:val="24"/>
                <w:lang w:eastAsia="ru-RU"/>
              </w:rPr>
              <w:t>дані</w:t>
            </w:r>
            <w:proofErr w:type="spellEnd"/>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Ф</w:t>
            </w:r>
            <w:r w:rsidRPr="009641B8">
              <w:rPr>
                <w:rFonts w:ascii="Times New Roman" w:eastAsia="Times New Roman" w:hAnsi="Times New Roman"/>
                <w:b/>
                <w:bCs/>
                <w:sz w:val="16"/>
                <w:szCs w:val="16"/>
                <w:vertAlign w:val="subscript"/>
                <w:lang w:eastAsia="ru-RU"/>
              </w:rPr>
              <w:t>п</w:t>
            </w:r>
            <w:proofErr w:type="spellEnd"/>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Фіксована</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середня</w:t>
            </w:r>
            <w:proofErr w:type="spellEnd"/>
            <w:r w:rsidRPr="009641B8">
              <w:rPr>
                <w:rFonts w:ascii="Times New Roman" w:eastAsia="Times New Roman" w:hAnsi="Times New Roman"/>
                <w:sz w:val="24"/>
                <w:szCs w:val="24"/>
                <w:lang w:eastAsia="ru-RU"/>
              </w:rPr>
              <w:t xml:space="preserve"> плата за </w:t>
            </w:r>
            <w:proofErr w:type="spellStart"/>
            <w:r w:rsidRPr="009641B8">
              <w:rPr>
                <w:rFonts w:ascii="Times New Roman" w:eastAsia="Times New Roman" w:hAnsi="Times New Roman"/>
                <w:sz w:val="24"/>
                <w:szCs w:val="24"/>
                <w:lang w:eastAsia="ru-RU"/>
              </w:rPr>
              <w:t>надані</w:t>
            </w:r>
            <w:proofErr w:type="spellEnd"/>
            <w:r w:rsidRPr="009641B8">
              <w:rPr>
                <w:rFonts w:ascii="Times New Roman" w:eastAsia="Times New Roman" w:hAnsi="Times New Roman"/>
                <w:sz w:val="24"/>
                <w:szCs w:val="24"/>
                <w:lang w:eastAsia="ru-RU"/>
              </w:rPr>
              <w:t xml:space="preserve"> в </w:t>
            </w:r>
            <w:proofErr w:type="spellStart"/>
            <w:r w:rsidRPr="009641B8">
              <w:rPr>
                <w:rFonts w:ascii="Times New Roman" w:eastAsia="Times New Roman" w:hAnsi="Times New Roman"/>
                <w:sz w:val="24"/>
                <w:szCs w:val="24"/>
                <w:lang w:eastAsia="ru-RU"/>
              </w:rPr>
              <w:t>оренду</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водні</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об’єкти</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after="0" w:line="0" w:lineRule="atLeast"/>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 xml:space="preserve">2024-189,7 грн з урахуванням </w:t>
            </w:r>
          </w:p>
          <w:p w:rsidR="009641B8" w:rsidRPr="009641B8" w:rsidRDefault="009641B8" w:rsidP="009641B8">
            <w:pPr>
              <w:spacing w:after="0" w:line="0" w:lineRule="atLeast"/>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інфляції</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eastAsia="ru-RU"/>
              </w:rPr>
              <w:t>1</w:t>
            </w:r>
            <w:r w:rsidRPr="009641B8">
              <w:rPr>
                <w:rFonts w:ascii="Times New Roman" w:eastAsia="Times New Roman" w:hAnsi="Times New Roman"/>
                <w:sz w:val="24"/>
                <w:szCs w:val="24"/>
                <w:lang w:val="uk-UA" w:eastAsia="ru-RU"/>
              </w:rPr>
              <w:t>89,7*</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proofErr w:type="gramStart"/>
            <w:r w:rsidRPr="009641B8">
              <w:rPr>
                <w:rFonts w:ascii="Times New Roman" w:eastAsia="Times New Roman" w:hAnsi="Times New Roman"/>
                <w:b/>
                <w:bCs/>
                <w:sz w:val="16"/>
                <w:szCs w:val="16"/>
                <w:vertAlign w:val="subscript"/>
                <w:lang w:eastAsia="ru-RU"/>
              </w:rPr>
              <w:t>1</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proofErr w:type="gramStart"/>
            <w:r w:rsidRPr="009641B8">
              <w:rPr>
                <w:rFonts w:ascii="Times New Roman" w:eastAsia="Times New Roman" w:hAnsi="Times New Roman"/>
                <w:sz w:val="24"/>
                <w:szCs w:val="24"/>
                <w:lang w:eastAsia="ru-RU"/>
              </w:rPr>
              <w:t>Ц</w:t>
            </w:r>
            <w:proofErr w:type="gramEnd"/>
            <w:r w:rsidRPr="009641B8">
              <w:rPr>
                <w:rFonts w:ascii="Times New Roman" w:eastAsia="Times New Roman" w:hAnsi="Times New Roman"/>
                <w:sz w:val="24"/>
                <w:szCs w:val="24"/>
                <w:lang w:eastAsia="ru-RU"/>
              </w:rPr>
              <w:t>ілі</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надання</w:t>
            </w:r>
            <w:proofErr w:type="spellEnd"/>
            <w:r w:rsidRPr="009641B8">
              <w:rPr>
                <w:rFonts w:ascii="Times New Roman" w:eastAsia="Times New Roman" w:hAnsi="Times New Roman"/>
                <w:sz w:val="24"/>
                <w:szCs w:val="24"/>
                <w:lang w:eastAsia="ru-RU"/>
              </w:rPr>
              <w:t xml:space="preserve"> водного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Рибогосподарські</w:t>
            </w:r>
            <w:proofErr w:type="spellEnd"/>
            <w:r w:rsidRPr="009641B8">
              <w:rPr>
                <w:rFonts w:ascii="Times New Roman" w:eastAsia="Times New Roman" w:hAnsi="Times New Roman"/>
                <w:sz w:val="24"/>
                <w:szCs w:val="24"/>
                <w:lang w:eastAsia="ru-RU"/>
              </w:rPr>
              <w:t xml:space="preserve"> потреби</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1,2</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proofErr w:type="gramStart"/>
            <w:r w:rsidRPr="009641B8">
              <w:rPr>
                <w:rFonts w:ascii="Times New Roman" w:eastAsia="Times New Roman" w:hAnsi="Times New Roman"/>
                <w:b/>
                <w:bCs/>
                <w:sz w:val="16"/>
                <w:szCs w:val="16"/>
                <w:vertAlign w:val="subscript"/>
                <w:lang w:eastAsia="ru-RU"/>
              </w:rPr>
              <w:t>2</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 xml:space="preserve">Тип </w:t>
            </w:r>
            <w:proofErr w:type="gramStart"/>
            <w:r w:rsidRPr="009641B8">
              <w:rPr>
                <w:rFonts w:ascii="Times New Roman" w:eastAsia="Times New Roman" w:hAnsi="Times New Roman"/>
                <w:sz w:val="24"/>
                <w:szCs w:val="24"/>
                <w:lang w:eastAsia="ru-RU"/>
              </w:rPr>
              <w:t>водного</w:t>
            </w:r>
            <w:proofErr w:type="gram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Ставок</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1,1</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r w:rsidRPr="009641B8">
              <w:rPr>
                <w:rFonts w:ascii="Times New Roman" w:eastAsia="Times New Roman" w:hAnsi="Times New Roman"/>
                <w:b/>
                <w:bCs/>
                <w:sz w:val="16"/>
                <w:szCs w:val="16"/>
                <w:vertAlign w:val="subscript"/>
                <w:lang w:eastAsia="ru-RU"/>
              </w:rPr>
              <w:t>3</w:t>
            </w:r>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Місцезнаходження</w:t>
            </w:r>
            <w:proofErr w:type="spellEnd"/>
            <w:r w:rsidRPr="009641B8">
              <w:rPr>
                <w:rFonts w:ascii="Times New Roman" w:eastAsia="Times New Roman" w:hAnsi="Times New Roman"/>
                <w:sz w:val="24"/>
                <w:szCs w:val="24"/>
                <w:lang w:eastAsia="ru-RU"/>
              </w:rPr>
              <w:t xml:space="preserve"> водного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 xml:space="preserve">За межами </w:t>
            </w:r>
            <w:proofErr w:type="spellStart"/>
            <w:r w:rsidRPr="009641B8">
              <w:rPr>
                <w:rFonts w:ascii="Times New Roman" w:eastAsia="Times New Roman" w:hAnsi="Times New Roman"/>
                <w:sz w:val="24"/>
                <w:szCs w:val="24"/>
                <w:lang w:eastAsia="ru-RU"/>
              </w:rPr>
              <w:t>населених</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пункті</w:t>
            </w:r>
            <w:proofErr w:type="gramStart"/>
            <w:r w:rsidRPr="009641B8">
              <w:rPr>
                <w:rFonts w:ascii="Times New Roman" w:eastAsia="Times New Roman" w:hAnsi="Times New Roman"/>
                <w:sz w:val="24"/>
                <w:szCs w:val="24"/>
                <w:lang w:eastAsia="ru-RU"/>
              </w:rPr>
              <w:t>в</w:t>
            </w:r>
            <w:proofErr w:type="spellEnd"/>
            <w:proofErr w:type="gramEnd"/>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1,5</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proofErr w:type="gramStart"/>
            <w:r w:rsidRPr="009641B8">
              <w:rPr>
                <w:rFonts w:ascii="Times New Roman" w:eastAsia="Times New Roman" w:hAnsi="Times New Roman"/>
                <w:b/>
                <w:bCs/>
                <w:sz w:val="16"/>
                <w:szCs w:val="16"/>
                <w:vertAlign w:val="subscript"/>
                <w:lang w:eastAsia="ru-RU"/>
              </w:rPr>
              <w:t>4</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 xml:space="preserve">Тип </w:t>
            </w:r>
            <w:proofErr w:type="gramStart"/>
            <w:r w:rsidRPr="009641B8">
              <w:rPr>
                <w:rFonts w:ascii="Times New Roman" w:eastAsia="Times New Roman" w:hAnsi="Times New Roman"/>
                <w:sz w:val="24"/>
                <w:szCs w:val="24"/>
                <w:lang w:eastAsia="ru-RU"/>
              </w:rPr>
              <w:t>водного</w:t>
            </w:r>
            <w:proofErr w:type="gram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об’єкта</w:t>
            </w:r>
            <w:proofErr w:type="spellEnd"/>
            <w:r w:rsidRPr="009641B8">
              <w:rPr>
                <w:rFonts w:ascii="Times New Roman" w:eastAsia="Times New Roman" w:hAnsi="Times New Roman"/>
                <w:sz w:val="24"/>
                <w:szCs w:val="24"/>
                <w:lang w:eastAsia="ru-RU"/>
              </w:rPr>
              <w:t xml:space="preserve"> за </w:t>
            </w:r>
            <w:proofErr w:type="spellStart"/>
            <w:r w:rsidRPr="009641B8">
              <w:rPr>
                <w:rFonts w:ascii="Times New Roman" w:eastAsia="Times New Roman" w:hAnsi="Times New Roman"/>
                <w:sz w:val="24"/>
                <w:szCs w:val="24"/>
                <w:lang w:eastAsia="ru-RU"/>
              </w:rPr>
              <w:t>розміщенням</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proofErr w:type="spellStart"/>
            <w:r w:rsidRPr="009641B8">
              <w:rPr>
                <w:rFonts w:ascii="Times New Roman" w:eastAsia="Times New Roman" w:hAnsi="Times New Roman"/>
                <w:sz w:val="24"/>
                <w:szCs w:val="24"/>
                <w:lang w:eastAsia="ru-RU"/>
              </w:rPr>
              <w:t>Русловий</w:t>
            </w:r>
            <w:proofErr w:type="spellEnd"/>
            <w:r w:rsidRPr="009641B8">
              <w:rPr>
                <w:rFonts w:ascii="Times New Roman" w:eastAsia="Times New Roman" w:hAnsi="Times New Roman"/>
                <w:sz w:val="24"/>
                <w:szCs w:val="24"/>
                <w:lang w:eastAsia="ru-RU"/>
              </w:rPr>
              <w:t xml:space="preserve">, </w:t>
            </w:r>
            <w:r w:rsidRPr="009641B8">
              <w:rPr>
                <w:rFonts w:ascii="Times New Roman" w:eastAsia="Times New Roman" w:hAnsi="Times New Roman"/>
                <w:sz w:val="24"/>
                <w:szCs w:val="24"/>
                <w:lang w:val="uk-UA" w:eastAsia="ru-RU"/>
              </w:rPr>
              <w:t>без</w:t>
            </w:r>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можлив</w:t>
            </w:r>
            <w:proofErr w:type="spellEnd"/>
            <w:r w:rsidRPr="009641B8">
              <w:rPr>
                <w:rFonts w:ascii="Times New Roman" w:eastAsia="Times New Roman" w:hAnsi="Times New Roman"/>
                <w:sz w:val="24"/>
                <w:szCs w:val="24"/>
                <w:lang w:val="uk-UA" w:eastAsia="ru-RU"/>
              </w:rPr>
              <w:t>ості</w:t>
            </w:r>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регулювання</w:t>
            </w:r>
            <w:proofErr w:type="spellEnd"/>
            <w:r w:rsidRPr="009641B8">
              <w:rPr>
                <w:rFonts w:ascii="Times New Roman" w:eastAsia="Times New Roman" w:hAnsi="Times New Roman"/>
                <w:sz w:val="24"/>
                <w:szCs w:val="24"/>
                <w:lang w:val="uk-UA" w:eastAsia="ru-RU"/>
              </w:rPr>
              <w:t>**</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eastAsia="ru-RU"/>
              </w:rPr>
              <w:t>1,</w:t>
            </w:r>
            <w:r w:rsidRPr="009641B8">
              <w:rPr>
                <w:rFonts w:ascii="Times New Roman" w:eastAsia="Times New Roman" w:hAnsi="Times New Roman"/>
                <w:sz w:val="24"/>
                <w:szCs w:val="24"/>
                <w:lang w:val="uk-UA" w:eastAsia="ru-RU"/>
              </w:rPr>
              <w:t>1</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r w:rsidRPr="009641B8">
              <w:rPr>
                <w:rFonts w:ascii="Times New Roman" w:eastAsia="Times New Roman" w:hAnsi="Times New Roman"/>
                <w:b/>
                <w:bCs/>
                <w:sz w:val="16"/>
                <w:szCs w:val="16"/>
                <w:vertAlign w:val="subscript"/>
                <w:lang w:eastAsia="ru-RU"/>
              </w:rPr>
              <w:t>5</w:t>
            </w:r>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Середня</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глибина</w:t>
            </w:r>
            <w:proofErr w:type="spellEnd"/>
            <w:r w:rsidRPr="009641B8">
              <w:rPr>
                <w:rFonts w:ascii="Times New Roman" w:eastAsia="Times New Roman" w:hAnsi="Times New Roman"/>
                <w:sz w:val="24"/>
                <w:szCs w:val="24"/>
                <w:lang w:eastAsia="ru-RU"/>
              </w:rPr>
              <w:t xml:space="preserve"> водного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До</w:t>
            </w:r>
            <w:r w:rsidRPr="009641B8">
              <w:rPr>
                <w:rFonts w:ascii="Times New Roman" w:eastAsia="Times New Roman" w:hAnsi="Times New Roman"/>
                <w:sz w:val="24"/>
                <w:szCs w:val="24"/>
                <w:lang w:eastAsia="ru-RU"/>
              </w:rPr>
              <w:t xml:space="preserve"> 1,5 м</w:t>
            </w:r>
            <w:r w:rsidRPr="009641B8">
              <w:rPr>
                <w:rFonts w:ascii="Times New Roman" w:eastAsia="Times New Roman" w:hAnsi="Times New Roman"/>
                <w:sz w:val="24"/>
                <w:szCs w:val="24"/>
                <w:lang w:val="uk-UA" w:eastAsia="ru-RU"/>
              </w:rPr>
              <w:t xml:space="preserve"> понад 2,5 м (1,2 м**)</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eastAsia="ru-RU"/>
              </w:rPr>
              <w:t>1,</w:t>
            </w:r>
            <w:r w:rsidRPr="009641B8">
              <w:rPr>
                <w:rFonts w:ascii="Times New Roman" w:eastAsia="Times New Roman" w:hAnsi="Times New Roman"/>
                <w:sz w:val="24"/>
                <w:szCs w:val="24"/>
                <w:lang w:val="uk-UA" w:eastAsia="ru-RU"/>
              </w:rPr>
              <w:t>0</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К</w:t>
            </w:r>
            <w:proofErr w:type="gramStart"/>
            <w:r w:rsidRPr="009641B8">
              <w:rPr>
                <w:rFonts w:ascii="Times New Roman" w:eastAsia="Times New Roman" w:hAnsi="Times New Roman"/>
                <w:b/>
                <w:bCs/>
                <w:sz w:val="16"/>
                <w:szCs w:val="16"/>
                <w:vertAlign w:val="subscript"/>
                <w:lang w:eastAsia="ru-RU"/>
              </w:rPr>
              <w:t>6</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Відсоток</w:t>
            </w:r>
            <w:proofErr w:type="spellEnd"/>
            <w:r w:rsidRPr="009641B8">
              <w:rPr>
                <w:rFonts w:ascii="Times New Roman" w:eastAsia="Times New Roman" w:hAnsi="Times New Roman"/>
                <w:sz w:val="24"/>
                <w:szCs w:val="24"/>
                <w:lang w:eastAsia="ru-RU"/>
              </w:rPr>
              <w:t xml:space="preserve"> </w:t>
            </w:r>
            <w:proofErr w:type="spellStart"/>
            <w:r w:rsidRPr="009641B8">
              <w:rPr>
                <w:rFonts w:ascii="Times New Roman" w:eastAsia="Times New Roman" w:hAnsi="Times New Roman"/>
                <w:sz w:val="24"/>
                <w:szCs w:val="24"/>
                <w:lang w:eastAsia="ru-RU"/>
              </w:rPr>
              <w:t>заростання</w:t>
            </w:r>
            <w:proofErr w:type="spellEnd"/>
            <w:r w:rsidRPr="009641B8">
              <w:rPr>
                <w:rFonts w:ascii="Times New Roman" w:eastAsia="Times New Roman" w:hAnsi="Times New Roman"/>
                <w:sz w:val="24"/>
                <w:szCs w:val="24"/>
                <w:lang w:eastAsia="ru-RU"/>
              </w:rPr>
              <w:t xml:space="preserve"> водного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eastAsia="ru-RU"/>
              </w:rPr>
              <w:t>До 30 %</w:t>
            </w:r>
            <w:r w:rsidRPr="009641B8">
              <w:rPr>
                <w:rFonts w:ascii="Times New Roman" w:eastAsia="Times New Roman" w:hAnsi="Times New Roman"/>
                <w:sz w:val="24"/>
                <w:szCs w:val="24"/>
                <w:lang w:val="uk-UA" w:eastAsia="ru-RU"/>
              </w:rPr>
              <w:t xml:space="preserve"> (15%**)</w:t>
            </w:r>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1,2</w:t>
            </w:r>
          </w:p>
        </w:tc>
      </w:tr>
      <w:tr w:rsidR="009641B8" w:rsidRPr="009641B8" w:rsidTr="00252C07">
        <w:tc>
          <w:tcPr>
            <w:tcW w:w="0" w:type="auto"/>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r w:rsidRPr="009641B8">
              <w:rPr>
                <w:rFonts w:ascii="Times New Roman" w:eastAsia="Times New Roman" w:hAnsi="Times New Roman"/>
                <w:sz w:val="24"/>
                <w:szCs w:val="24"/>
                <w:lang w:eastAsia="ru-RU"/>
              </w:rPr>
              <w:t>S</w:t>
            </w:r>
          </w:p>
        </w:tc>
        <w:tc>
          <w:tcPr>
            <w:tcW w:w="5811"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eastAsia="ru-RU"/>
              </w:rPr>
            </w:pPr>
            <w:proofErr w:type="spellStart"/>
            <w:r w:rsidRPr="009641B8">
              <w:rPr>
                <w:rFonts w:ascii="Times New Roman" w:eastAsia="Times New Roman" w:hAnsi="Times New Roman"/>
                <w:sz w:val="24"/>
                <w:szCs w:val="24"/>
                <w:lang w:eastAsia="ru-RU"/>
              </w:rPr>
              <w:t>Площа</w:t>
            </w:r>
            <w:proofErr w:type="spellEnd"/>
            <w:r w:rsidRPr="009641B8">
              <w:rPr>
                <w:rFonts w:ascii="Times New Roman" w:eastAsia="Times New Roman" w:hAnsi="Times New Roman"/>
                <w:sz w:val="24"/>
                <w:szCs w:val="24"/>
                <w:lang w:eastAsia="ru-RU"/>
              </w:rPr>
              <w:t xml:space="preserve"> водного </w:t>
            </w:r>
            <w:proofErr w:type="spellStart"/>
            <w:r w:rsidRPr="009641B8">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18,0000</w:t>
            </w:r>
            <w:r w:rsidRPr="009641B8">
              <w:rPr>
                <w:rFonts w:ascii="Times New Roman" w:eastAsia="Times New Roman" w:hAnsi="Times New Roman"/>
                <w:sz w:val="24"/>
                <w:szCs w:val="24"/>
                <w:lang w:eastAsia="ru-RU"/>
              </w:rPr>
              <w:t xml:space="preserve"> гектар</w:t>
            </w:r>
            <w:proofErr w:type="spellStart"/>
            <w:r w:rsidRPr="009641B8">
              <w:rPr>
                <w:rFonts w:ascii="Times New Roman" w:eastAsia="Times New Roman" w:hAnsi="Times New Roman"/>
                <w:sz w:val="24"/>
                <w:szCs w:val="24"/>
                <w:lang w:val="uk-UA" w:eastAsia="ru-RU"/>
              </w:rPr>
              <w:t>ів</w:t>
            </w:r>
            <w:proofErr w:type="spellEnd"/>
          </w:p>
        </w:tc>
        <w:tc>
          <w:tcPr>
            <w:tcW w:w="720" w:type="dxa"/>
            <w:tcBorders>
              <w:top w:val="single" w:sz="6" w:space="0" w:color="000000"/>
              <w:left w:val="single" w:sz="6" w:space="0" w:color="000000"/>
              <w:bottom w:val="single" w:sz="6" w:space="0" w:color="000000"/>
              <w:right w:val="single" w:sz="6" w:space="0" w:color="000000"/>
            </w:tcBorders>
            <w:hideMark/>
          </w:tcPr>
          <w:p w:rsidR="009641B8" w:rsidRPr="009641B8" w:rsidRDefault="009641B8" w:rsidP="009641B8">
            <w:pPr>
              <w:spacing w:before="150" w:after="150" w:line="240" w:lineRule="auto"/>
              <w:jc w:val="center"/>
              <w:rPr>
                <w:rFonts w:ascii="Times New Roman" w:eastAsia="Times New Roman" w:hAnsi="Times New Roman"/>
                <w:sz w:val="24"/>
                <w:szCs w:val="24"/>
                <w:lang w:val="uk-UA" w:eastAsia="ru-RU"/>
              </w:rPr>
            </w:pPr>
            <w:r w:rsidRPr="009641B8">
              <w:rPr>
                <w:rFonts w:ascii="Times New Roman" w:eastAsia="Times New Roman" w:hAnsi="Times New Roman"/>
                <w:sz w:val="24"/>
                <w:szCs w:val="24"/>
                <w:lang w:val="uk-UA" w:eastAsia="ru-RU"/>
              </w:rPr>
              <w:t>18,0000</w:t>
            </w:r>
          </w:p>
        </w:tc>
      </w:tr>
    </w:tbl>
    <w:p w:rsidR="009641B8" w:rsidRPr="00B25759" w:rsidRDefault="009641B8" w:rsidP="009641B8">
      <w:pPr>
        <w:ind w:left="810"/>
        <w:contextualSpacing/>
        <w:rPr>
          <w:rFonts w:ascii="Times New Roman" w:eastAsiaTheme="minorHAnsi" w:hAnsi="Times New Roman"/>
          <w:b/>
          <w:lang w:val="uk-UA"/>
        </w:rPr>
      </w:pPr>
      <w:r w:rsidRPr="009641B8">
        <w:rPr>
          <w:rFonts w:asciiTheme="minorHAnsi" w:eastAsiaTheme="minorHAnsi" w:hAnsiTheme="minorHAnsi" w:cstheme="minorBidi"/>
          <w:lang w:val="uk-UA"/>
        </w:rPr>
        <w:t>*</w:t>
      </w:r>
      <w:proofErr w:type="spellStart"/>
      <w:r w:rsidRPr="00B25759">
        <w:rPr>
          <w:rFonts w:ascii="Times New Roman" w:eastAsiaTheme="minorHAnsi" w:hAnsi="Times New Roman"/>
        </w:rPr>
        <w:t>Фіксована</w:t>
      </w:r>
      <w:proofErr w:type="spellEnd"/>
      <w:r w:rsidRPr="00B25759">
        <w:rPr>
          <w:rFonts w:ascii="Times New Roman" w:eastAsiaTheme="minorHAnsi" w:hAnsi="Times New Roman"/>
        </w:rPr>
        <w:t xml:space="preserve"> </w:t>
      </w:r>
      <w:proofErr w:type="spellStart"/>
      <w:r w:rsidRPr="00B25759">
        <w:rPr>
          <w:rFonts w:ascii="Times New Roman" w:eastAsiaTheme="minorHAnsi" w:hAnsi="Times New Roman"/>
        </w:rPr>
        <w:t>середня</w:t>
      </w:r>
      <w:proofErr w:type="spellEnd"/>
      <w:r w:rsidRPr="00B25759">
        <w:rPr>
          <w:rFonts w:ascii="Times New Roman" w:eastAsiaTheme="minorHAnsi" w:hAnsi="Times New Roman"/>
        </w:rPr>
        <w:t xml:space="preserve"> плата за </w:t>
      </w:r>
      <w:proofErr w:type="spellStart"/>
      <w:r w:rsidRPr="00B25759">
        <w:rPr>
          <w:rFonts w:ascii="Times New Roman" w:eastAsiaTheme="minorHAnsi" w:hAnsi="Times New Roman"/>
        </w:rPr>
        <w:t>надані</w:t>
      </w:r>
      <w:proofErr w:type="spellEnd"/>
      <w:r w:rsidRPr="00B25759">
        <w:rPr>
          <w:rFonts w:ascii="Times New Roman" w:eastAsiaTheme="minorHAnsi" w:hAnsi="Times New Roman"/>
        </w:rPr>
        <w:t xml:space="preserve"> в </w:t>
      </w:r>
      <w:proofErr w:type="spellStart"/>
      <w:r w:rsidRPr="00B25759">
        <w:rPr>
          <w:rFonts w:ascii="Times New Roman" w:eastAsiaTheme="minorHAnsi" w:hAnsi="Times New Roman"/>
        </w:rPr>
        <w:t>оренду</w:t>
      </w:r>
      <w:proofErr w:type="spellEnd"/>
      <w:r w:rsidRPr="00B25759">
        <w:rPr>
          <w:rFonts w:ascii="Times New Roman" w:eastAsiaTheme="minorHAnsi" w:hAnsi="Times New Roman"/>
        </w:rPr>
        <w:t xml:space="preserve"> </w:t>
      </w:r>
      <w:proofErr w:type="spellStart"/>
      <w:r w:rsidRPr="00B25759">
        <w:rPr>
          <w:rFonts w:ascii="Times New Roman" w:eastAsiaTheme="minorHAnsi" w:hAnsi="Times New Roman"/>
        </w:rPr>
        <w:t>водні</w:t>
      </w:r>
      <w:proofErr w:type="spellEnd"/>
      <w:r w:rsidRPr="00B25759">
        <w:rPr>
          <w:rFonts w:ascii="Times New Roman" w:eastAsiaTheme="minorHAnsi" w:hAnsi="Times New Roman"/>
        </w:rPr>
        <w:t xml:space="preserve"> </w:t>
      </w:r>
      <w:proofErr w:type="spellStart"/>
      <w:r w:rsidRPr="00B25759">
        <w:rPr>
          <w:rFonts w:ascii="Times New Roman" w:eastAsiaTheme="minorHAnsi" w:hAnsi="Times New Roman"/>
        </w:rPr>
        <w:t>об’єкти</w:t>
      </w:r>
      <w:proofErr w:type="spellEnd"/>
      <w:r w:rsidRPr="00B25759">
        <w:rPr>
          <w:rFonts w:ascii="Times New Roman" w:eastAsiaTheme="minorHAnsi" w:hAnsi="Times New Roman"/>
          <w:lang w:val="uk-UA"/>
        </w:rPr>
        <w:t xml:space="preserve"> на 2024 рік </w:t>
      </w:r>
      <w:r w:rsidRPr="00B25759">
        <w:rPr>
          <w:rFonts w:ascii="Times New Roman" w:eastAsiaTheme="minorHAnsi" w:hAnsi="Times New Roman"/>
          <w:b/>
          <w:lang w:val="uk-UA"/>
        </w:rPr>
        <w:t>189,70</w:t>
      </w:r>
    </w:p>
    <w:p w:rsidR="009641B8" w:rsidRPr="00B25759" w:rsidRDefault="009641B8" w:rsidP="009641B8">
      <w:pPr>
        <w:ind w:left="810"/>
        <w:contextualSpacing/>
        <w:rPr>
          <w:rFonts w:ascii="Times New Roman" w:eastAsiaTheme="minorHAnsi" w:hAnsi="Times New Roman"/>
          <w:lang w:val="uk-UA"/>
        </w:rPr>
      </w:pPr>
      <w:r w:rsidRPr="00B25759">
        <w:rPr>
          <w:rFonts w:ascii="Times New Roman" w:eastAsiaTheme="minorHAnsi" w:hAnsi="Times New Roman"/>
          <w:b/>
          <w:lang w:val="uk-UA"/>
        </w:rPr>
        <w:t xml:space="preserve">** </w:t>
      </w:r>
      <w:r w:rsidRPr="00B25759">
        <w:rPr>
          <w:rFonts w:ascii="Times New Roman" w:eastAsiaTheme="minorHAnsi" w:hAnsi="Times New Roman"/>
          <w:lang w:val="uk-UA"/>
        </w:rPr>
        <w:t>відповідно до паспорта водного об'єкту від 20 травня 2024 року.</w:t>
      </w:r>
    </w:p>
    <w:p w:rsidR="009641B8" w:rsidRPr="00B25759" w:rsidRDefault="009641B8" w:rsidP="009641B8">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r w:rsidRPr="00B25759">
        <w:rPr>
          <w:rFonts w:ascii="Times New Roman" w:eastAsia="Times New Roman" w:hAnsi="Times New Roman"/>
          <w:color w:val="333333"/>
          <w:sz w:val="24"/>
          <w:szCs w:val="24"/>
          <w:lang w:val="uk-UA" w:eastAsia="ru-RU"/>
        </w:rPr>
        <w:t>По=ФпхК1хК2хК3хК4хК5хК6хS,</w:t>
      </w:r>
    </w:p>
    <w:p w:rsidR="009641B8" w:rsidRPr="00B25759" w:rsidRDefault="009641B8" w:rsidP="009641B8">
      <w:pPr>
        <w:shd w:val="clear" w:color="auto" w:fill="FFFFFF"/>
        <w:spacing w:after="150" w:line="240" w:lineRule="auto"/>
        <w:jc w:val="both"/>
        <w:rPr>
          <w:rFonts w:ascii="Times New Roman" w:eastAsia="Times New Roman" w:hAnsi="Times New Roman"/>
          <w:color w:val="333333"/>
          <w:sz w:val="24"/>
          <w:szCs w:val="24"/>
          <w:lang w:val="uk-UA" w:eastAsia="ru-RU"/>
        </w:rPr>
      </w:pPr>
      <w:r w:rsidRPr="00B25759">
        <w:rPr>
          <w:rFonts w:ascii="Times New Roman" w:eastAsia="Times New Roman" w:hAnsi="Times New Roman"/>
          <w:color w:val="333333"/>
          <w:sz w:val="24"/>
          <w:szCs w:val="24"/>
          <w:lang w:val="uk-UA" w:eastAsia="ru-RU"/>
        </w:rPr>
        <w:t>Розрахунок річної орендної плати</w:t>
      </w:r>
    </w:p>
    <w:p w:rsidR="009641B8" w:rsidRPr="00B25759" w:rsidRDefault="009641B8" w:rsidP="009641B8">
      <w:pPr>
        <w:shd w:val="clear" w:color="auto" w:fill="FFFFFF"/>
        <w:spacing w:after="150" w:line="240" w:lineRule="auto"/>
        <w:ind w:firstLine="450"/>
        <w:jc w:val="both"/>
        <w:rPr>
          <w:rFonts w:ascii="Times New Roman" w:eastAsia="Times New Roman" w:hAnsi="Times New Roman"/>
          <w:b/>
          <w:color w:val="333333"/>
          <w:sz w:val="24"/>
          <w:szCs w:val="24"/>
          <w:lang w:val="uk-UA" w:eastAsia="ru-RU"/>
        </w:rPr>
      </w:pPr>
      <w:r w:rsidRPr="00B25759">
        <w:rPr>
          <w:rFonts w:ascii="Times New Roman" w:eastAsia="Times New Roman" w:hAnsi="Times New Roman"/>
          <w:color w:val="333333"/>
          <w:sz w:val="24"/>
          <w:szCs w:val="24"/>
          <w:lang w:val="uk-UA" w:eastAsia="ru-RU"/>
        </w:rPr>
        <w:t>По=</w:t>
      </w:r>
      <w:r w:rsidRPr="00B25759">
        <w:rPr>
          <w:rFonts w:ascii="Times New Roman" w:eastAsia="Times New Roman" w:hAnsi="Times New Roman"/>
          <w:b/>
          <w:color w:val="333333"/>
          <w:sz w:val="24"/>
          <w:szCs w:val="24"/>
          <w:lang w:val="uk-UA" w:eastAsia="ru-RU"/>
        </w:rPr>
        <w:t>189,70</w:t>
      </w:r>
      <w:r w:rsidRPr="00B25759">
        <w:rPr>
          <w:rFonts w:ascii="Times New Roman" w:eastAsia="Times New Roman" w:hAnsi="Times New Roman"/>
          <w:color w:val="333333"/>
          <w:sz w:val="24"/>
          <w:szCs w:val="24"/>
          <w:lang w:val="uk-UA" w:eastAsia="ru-RU"/>
        </w:rPr>
        <w:t>*х1,2х1,1х1,5х1,1х1,0х1,2х18,0000=</w:t>
      </w:r>
      <w:r w:rsidRPr="00B25759">
        <w:rPr>
          <w:rFonts w:ascii="Times New Roman" w:eastAsia="Times New Roman" w:hAnsi="Times New Roman"/>
          <w:b/>
          <w:color w:val="333333"/>
          <w:sz w:val="24"/>
          <w:szCs w:val="24"/>
          <w:lang w:val="uk-UA" w:eastAsia="ru-RU"/>
        </w:rPr>
        <w:t>8924 грн 40 коп.</w:t>
      </w:r>
    </w:p>
    <w:p w:rsidR="006426F6" w:rsidRDefault="006426F6" w:rsidP="009641B8">
      <w:pPr>
        <w:shd w:val="clear" w:color="auto" w:fill="FFFFFF"/>
        <w:spacing w:after="150" w:line="240" w:lineRule="auto"/>
        <w:ind w:firstLine="450"/>
        <w:jc w:val="both"/>
        <w:rPr>
          <w:rFonts w:ascii="Times New Roman" w:eastAsia="Times New Roman" w:hAnsi="Times New Roman"/>
          <w:b/>
          <w:color w:val="333333"/>
          <w:sz w:val="24"/>
          <w:szCs w:val="24"/>
          <w:lang w:val="uk-UA" w:eastAsia="ru-RU"/>
        </w:rPr>
      </w:pPr>
    </w:p>
    <w:p w:rsidR="006426F6" w:rsidRDefault="006426F6" w:rsidP="009641B8">
      <w:pPr>
        <w:shd w:val="clear" w:color="auto" w:fill="FFFFFF"/>
        <w:spacing w:after="150" w:line="240" w:lineRule="auto"/>
        <w:ind w:firstLine="450"/>
        <w:jc w:val="both"/>
        <w:rPr>
          <w:rFonts w:ascii="Times New Roman" w:eastAsia="Times New Roman" w:hAnsi="Times New Roman"/>
          <w:b/>
          <w:color w:val="333333"/>
          <w:sz w:val="24"/>
          <w:szCs w:val="24"/>
          <w:lang w:val="uk-UA" w:eastAsia="ru-RU"/>
        </w:rPr>
      </w:pPr>
    </w:p>
    <w:p w:rsidR="006426F6" w:rsidRDefault="006426F6" w:rsidP="009641B8">
      <w:pPr>
        <w:shd w:val="clear" w:color="auto" w:fill="FFFFFF"/>
        <w:spacing w:after="150" w:line="240" w:lineRule="auto"/>
        <w:ind w:firstLine="450"/>
        <w:jc w:val="both"/>
        <w:rPr>
          <w:rFonts w:ascii="Times New Roman" w:eastAsia="Times New Roman" w:hAnsi="Times New Roman"/>
          <w:b/>
          <w:color w:val="333333"/>
          <w:sz w:val="24"/>
          <w:szCs w:val="24"/>
          <w:lang w:val="uk-UA" w:eastAsia="ru-RU"/>
        </w:rPr>
      </w:pPr>
    </w:p>
    <w:p w:rsidR="006426F6" w:rsidRPr="009641B8" w:rsidRDefault="006426F6" w:rsidP="009641B8">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p>
    <w:p w:rsidR="009641B8" w:rsidRPr="009641B8" w:rsidRDefault="009641B8" w:rsidP="009641B8">
      <w:pPr>
        <w:ind w:firstLine="450"/>
        <w:rPr>
          <w:rFonts w:asciiTheme="minorHAnsi" w:eastAsiaTheme="minorHAnsi" w:hAnsiTheme="minorHAnsi" w:cstheme="minorBidi"/>
          <w:b/>
          <w:lang w:val="uk-UA"/>
        </w:rPr>
      </w:pPr>
    </w:p>
    <w:tbl>
      <w:tblPr>
        <w:tblW w:w="11440" w:type="dxa"/>
        <w:tblLook w:val="01E0" w:firstRow="1" w:lastRow="1" w:firstColumn="1" w:lastColumn="1" w:noHBand="0" w:noVBand="0"/>
      </w:tblPr>
      <w:tblGrid>
        <w:gridCol w:w="6487"/>
        <w:gridCol w:w="4953"/>
      </w:tblGrid>
      <w:tr w:rsidR="006426F6" w:rsidRPr="009C052C" w:rsidTr="00252C07">
        <w:tc>
          <w:tcPr>
            <w:tcW w:w="6487" w:type="dxa"/>
            <w:shd w:val="clear" w:color="auto" w:fill="auto"/>
          </w:tcPr>
          <w:p w:rsidR="006426F6" w:rsidRPr="009C052C" w:rsidRDefault="006426F6" w:rsidP="00252C07">
            <w:pPr>
              <w:widowControl w:val="0"/>
              <w:autoSpaceDE w:val="0"/>
              <w:autoSpaceDN w:val="0"/>
              <w:adjustRightInd w:val="0"/>
              <w:rPr>
                <w:rFonts w:ascii="Times New Roman" w:hAnsi="Times New Roman"/>
                <w:color w:val="000000"/>
                <w:sz w:val="24"/>
                <w:szCs w:val="24"/>
              </w:rPr>
            </w:pPr>
          </w:p>
        </w:tc>
        <w:tc>
          <w:tcPr>
            <w:tcW w:w="4953" w:type="dxa"/>
            <w:shd w:val="clear" w:color="auto" w:fill="auto"/>
          </w:tcPr>
          <w:p w:rsidR="00B4212C" w:rsidRDefault="00B4212C"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p>
          <w:p w:rsidR="00B4212C" w:rsidRDefault="00B4212C"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p>
          <w:p w:rsidR="00B4212C" w:rsidRDefault="00B4212C"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p>
          <w:p w:rsidR="006426F6" w:rsidRPr="002E4AEE" w:rsidRDefault="006426F6" w:rsidP="006426F6">
            <w:pPr>
              <w:widowControl w:val="0"/>
              <w:autoSpaceDE w:val="0"/>
              <w:autoSpaceDN w:val="0"/>
              <w:adjustRightInd w:val="0"/>
              <w:spacing w:after="0" w:line="240" w:lineRule="auto"/>
              <w:ind w:left="6096" w:hanging="6096"/>
              <w:rPr>
                <w:rFonts w:ascii="Times New Roman" w:hAnsi="Times New Roman"/>
                <w:b/>
                <w:color w:val="000000"/>
                <w:sz w:val="24"/>
                <w:szCs w:val="24"/>
                <w:lang w:val="uk-UA"/>
              </w:rPr>
            </w:pPr>
            <w:r w:rsidRPr="002E4AEE">
              <w:rPr>
                <w:rFonts w:ascii="Times New Roman" w:hAnsi="Times New Roman"/>
                <w:b/>
                <w:color w:val="000000"/>
                <w:sz w:val="24"/>
                <w:szCs w:val="24"/>
                <w:lang w:val="uk-UA"/>
              </w:rPr>
              <w:lastRenderedPageBreak/>
              <w:t>ЗАТВЕРДЖЕНО</w:t>
            </w:r>
          </w:p>
          <w:p w:rsidR="006426F6" w:rsidRPr="00271CC1" w:rsidRDefault="006426F6"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r w:rsidRPr="00271CC1">
              <w:rPr>
                <w:rFonts w:ascii="Times New Roman" w:hAnsi="Times New Roman"/>
                <w:color w:val="000000"/>
                <w:sz w:val="24"/>
                <w:szCs w:val="24"/>
                <w:lang w:val="uk-UA"/>
              </w:rPr>
              <w:t>рішення Ананьївської</w:t>
            </w:r>
          </w:p>
          <w:p w:rsidR="006426F6" w:rsidRPr="00271CC1" w:rsidRDefault="006426F6"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r w:rsidRPr="00271CC1">
              <w:rPr>
                <w:rFonts w:ascii="Times New Roman" w:hAnsi="Times New Roman"/>
                <w:color w:val="000000"/>
                <w:sz w:val="24"/>
                <w:szCs w:val="24"/>
                <w:lang w:val="uk-UA"/>
              </w:rPr>
              <w:t xml:space="preserve">міської ради </w:t>
            </w:r>
          </w:p>
          <w:p w:rsidR="006426F6" w:rsidRPr="00271CC1" w:rsidRDefault="006426F6" w:rsidP="006426F6">
            <w:pPr>
              <w:widowControl w:val="0"/>
              <w:autoSpaceDE w:val="0"/>
              <w:autoSpaceDN w:val="0"/>
              <w:adjustRightInd w:val="0"/>
              <w:spacing w:after="0" w:line="240" w:lineRule="auto"/>
              <w:ind w:left="6096" w:hanging="6096"/>
              <w:rPr>
                <w:rFonts w:ascii="Times New Roman" w:hAnsi="Times New Roman"/>
                <w:color w:val="000000"/>
                <w:sz w:val="24"/>
                <w:szCs w:val="24"/>
                <w:lang w:val="uk-UA"/>
              </w:rPr>
            </w:pPr>
            <w:r w:rsidRPr="00271CC1">
              <w:rPr>
                <w:rFonts w:ascii="Times New Roman" w:hAnsi="Times New Roman"/>
                <w:color w:val="000000"/>
                <w:sz w:val="24"/>
                <w:szCs w:val="24"/>
                <w:lang w:val="uk-UA"/>
              </w:rPr>
              <w:t xml:space="preserve">від </w:t>
            </w:r>
            <w:r w:rsidR="00042022">
              <w:rPr>
                <w:rFonts w:ascii="Times New Roman" w:hAnsi="Times New Roman"/>
                <w:color w:val="000000"/>
                <w:sz w:val="24"/>
                <w:szCs w:val="24"/>
                <w:lang w:val="uk-UA"/>
              </w:rPr>
              <w:t>02 серпня</w:t>
            </w:r>
            <w:r w:rsidRPr="00271CC1">
              <w:rPr>
                <w:rFonts w:ascii="Times New Roman" w:hAnsi="Times New Roman"/>
                <w:color w:val="000000"/>
                <w:sz w:val="24"/>
                <w:szCs w:val="24"/>
                <w:lang w:val="uk-UA"/>
              </w:rPr>
              <w:t xml:space="preserve"> 2024 року </w:t>
            </w:r>
          </w:p>
          <w:p w:rsidR="006426F6" w:rsidRPr="009C052C" w:rsidRDefault="00037A5D" w:rsidP="00F958AE">
            <w:pPr>
              <w:widowControl w:val="0"/>
              <w:autoSpaceDE w:val="0"/>
              <w:autoSpaceDN w:val="0"/>
              <w:adjustRightInd w:val="0"/>
              <w:spacing w:after="0" w:line="240" w:lineRule="auto"/>
              <w:ind w:left="6096" w:hanging="6096"/>
              <w:rPr>
                <w:rFonts w:ascii="Times New Roman" w:hAnsi="Times New Roman"/>
                <w:color w:val="000000"/>
                <w:sz w:val="24"/>
                <w:szCs w:val="24"/>
              </w:rPr>
            </w:pPr>
            <w:r>
              <w:rPr>
                <w:rFonts w:ascii="Times New Roman" w:hAnsi="Times New Roman"/>
                <w:color w:val="000000"/>
                <w:sz w:val="24"/>
                <w:szCs w:val="24"/>
                <w:lang w:val="uk-UA"/>
              </w:rPr>
              <w:t>№ 116</w:t>
            </w:r>
            <w:r w:rsidR="00F958AE">
              <w:rPr>
                <w:rFonts w:ascii="Times New Roman" w:hAnsi="Times New Roman"/>
                <w:color w:val="000000"/>
                <w:sz w:val="24"/>
                <w:szCs w:val="24"/>
                <w:lang w:val="uk-UA"/>
              </w:rPr>
              <w:t>1</w:t>
            </w:r>
            <w:r w:rsidR="00CA5F04" w:rsidRPr="00CA5F04">
              <w:rPr>
                <w:rFonts w:ascii="Times New Roman" w:hAnsi="Times New Roman"/>
                <w:color w:val="000000"/>
                <w:sz w:val="24"/>
                <w:szCs w:val="24"/>
                <w:lang w:val="uk-UA"/>
              </w:rPr>
              <w:t>-VІІІ</w:t>
            </w:r>
            <w:r w:rsidR="00CA5F04" w:rsidRPr="009C052C">
              <w:rPr>
                <w:rFonts w:ascii="Times New Roman" w:hAnsi="Times New Roman"/>
                <w:color w:val="000000"/>
                <w:sz w:val="24"/>
                <w:szCs w:val="24"/>
              </w:rPr>
              <w:t xml:space="preserve"> </w:t>
            </w:r>
          </w:p>
        </w:tc>
      </w:tr>
    </w:tbl>
    <w:p w:rsidR="00B362FA" w:rsidRDefault="006426F6" w:rsidP="00B362FA">
      <w:pPr>
        <w:widowControl w:val="0"/>
        <w:autoSpaceDE w:val="0"/>
        <w:autoSpaceDN w:val="0"/>
        <w:adjustRightInd w:val="0"/>
        <w:jc w:val="center"/>
        <w:rPr>
          <w:rFonts w:ascii="Times New Roman" w:hAnsi="Times New Roman"/>
          <w:b/>
          <w:color w:val="000000"/>
          <w:sz w:val="24"/>
          <w:szCs w:val="24"/>
          <w:lang w:val="uk-UA"/>
        </w:rPr>
      </w:pPr>
      <w:r>
        <w:rPr>
          <w:rFonts w:ascii="Times New Roman" w:hAnsi="Times New Roman"/>
          <w:b/>
          <w:color w:val="000000"/>
          <w:sz w:val="24"/>
          <w:szCs w:val="24"/>
        </w:rPr>
        <w:lastRenderedPageBreak/>
        <w:t>ПРОЄКТ</w:t>
      </w:r>
    </w:p>
    <w:p w:rsidR="006426F6" w:rsidRPr="00B362FA" w:rsidRDefault="006426F6" w:rsidP="00B362FA">
      <w:pPr>
        <w:widowControl w:val="0"/>
        <w:autoSpaceDE w:val="0"/>
        <w:autoSpaceDN w:val="0"/>
        <w:adjustRightInd w:val="0"/>
        <w:jc w:val="center"/>
        <w:rPr>
          <w:rFonts w:ascii="Times New Roman" w:hAnsi="Times New Roman"/>
          <w:b/>
          <w:color w:val="000000"/>
          <w:sz w:val="24"/>
          <w:szCs w:val="24"/>
          <w:lang w:val="uk-UA"/>
        </w:rPr>
      </w:pPr>
      <w:r>
        <w:rPr>
          <w:rFonts w:ascii="Times New Roman" w:hAnsi="Times New Roman"/>
          <w:b/>
          <w:color w:val="000000"/>
          <w:sz w:val="24"/>
          <w:szCs w:val="24"/>
        </w:rPr>
        <w:t>ДОГОВОРУ</w:t>
      </w:r>
      <w:r w:rsidRPr="009C052C">
        <w:rPr>
          <w:rFonts w:ascii="Times New Roman" w:hAnsi="Times New Roman"/>
          <w:b/>
          <w:color w:val="000000"/>
          <w:sz w:val="24"/>
          <w:szCs w:val="24"/>
        </w:rPr>
        <w:br/>
      </w:r>
      <w:proofErr w:type="spellStart"/>
      <w:r w:rsidRPr="009C052C">
        <w:rPr>
          <w:rFonts w:ascii="Times New Roman" w:hAnsi="Times New Roman"/>
          <w:b/>
          <w:color w:val="000000"/>
          <w:sz w:val="24"/>
          <w:szCs w:val="24"/>
        </w:rPr>
        <w:t>оренди</w:t>
      </w:r>
      <w:proofErr w:type="spellEnd"/>
      <w:r w:rsidRPr="009C052C">
        <w:rPr>
          <w:rFonts w:ascii="Times New Roman" w:hAnsi="Times New Roman"/>
          <w:b/>
          <w:color w:val="000000"/>
          <w:sz w:val="24"/>
          <w:szCs w:val="24"/>
        </w:rPr>
        <w:t xml:space="preserve"> </w:t>
      </w:r>
      <w:proofErr w:type="spellStart"/>
      <w:r w:rsidRPr="009C052C">
        <w:rPr>
          <w:rFonts w:ascii="Times New Roman" w:hAnsi="Times New Roman"/>
          <w:b/>
          <w:color w:val="000000"/>
          <w:sz w:val="24"/>
          <w:szCs w:val="24"/>
        </w:rPr>
        <w:t>землі</w:t>
      </w:r>
      <w:proofErr w:type="spellEnd"/>
      <w:r w:rsidRPr="009C052C">
        <w:rPr>
          <w:rFonts w:ascii="Times New Roman" w:hAnsi="Times New Roman"/>
          <w:b/>
          <w:color w:val="000000"/>
          <w:sz w:val="24"/>
          <w:szCs w:val="24"/>
        </w:rPr>
        <w:t xml:space="preserve"> в </w:t>
      </w:r>
      <w:proofErr w:type="spellStart"/>
      <w:r w:rsidRPr="009C052C">
        <w:rPr>
          <w:rFonts w:ascii="Times New Roman" w:hAnsi="Times New Roman"/>
          <w:b/>
          <w:color w:val="000000"/>
          <w:sz w:val="24"/>
          <w:szCs w:val="24"/>
        </w:rPr>
        <w:t>комплексі</w:t>
      </w:r>
      <w:proofErr w:type="spellEnd"/>
      <w:r w:rsidRPr="009C052C">
        <w:rPr>
          <w:rFonts w:ascii="Times New Roman" w:hAnsi="Times New Roman"/>
          <w:b/>
          <w:color w:val="000000"/>
          <w:sz w:val="24"/>
          <w:szCs w:val="24"/>
        </w:rPr>
        <w:t xml:space="preserve"> з </w:t>
      </w:r>
      <w:proofErr w:type="spellStart"/>
      <w:r w:rsidRPr="009C052C">
        <w:rPr>
          <w:rFonts w:ascii="Times New Roman" w:hAnsi="Times New Roman"/>
          <w:b/>
          <w:color w:val="000000"/>
          <w:sz w:val="24"/>
          <w:szCs w:val="24"/>
        </w:rPr>
        <w:t>розташованим</w:t>
      </w:r>
      <w:proofErr w:type="spellEnd"/>
      <w:r w:rsidRPr="009C052C">
        <w:rPr>
          <w:rFonts w:ascii="Times New Roman" w:hAnsi="Times New Roman"/>
          <w:b/>
          <w:color w:val="000000"/>
          <w:sz w:val="24"/>
          <w:szCs w:val="24"/>
        </w:rPr>
        <w:t xml:space="preserve"> на </w:t>
      </w:r>
      <w:proofErr w:type="spellStart"/>
      <w:r w:rsidRPr="009C052C">
        <w:rPr>
          <w:rFonts w:ascii="Times New Roman" w:hAnsi="Times New Roman"/>
          <w:b/>
          <w:color w:val="000000"/>
          <w:sz w:val="24"/>
          <w:szCs w:val="24"/>
        </w:rPr>
        <w:t>ній</w:t>
      </w:r>
      <w:proofErr w:type="spellEnd"/>
      <w:r w:rsidRPr="009C052C">
        <w:rPr>
          <w:rFonts w:ascii="Times New Roman" w:hAnsi="Times New Roman"/>
          <w:b/>
          <w:color w:val="000000"/>
          <w:sz w:val="24"/>
          <w:szCs w:val="24"/>
        </w:rPr>
        <w:t xml:space="preserve"> </w:t>
      </w:r>
      <w:proofErr w:type="spellStart"/>
      <w:r w:rsidRPr="009C052C">
        <w:rPr>
          <w:rFonts w:ascii="Times New Roman" w:hAnsi="Times New Roman"/>
          <w:b/>
          <w:color w:val="000000"/>
          <w:sz w:val="24"/>
          <w:szCs w:val="24"/>
        </w:rPr>
        <w:t>водним</w:t>
      </w:r>
      <w:proofErr w:type="spellEnd"/>
      <w:r w:rsidRPr="009C052C">
        <w:rPr>
          <w:rFonts w:ascii="Times New Roman" w:hAnsi="Times New Roman"/>
          <w:b/>
          <w:color w:val="000000"/>
          <w:sz w:val="24"/>
          <w:szCs w:val="24"/>
        </w:rPr>
        <w:t xml:space="preserve"> </w:t>
      </w:r>
      <w:proofErr w:type="spellStart"/>
      <w:r w:rsidRPr="009C052C">
        <w:rPr>
          <w:rFonts w:ascii="Times New Roman" w:hAnsi="Times New Roman"/>
          <w:b/>
          <w:color w:val="000000"/>
          <w:sz w:val="24"/>
          <w:szCs w:val="24"/>
        </w:rPr>
        <w:t>об’єктом</w:t>
      </w:r>
      <w:proofErr w:type="spellEnd"/>
    </w:p>
    <w:p w:rsidR="006426F6" w:rsidRDefault="006426F6" w:rsidP="006426F6">
      <w:pPr>
        <w:pStyle w:val="a8"/>
        <w:ind w:firstLine="0"/>
        <w:jc w:val="both"/>
        <w:rPr>
          <w:rFonts w:ascii="Times New Roman" w:hAnsi="Times New Roman"/>
          <w:sz w:val="24"/>
          <w:szCs w:val="24"/>
        </w:rPr>
      </w:pPr>
      <w:proofErr w:type="spellStart"/>
      <w:r w:rsidRPr="003E4F5B">
        <w:rPr>
          <w:rFonts w:ascii="Times New Roman" w:hAnsi="Times New Roman"/>
          <w:sz w:val="24"/>
          <w:szCs w:val="24"/>
          <w:u w:val="single"/>
        </w:rPr>
        <w:t>м.Ананьїв</w:t>
      </w:r>
      <w:proofErr w:type="spellEnd"/>
      <w:r w:rsidRPr="007A1C55">
        <w:rPr>
          <w:rFonts w:ascii="Times New Roman" w:hAnsi="Times New Roman"/>
          <w:sz w:val="24"/>
          <w:szCs w:val="24"/>
        </w:rPr>
        <w:t xml:space="preserve"> </w:t>
      </w:r>
      <w:r>
        <w:rPr>
          <w:rFonts w:ascii="Times New Roman" w:hAnsi="Times New Roman"/>
          <w:sz w:val="24"/>
          <w:szCs w:val="24"/>
        </w:rPr>
        <w:t xml:space="preserve">                                                                           </w:t>
      </w:r>
      <w:r w:rsidR="00042022">
        <w:rPr>
          <w:rFonts w:ascii="Times New Roman" w:hAnsi="Times New Roman"/>
          <w:sz w:val="24"/>
          <w:szCs w:val="24"/>
        </w:rPr>
        <w:t xml:space="preserve">        </w:t>
      </w:r>
      <w:r>
        <w:rPr>
          <w:rFonts w:ascii="Times New Roman" w:hAnsi="Times New Roman"/>
          <w:sz w:val="24"/>
          <w:szCs w:val="24"/>
        </w:rPr>
        <w:t xml:space="preserve"> </w:t>
      </w:r>
      <w:r w:rsidRPr="007A1C55">
        <w:rPr>
          <w:rFonts w:ascii="Times New Roman" w:hAnsi="Times New Roman"/>
          <w:sz w:val="24"/>
          <w:szCs w:val="24"/>
        </w:rPr>
        <w:t>__</w:t>
      </w:r>
      <w:r w:rsidRPr="006E64BE">
        <w:rPr>
          <w:rFonts w:ascii="Times New Roman" w:hAnsi="Times New Roman"/>
          <w:sz w:val="24"/>
          <w:szCs w:val="24"/>
        </w:rPr>
        <w:t>__</w:t>
      </w:r>
      <w:r w:rsidRPr="007A1C55">
        <w:rPr>
          <w:rFonts w:ascii="Times New Roman" w:hAnsi="Times New Roman"/>
          <w:sz w:val="24"/>
          <w:szCs w:val="24"/>
        </w:rPr>
        <w:t>_ ______</w:t>
      </w:r>
      <w:r w:rsidRPr="006E64BE">
        <w:rPr>
          <w:rFonts w:ascii="Times New Roman" w:hAnsi="Times New Roman"/>
          <w:sz w:val="24"/>
          <w:szCs w:val="24"/>
        </w:rPr>
        <w:t>__</w:t>
      </w:r>
      <w:r>
        <w:rPr>
          <w:rFonts w:ascii="Times New Roman" w:hAnsi="Times New Roman"/>
          <w:sz w:val="24"/>
          <w:szCs w:val="24"/>
        </w:rPr>
        <w:t>________</w:t>
      </w:r>
      <w:r w:rsidRPr="007A1C55">
        <w:rPr>
          <w:rFonts w:ascii="Times New Roman" w:hAnsi="Times New Roman"/>
          <w:sz w:val="24"/>
          <w:szCs w:val="24"/>
        </w:rPr>
        <w:t xml:space="preserve"> 20__ р.</w:t>
      </w:r>
    </w:p>
    <w:p w:rsidR="006426F6" w:rsidRPr="007A1C55" w:rsidRDefault="006426F6" w:rsidP="006426F6">
      <w:pPr>
        <w:pStyle w:val="a8"/>
        <w:ind w:firstLine="0"/>
        <w:jc w:val="both"/>
        <w:rPr>
          <w:rFonts w:ascii="Times New Roman" w:hAnsi="Times New Roman"/>
          <w:sz w:val="24"/>
          <w:szCs w:val="24"/>
        </w:rPr>
      </w:pPr>
    </w:p>
    <w:p w:rsidR="006426F6" w:rsidRPr="00887DF2" w:rsidRDefault="006426F6" w:rsidP="006426F6">
      <w:pPr>
        <w:widowControl w:val="0"/>
        <w:autoSpaceDE w:val="0"/>
        <w:autoSpaceDN w:val="0"/>
        <w:adjustRightInd w:val="0"/>
        <w:spacing w:after="0" w:line="240" w:lineRule="auto"/>
        <w:ind w:firstLine="720"/>
        <w:jc w:val="both"/>
        <w:rPr>
          <w:rFonts w:ascii="Times New Roman" w:hAnsi="Times New Roman"/>
          <w:sz w:val="24"/>
          <w:szCs w:val="24"/>
          <w:lang w:val="uk-UA"/>
        </w:rPr>
      </w:pPr>
      <w:r w:rsidRPr="00887DF2">
        <w:rPr>
          <w:rFonts w:ascii="Times New Roman" w:hAnsi="Times New Roman"/>
          <w:sz w:val="24"/>
          <w:szCs w:val="24"/>
          <w:lang w:val="uk-UA"/>
        </w:rPr>
        <w:t xml:space="preserve">Ананьївська міська рада, код ЄДРПОУ 04056807, в особі Ананьївського міського голови </w:t>
      </w:r>
      <w:r w:rsidRPr="00887DF2">
        <w:rPr>
          <w:rFonts w:ascii="Times New Roman" w:hAnsi="Times New Roman"/>
          <w:b/>
          <w:sz w:val="24"/>
          <w:szCs w:val="24"/>
          <w:lang w:val="uk-UA"/>
        </w:rPr>
        <w:t>Тищенка Юрія Сергійовича,</w:t>
      </w:r>
      <w:r w:rsidRPr="00887DF2">
        <w:rPr>
          <w:rFonts w:ascii="Times New Roman" w:hAnsi="Times New Roman"/>
          <w:sz w:val="24"/>
          <w:szCs w:val="24"/>
          <w:lang w:val="uk-UA"/>
        </w:rPr>
        <w:t xml:space="preserve"> що діє на підставі Закону України «Про місцеве самоврядування в Україні», (далі – Орендодавець), з однієї сторони,</w:t>
      </w:r>
    </w:p>
    <w:p w:rsidR="006426F6" w:rsidRPr="0095578E" w:rsidRDefault="006426F6" w:rsidP="006426F6">
      <w:pPr>
        <w:widowControl w:val="0"/>
        <w:autoSpaceDE w:val="0"/>
        <w:autoSpaceDN w:val="0"/>
        <w:adjustRightInd w:val="0"/>
        <w:spacing w:after="0" w:line="240" w:lineRule="auto"/>
        <w:jc w:val="center"/>
        <w:rPr>
          <w:rFonts w:ascii="Times New Roman" w:hAnsi="Times New Roman"/>
          <w:color w:val="000000"/>
          <w:sz w:val="20"/>
        </w:rPr>
      </w:pPr>
      <w:r w:rsidRPr="0095578E">
        <w:rPr>
          <w:rFonts w:ascii="Times New Roman" w:hAnsi="Times New Roman"/>
          <w:color w:val="000000"/>
          <w:sz w:val="24"/>
          <w:szCs w:val="24"/>
        </w:rPr>
        <w:t>та</w:t>
      </w:r>
      <w:r w:rsidRPr="0095578E">
        <w:rPr>
          <w:rFonts w:ascii="Times New Roman" w:hAnsi="Times New Roman"/>
          <w:sz w:val="24"/>
          <w:szCs w:val="24"/>
        </w:rPr>
        <w:t xml:space="preserve"> </w:t>
      </w:r>
      <w:r w:rsidRPr="0095578E">
        <w:rPr>
          <w:rFonts w:ascii="Times New Roman" w:hAnsi="Times New Roman"/>
          <w:color w:val="000000"/>
          <w:sz w:val="24"/>
          <w:szCs w:val="24"/>
        </w:rPr>
        <w:t xml:space="preserve"> </w:t>
      </w:r>
      <w:r w:rsidR="00E4074A">
        <w:rPr>
          <w:rFonts w:ascii="Times New Roman" w:hAnsi="Times New Roman"/>
          <w:color w:val="000000"/>
          <w:sz w:val="24"/>
          <w:szCs w:val="24"/>
          <w:lang w:val="uk-UA"/>
        </w:rPr>
        <w:t>_____</w:t>
      </w:r>
      <w:r w:rsidRPr="0095578E">
        <w:rPr>
          <w:rFonts w:ascii="Times New Roman" w:hAnsi="Times New Roman"/>
          <w:color w:val="000000"/>
          <w:sz w:val="24"/>
          <w:szCs w:val="24"/>
        </w:rPr>
        <w:t>_______</w:t>
      </w:r>
      <w:r>
        <w:rPr>
          <w:rFonts w:ascii="Times New Roman" w:hAnsi="Times New Roman"/>
          <w:color w:val="000000"/>
          <w:sz w:val="24"/>
          <w:szCs w:val="24"/>
        </w:rPr>
        <w:t>_</w:t>
      </w:r>
      <w:r w:rsidRPr="0095578E">
        <w:rPr>
          <w:rFonts w:ascii="Times New Roman" w:hAnsi="Times New Roman"/>
          <w:color w:val="000000"/>
          <w:sz w:val="24"/>
          <w:szCs w:val="24"/>
        </w:rPr>
        <w:t>________________________________________________________________</w:t>
      </w:r>
      <w:r w:rsidRPr="0095578E">
        <w:rPr>
          <w:rFonts w:ascii="Times New Roman" w:hAnsi="Times New Roman"/>
          <w:color w:val="000000"/>
          <w:sz w:val="20"/>
        </w:rPr>
        <w:t xml:space="preserve"> (</w:t>
      </w:r>
      <w:proofErr w:type="spellStart"/>
      <w:proofErr w:type="gramStart"/>
      <w:r w:rsidRPr="0095578E">
        <w:rPr>
          <w:rFonts w:ascii="Times New Roman" w:hAnsi="Times New Roman"/>
          <w:color w:val="000000"/>
          <w:sz w:val="20"/>
        </w:rPr>
        <w:t>пр</w:t>
      </w:r>
      <w:proofErr w:type="gramEnd"/>
      <w:r w:rsidRPr="0095578E">
        <w:rPr>
          <w:rFonts w:ascii="Times New Roman" w:hAnsi="Times New Roman"/>
          <w:color w:val="000000"/>
          <w:sz w:val="20"/>
        </w:rPr>
        <w:t>ізвище</w:t>
      </w:r>
      <w:proofErr w:type="spellEnd"/>
      <w:r w:rsidRPr="0095578E">
        <w:rPr>
          <w:rFonts w:ascii="Times New Roman" w:hAnsi="Times New Roman"/>
          <w:color w:val="000000"/>
          <w:sz w:val="20"/>
        </w:rPr>
        <w:t xml:space="preserve">, </w:t>
      </w:r>
      <w:proofErr w:type="spellStart"/>
      <w:r w:rsidRPr="0095578E">
        <w:rPr>
          <w:rFonts w:ascii="Times New Roman" w:hAnsi="Times New Roman"/>
          <w:color w:val="000000"/>
          <w:sz w:val="20"/>
        </w:rPr>
        <w:t>ім'я</w:t>
      </w:r>
      <w:proofErr w:type="spellEnd"/>
      <w:r w:rsidRPr="0095578E">
        <w:rPr>
          <w:rFonts w:ascii="Times New Roman" w:hAnsi="Times New Roman"/>
          <w:color w:val="000000"/>
          <w:sz w:val="20"/>
        </w:rPr>
        <w:t xml:space="preserve"> та по </w:t>
      </w:r>
      <w:proofErr w:type="spellStart"/>
      <w:r w:rsidRPr="0095578E">
        <w:rPr>
          <w:rFonts w:ascii="Times New Roman" w:hAnsi="Times New Roman"/>
          <w:color w:val="000000"/>
          <w:sz w:val="20"/>
        </w:rPr>
        <w:t>батькові</w:t>
      </w:r>
      <w:proofErr w:type="spellEnd"/>
      <w:r w:rsidRPr="0095578E">
        <w:rPr>
          <w:rFonts w:ascii="Times New Roman" w:hAnsi="Times New Roman"/>
          <w:color w:val="000000"/>
          <w:sz w:val="20"/>
        </w:rPr>
        <w:t xml:space="preserve"> </w:t>
      </w:r>
      <w:proofErr w:type="spellStart"/>
      <w:r w:rsidRPr="0095578E">
        <w:rPr>
          <w:rFonts w:ascii="Times New Roman" w:hAnsi="Times New Roman"/>
          <w:color w:val="000000"/>
          <w:sz w:val="20"/>
        </w:rPr>
        <w:t>фізичної</w:t>
      </w:r>
      <w:proofErr w:type="spellEnd"/>
      <w:r w:rsidRPr="0095578E">
        <w:rPr>
          <w:rFonts w:ascii="Times New Roman" w:hAnsi="Times New Roman"/>
          <w:color w:val="000000"/>
          <w:sz w:val="20"/>
        </w:rPr>
        <w:t xml:space="preserve"> особи),</w:t>
      </w:r>
    </w:p>
    <w:p w:rsidR="006426F6" w:rsidRPr="00E4074A" w:rsidRDefault="006426F6" w:rsidP="006426F6">
      <w:pPr>
        <w:widowControl w:val="0"/>
        <w:autoSpaceDE w:val="0"/>
        <w:autoSpaceDN w:val="0"/>
        <w:adjustRightInd w:val="0"/>
        <w:spacing w:after="0" w:line="240" w:lineRule="auto"/>
        <w:rPr>
          <w:rFonts w:ascii="Times New Roman" w:hAnsi="Times New Roman"/>
          <w:color w:val="000000"/>
          <w:sz w:val="24"/>
          <w:szCs w:val="24"/>
          <w:lang w:val="uk-UA"/>
        </w:rPr>
      </w:pPr>
      <w:r w:rsidRPr="0095578E">
        <w:rPr>
          <w:rFonts w:ascii="Times New Roman" w:hAnsi="Times New Roman"/>
          <w:color w:val="000000"/>
          <w:sz w:val="24"/>
          <w:szCs w:val="24"/>
        </w:rPr>
        <w:t>___________________________________________________________________________</w:t>
      </w:r>
      <w:r w:rsidR="00E4074A">
        <w:rPr>
          <w:rFonts w:ascii="Times New Roman" w:hAnsi="Times New Roman"/>
          <w:color w:val="000000"/>
          <w:sz w:val="24"/>
          <w:szCs w:val="24"/>
          <w:lang w:val="uk-UA"/>
        </w:rPr>
        <w:t>_____</w:t>
      </w:r>
    </w:p>
    <w:p w:rsidR="006426F6" w:rsidRPr="0095578E" w:rsidRDefault="006426F6" w:rsidP="006426F6">
      <w:pPr>
        <w:widowControl w:val="0"/>
        <w:autoSpaceDE w:val="0"/>
        <w:autoSpaceDN w:val="0"/>
        <w:adjustRightInd w:val="0"/>
        <w:spacing w:after="0" w:line="240" w:lineRule="auto"/>
        <w:jc w:val="center"/>
        <w:rPr>
          <w:rFonts w:ascii="Times New Roman" w:hAnsi="Times New Roman"/>
          <w:color w:val="000000"/>
          <w:sz w:val="20"/>
        </w:rPr>
      </w:pPr>
      <w:r w:rsidRPr="0095578E">
        <w:rPr>
          <w:rFonts w:ascii="Times New Roman" w:hAnsi="Times New Roman"/>
          <w:color w:val="000000"/>
          <w:sz w:val="20"/>
        </w:rPr>
        <w:t>(</w:t>
      </w:r>
      <w:proofErr w:type="spellStart"/>
      <w:r w:rsidRPr="0095578E">
        <w:rPr>
          <w:rFonts w:ascii="Times New Roman" w:hAnsi="Times New Roman"/>
          <w:color w:val="000000"/>
          <w:sz w:val="20"/>
        </w:rPr>
        <w:t>найменування</w:t>
      </w:r>
      <w:proofErr w:type="spellEnd"/>
      <w:r w:rsidRPr="0095578E">
        <w:rPr>
          <w:rFonts w:ascii="Times New Roman" w:hAnsi="Times New Roman"/>
          <w:color w:val="000000"/>
          <w:sz w:val="20"/>
        </w:rPr>
        <w:t xml:space="preserve"> </w:t>
      </w:r>
      <w:proofErr w:type="spellStart"/>
      <w:r w:rsidRPr="0095578E">
        <w:rPr>
          <w:rFonts w:ascii="Times New Roman" w:hAnsi="Times New Roman"/>
          <w:color w:val="000000"/>
          <w:sz w:val="20"/>
        </w:rPr>
        <w:t>юридичної</w:t>
      </w:r>
      <w:proofErr w:type="spellEnd"/>
      <w:r w:rsidRPr="0095578E">
        <w:rPr>
          <w:rFonts w:ascii="Times New Roman" w:hAnsi="Times New Roman"/>
          <w:color w:val="000000"/>
          <w:sz w:val="20"/>
        </w:rPr>
        <w:t xml:space="preserve"> особи)</w:t>
      </w:r>
    </w:p>
    <w:p w:rsidR="006426F6" w:rsidRDefault="006426F6" w:rsidP="00E4074A">
      <w:pPr>
        <w:widowControl w:val="0"/>
        <w:autoSpaceDE w:val="0"/>
        <w:autoSpaceDN w:val="0"/>
        <w:adjustRightInd w:val="0"/>
        <w:spacing w:after="0" w:line="240" w:lineRule="auto"/>
        <w:jc w:val="both"/>
        <w:rPr>
          <w:rFonts w:ascii="Times New Roman" w:hAnsi="Times New Roman"/>
          <w:sz w:val="24"/>
          <w:szCs w:val="24"/>
          <w:lang w:val="uk-UA"/>
        </w:rPr>
      </w:pPr>
      <w:r w:rsidRPr="0095578E">
        <w:rPr>
          <w:rFonts w:ascii="Times New Roman" w:hAnsi="Times New Roman"/>
          <w:sz w:val="24"/>
          <w:szCs w:val="24"/>
        </w:rPr>
        <w:t>код ЄДРПОУ____________</w:t>
      </w:r>
      <w:r>
        <w:rPr>
          <w:rFonts w:ascii="Times New Roman" w:hAnsi="Times New Roman"/>
          <w:sz w:val="24"/>
          <w:szCs w:val="24"/>
        </w:rPr>
        <w:t xml:space="preserve"> </w:t>
      </w:r>
      <w:r w:rsidRPr="0095578E">
        <w:rPr>
          <w:rFonts w:ascii="Times New Roman" w:hAnsi="Times New Roman"/>
          <w:color w:val="000000"/>
          <w:sz w:val="24"/>
          <w:szCs w:val="24"/>
        </w:rPr>
        <w:t>(</w:t>
      </w:r>
      <w:proofErr w:type="spellStart"/>
      <w:r w:rsidRPr="0095578E">
        <w:rPr>
          <w:rFonts w:ascii="Times New Roman" w:hAnsi="Times New Roman"/>
          <w:color w:val="000000"/>
          <w:sz w:val="24"/>
          <w:szCs w:val="24"/>
        </w:rPr>
        <w:t>далі</w:t>
      </w:r>
      <w:proofErr w:type="spellEnd"/>
      <w:r w:rsidRPr="0095578E">
        <w:rPr>
          <w:rFonts w:ascii="Times New Roman" w:hAnsi="Times New Roman"/>
          <w:color w:val="000000"/>
          <w:sz w:val="24"/>
          <w:szCs w:val="24"/>
        </w:rPr>
        <w:t xml:space="preserve"> – </w:t>
      </w:r>
      <w:proofErr w:type="spellStart"/>
      <w:r w:rsidRPr="0095578E">
        <w:rPr>
          <w:rFonts w:ascii="Times New Roman" w:hAnsi="Times New Roman"/>
          <w:color w:val="000000"/>
          <w:sz w:val="24"/>
          <w:szCs w:val="24"/>
        </w:rPr>
        <w:t>Орендар</w:t>
      </w:r>
      <w:proofErr w:type="spellEnd"/>
      <w:r w:rsidRPr="0095578E">
        <w:rPr>
          <w:rFonts w:ascii="Times New Roman" w:hAnsi="Times New Roman"/>
          <w:color w:val="000000"/>
          <w:sz w:val="24"/>
          <w:szCs w:val="24"/>
        </w:rPr>
        <w:t xml:space="preserve">), з </w:t>
      </w:r>
      <w:proofErr w:type="spellStart"/>
      <w:r w:rsidRPr="0095578E">
        <w:rPr>
          <w:rFonts w:ascii="Times New Roman" w:hAnsi="Times New Roman"/>
          <w:color w:val="000000"/>
          <w:sz w:val="24"/>
          <w:szCs w:val="24"/>
        </w:rPr>
        <w:t>іншої</w:t>
      </w:r>
      <w:proofErr w:type="spellEnd"/>
      <w:r w:rsidRPr="0095578E">
        <w:rPr>
          <w:rFonts w:ascii="Times New Roman" w:hAnsi="Times New Roman"/>
          <w:color w:val="000000"/>
          <w:sz w:val="24"/>
          <w:szCs w:val="24"/>
        </w:rPr>
        <w:t xml:space="preserve"> </w:t>
      </w:r>
      <w:proofErr w:type="spellStart"/>
      <w:r w:rsidRPr="0095578E">
        <w:rPr>
          <w:rFonts w:ascii="Times New Roman" w:hAnsi="Times New Roman"/>
          <w:color w:val="000000"/>
          <w:sz w:val="24"/>
          <w:szCs w:val="24"/>
        </w:rPr>
        <w:t>сторони</w:t>
      </w:r>
      <w:proofErr w:type="spellEnd"/>
      <w:r w:rsidRPr="0095578E">
        <w:rPr>
          <w:rFonts w:ascii="Times New Roman" w:hAnsi="Times New Roman"/>
          <w:sz w:val="24"/>
          <w:szCs w:val="24"/>
        </w:rPr>
        <w:t xml:space="preserve">, (в </w:t>
      </w:r>
      <w:proofErr w:type="spellStart"/>
      <w:r w:rsidRPr="0095578E">
        <w:rPr>
          <w:rFonts w:ascii="Times New Roman" w:hAnsi="Times New Roman"/>
          <w:sz w:val="24"/>
          <w:szCs w:val="24"/>
        </w:rPr>
        <w:t>подальшому</w:t>
      </w:r>
      <w:proofErr w:type="spellEnd"/>
      <w:r w:rsidRPr="0095578E">
        <w:rPr>
          <w:rFonts w:ascii="Times New Roman" w:hAnsi="Times New Roman"/>
          <w:sz w:val="24"/>
          <w:szCs w:val="24"/>
        </w:rPr>
        <w:t xml:space="preserve"> разом </w:t>
      </w:r>
      <w:proofErr w:type="spellStart"/>
      <w:r w:rsidRPr="0095578E">
        <w:rPr>
          <w:rFonts w:ascii="Times New Roman" w:hAnsi="Times New Roman"/>
          <w:sz w:val="24"/>
          <w:szCs w:val="24"/>
        </w:rPr>
        <w:t>іменовані</w:t>
      </w:r>
      <w:proofErr w:type="spellEnd"/>
      <w:r w:rsidRPr="0095578E">
        <w:rPr>
          <w:rFonts w:ascii="Times New Roman" w:hAnsi="Times New Roman"/>
          <w:sz w:val="24"/>
          <w:szCs w:val="24"/>
        </w:rPr>
        <w:t xml:space="preserve"> - </w:t>
      </w:r>
      <w:proofErr w:type="spellStart"/>
      <w:r w:rsidRPr="0095578E">
        <w:rPr>
          <w:rFonts w:ascii="Times New Roman" w:hAnsi="Times New Roman"/>
          <w:sz w:val="24"/>
          <w:szCs w:val="24"/>
        </w:rPr>
        <w:t>Сторони</w:t>
      </w:r>
      <w:proofErr w:type="spellEnd"/>
      <w:r w:rsidRPr="0095578E">
        <w:rPr>
          <w:rFonts w:ascii="Times New Roman" w:hAnsi="Times New Roman"/>
          <w:sz w:val="24"/>
          <w:szCs w:val="24"/>
        </w:rPr>
        <w:t xml:space="preserve">, а </w:t>
      </w:r>
      <w:proofErr w:type="spellStart"/>
      <w:r w:rsidRPr="0095578E">
        <w:rPr>
          <w:rFonts w:ascii="Times New Roman" w:hAnsi="Times New Roman"/>
          <w:sz w:val="24"/>
          <w:szCs w:val="24"/>
        </w:rPr>
        <w:t>кожна</w:t>
      </w:r>
      <w:proofErr w:type="spellEnd"/>
      <w:r w:rsidRPr="0095578E">
        <w:rPr>
          <w:rFonts w:ascii="Times New Roman" w:hAnsi="Times New Roman"/>
          <w:sz w:val="24"/>
          <w:szCs w:val="24"/>
        </w:rPr>
        <w:t xml:space="preserve"> </w:t>
      </w:r>
      <w:proofErr w:type="spellStart"/>
      <w:r w:rsidRPr="0095578E">
        <w:rPr>
          <w:rFonts w:ascii="Times New Roman" w:hAnsi="Times New Roman"/>
          <w:sz w:val="24"/>
          <w:szCs w:val="24"/>
        </w:rPr>
        <w:t>окремо</w:t>
      </w:r>
      <w:proofErr w:type="spellEnd"/>
      <w:r w:rsidRPr="0095578E">
        <w:rPr>
          <w:rFonts w:ascii="Times New Roman" w:hAnsi="Times New Roman"/>
          <w:sz w:val="24"/>
          <w:szCs w:val="24"/>
        </w:rPr>
        <w:t xml:space="preserve"> - Сторона),  </w:t>
      </w:r>
      <w:proofErr w:type="spellStart"/>
      <w:r w:rsidRPr="0095578E">
        <w:rPr>
          <w:rFonts w:ascii="Times New Roman" w:hAnsi="Times New Roman"/>
          <w:sz w:val="24"/>
          <w:szCs w:val="24"/>
        </w:rPr>
        <w:t>уклали</w:t>
      </w:r>
      <w:proofErr w:type="spellEnd"/>
      <w:r w:rsidRPr="0095578E">
        <w:rPr>
          <w:rFonts w:ascii="Times New Roman" w:hAnsi="Times New Roman"/>
          <w:sz w:val="24"/>
          <w:szCs w:val="24"/>
        </w:rPr>
        <w:t xml:space="preserve"> </w:t>
      </w:r>
      <w:proofErr w:type="spellStart"/>
      <w:r w:rsidRPr="0095578E">
        <w:rPr>
          <w:rFonts w:ascii="Times New Roman" w:hAnsi="Times New Roman"/>
          <w:sz w:val="24"/>
          <w:szCs w:val="24"/>
        </w:rPr>
        <w:t>цей</w:t>
      </w:r>
      <w:proofErr w:type="spellEnd"/>
      <w:r w:rsidRPr="0095578E">
        <w:rPr>
          <w:rFonts w:ascii="Times New Roman" w:hAnsi="Times New Roman"/>
          <w:sz w:val="24"/>
          <w:szCs w:val="24"/>
        </w:rPr>
        <w:t xml:space="preserve"> </w:t>
      </w:r>
      <w:proofErr w:type="spellStart"/>
      <w:r w:rsidRPr="0095578E">
        <w:rPr>
          <w:rFonts w:ascii="Times New Roman" w:hAnsi="Times New Roman"/>
          <w:sz w:val="24"/>
          <w:szCs w:val="24"/>
        </w:rPr>
        <w:t>догові</w:t>
      </w:r>
      <w:proofErr w:type="gramStart"/>
      <w:r w:rsidRPr="0095578E">
        <w:rPr>
          <w:rFonts w:ascii="Times New Roman" w:hAnsi="Times New Roman"/>
          <w:sz w:val="24"/>
          <w:szCs w:val="24"/>
        </w:rPr>
        <w:t>р</w:t>
      </w:r>
      <w:proofErr w:type="spellEnd"/>
      <w:proofErr w:type="gramEnd"/>
      <w:r w:rsidRPr="0095578E">
        <w:rPr>
          <w:rFonts w:ascii="Times New Roman" w:hAnsi="Times New Roman"/>
          <w:sz w:val="24"/>
          <w:szCs w:val="24"/>
        </w:rPr>
        <w:t xml:space="preserve"> про </w:t>
      </w:r>
      <w:proofErr w:type="spellStart"/>
      <w:r w:rsidRPr="0095578E">
        <w:rPr>
          <w:rFonts w:ascii="Times New Roman" w:hAnsi="Times New Roman"/>
          <w:sz w:val="24"/>
          <w:szCs w:val="24"/>
        </w:rPr>
        <w:t>нижченаведене</w:t>
      </w:r>
      <w:proofErr w:type="spellEnd"/>
      <w:r w:rsidRPr="0095578E">
        <w:rPr>
          <w:rFonts w:ascii="Times New Roman" w:hAnsi="Times New Roman"/>
          <w:sz w:val="24"/>
          <w:szCs w:val="24"/>
        </w:rPr>
        <w:t>:</w:t>
      </w:r>
    </w:p>
    <w:p w:rsidR="00E4074A" w:rsidRPr="00E4074A" w:rsidRDefault="00E4074A" w:rsidP="00E4074A">
      <w:pPr>
        <w:widowControl w:val="0"/>
        <w:autoSpaceDE w:val="0"/>
        <w:autoSpaceDN w:val="0"/>
        <w:adjustRightInd w:val="0"/>
        <w:spacing w:after="0" w:line="240" w:lineRule="auto"/>
        <w:jc w:val="both"/>
        <w:rPr>
          <w:rFonts w:ascii="Times New Roman" w:hAnsi="Times New Roman"/>
          <w:color w:val="000000"/>
          <w:sz w:val="20"/>
          <w:lang w:val="uk-UA"/>
        </w:rPr>
      </w:pPr>
    </w:p>
    <w:p w:rsidR="006426F6" w:rsidRDefault="006426F6" w:rsidP="00E4074A">
      <w:pPr>
        <w:pStyle w:val="a9"/>
        <w:spacing w:before="0" w:after="0"/>
        <w:rPr>
          <w:rFonts w:ascii="Times New Roman" w:hAnsi="Times New Roman"/>
          <w:sz w:val="24"/>
          <w:szCs w:val="24"/>
        </w:rPr>
      </w:pPr>
      <w:r w:rsidRPr="0053415C">
        <w:rPr>
          <w:rFonts w:ascii="Times New Roman" w:hAnsi="Times New Roman"/>
          <w:sz w:val="24"/>
          <w:szCs w:val="24"/>
        </w:rPr>
        <w:t>Предмет договору</w:t>
      </w:r>
    </w:p>
    <w:p w:rsidR="00E4074A" w:rsidRPr="00E4074A" w:rsidRDefault="00E4074A" w:rsidP="00E4074A">
      <w:pPr>
        <w:pStyle w:val="a8"/>
        <w:rPr>
          <w:rFonts w:ascii="Times New Roman" w:hAnsi="Times New Roman"/>
          <w:sz w:val="20"/>
        </w:rPr>
      </w:pPr>
    </w:p>
    <w:p w:rsidR="006426F6"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1. </w:t>
      </w:r>
      <w:r w:rsidRPr="00513086">
        <w:rPr>
          <w:rFonts w:ascii="Times New Roman" w:hAnsi="Times New Roman"/>
          <w:sz w:val="24"/>
          <w:szCs w:val="24"/>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w:t>
      </w:r>
      <w:r w:rsidRPr="007A1C55">
        <w:rPr>
          <w:rFonts w:ascii="Times New Roman" w:hAnsi="Times New Roman"/>
          <w:sz w:val="24"/>
          <w:szCs w:val="24"/>
        </w:rPr>
        <w:t xml:space="preserve">в комплексі з розташованим на ній водним об’єктом </w:t>
      </w:r>
      <w:r w:rsidRPr="00585422">
        <w:rPr>
          <w:rFonts w:ascii="Times New Roman" w:hAnsi="Times New Roman"/>
          <w:sz w:val="24"/>
          <w:szCs w:val="24"/>
        </w:rPr>
        <w:t>Ананьївський ставок №3,</w:t>
      </w:r>
      <w:r>
        <w:rPr>
          <w:rFonts w:ascii="Times New Roman" w:hAnsi="Times New Roman"/>
          <w:sz w:val="24"/>
          <w:szCs w:val="24"/>
        </w:rPr>
        <w:t xml:space="preserve"> </w:t>
      </w:r>
      <w:r w:rsidRPr="003E4F5B">
        <w:rPr>
          <w:rFonts w:ascii="Times New Roman" w:hAnsi="Times New Roman"/>
          <w:sz w:val="24"/>
          <w:szCs w:val="24"/>
        </w:rPr>
        <w:t>який розташований</w:t>
      </w:r>
      <w:r>
        <w:rPr>
          <w:rFonts w:ascii="Times New Roman" w:hAnsi="Times New Roman"/>
          <w:sz w:val="24"/>
          <w:szCs w:val="24"/>
        </w:rPr>
        <w:t>:</w:t>
      </w:r>
      <w:r w:rsidRPr="003E4F5B">
        <w:rPr>
          <w:rFonts w:ascii="Times New Roman" w:hAnsi="Times New Roman"/>
          <w:sz w:val="24"/>
          <w:szCs w:val="24"/>
        </w:rPr>
        <w:t xml:space="preserve"> </w:t>
      </w:r>
      <w:r w:rsidRPr="00585422">
        <w:rPr>
          <w:rFonts w:ascii="Times New Roman" w:hAnsi="Times New Roman"/>
          <w:sz w:val="24"/>
          <w:szCs w:val="24"/>
        </w:rPr>
        <w:t>Одеська область, Подільський район, за межами с. Ананьїв.</w:t>
      </w:r>
    </w:p>
    <w:p w:rsidR="00E4074A" w:rsidRPr="00E4074A" w:rsidRDefault="00E4074A" w:rsidP="00E4074A">
      <w:pPr>
        <w:pStyle w:val="a8"/>
        <w:spacing w:before="0"/>
        <w:jc w:val="both"/>
        <w:rPr>
          <w:rFonts w:ascii="Times New Roman" w:hAnsi="Times New Roman"/>
          <w:sz w:val="20"/>
        </w:rPr>
      </w:pPr>
    </w:p>
    <w:p w:rsidR="006426F6" w:rsidRDefault="006426F6" w:rsidP="00E4074A">
      <w:pPr>
        <w:pStyle w:val="a9"/>
        <w:spacing w:before="0" w:after="0"/>
        <w:rPr>
          <w:rFonts w:ascii="Times New Roman" w:hAnsi="Times New Roman"/>
          <w:sz w:val="24"/>
          <w:szCs w:val="24"/>
        </w:rPr>
      </w:pPr>
      <w:r w:rsidRPr="0053415C">
        <w:rPr>
          <w:rFonts w:ascii="Times New Roman" w:hAnsi="Times New Roman"/>
          <w:sz w:val="24"/>
          <w:szCs w:val="24"/>
        </w:rPr>
        <w:t>Об’єкт оренди</w:t>
      </w:r>
    </w:p>
    <w:p w:rsidR="00E4074A" w:rsidRPr="00E4074A" w:rsidRDefault="00E4074A" w:rsidP="00E4074A">
      <w:pPr>
        <w:pStyle w:val="a8"/>
        <w:rPr>
          <w:rFonts w:ascii="Times New Roman" w:hAnsi="Times New Roman"/>
          <w:sz w:val="20"/>
        </w:rPr>
      </w:pPr>
    </w:p>
    <w:p w:rsidR="006426F6" w:rsidRDefault="006426F6" w:rsidP="00E4074A">
      <w:pPr>
        <w:pStyle w:val="a8"/>
        <w:tabs>
          <w:tab w:val="left" w:pos="4107"/>
        </w:tabs>
        <w:spacing w:before="0"/>
        <w:ind w:firstLine="709"/>
        <w:jc w:val="both"/>
        <w:rPr>
          <w:rFonts w:ascii="Times New Roman" w:hAnsi="Times New Roman"/>
          <w:sz w:val="24"/>
          <w:szCs w:val="24"/>
        </w:rPr>
      </w:pPr>
      <w:r w:rsidRPr="007A1C55">
        <w:rPr>
          <w:rFonts w:ascii="Times New Roman" w:hAnsi="Times New Roman"/>
          <w:sz w:val="24"/>
          <w:szCs w:val="24"/>
        </w:rPr>
        <w:t>2. В оренду передається</w:t>
      </w:r>
      <w:r>
        <w:rPr>
          <w:rFonts w:ascii="Times New Roman" w:hAnsi="Times New Roman"/>
          <w:sz w:val="24"/>
          <w:szCs w:val="24"/>
        </w:rPr>
        <w:t>:</w:t>
      </w:r>
      <w:r>
        <w:rPr>
          <w:rFonts w:ascii="Times New Roman" w:hAnsi="Times New Roman"/>
          <w:sz w:val="24"/>
          <w:szCs w:val="24"/>
        </w:rPr>
        <w:tab/>
      </w:r>
    </w:p>
    <w:p w:rsidR="006426F6" w:rsidRDefault="006426F6" w:rsidP="00E4074A">
      <w:pPr>
        <w:pStyle w:val="a8"/>
        <w:spacing w:before="0"/>
        <w:ind w:firstLine="709"/>
        <w:jc w:val="both"/>
        <w:rPr>
          <w:rFonts w:ascii="Times New Roman" w:hAnsi="Times New Roman"/>
          <w:sz w:val="24"/>
          <w:szCs w:val="24"/>
        </w:rPr>
      </w:pPr>
      <w:r>
        <w:rPr>
          <w:rFonts w:ascii="Times New Roman" w:hAnsi="Times New Roman"/>
          <w:sz w:val="24"/>
          <w:szCs w:val="24"/>
        </w:rPr>
        <w:t>2.1</w:t>
      </w:r>
      <w:r w:rsidR="00E4074A">
        <w:rPr>
          <w:rFonts w:ascii="Times New Roman" w:hAnsi="Times New Roman"/>
          <w:sz w:val="24"/>
          <w:szCs w:val="24"/>
        </w:rPr>
        <w:t>.</w:t>
      </w:r>
      <w:r>
        <w:rPr>
          <w:rFonts w:ascii="Times New Roman" w:hAnsi="Times New Roman"/>
          <w:sz w:val="24"/>
          <w:szCs w:val="24"/>
        </w:rPr>
        <w:t xml:space="preserve"> З</w:t>
      </w:r>
      <w:r w:rsidRPr="007A1C55">
        <w:rPr>
          <w:rFonts w:ascii="Times New Roman" w:hAnsi="Times New Roman"/>
          <w:sz w:val="24"/>
          <w:szCs w:val="24"/>
        </w:rPr>
        <w:t>емельна ділянка зага</w:t>
      </w:r>
      <w:r>
        <w:rPr>
          <w:rFonts w:ascii="Times New Roman" w:hAnsi="Times New Roman"/>
          <w:sz w:val="24"/>
          <w:szCs w:val="24"/>
        </w:rPr>
        <w:t>льною площею 4,2000</w:t>
      </w:r>
      <w:r w:rsidRPr="006069C7">
        <w:rPr>
          <w:rFonts w:ascii="Times New Roman" w:hAnsi="Times New Roman"/>
          <w:sz w:val="24"/>
          <w:szCs w:val="24"/>
        </w:rPr>
        <w:t xml:space="preserve"> га</w:t>
      </w:r>
      <w:r>
        <w:rPr>
          <w:rFonts w:ascii="Times New Roman" w:hAnsi="Times New Roman"/>
          <w:sz w:val="24"/>
          <w:szCs w:val="24"/>
        </w:rPr>
        <w:t xml:space="preserve"> із земель водного фонду з кадастровим номером 5120280500:01:001:0751, у тому числі: </w:t>
      </w:r>
      <w:r w:rsidRPr="00FD43F7">
        <w:rPr>
          <w:rFonts w:ascii="Times New Roman" w:hAnsi="Times New Roman"/>
          <w:color w:val="000000"/>
          <w:sz w:val="24"/>
          <w:szCs w:val="24"/>
        </w:rPr>
        <w:t>4,2000 га вид угідь –ставки</w:t>
      </w:r>
      <w:r>
        <w:rPr>
          <w:rFonts w:ascii="Times New Roman" w:hAnsi="Times New Roman"/>
          <w:sz w:val="24"/>
          <w:szCs w:val="24"/>
        </w:rPr>
        <w:t>.</w:t>
      </w:r>
    </w:p>
    <w:p w:rsidR="006426F6" w:rsidRPr="006426F6" w:rsidRDefault="006426F6" w:rsidP="00E4074A">
      <w:pPr>
        <w:widowControl w:val="0"/>
        <w:autoSpaceDE w:val="0"/>
        <w:autoSpaceDN w:val="0"/>
        <w:adjustRightInd w:val="0"/>
        <w:spacing w:after="0" w:line="240" w:lineRule="auto"/>
        <w:ind w:firstLine="709"/>
        <w:jc w:val="both"/>
        <w:rPr>
          <w:rFonts w:ascii="Times New Roman" w:hAnsi="Times New Roman"/>
          <w:color w:val="000000"/>
          <w:sz w:val="24"/>
          <w:szCs w:val="24"/>
          <w:lang w:val="uk-UA"/>
        </w:rPr>
      </w:pPr>
      <w:r w:rsidRPr="006426F6">
        <w:rPr>
          <w:rFonts w:ascii="Times New Roman" w:hAnsi="Times New Roman"/>
          <w:color w:val="000000"/>
          <w:sz w:val="24"/>
          <w:szCs w:val="24"/>
          <w:lang w:val="uk-UA"/>
        </w:rPr>
        <w:t xml:space="preserve">Код використання згідно з класифікатором видів цільового призначення земель (КВЦПЗ): </w:t>
      </w:r>
      <w:r w:rsidRPr="006426F6">
        <w:rPr>
          <w:rFonts w:ascii="Times New Roman" w:hAnsi="Times New Roman"/>
          <w:b/>
          <w:sz w:val="24"/>
          <w:szCs w:val="24"/>
          <w:lang w:val="uk-UA"/>
        </w:rPr>
        <w:t>10.07 Для рибогосподарських потреб</w:t>
      </w:r>
      <w:r w:rsidRPr="006426F6">
        <w:rPr>
          <w:rFonts w:ascii="Times New Roman" w:hAnsi="Times New Roman"/>
          <w:sz w:val="24"/>
          <w:szCs w:val="24"/>
          <w:lang w:val="uk-UA"/>
        </w:rPr>
        <w:t>,</w:t>
      </w:r>
      <w:r w:rsidRPr="006426F6">
        <w:rPr>
          <w:rFonts w:ascii="Times New Roman" w:hAnsi="Times New Roman"/>
          <w:sz w:val="20"/>
          <w:lang w:val="uk-UA"/>
        </w:rPr>
        <w:t xml:space="preserve"> </w:t>
      </w:r>
      <w:r w:rsidRPr="006426F6">
        <w:rPr>
          <w:rFonts w:ascii="Times New Roman" w:hAnsi="Times New Roman"/>
          <w:sz w:val="24"/>
          <w:szCs w:val="24"/>
          <w:lang w:val="uk-UA"/>
        </w:rPr>
        <w:t>яка розташована на території Ананьївської міської територіальної громади;</w:t>
      </w:r>
    </w:p>
    <w:p w:rsidR="006426F6" w:rsidRDefault="006426F6" w:rsidP="00E4074A">
      <w:pPr>
        <w:pStyle w:val="a8"/>
        <w:spacing w:before="0"/>
        <w:ind w:firstLine="709"/>
        <w:jc w:val="both"/>
        <w:rPr>
          <w:rFonts w:ascii="Times New Roman" w:hAnsi="Times New Roman"/>
          <w:sz w:val="20"/>
        </w:rPr>
      </w:pPr>
      <w:r w:rsidRPr="007008C8">
        <w:rPr>
          <w:rFonts w:ascii="Times New Roman" w:hAnsi="Times New Roman"/>
          <w:sz w:val="24"/>
          <w:szCs w:val="24"/>
        </w:rPr>
        <w:t>2.2</w:t>
      </w:r>
      <w:r w:rsidR="00E4074A">
        <w:rPr>
          <w:rFonts w:ascii="Times New Roman" w:hAnsi="Times New Roman"/>
          <w:sz w:val="24"/>
          <w:szCs w:val="24"/>
        </w:rPr>
        <w:t xml:space="preserve">. </w:t>
      </w:r>
      <w:r w:rsidRPr="007008C8">
        <w:rPr>
          <w:rFonts w:ascii="Times New Roman" w:hAnsi="Times New Roman"/>
          <w:sz w:val="20"/>
        </w:rPr>
        <w:t xml:space="preserve"> </w:t>
      </w:r>
      <w:r w:rsidRPr="007008C8">
        <w:rPr>
          <w:rFonts w:ascii="Times New Roman" w:hAnsi="Times New Roman"/>
          <w:sz w:val="24"/>
          <w:szCs w:val="24"/>
        </w:rPr>
        <w:t>Водний об’єкт (водний простір) Ананьївський ставок №3 площею -</w:t>
      </w:r>
      <w:r w:rsidR="00E4074A">
        <w:rPr>
          <w:rFonts w:ascii="Times New Roman" w:hAnsi="Times New Roman"/>
          <w:sz w:val="24"/>
          <w:szCs w:val="24"/>
        </w:rPr>
        <w:t xml:space="preserve"> </w:t>
      </w:r>
      <w:r w:rsidRPr="007008C8">
        <w:rPr>
          <w:rFonts w:ascii="Times New Roman" w:hAnsi="Times New Roman"/>
          <w:sz w:val="24"/>
          <w:szCs w:val="24"/>
        </w:rPr>
        <w:t>4,2000 га.</w:t>
      </w:r>
    </w:p>
    <w:p w:rsidR="006426F6" w:rsidRPr="002D159B" w:rsidRDefault="006426F6" w:rsidP="00E4074A">
      <w:pPr>
        <w:pStyle w:val="a8"/>
        <w:spacing w:before="0"/>
        <w:ind w:firstLine="709"/>
        <w:jc w:val="both"/>
        <w:rPr>
          <w:rFonts w:ascii="Times New Roman" w:hAnsi="Times New Roman"/>
          <w:sz w:val="20"/>
        </w:rPr>
      </w:pPr>
      <w:r w:rsidRPr="007008C8">
        <w:rPr>
          <w:rFonts w:ascii="Times New Roman" w:hAnsi="Times New Roman"/>
          <w:sz w:val="24"/>
          <w:szCs w:val="24"/>
        </w:rPr>
        <w:t>3. На земельній ділянці розташовані об’єкти інфраструктури: гідротехнічна</w:t>
      </w:r>
      <w:r>
        <w:rPr>
          <w:rFonts w:ascii="Times New Roman" w:hAnsi="Times New Roman"/>
          <w:sz w:val="24"/>
          <w:szCs w:val="24"/>
        </w:rPr>
        <w:t xml:space="preserve"> </w:t>
      </w:r>
      <w:r w:rsidRPr="007008C8">
        <w:rPr>
          <w:rFonts w:ascii="Times New Roman" w:hAnsi="Times New Roman"/>
          <w:sz w:val="24"/>
          <w:szCs w:val="24"/>
        </w:rPr>
        <w:t>споруда (дамба).</w:t>
      </w:r>
    </w:p>
    <w:p w:rsidR="006426F6" w:rsidRDefault="006426F6" w:rsidP="00E4074A">
      <w:pPr>
        <w:pStyle w:val="a8"/>
        <w:spacing w:before="0"/>
        <w:ind w:firstLine="709"/>
        <w:jc w:val="both"/>
        <w:rPr>
          <w:rFonts w:ascii="Times New Roman" w:hAnsi="Times New Roman"/>
          <w:sz w:val="24"/>
          <w:szCs w:val="24"/>
        </w:rPr>
      </w:pPr>
      <w:r w:rsidRPr="007008C8">
        <w:rPr>
          <w:rFonts w:ascii="Times New Roman" w:hAnsi="Times New Roman"/>
          <w:sz w:val="24"/>
          <w:szCs w:val="24"/>
        </w:rPr>
        <w:t>4. Нормативна грошова оцінка земельної ділянки на дату укладення цього договору становить</w:t>
      </w:r>
      <w:r w:rsidRPr="007A1C55">
        <w:rPr>
          <w:rFonts w:ascii="Times New Roman" w:hAnsi="Times New Roman"/>
          <w:sz w:val="24"/>
          <w:szCs w:val="24"/>
        </w:rPr>
        <w:t xml:space="preserve"> </w:t>
      </w:r>
      <w:r w:rsidRPr="00F147A5">
        <w:rPr>
          <w:rFonts w:ascii="Times New Roman" w:hAnsi="Times New Roman"/>
          <w:sz w:val="24"/>
          <w:szCs w:val="24"/>
        </w:rPr>
        <w:t>106223,87</w:t>
      </w:r>
      <w:r w:rsidRPr="002D159B">
        <w:rPr>
          <w:rFonts w:ascii="Times New Roman" w:hAnsi="Times New Roman"/>
          <w:sz w:val="24"/>
          <w:szCs w:val="24"/>
        </w:rPr>
        <w:t xml:space="preserve"> грн</w:t>
      </w:r>
      <w:r w:rsidR="00E4074A">
        <w:rPr>
          <w:rFonts w:ascii="Times New Roman" w:hAnsi="Times New Roman"/>
          <w:sz w:val="24"/>
          <w:szCs w:val="24"/>
        </w:rPr>
        <w:t>.</w:t>
      </w:r>
      <w:r w:rsidRPr="002D159B">
        <w:rPr>
          <w:rFonts w:ascii="Times New Roman" w:hAnsi="Times New Roman"/>
          <w:sz w:val="24"/>
          <w:szCs w:val="24"/>
        </w:rPr>
        <w:t xml:space="preserve"> (</w:t>
      </w:r>
      <w:r w:rsidRPr="00F147A5">
        <w:rPr>
          <w:rFonts w:ascii="Times New Roman" w:hAnsi="Times New Roman"/>
          <w:sz w:val="24"/>
          <w:szCs w:val="24"/>
        </w:rPr>
        <w:t>сто шість</w:t>
      </w:r>
      <w:r w:rsidRPr="002D159B">
        <w:rPr>
          <w:rFonts w:ascii="Times New Roman" w:hAnsi="Times New Roman"/>
          <w:sz w:val="24"/>
          <w:szCs w:val="24"/>
        </w:rPr>
        <w:t xml:space="preserve"> тисяч </w:t>
      </w:r>
      <w:r w:rsidRPr="00F147A5">
        <w:rPr>
          <w:rFonts w:ascii="Times New Roman" w:hAnsi="Times New Roman"/>
          <w:sz w:val="24"/>
          <w:szCs w:val="24"/>
        </w:rPr>
        <w:t>двісті двадцять три</w:t>
      </w:r>
      <w:r w:rsidRPr="002D159B">
        <w:rPr>
          <w:rFonts w:ascii="Times New Roman" w:hAnsi="Times New Roman"/>
          <w:sz w:val="24"/>
          <w:szCs w:val="24"/>
        </w:rPr>
        <w:t xml:space="preserve"> грив</w:t>
      </w:r>
      <w:r w:rsidRPr="00F147A5">
        <w:rPr>
          <w:rFonts w:ascii="Times New Roman" w:hAnsi="Times New Roman"/>
          <w:sz w:val="24"/>
          <w:szCs w:val="24"/>
        </w:rPr>
        <w:t>ні</w:t>
      </w:r>
      <w:r w:rsidRPr="002D159B">
        <w:rPr>
          <w:rFonts w:ascii="Times New Roman" w:hAnsi="Times New Roman"/>
          <w:sz w:val="24"/>
          <w:szCs w:val="24"/>
        </w:rPr>
        <w:t xml:space="preserve"> </w:t>
      </w:r>
      <w:r w:rsidRPr="00F147A5">
        <w:rPr>
          <w:rFonts w:ascii="Times New Roman" w:hAnsi="Times New Roman"/>
          <w:sz w:val="24"/>
          <w:szCs w:val="24"/>
        </w:rPr>
        <w:t>87</w:t>
      </w:r>
      <w:r w:rsidRPr="002D159B">
        <w:rPr>
          <w:rFonts w:ascii="Times New Roman" w:hAnsi="Times New Roman"/>
          <w:sz w:val="24"/>
          <w:szCs w:val="24"/>
        </w:rPr>
        <w:t xml:space="preserve"> копійок)</w:t>
      </w:r>
      <w:r w:rsidRPr="00F147A5">
        <w:rPr>
          <w:rFonts w:ascii="Times New Roman" w:hAnsi="Times New Roman"/>
          <w:sz w:val="24"/>
          <w:szCs w:val="24"/>
        </w:rPr>
        <w:t>.</w:t>
      </w:r>
    </w:p>
    <w:p w:rsidR="006426F6"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t>5. Об’єкт оренди має такі недоліки, що можуть перешкоджат</w:t>
      </w:r>
      <w:r w:rsidR="00E4074A">
        <w:rPr>
          <w:rFonts w:ascii="Times New Roman" w:hAnsi="Times New Roman"/>
          <w:sz w:val="24"/>
          <w:szCs w:val="24"/>
        </w:rPr>
        <w:t>и його ефективному використанню</w:t>
      </w:r>
      <w:r w:rsidRPr="007A1C55">
        <w:rPr>
          <w:rFonts w:ascii="Times New Roman" w:hAnsi="Times New Roman"/>
          <w:sz w:val="24"/>
          <w:szCs w:val="24"/>
        </w:rPr>
        <w:t xml:space="preserve"> </w:t>
      </w:r>
      <w:r w:rsidRPr="00764986">
        <w:rPr>
          <w:rFonts w:ascii="Times New Roman" w:hAnsi="Times New Roman"/>
          <w:sz w:val="24"/>
          <w:szCs w:val="24"/>
        </w:rPr>
        <w:t>- відсутні</w:t>
      </w:r>
      <w:r w:rsidRPr="007A1C55">
        <w:rPr>
          <w:rFonts w:ascii="Times New Roman" w:hAnsi="Times New Roman"/>
          <w:sz w:val="24"/>
          <w:szCs w:val="24"/>
        </w:rPr>
        <w:t>.</w:t>
      </w:r>
    </w:p>
    <w:p w:rsidR="006426F6"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6. Інші особливості об’єкта оренди, які можуть вплинути </w:t>
      </w:r>
      <w:r w:rsidR="00E4074A">
        <w:rPr>
          <w:rFonts w:ascii="Times New Roman" w:hAnsi="Times New Roman"/>
          <w:sz w:val="24"/>
          <w:szCs w:val="24"/>
        </w:rPr>
        <w:t>на орендні відносини -</w:t>
      </w:r>
      <w:r w:rsidRPr="00FB0C88">
        <w:rPr>
          <w:rFonts w:ascii="Times New Roman" w:hAnsi="Times New Roman"/>
          <w:sz w:val="24"/>
          <w:szCs w:val="24"/>
        </w:rPr>
        <w:t xml:space="preserve"> відсутні</w:t>
      </w:r>
      <w:r w:rsidR="00FA333E">
        <w:rPr>
          <w:rFonts w:ascii="Times New Roman" w:hAnsi="Times New Roman"/>
          <w:sz w:val="24"/>
          <w:szCs w:val="24"/>
        </w:rPr>
        <w:t>.</w:t>
      </w:r>
    </w:p>
    <w:p w:rsidR="00E4074A" w:rsidRPr="00E4074A" w:rsidRDefault="00E4074A" w:rsidP="00E4074A">
      <w:pPr>
        <w:pStyle w:val="a8"/>
        <w:spacing w:before="0"/>
        <w:jc w:val="both"/>
        <w:rPr>
          <w:rFonts w:ascii="Times New Roman" w:hAnsi="Times New Roman"/>
          <w:sz w:val="20"/>
        </w:rPr>
      </w:pPr>
    </w:p>
    <w:p w:rsidR="006426F6" w:rsidRDefault="006426F6" w:rsidP="00E4074A">
      <w:pPr>
        <w:pStyle w:val="a9"/>
        <w:spacing w:before="0" w:after="0"/>
        <w:rPr>
          <w:rFonts w:ascii="Times New Roman" w:hAnsi="Times New Roman"/>
          <w:sz w:val="24"/>
          <w:szCs w:val="24"/>
        </w:rPr>
      </w:pPr>
      <w:r w:rsidRPr="0053415C">
        <w:rPr>
          <w:rFonts w:ascii="Times New Roman" w:hAnsi="Times New Roman"/>
          <w:sz w:val="24"/>
          <w:szCs w:val="24"/>
        </w:rPr>
        <w:t>Строк дії договору</w:t>
      </w:r>
    </w:p>
    <w:p w:rsidR="00E4074A" w:rsidRPr="00E4074A" w:rsidRDefault="00E4074A" w:rsidP="00E4074A">
      <w:pPr>
        <w:pStyle w:val="a8"/>
        <w:rPr>
          <w:rFonts w:ascii="Times New Roman" w:hAnsi="Times New Roman"/>
          <w:sz w:val="20"/>
        </w:rPr>
      </w:pPr>
    </w:p>
    <w:p w:rsidR="006426F6"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7. </w:t>
      </w:r>
      <w:r w:rsidRPr="0084116E">
        <w:rPr>
          <w:rFonts w:ascii="Times New Roman" w:hAnsi="Times New Roman"/>
          <w:sz w:val="24"/>
          <w:szCs w:val="24"/>
        </w:rPr>
        <w:t>Договір укладено на 7 (сім) років.</w:t>
      </w:r>
    </w:p>
    <w:p w:rsidR="006426F6" w:rsidRPr="007A1C55"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Після закінчення строку, на який укладено цей </w:t>
      </w:r>
      <w:r>
        <w:rPr>
          <w:rFonts w:ascii="Times New Roman" w:hAnsi="Times New Roman"/>
          <w:sz w:val="24"/>
          <w:szCs w:val="24"/>
        </w:rPr>
        <w:t>договір, О</w:t>
      </w:r>
      <w:r w:rsidRPr="007A1C55">
        <w:rPr>
          <w:rFonts w:ascii="Times New Roman" w:hAnsi="Times New Roman"/>
          <w:sz w:val="24"/>
          <w:szCs w:val="24"/>
        </w:rPr>
        <w:t>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6426F6" w:rsidRPr="007A1C55" w:rsidRDefault="006426F6" w:rsidP="00E4074A">
      <w:pPr>
        <w:pStyle w:val="a8"/>
        <w:spacing w:before="0"/>
        <w:ind w:firstLine="709"/>
        <w:jc w:val="both"/>
        <w:rPr>
          <w:rFonts w:ascii="Times New Roman" w:hAnsi="Times New Roman"/>
          <w:sz w:val="24"/>
          <w:szCs w:val="24"/>
        </w:rPr>
      </w:pPr>
      <w:r w:rsidRPr="007A1C55">
        <w:rPr>
          <w:rFonts w:ascii="Times New Roman" w:hAnsi="Times New Roman"/>
          <w:sz w:val="24"/>
          <w:szCs w:val="24"/>
        </w:rPr>
        <w:lastRenderedPageBreak/>
        <w:t>У такому випадку</w:t>
      </w:r>
      <w:r>
        <w:rPr>
          <w:rFonts w:ascii="Times New Roman" w:hAnsi="Times New Roman"/>
          <w:sz w:val="24"/>
          <w:szCs w:val="24"/>
        </w:rPr>
        <w:t xml:space="preserve"> О</w:t>
      </w:r>
      <w:r w:rsidRPr="007A1C55">
        <w:rPr>
          <w:rFonts w:ascii="Times New Roman" w:hAnsi="Times New Roman"/>
          <w:sz w:val="24"/>
          <w:szCs w:val="24"/>
        </w:rPr>
        <w:t>рендар по</w:t>
      </w:r>
      <w:r>
        <w:rPr>
          <w:rFonts w:ascii="Times New Roman" w:hAnsi="Times New Roman"/>
          <w:sz w:val="24"/>
          <w:szCs w:val="24"/>
        </w:rPr>
        <w:t xml:space="preserve">винен не пізніше ніж </w:t>
      </w:r>
      <w:r w:rsidRPr="007534C6">
        <w:rPr>
          <w:rFonts w:ascii="Times New Roman" w:hAnsi="Times New Roman"/>
          <w:sz w:val="24"/>
          <w:szCs w:val="24"/>
        </w:rPr>
        <w:t>за</w:t>
      </w:r>
      <w:r>
        <w:rPr>
          <w:rFonts w:ascii="Times New Roman" w:hAnsi="Times New Roman"/>
          <w:sz w:val="24"/>
          <w:szCs w:val="24"/>
        </w:rPr>
        <w:t xml:space="preserve"> </w:t>
      </w:r>
      <w:r w:rsidRPr="0053415C">
        <w:rPr>
          <w:rFonts w:ascii="Times New Roman" w:hAnsi="Times New Roman"/>
          <w:sz w:val="24"/>
          <w:szCs w:val="24"/>
        </w:rPr>
        <w:t>90</w:t>
      </w:r>
      <w:r>
        <w:rPr>
          <w:rFonts w:ascii="Times New Roman" w:hAnsi="Times New Roman"/>
          <w:sz w:val="24"/>
          <w:szCs w:val="24"/>
        </w:rPr>
        <w:t xml:space="preserve"> </w:t>
      </w:r>
      <w:r w:rsidRPr="007A1C55">
        <w:rPr>
          <w:rFonts w:ascii="Times New Roman" w:hAnsi="Times New Roman"/>
          <w:sz w:val="24"/>
          <w:szCs w:val="24"/>
        </w:rPr>
        <w:t xml:space="preserve"> днів до закінчення строку, на який укладено цей договір,</w:t>
      </w:r>
      <w:r>
        <w:rPr>
          <w:rFonts w:ascii="Times New Roman" w:hAnsi="Times New Roman"/>
          <w:sz w:val="24"/>
          <w:szCs w:val="24"/>
        </w:rPr>
        <w:t xml:space="preserve"> повідомити письмово О</w:t>
      </w:r>
      <w:r w:rsidRPr="007A1C55">
        <w:rPr>
          <w:rFonts w:ascii="Times New Roman" w:hAnsi="Times New Roman"/>
          <w:sz w:val="24"/>
          <w:szCs w:val="24"/>
        </w:rPr>
        <w:t>рендодавця про намір скористатися переважним правом на укладення договору оренди на новий строк.</w:t>
      </w:r>
    </w:p>
    <w:p w:rsidR="006426F6" w:rsidRDefault="006426F6" w:rsidP="00E4074A">
      <w:pPr>
        <w:pStyle w:val="a8"/>
        <w:spacing w:before="0"/>
        <w:jc w:val="both"/>
        <w:rPr>
          <w:rFonts w:ascii="Times New Roman" w:hAnsi="Times New Roman"/>
          <w:sz w:val="24"/>
          <w:szCs w:val="24"/>
        </w:rPr>
      </w:pPr>
      <w:r w:rsidRPr="007A1C55">
        <w:rPr>
          <w:rFonts w:ascii="Times New Roman" w:hAnsi="Times New Roman"/>
          <w:sz w:val="24"/>
          <w:szCs w:val="24"/>
        </w:rPr>
        <w:t xml:space="preserve">До листа-повідомлення про укладення </w:t>
      </w:r>
      <w:r>
        <w:rPr>
          <w:rFonts w:ascii="Times New Roman" w:hAnsi="Times New Roman"/>
          <w:sz w:val="24"/>
          <w:szCs w:val="24"/>
        </w:rPr>
        <w:t>договору оренди на новий строк О</w:t>
      </w:r>
      <w:r w:rsidRPr="007A1C55">
        <w:rPr>
          <w:rFonts w:ascii="Times New Roman" w:hAnsi="Times New Roman"/>
          <w:sz w:val="24"/>
          <w:szCs w:val="24"/>
        </w:rPr>
        <w:t>рендар додає проект відповідного договору.</w:t>
      </w:r>
    </w:p>
    <w:p w:rsidR="00E4074A" w:rsidRPr="00E4074A" w:rsidRDefault="00E4074A" w:rsidP="00E4074A">
      <w:pPr>
        <w:pStyle w:val="a8"/>
        <w:spacing w:before="0"/>
        <w:jc w:val="both"/>
        <w:rPr>
          <w:rFonts w:ascii="Times New Roman" w:hAnsi="Times New Roman"/>
          <w:sz w:val="20"/>
        </w:rPr>
      </w:pPr>
    </w:p>
    <w:p w:rsidR="006426F6" w:rsidRDefault="006426F6" w:rsidP="00E4074A">
      <w:pPr>
        <w:pStyle w:val="a9"/>
        <w:spacing w:before="0" w:after="0"/>
        <w:rPr>
          <w:rFonts w:ascii="Times New Roman" w:hAnsi="Times New Roman"/>
          <w:sz w:val="24"/>
          <w:szCs w:val="24"/>
        </w:rPr>
      </w:pPr>
      <w:r w:rsidRPr="0053415C">
        <w:rPr>
          <w:rFonts w:ascii="Times New Roman" w:hAnsi="Times New Roman"/>
          <w:sz w:val="24"/>
          <w:szCs w:val="24"/>
        </w:rPr>
        <w:t>Орендна плата</w:t>
      </w:r>
    </w:p>
    <w:p w:rsidR="00E4074A" w:rsidRPr="00E4074A" w:rsidRDefault="00E4074A" w:rsidP="00E4074A">
      <w:pPr>
        <w:pStyle w:val="a8"/>
        <w:rPr>
          <w:rFonts w:ascii="Times New Roman" w:hAnsi="Times New Roman"/>
          <w:sz w:val="20"/>
        </w:rPr>
      </w:pPr>
    </w:p>
    <w:p w:rsidR="006426F6" w:rsidRPr="00D260BE" w:rsidRDefault="006426F6" w:rsidP="00E4074A">
      <w:pPr>
        <w:pStyle w:val="a8"/>
        <w:spacing w:before="0"/>
        <w:ind w:firstLine="709"/>
        <w:jc w:val="both"/>
        <w:rPr>
          <w:rFonts w:ascii="Times New Roman" w:hAnsi="Times New Roman"/>
          <w:sz w:val="24"/>
          <w:szCs w:val="24"/>
        </w:rPr>
      </w:pPr>
      <w:r w:rsidRPr="00D260BE">
        <w:rPr>
          <w:rFonts w:ascii="Times New Roman" w:hAnsi="Times New Roman"/>
          <w:sz w:val="24"/>
          <w:szCs w:val="24"/>
        </w:rPr>
        <w:t>8. Орендна п</w:t>
      </w:r>
      <w:r>
        <w:rPr>
          <w:rFonts w:ascii="Times New Roman" w:hAnsi="Times New Roman"/>
          <w:sz w:val="24"/>
          <w:szCs w:val="24"/>
        </w:rPr>
        <w:t>лата вноситься О</w:t>
      </w:r>
      <w:r w:rsidRPr="00D260BE">
        <w:rPr>
          <w:rFonts w:ascii="Times New Roman" w:hAnsi="Times New Roman"/>
          <w:sz w:val="24"/>
          <w:szCs w:val="24"/>
        </w:rPr>
        <w:t xml:space="preserve">рендарем </w:t>
      </w:r>
      <w:r>
        <w:rPr>
          <w:rFonts w:ascii="Times New Roman" w:hAnsi="Times New Roman"/>
          <w:sz w:val="24"/>
          <w:szCs w:val="24"/>
        </w:rPr>
        <w:t xml:space="preserve">на рахунок УДКСУ Ананьївської міської ради Подільського району Одеської області </w:t>
      </w:r>
      <w:r w:rsidRPr="00D260BE">
        <w:rPr>
          <w:rFonts w:ascii="Times New Roman" w:hAnsi="Times New Roman"/>
          <w:sz w:val="24"/>
          <w:szCs w:val="24"/>
        </w:rPr>
        <w:t>у грошовій формі та розмірі:</w:t>
      </w:r>
    </w:p>
    <w:p w:rsidR="00D442F2" w:rsidRPr="001E433E" w:rsidRDefault="006426F6" w:rsidP="00270695">
      <w:pPr>
        <w:pStyle w:val="a8"/>
        <w:spacing w:before="0"/>
        <w:ind w:firstLine="709"/>
        <w:jc w:val="both"/>
        <w:rPr>
          <w:rFonts w:ascii="Times New Roman" w:hAnsi="Times New Roman"/>
          <w:sz w:val="24"/>
          <w:szCs w:val="24"/>
          <w:highlight w:val="yellow"/>
        </w:rPr>
      </w:pPr>
      <w:r w:rsidRPr="00D260BE">
        <w:rPr>
          <w:rFonts w:ascii="Times New Roman" w:hAnsi="Times New Roman"/>
          <w:sz w:val="24"/>
          <w:szCs w:val="24"/>
        </w:rPr>
        <w:t>8.1</w:t>
      </w:r>
      <w:r w:rsidR="002B0C6E">
        <w:rPr>
          <w:rFonts w:ascii="Times New Roman" w:hAnsi="Times New Roman"/>
          <w:sz w:val="24"/>
          <w:szCs w:val="24"/>
        </w:rPr>
        <w:t xml:space="preserve">. </w:t>
      </w:r>
      <w:r w:rsidR="002B0C6E">
        <w:rPr>
          <w:rFonts w:ascii="Times New Roman" w:hAnsi="Times New Roman"/>
          <w:b/>
          <w:sz w:val="24"/>
          <w:szCs w:val="24"/>
        </w:rPr>
        <w:t>За земельну ділянку:</w:t>
      </w:r>
      <w:r w:rsidR="00B57395">
        <w:rPr>
          <w:rFonts w:ascii="Times New Roman" w:hAnsi="Times New Roman"/>
          <w:b/>
          <w:sz w:val="24"/>
          <w:szCs w:val="24"/>
        </w:rPr>
        <w:t>________________________________________________</w:t>
      </w:r>
      <w:r w:rsidR="002B0C6E">
        <w:rPr>
          <w:rFonts w:ascii="Times New Roman" w:hAnsi="Times New Roman"/>
          <w:b/>
          <w:sz w:val="24"/>
          <w:szCs w:val="24"/>
        </w:rPr>
        <w:t xml:space="preserve"> </w:t>
      </w:r>
      <w:r w:rsidRPr="00D84AEC">
        <w:rPr>
          <w:rFonts w:ascii="Times New Roman" w:hAnsi="Times New Roman"/>
          <w:sz w:val="24"/>
          <w:szCs w:val="24"/>
        </w:rPr>
        <w:t>__________________________________________________________________</w:t>
      </w:r>
      <w:r>
        <w:rPr>
          <w:rFonts w:ascii="Times New Roman" w:hAnsi="Times New Roman"/>
          <w:sz w:val="24"/>
          <w:szCs w:val="24"/>
        </w:rPr>
        <w:t>____________________________________________________________________</w:t>
      </w:r>
      <w:r w:rsidRPr="002E52DE">
        <w:rPr>
          <w:rFonts w:ascii="Times New Roman" w:hAnsi="Times New Roman"/>
          <w:sz w:val="24"/>
          <w:szCs w:val="24"/>
        </w:rPr>
        <w:t>_</w:t>
      </w:r>
      <w:r w:rsidR="00C01399">
        <w:rPr>
          <w:rFonts w:ascii="Times New Roman" w:hAnsi="Times New Roman"/>
          <w:sz w:val="24"/>
          <w:szCs w:val="24"/>
        </w:rPr>
        <w:t>_____________</w:t>
      </w:r>
      <w:r>
        <w:rPr>
          <w:rFonts w:ascii="Times New Roman" w:hAnsi="Times New Roman"/>
          <w:sz w:val="24"/>
          <w:szCs w:val="24"/>
        </w:rPr>
        <w:t xml:space="preserve"> </w:t>
      </w:r>
      <w:r w:rsidRPr="002E52DE">
        <w:rPr>
          <w:rFonts w:ascii="Times New Roman" w:hAnsi="Times New Roman"/>
          <w:sz w:val="24"/>
          <w:szCs w:val="24"/>
        </w:rPr>
        <w:t>за 1(один) рік</w:t>
      </w:r>
      <w:r w:rsidRPr="00D84AEC">
        <w:rPr>
          <w:rFonts w:ascii="Times New Roman" w:hAnsi="Times New Roman"/>
          <w:sz w:val="24"/>
          <w:szCs w:val="24"/>
        </w:rPr>
        <w:br/>
      </w:r>
      <w:r w:rsidRPr="002E52DE">
        <w:rPr>
          <w:rFonts w:ascii="Times New Roman" w:hAnsi="Times New Roman"/>
          <w:sz w:val="16"/>
          <w:szCs w:val="16"/>
        </w:rPr>
        <w:t>(у гривнях прописом із зазначенням відсотків від суми нормативної грошової оцінки земельної ділянки</w:t>
      </w:r>
      <w:r>
        <w:rPr>
          <w:rFonts w:ascii="Times New Roman" w:hAnsi="Times New Roman"/>
          <w:sz w:val="16"/>
          <w:szCs w:val="16"/>
        </w:rPr>
        <w:t>)</w:t>
      </w:r>
      <w:r>
        <w:rPr>
          <w:rFonts w:ascii="Times New Roman" w:hAnsi="Times New Roman"/>
          <w:sz w:val="24"/>
          <w:szCs w:val="24"/>
        </w:rPr>
        <w:br/>
        <w:t>відповідно до протоколу проведення земельних торгів за лотом №______ від ________ №_________, що становить _____ (_____________) % від нормативної грошової оцінки земельної ділянки та складає</w:t>
      </w:r>
      <w:r w:rsidR="00270695">
        <w:rPr>
          <w:rFonts w:ascii="Times New Roman" w:hAnsi="Times New Roman"/>
          <w:sz w:val="24"/>
          <w:szCs w:val="24"/>
        </w:rPr>
        <w:t>____________________________________________________</w:t>
      </w:r>
      <w:r>
        <w:rPr>
          <w:rFonts w:ascii="Times New Roman" w:hAnsi="Times New Roman"/>
          <w:sz w:val="24"/>
          <w:szCs w:val="24"/>
        </w:rPr>
        <w:t xml:space="preserve"> __________________________________________</w:t>
      </w:r>
      <w:r w:rsidR="00D442F2">
        <w:rPr>
          <w:rFonts w:ascii="Times New Roman" w:hAnsi="Times New Roman"/>
          <w:sz w:val="24"/>
          <w:szCs w:val="24"/>
        </w:rPr>
        <w:t>_______________________</w:t>
      </w:r>
      <w:r>
        <w:rPr>
          <w:rFonts w:ascii="Times New Roman" w:hAnsi="Times New Roman"/>
          <w:sz w:val="24"/>
          <w:szCs w:val="24"/>
        </w:rPr>
        <w:t xml:space="preserve">_ </w:t>
      </w:r>
      <w:r w:rsidR="00D442F2">
        <w:rPr>
          <w:rFonts w:ascii="Times New Roman" w:hAnsi="Times New Roman"/>
          <w:sz w:val="24"/>
          <w:szCs w:val="24"/>
        </w:rPr>
        <w:t>за один місяць.</w:t>
      </w:r>
    </w:p>
    <w:p w:rsidR="006426F6" w:rsidRPr="002E52DE" w:rsidRDefault="006426F6" w:rsidP="00E4074A">
      <w:pPr>
        <w:pStyle w:val="a8"/>
        <w:spacing w:before="0"/>
        <w:ind w:left="2832" w:firstLine="709"/>
        <w:jc w:val="both"/>
        <w:rPr>
          <w:rFonts w:ascii="Times New Roman" w:hAnsi="Times New Roman"/>
          <w:sz w:val="16"/>
          <w:szCs w:val="16"/>
        </w:rPr>
      </w:pPr>
      <w:r w:rsidRPr="002E52DE">
        <w:rPr>
          <w:rFonts w:ascii="Times New Roman" w:hAnsi="Times New Roman"/>
          <w:sz w:val="16"/>
          <w:szCs w:val="16"/>
        </w:rPr>
        <w:t xml:space="preserve"> (у гривнях прописом)                                                                           </w:t>
      </w:r>
    </w:p>
    <w:p w:rsidR="006426F6" w:rsidRPr="009827EF" w:rsidRDefault="006426F6" w:rsidP="009D011F">
      <w:pPr>
        <w:pStyle w:val="a8"/>
        <w:spacing w:before="0"/>
        <w:ind w:firstLine="709"/>
        <w:jc w:val="both"/>
        <w:rPr>
          <w:rFonts w:ascii="Times New Roman" w:hAnsi="Times New Roman"/>
          <w:sz w:val="24"/>
          <w:szCs w:val="24"/>
        </w:rPr>
      </w:pPr>
      <w:r w:rsidRPr="009827EF">
        <w:rPr>
          <w:rFonts w:ascii="Times New Roman" w:hAnsi="Times New Roman"/>
          <w:sz w:val="24"/>
          <w:szCs w:val="24"/>
        </w:rPr>
        <w:t xml:space="preserve">8.2. </w:t>
      </w:r>
      <w:r w:rsidRPr="009827EF">
        <w:rPr>
          <w:rFonts w:ascii="Times New Roman" w:hAnsi="Times New Roman"/>
          <w:b/>
          <w:sz w:val="24"/>
          <w:szCs w:val="24"/>
        </w:rPr>
        <w:t>За водний об’єкт:</w:t>
      </w:r>
      <w:r w:rsidRPr="009827EF">
        <w:rPr>
          <w:rFonts w:ascii="Times New Roman" w:hAnsi="Times New Roman"/>
          <w:sz w:val="24"/>
          <w:szCs w:val="24"/>
        </w:rPr>
        <w:t xml:space="preserve"> </w:t>
      </w:r>
    </w:p>
    <w:p w:rsidR="006426F6" w:rsidRPr="009827EF" w:rsidRDefault="006426F6" w:rsidP="009D011F">
      <w:pPr>
        <w:pStyle w:val="a8"/>
        <w:spacing w:before="0"/>
        <w:ind w:firstLine="709"/>
        <w:jc w:val="both"/>
        <w:rPr>
          <w:rFonts w:ascii="Times New Roman" w:hAnsi="Times New Roman"/>
          <w:sz w:val="24"/>
          <w:szCs w:val="24"/>
        </w:rPr>
      </w:pPr>
      <w:r w:rsidRPr="009827EF">
        <w:rPr>
          <w:rFonts w:ascii="Times New Roman" w:hAnsi="Times New Roman"/>
          <w:sz w:val="24"/>
          <w:szCs w:val="24"/>
        </w:rPr>
        <w:t xml:space="preserve">2082,36 грн (дві тисячі вісімдесят дві гривні 36 копійок) за 1 (один) рік на розрахунковий рахунок </w:t>
      </w:r>
      <w:r w:rsidRPr="009827EF">
        <w:rPr>
          <w:rFonts w:ascii="Times New Roman" w:hAnsi="Times New Roman"/>
          <w:sz w:val="24"/>
          <w:szCs w:val="24"/>
          <w:lang w:val="en-US"/>
        </w:rPr>
        <w:t>UA</w:t>
      </w:r>
      <w:r w:rsidRPr="009827EF">
        <w:rPr>
          <w:rFonts w:ascii="Times New Roman" w:hAnsi="Times New Roman"/>
          <w:sz w:val="24"/>
          <w:szCs w:val="24"/>
        </w:rPr>
        <w:t xml:space="preserve">  </w:t>
      </w:r>
      <w:r w:rsidRPr="009827EF">
        <w:rPr>
          <w:rFonts w:ascii="Times New Roman" w:eastAsia="Arial" w:hAnsi="Times New Roman"/>
          <w:color w:val="000000"/>
          <w:sz w:val="24"/>
          <w:szCs w:val="24"/>
        </w:rPr>
        <w:t xml:space="preserve">408999980334179859000015634  </w:t>
      </w:r>
      <w:r w:rsidRPr="009827EF">
        <w:rPr>
          <w:rFonts w:ascii="Times New Roman" w:hAnsi="Times New Roman"/>
          <w:sz w:val="24"/>
          <w:szCs w:val="24"/>
        </w:rPr>
        <w:t>ГУК в Од</w:t>
      </w:r>
      <w:r w:rsidR="00474347">
        <w:rPr>
          <w:rFonts w:ascii="Times New Roman" w:hAnsi="Times New Roman"/>
          <w:sz w:val="24"/>
          <w:szCs w:val="24"/>
        </w:rPr>
        <w:t>.</w:t>
      </w:r>
      <w:r w:rsidRPr="009827EF">
        <w:rPr>
          <w:rFonts w:ascii="Times New Roman" w:hAnsi="Times New Roman"/>
          <w:sz w:val="24"/>
          <w:szCs w:val="24"/>
        </w:rPr>
        <w:t xml:space="preserve"> обл</w:t>
      </w:r>
      <w:r w:rsidR="00474347">
        <w:rPr>
          <w:rFonts w:ascii="Times New Roman" w:hAnsi="Times New Roman"/>
          <w:sz w:val="24"/>
          <w:szCs w:val="24"/>
        </w:rPr>
        <w:t>.</w:t>
      </w:r>
      <w:r w:rsidRPr="009827EF">
        <w:rPr>
          <w:rFonts w:ascii="Times New Roman" w:hAnsi="Times New Roman"/>
          <w:sz w:val="24"/>
          <w:szCs w:val="24"/>
        </w:rPr>
        <w:t xml:space="preserve">/ м. Ананьїв/ </w:t>
      </w:r>
      <w:r w:rsidRPr="009827EF">
        <w:rPr>
          <w:rFonts w:ascii="Times New Roman" w:hAnsi="Times New Roman"/>
          <w:color w:val="000000"/>
          <w:sz w:val="24"/>
          <w:szCs w:val="24"/>
        </w:rPr>
        <w:t>Код отримувача</w:t>
      </w:r>
      <w:r w:rsidR="00474347">
        <w:rPr>
          <w:rFonts w:ascii="Times New Roman" w:hAnsi="Times New Roman"/>
          <w:color w:val="000000"/>
          <w:sz w:val="24"/>
          <w:szCs w:val="24"/>
        </w:rPr>
        <w:t xml:space="preserve"> </w:t>
      </w:r>
      <w:r w:rsidRPr="009827EF">
        <w:rPr>
          <w:rFonts w:ascii="Times New Roman" w:hAnsi="Times New Roman"/>
          <w:color w:val="000000"/>
          <w:sz w:val="24"/>
          <w:szCs w:val="24"/>
        </w:rPr>
        <w:t xml:space="preserve">( ЄДРПОУ) 37607526, </w:t>
      </w:r>
      <w:r w:rsidRPr="009827EF">
        <w:rPr>
          <w:rFonts w:ascii="Times New Roman" w:hAnsi="Times New Roman"/>
          <w:sz w:val="24"/>
          <w:szCs w:val="24"/>
        </w:rPr>
        <w:t xml:space="preserve">код класифікації доходів бюджету 22130002, </w:t>
      </w:r>
      <w:r w:rsidRPr="009827EF">
        <w:rPr>
          <w:rFonts w:ascii="Times New Roman" w:eastAsia="Arial" w:hAnsi="Times New Roman"/>
          <w:color w:val="000000"/>
          <w:sz w:val="24"/>
          <w:szCs w:val="24"/>
        </w:rPr>
        <w:t xml:space="preserve">орендна плата за водні об’єкти, </w:t>
      </w:r>
      <w:r w:rsidRPr="009827EF">
        <w:rPr>
          <w:rFonts w:ascii="Times New Roman" w:hAnsi="Times New Roman"/>
          <w:sz w:val="24"/>
          <w:szCs w:val="24"/>
        </w:rPr>
        <w:t>Банк отримувача: Казначейство України</w:t>
      </w:r>
      <w:r w:rsidR="00474347" w:rsidRPr="00474347">
        <w:rPr>
          <w:rFonts w:ascii="Times New Roman" w:hAnsi="Times New Roman"/>
          <w:sz w:val="24"/>
          <w:szCs w:val="24"/>
        </w:rPr>
        <w:t xml:space="preserve"> </w:t>
      </w:r>
      <w:r w:rsidRPr="009827EF">
        <w:rPr>
          <w:rFonts w:ascii="Times New Roman" w:hAnsi="Times New Roman"/>
          <w:sz w:val="24"/>
          <w:szCs w:val="24"/>
        </w:rPr>
        <w:t>МФО 899998.</w:t>
      </w:r>
    </w:p>
    <w:p w:rsidR="006426F6" w:rsidRPr="007A1C55" w:rsidRDefault="006426F6" w:rsidP="009D011F">
      <w:pPr>
        <w:pStyle w:val="a8"/>
        <w:spacing w:before="0"/>
        <w:ind w:firstLine="709"/>
        <w:jc w:val="both"/>
        <w:rPr>
          <w:rFonts w:ascii="Times New Roman" w:hAnsi="Times New Roman"/>
          <w:sz w:val="24"/>
          <w:szCs w:val="24"/>
        </w:rPr>
      </w:pPr>
      <w:r w:rsidRPr="009827EF">
        <w:rPr>
          <w:rFonts w:ascii="Times New Roman" w:hAnsi="Times New Roman"/>
          <w:sz w:val="24"/>
          <w:szCs w:val="24"/>
        </w:rPr>
        <w:t>9. Обчислення розміру орендної плати здійснюється за:</w:t>
      </w:r>
    </w:p>
    <w:p w:rsidR="006426F6" w:rsidRPr="007A1C55" w:rsidRDefault="00474347" w:rsidP="009D011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водний об’єкт</w:t>
      </w:r>
      <w:r w:rsidR="006426F6">
        <w:rPr>
          <w:rFonts w:ascii="Times New Roman" w:hAnsi="Times New Roman"/>
          <w:sz w:val="24"/>
          <w:szCs w:val="24"/>
        </w:rPr>
        <w:t xml:space="preserve"> -</w:t>
      </w:r>
      <w:r w:rsidR="006426F6" w:rsidRPr="007A1C55">
        <w:rPr>
          <w:rFonts w:ascii="Times New Roman" w:hAnsi="Times New Roman"/>
          <w:sz w:val="24"/>
          <w:szCs w:val="24"/>
        </w:rPr>
        <w:t xml:space="preserve"> відповідно до Методики визначення розміру плати за надані в оренду водні об’єкти, що затверджується </w:t>
      </w:r>
      <w:proofErr w:type="spellStart"/>
      <w:r w:rsidR="006426F6" w:rsidRPr="007A1C55">
        <w:rPr>
          <w:rFonts w:ascii="Times New Roman" w:hAnsi="Times New Roman"/>
          <w:sz w:val="24"/>
          <w:szCs w:val="24"/>
        </w:rPr>
        <w:t>Міндовкіллям</w:t>
      </w:r>
      <w:proofErr w:type="spellEnd"/>
      <w:r w:rsidR="006426F6" w:rsidRPr="007A1C55">
        <w:rPr>
          <w:rFonts w:ascii="Times New Roman" w:hAnsi="Times New Roman"/>
          <w:sz w:val="24"/>
          <w:szCs w:val="24"/>
        </w:rPr>
        <w:t>;</w:t>
      </w:r>
    </w:p>
    <w:p w:rsidR="006426F6" w:rsidRPr="007A1C55" w:rsidRDefault="00474347" w:rsidP="00474347">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земельну ділянку </w:t>
      </w:r>
      <w:r w:rsidR="006426F6">
        <w:rPr>
          <w:rFonts w:ascii="Times New Roman" w:hAnsi="Times New Roman"/>
          <w:sz w:val="24"/>
          <w:szCs w:val="24"/>
        </w:rPr>
        <w:t>-</w:t>
      </w:r>
      <w:r w:rsidR="006426F6" w:rsidRPr="007A1C55">
        <w:rPr>
          <w:rFonts w:ascii="Times New Roman" w:hAnsi="Times New Roman"/>
          <w:sz w:val="24"/>
          <w:szCs w:val="24"/>
        </w:rPr>
        <w:t xml:space="preserve">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10. Орендна плата вноситься у такі строки:</w:t>
      </w:r>
    </w:p>
    <w:p w:rsidR="006426F6" w:rsidRPr="007A1C55" w:rsidRDefault="006E5570" w:rsidP="009D011F">
      <w:pPr>
        <w:pStyle w:val="a8"/>
        <w:spacing w:before="0"/>
        <w:ind w:firstLine="709"/>
        <w:jc w:val="both"/>
        <w:rPr>
          <w:rFonts w:ascii="Times New Roman" w:hAnsi="Times New Roman"/>
          <w:sz w:val="24"/>
          <w:szCs w:val="24"/>
        </w:rPr>
      </w:pPr>
      <w:r>
        <w:rPr>
          <w:rFonts w:ascii="Times New Roman" w:hAnsi="Times New Roman"/>
          <w:sz w:val="24"/>
          <w:szCs w:val="24"/>
        </w:rPr>
        <w:t xml:space="preserve">1) </w:t>
      </w:r>
      <w:r w:rsidR="006426F6" w:rsidRPr="007A1C55">
        <w:rPr>
          <w:rFonts w:ascii="Times New Roman" w:hAnsi="Times New Roman"/>
          <w:sz w:val="24"/>
          <w:szCs w:val="24"/>
        </w:rPr>
        <w:t>за земельну ділянку:</w:t>
      </w:r>
    </w:p>
    <w:p w:rsidR="006426F6" w:rsidRPr="0086439C" w:rsidRDefault="006E5570" w:rsidP="009D011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86439C">
        <w:rPr>
          <w:rFonts w:ascii="Times New Roman" w:hAnsi="Times New Roman"/>
          <w:sz w:val="24"/>
          <w:szCs w:val="24"/>
        </w:rPr>
        <w:t>за перший рік - у п’ятиденний строк після підписання цього договору;</w:t>
      </w:r>
    </w:p>
    <w:p w:rsidR="006426F6" w:rsidRPr="0086439C" w:rsidRDefault="006E5570" w:rsidP="007E04FE">
      <w:pPr>
        <w:spacing w:after="0" w:line="240" w:lineRule="auto"/>
        <w:ind w:firstLine="709"/>
        <w:jc w:val="both"/>
        <w:rPr>
          <w:sz w:val="24"/>
          <w:szCs w:val="24"/>
        </w:rPr>
      </w:pPr>
      <w:r>
        <w:rPr>
          <w:rFonts w:ascii="Times New Roman" w:hAnsi="Times New Roman"/>
          <w:sz w:val="24"/>
          <w:szCs w:val="24"/>
          <w:lang w:val="uk-UA"/>
        </w:rPr>
        <w:t xml:space="preserve">- </w:t>
      </w:r>
      <w:proofErr w:type="spellStart"/>
      <w:r w:rsidR="006426F6" w:rsidRPr="0086439C">
        <w:rPr>
          <w:rFonts w:ascii="Times New Roman" w:hAnsi="Times New Roman"/>
          <w:sz w:val="24"/>
          <w:szCs w:val="24"/>
        </w:rPr>
        <w:t>починаючи</w:t>
      </w:r>
      <w:proofErr w:type="spellEnd"/>
      <w:r w:rsidR="006426F6" w:rsidRPr="0086439C">
        <w:rPr>
          <w:rFonts w:ascii="Times New Roman" w:hAnsi="Times New Roman"/>
          <w:sz w:val="24"/>
          <w:szCs w:val="24"/>
        </w:rPr>
        <w:t xml:space="preserve"> з </w:t>
      </w:r>
      <w:proofErr w:type="spellStart"/>
      <w:r w:rsidR="006426F6" w:rsidRPr="0086439C">
        <w:rPr>
          <w:rFonts w:ascii="Times New Roman" w:hAnsi="Times New Roman"/>
          <w:sz w:val="24"/>
          <w:szCs w:val="24"/>
        </w:rPr>
        <w:t>наступного</w:t>
      </w:r>
      <w:proofErr w:type="spellEnd"/>
      <w:r w:rsidR="006426F6" w:rsidRPr="0086439C">
        <w:rPr>
          <w:rFonts w:ascii="Times New Roman" w:hAnsi="Times New Roman"/>
          <w:sz w:val="24"/>
          <w:szCs w:val="24"/>
        </w:rPr>
        <w:t xml:space="preserve"> року </w:t>
      </w:r>
      <w:proofErr w:type="spellStart"/>
      <w:r w:rsidR="006426F6" w:rsidRPr="0086439C">
        <w:rPr>
          <w:rFonts w:ascii="Times New Roman" w:hAnsi="Times New Roman"/>
          <w:sz w:val="24"/>
          <w:szCs w:val="24"/>
        </w:rPr>
        <w:t>орендна</w:t>
      </w:r>
      <w:proofErr w:type="spellEnd"/>
      <w:r w:rsidR="006426F6" w:rsidRPr="0086439C">
        <w:rPr>
          <w:rFonts w:ascii="Times New Roman" w:hAnsi="Times New Roman"/>
          <w:sz w:val="24"/>
          <w:szCs w:val="24"/>
        </w:rPr>
        <w:t xml:space="preserve"> плата вноситься </w:t>
      </w:r>
      <w:proofErr w:type="spellStart"/>
      <w:r w:rsidR="006426F6" w:rsidRPr="0086439C">
        <w:rPr>
          <w:rFonts w:ascii="Times New Roman" w:hAnsi="Times New Roman"/>
          <w:sz w:val="24"/>
          <w:szCs w:val="24"/>
        </w:rPr>
        <w:t>Орендарем</w:t>
      </w:r>
      <w:proofErr w:type="spellEnd"/>
      <w:r w:rsidR="006426F6" w:rsidRPr="0086439C">
        <w:rPr>
          <w:rFonts w:ascii="Times New Roman" w:hAnsi="Times New Roman"/>
          <w:sz w:val="24"/>
          <w:szCs w:val="24"/>
        </w:rPr>
        <w:t xml:space="preserve"> у </w:t>
      </w:r>
      <w:proofErr w:type="spellStart"/>
      <w:r w:rsidR="006426F6" w:rsidRPr="0086439C">
        <w:rPr>
          <w:rFonts w:ascii="Times New Roman" w:hAnsi="Times New Roman"/>
          <w:sz w:val="24"/>
          <w:szCs w:val="24"/>
        </w:rPr>
        <w:t>такі</w:t>
      </w:r>
      <w:proofErr w:type="spellEnd"/>
      <w:r w:rsidR="006426F6" w:rsidRPr="0086439C">
        <w:rPr>
          <w:rFonts w:ascii="Times New Roman" w:hAnsi="Times New Roman"/>
          <w:sz w:val="24"/>
          <w:szCs w:val="24"/>
        </w:rPr>
        <w:t xml:space="preserve"> строки: </w:t>
      </w:r>
      <w:proofErr w:type="spellStart"/>
      <w:r w:rsidR="006426F6" w:rsidRPr="0086439C">
        <w:rPr>
          <w:rFonts w:ascii="Times New Roman" w:hAnsi="Times New Roman"/>
          <w:sz w:val="24"/>
          <w:szCs w:val="24"/>
        </w:rPr>
        <w:t>щомісячно</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протягом</w:t>
      </w:r>
      <w:proofErr w:type="spellEnd"/>
      <w:r w:rsidR="006426F6" w:rsidRPr="0086439C">
        <w:rPr>
          <w:rFonts w:ascii="Times New Roman" w:hAnsi="Times New Roman"/>
          <w:sz w:val="24"/>
          <w:szCs w:val="24"/>
        </w:rPr>
        <w:t xml:space="preserve"> 30 </w:t>
      </w:r>
      <w:proofErr w:type="spellStart"/>
      <w:r w:rsidR="006426F6" w:rsidRPr="0086439C">
        <w:rPr>
          <w:rFonts w:ascii="Times New Roman" w:hAnsi="Times New Roman"/>
          <w:sz w:val="24"/>
          <w:szCs w:val="24"/>
        </w:rPr>
        <w:t>календарних</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днів</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наступних</w:t>
      </w:r>
      <w:proofErr w:type="spellEnd"/>
      <w:r w:rsidR="006426F6" w:rsidRPr="0086439C">
        <w:rPr>
          <w:rFonts w:ascii="Times New Roman" w:hAnsi="Times New Roman"/>
          <w:sz w:val="24"/>
          <w:szCs w:val="24"/>
        </w:rPr>
        <w:t xml:space="preserve"> за </w:t>
      </w:r>
      <w:proofErr w:type="spellStart"/>
      <w:r w:rsidR="006426F6" w:rsidRPr="0086439C">
        <w:rPr>
          <w:rFonts w:ascii="Times New Roman" w:hAnsi="Times New Roman"/>
          <w:sz w:val="24"/>
          <w:szCs w:val="24"/>
        </w:rPr>
        <w:t>останнім</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календарним</w:t>
      </w:r>
      <w:proofErr w:type="spellEnd"/>
      <w:r w:rsidR="006426F6" w:rsidRPr="0086439C">
        <w:rPr>
          <w:rFonts w:ascii="Times New Roman" w:hAnsi="Times New Roman"/>
          <w:sz w:val="24"/>
          <w:szCs w:val="24"/>
        </w:rPr>
        <w:t xml:space="preserve"> днем </w:t>
      </w:r>
      <w:proofErr w:type="spellStart"/>
      <w:r w:rsidR="006426F6" w:rsidRPr="0086439C">
        <w:rPr>
          <w:rFonts w:ascii="Times New Roman" w:hAnsi="Times New Roman"/>
          <w:sz w:val="24"/>
          <w:szCs w:val="24"/>
        </w:rPr>
        <w:t>звітного</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податкового</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місяця</w:t>
      </w:r>
      <w:proofErr w:type="spellEnd"/>
      <w:r w:rsidR="006426F6" w:rsidRPr="0086439C">
        <w:rPr>
          <w:rFonts w:ascii="Times New Roman" w:hAnsi="Times New Roman"/>
          <w:sz w:val="24"/>
          <w:szCs w:val="24"/>
        </w:rPr>
        <w:t xml:space="preserve">, у </w:t>
      </w:r>
      <w:proofErr w:type="spellStart"/>
      <w:r w:rsidR="006426F6" w:rsidRPr="0086439C">
        <w:rPr>
          <w:rFonts w:ascii="Times New Roman" w:hAnsi="Times New Roman"/>
          <w:sz w:val="24"/>
          <w:szCs w:val="24"/>
        </w:rPr>
        <w:t>грошовій</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формі</w:t>
      </w:r>
      <w:proofErr w:type="spellEnd"/>
      <w:r w:rsidR="006426F6" w:rsidRPr="0086439C">
        <w:rPr>
          <w:rFonts w:ascii="Times New Roman" w:hAnsi="Times New Roman"/>
          <w:sz w:val="24"/>
          <w:szCs w:val="24"/>
        </w:rPr>
        <w:t xml:space="preserve">, у </w:t>
      </w:r>
      <w:proofErr w:type="spellStart"/>
      <w:r w:rsidR="006426F6" w:rsidRPr="0086439C">
        <w:rPr>
          <w:rFonts w:ascii="Times New Roman" w:hAnsi="Times New Roman"/>
          <w:sz w:val="24"/>
          <w:szCs w:val="24"/>
        </w:rPr>
        <w:t>розмірі</w:t>
      </w:r>
      <w:proofErr w:type="spellEnd"/>
      <w:r w:rsidR="006426F6" w:rsidRPr="0086439C">
        <w:rPr>
          <w:rFonts w:ascii="Times New Roman" w:hAnsi="Times New Roman"/>
          <w:sz w:val="24"/>
          <w:szCs w:val="24"/>
        </w:rPr>
        <w:t xml:space="preserve"> 1/12 </w:t>
      </w:r>
      <w:proofErr w:type="spellStart"/>
      <w:r w:rsidR="006426F6" w:rsidRPr="0086439C">
        <w:rPr>
          <w:rFonts w:ascii="Times New Roman" w:hAnsi="Times New Roman"/>
          <w:sz w:val="24"/>
          <w:szCs w:val="24"/>
        </w:rPr>
        <w:t>частини</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річної</w:t>
      </w:r>
      <w:proofErr w:type="spellEnd"/>
      <w:r w:rsidR="006426F6" w:rsidRPr="0086439C">
        <w:rPr>
          <w:rFonts w:ascii="Times New Roman" w:hAnsi="Times New Roman"/>
          <w:sz w:val="24"/>
          <w:szCs w:val="24"/>
        </w:rPr>
        <w:t xml:space="preserve"> </w:t>
      </w:r>
      <w:proofErr w:type="spellStart"/>
      <w:r w:rsidR="006426F6" w:rsidRPr="0086439C">
        <w:rPr>
          <w:rFonts w:ascii="Times New Roman" w:hAnsi="Times New Roman"/>
          <w:sz w:val="24"/>
          <w:szCs w:val="24"/>
        </w:rPr>
        <w:t>орендної</w:t>
      </w:r>
      <w:proofErr w:type="spellEnd"/>
      <w:r w:rsidR="006426F6" w:rsidRPr="0086439C">
        <w:rPr>
          <w:rFonts w:ascii="Times New Roman" w:hAnsi="Times New Roman"/>
          <w:sz w:val="24"/>
          <w:szCs w:val="24"/>
        </w:rPr>
        <w:t xml:space="preserve"> плати, </w:t>
      </w:r>
      <w:proofErr w:type="spellStart"/>
      <w:r w:rsidR="006426F6" w:rsidRPr="0086439C">
        <w:rPr>
          <w:rFonts w:ascii="Times New Roman" w:hAnsi="Times New Roman"/>
          <w:sz w:val="24"/>
          <w:szCs w:val="24"/>
        </w:rPr>
        <w:t>що</w:t>
      </w:r>
      <w:proofErr w:type="spellEnd"/>
      <w:r w:rsidR="006426F6" w:rsidRPr="0086439C">
        <w:rPr>
          <w:rFonts w:ascii="Times New Roman" w:hAnsi="Times New Roman"/>
          <w:sz w:val="24"/>
          <w:szCs w:val="24"/>
        </w:rPr>
        <w:t xml:space="preserve"> становить на дату </w:t>
      </w:r>
      <w:proofErr w:type="spellStart"/>
      <w:r w:rsidR="006426F6" w:rsidRPr="0086439C">
        <w:rPr>
          <w:rFonts w:ascii="Times New Roman" w:hAnsi="Times New Roman"/>
          <w:sz w:val="24"/>
          <w:szCs w:val="24"/>
        </w:rPr>
        <w:t>укладення</w:t>
      </w:r>
      <w:proofErr w:type="spellEnd"/>
      <w:r w:rsidR="006426F6" w:rsidRPr="0086439C">
        <w:rPr>
          <w:rFonts w:ascii="Times New Roman" w:hAnsi="Times New Roman"/>
          <w:sz w:val="24"/>
          <w:szCs w:val="24"/>
        </w:rPr>
        <w:t xml:space="preserve"> договору </w:t>
      </w:r>
      <w:r w:rsidR="006426F6">
        <w:rPr>
          <w:rFonts w:ascii="Times New Roman" w:hAnsi="Times New Roman"/>
          <w:sz w:val="24"/>
          <w:szCs w:val="24"/>
        </w:rPr>
        <w:t>________</w:t>
      </w:r>
      <w:r w:rsidR="006426F6" w:rsidRPr="0086439C">
        <w:rPr>
          <w:rFonts w:ascii="Times New Roman" w:hAnsi="Times New Roman"/>
          <w:sz w:val="24"/>
          <w:szCs w:val="24"/>
        </w:rPr>
        <w:t xml:space="preserve"> грн.</w:t>
      </w:r>
      <w:r w:rsidR="006426F6">
        <w:rPr>
          <w:rFonts w:ascii="Times New Roman" w:hAnsi="Times New Roman"/>
          <w:sz w:val="24"/>
          <w:szCs w:val="24"/>
        </w:rPr>
        <w:t xml:space="preserve"> ______________________________________________________</w:t>
      </w:r>
      <w:r>
        <w:rPr>
          <w:rFonts w:ascii="Times New Roman" w:hAnsi="Times New Roman"/>
          <w:sz w:val="24"/>
          <w:szCs w:val="24"/>
          <w:lang w:val="uk-UA"/>
        </w:rPr>
        <w:t>_____</w:t>
      </w:r>
      <w:r w:rsidR="006426F6">
        <w:rPr>
          <w:rFonts w:ascii="Times New Roman" w:hAnsi="Times New Roman"/>
          <w:sz w:val="24"/>
          <w:szCs w:val="24"/>
        </w:rPr>
        <w:t>______________</w:t>
      </w:r>
    </w:p>
    <w:p w:rsidR="006426F6" w:rsidRPr="007A1C55" w:rsidRDefault="006E5570" w:rsidP="009D011F">
      <w:pPr>
        <w:pStyle w:val="a8"/>
        <w:spacing w:before="0"/>
        <w:ind w:firstLine="709"/>
        <w:jc w:val="both"/>
        <w:rPr>
          <w:rFonts w:ascii="Times New Roman" w:hAnsi="Times New Roman"/>
          <w:sz w:val="24"/>
          <w:szCs w:val="24"/>
        </w:rPr>
      </w:pPr>
      <w:r>
        <w:rPr>
          <w:rFonts w:ascii="Times New Roman" w:hAnsi="Times New Roman"/>
          <w:sz w:val="24"/>
          <w:szCs w:val="24"/>
        </w:rPr>
        <w:t>2</w:t>
      </w:r>
      <w:r w:rsidR="006426F6" w:rsidRPr="007A1C55">
        <w:rPr>
          <w:rFonts w:ascii="Times New Roman" w:hAnsi="Times New Roman"/>
          <w:sz w:val="24"/>
          <w:szCs w:val="24"/>
        </w:rPr>
        <w:t>) за водний об’єкт:</w:t>
      </w:r>
    </w:p>
    <w:p w:rsidR="006426F6" w:rsidRPr="007A1C55" w:rsidRDefault="006E5570" w:rsidP="009D011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за перший рік </w:t>
      </w:r>
      <w:r w:rsidR="006426F6">
        <w:rPr>
          <w:rFonts w:ascii="Times New Roman" w:hAnsi="Times New Roman"/>
          <w:sz w:val="24"/>
          <w:szCs w:val="24"/>
        </w:rPr>
        <w:t>-</w:t>
      </w:r>
      <w:r w:rsidR="006426F6" w:rsidRPr="007A1C55">
        <w:rPr>
          <w:rFonts w:ascii="Times New Roman" w:hAnsi="Times New Roman"/>
          <w:sz w:val="24"/>
          <w:szCs w:val="24"/>
        </w:rPr>
        <w:t xml:space="preserve"> у п’ятиденний строк після підписання цього договору;</w:t>
      </w:r>
    </w:p>
    <w:p w:rsidR="006E5570" w:rsidRDefault="006E5570" w:rsidP="009D011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починаючи з наступного року </w:t>
      </w:r>
      <w:r w:rsidR="006426F6">
        <w:rPr>
          <w:rFonts w:ascii="Times New Roman" w:hAnsi="Times New Roman"/>
          <w:sz w:val="24"/>
          <w:szCs w:val="24"/>
        </w:rPr>
        <w:t>-</w:t>
      </w:r>
      <w:r w:rsidR="006426F6" w:rsidRPr="007A1C55">
        <w:rPr>
          <w:rFonts w:ascii="Times New Roman" w:hAnsi="Times New Roman"/>
          <w:sz w:val="24"/>
          <w:szCs w:val="24"/>
        </w:rPr>
        <w:t xml:space="preserve"> щороку не пізніше 15 числа місяця, наступного за розрахунковим роком.</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11. Розмір орендної плати переглядається </w:t>
      </w:r>
      <w:r>
        <w:rPr>
          <w:rFonts w:ascii="Times New Roman" w:hAnsi="Times New Roman"/>
          <w:sz w:val="24"/>
          <w:szCs w:val="24"/>
        </w:rPr>
        <w:t xml:space="preserve"> </w:t>
      </w:r>
      <w:r w:rsidRPr="00546219">
        <w:rPr>
          <w:rFonts w:ascii="Times New Roman" w:hAnsi="Times New Roman"/>
          <w:sz w:val="24"/>
          <w:szCs w:val="24"/>
        </w:rPr>
        <w:t>кожного року</w:t>
      </w:r>
      <w:r>
        <w:rPr>
          <w:rFonts w:ascii="Times New Roman" w:hAnsi="Times New Roman"/>
          <w:sz w:val="24"/>
          <w:szCs w:val="24"/>
        </w:rPr>
        <w:t xml:space="preserve"> </w:t>
      </w:r>
      <w:r w:rsidRPr="007A1C55">
        <w:rPr>
          <w:rFonts w:ascii="Times New Roman" w:hAnsi="Times New Roman"/>
          <w:sz w:val="24"/>
          <w:szCs w:val="24"/>
        </w:rPr>
        <w:t>у разі:</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1) зміни умов господарювання, передбачених цим договором;</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6426F6" w:rsidRPr="00465FAE" w:rsidRDefault="006426F6" w:rsidP="009D011F">
      <w:pPr>
        <w:pStyle w:val="a8"/>
        <w:spacing w:before="0"/>
        <w:ind w:firstLine="709"/>
        <w:jc w:val="both"/>
        <w:rPr>
          <w:rFonts w:ascii="Times New Roman" w:hAnsi="Times New Roman"/>
          <w:sz w:val="24"/>
          <w:szCs w:val="24"/>
          <w:lang w:val="ru-RU"/>
        </w:rPr>
      </w:pPr>
      <w:r w:rsidRPr="007A1C55">
        <w:rPr>
          <w:rFonts w:ascii="Times New Roman" w:hAnsi="Times New Roman"/>
          <w:sz w:val="24"/>
          <w:szCs w:val="24"/>
        </w:rPr>
        <w:t>3) зміни нормативної грошової оцінк</w:t>
      </w:r>
      <w:r>
        <w:rPr>
          <w:rFonts w:ascii="Times New Roman" w:hAnsi="Times New Roman"/>
          <w:sz w:val="24"/>
          <w:szCs w:val="24"/>
        </w:rPr>
        <w:t>и земельної ділянки</w:t>
      </w:r>
      <w:r w:rsidRPr="007A1C55">
        <w:rPr>
          <w:rFonts w:ascii="Times New Roman" w:hAnsi="Times New Roman"/>
          <w:sz w:val="24"/>
          <w:szCs w:val="24"/>
        </w:rPr>
        <w:t xml:space="preserve"> комунальної власності;</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4) погіршення стану об’єкт</w:t>
      </w:r>
      <w:r>
        <w:rPr>
          <w:rFonts w:ascii="Times New Roman" w:hAnsi="Times New Roman"/>
          <w:sz w:val="24"/>
          <w:szCs w:val="24"/>
        </w:rPr>
        <w:t>а оренди, що сталося не з вини О</w:t>
      </w:r>
      <w:r w:rsidRPr="007A1C55">
        <w:rPr>
          <w:rFonts w:ascii="Times New Roman" w:hAnsi="Times New Roman"/>
          <w:sz w:val="24"/>
          <w:szCs w:val="24"/>
        </w:rPr>
        <w:t>рендаря, що підтверджено документами;</w:t>
      </w:r>
    </w:p>
    <w:p w:rsidR="006426F6" w:rsidRPr="007A1C55" w:rsidRDefault="006426F6" w:rsidP="009D011F">
      <w:pPr>
        <w:pStyle w:val="a8"/>
        <w:spacing w:before="0"/>
        <w:ind w:firstLine="709"/>
        <w:jc w:val="both"/>
        <w:rPr>
          <w:rFonts w:ascii="Times New Roman" w:hAnsi="Times New Roman"/>
          <w:sz w:val="24"/>
          <w:szCs w:val="24"/>
        </w:rPr>
      </w:pPr>
      <w:r w:rsidRPr="007A1C55">
        <w:rPr>
          <w:rFonts w:ascii="Times New Roman" w:hAnsi="Times New Roman"/>
          <w:sz w:val="24"/>
          <w:szCs w:val="24"/>
        </w:rPr>
        <w:t>5) в інших випадках, передбачених законом.</w:t>
      </w:r>
    </w:p>
    <w:p w:rsidR="006426F6" w:rsidRPr="007A1C55" w:rsidRDefault="006426F6" w:rsidP="00015F2F">
      <w:pPr>
        <w:pStyle w:val="a8"/>
        <w:ind w:firstLine="709"/>
        <w:jc w:val="both"/>
        <w:rPr>
          <w:rFonts w:ascii="Times New Roman" w:hAnsi="Times New Roman"/>
          <w:sz w:val="24"/>
          <w:szCs w:val="24"/>
        </w:rPr>
      </w:pPr>
      <w:r w:rsidRPr="007A1C55">
        <w:rPr>
          <w:rFonts w:ascii="Times New Roman" w:hAnsi="Times New Roman"/>
          <w:sz w:val="24"/>
          <w:szCs w:val="24"/>
        </w:rPr>
        <w:t>12. У разі невнесення орендної плати за землю та/або водний об’єкт у строки, визначені цим договором:</w:t>
      </w:r>
    </w:p>
    <w:p w:rsidR="006426F6" w:rsidRPr="007A1C55" w:rsidRDefault="008314A1" w:rsidP="00015F2F">
      <w:pPr>
        <w:pStyle w:val="a8"/>
        <w:spacing w:before="0"/>
        <w:ind w:firstLine="709"/>
        <w:jc w:val="both"/>
        <w:rPr>
          <w:rFonts w:ascii="Times New Roman" w:hAnsi="Times New Roman"/>
          <w:sz w:val="24"/>
          <w:szCs w:val="24"/>
        </w:rPr>
      </w:pPr>
      <w:r>
        <w:rPr>
          <w:rFonts w:ascii="Times New Roman" w:hAnsi="Times New Roman"/>
          <w:sz w:val="24"/>
          <w:szCs w:val="24"/>
        </w:rPr>
        <w:lastRenderedPageBreak/>
        <w:t xml:space="preserve">- </w:t>
      </w:r>
      <w:r w:rsidR="006426F6" w:rsidRPr="007A1C55">
        <w:rPr>
          <w:rFonts w:ascii="Times New Roman" w:hAnsi="Times New Roman"/>
          <w:sz w:val="24"/>
          <w:szCs w:val="24"/>
        </w:rPr>
        <w:t>у десятиденний строк сплачується штраф у розмірі 100 відсотків річної орендної плати, встановленої цим договором;</w:t>
      </w:r>
    </w:p>
    <w:p w:rsidR="006426F6" w:rsidRDefault="008314A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 xml:space="preserve">стягується пеня у розмірі </w:t>
      </w:r>
      <w:r w:rsidR="006426F6" w:rsidRPr="00EF14A8">
        <w:rPr>
          <w:rFonts w:ascii="Times New Roman" w:hAnsi="Times New Roman"/>
          <w:sz w:val="24"/>
          <w:szCs w:val="24"/>
        </w:rPr>
        <w:t>2,0</w:t>
      </w:r>
      <w:r w:rsidR="006426F6" w:rsidRPr="007A1C55">
        <w:rPr>
          <w:rFonts w:ascii="Times New Roman" w:hAnsi="Times New Roman"/>
          <w:sz w:val="24"/>
          <w:szCs w:val="24"/>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53415C">
        <w:rPr>
          <w:rFonts w:ascii="Times New Roman" w:hAnsi="Times New Roman"/>
          <w:sz w:val="24"/>
          <w:szCs w:val="24"/>
        </w:rPr>
        <w:t>Умови використання об’єкта оренди</w:t>
      </w:r>
    </w:p>
    <w:p w:rsidR="00015F2F" w:rsidRPr="00015F2F" w:rsidRDefault="00015F2F" w:rsidP="00015F2F">
      <w:pPr>
        <w:pStyle w:val="a8"/>
        <w:rPr>
          <w:rFonts w:ascii="Times New Roman" w:hAnsi="Times New Roman"/>
          <w:sz w:val="20"/>
        </w:rPr>
      </w:pP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13. Передача водного об’єкта в оренду здійснюється за наявності паспорта водного об’єкта</w:t>
      </w:r>
      <w:r>
        <w:rPr>
          <w:rFonts w:ascii="Times New Roman" w:hAnsi="Times New Roman"/>
          <w:sz w:val="24"/>
          <w:szCs w:val="24"/>
        </w:rPr>
        <w:t>.</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14. Використання земельної ділянки в комплексі з розташованим на ній водним об’єктом здійснюється лише для цілей, визначених цим договором.</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15. Використання об’єкта оренди здійснюється з дотриманням Водного та Земельного кодексів України, а також інших законодавчих актів.</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16. Дотримання зобов’язання щодо здійснення заходів з охорони та поліпшення екологічного стану водного об’єкта.</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17. Експлуатація водосховищ і ставків здійснюється відповідно до встановлених </w:t>
      </w:r>
      <w:proofErr w:type="spellStart"/>
      <w:r w:rsidRPr="007A1C55">
        <w:rPr>
          <w:rFonts w:ascii="Times New Roman" w:hAnsi="Times New Roman"/>
          <w:sz w:val="24"/>
          <w:szCs w:val="24"/>
        </w:rPr>
        <w:t>Держводагентством</w:t>
      </w:r>
      <w:proofErr w:type="spellEnd"/>
      <w:r w:rsidRPr="007A1C55">
        <w:rPr>
          <w:rFonts w:ascii="Times New Roman" w:hAnsi="Times New Roman"/>
          <w:sz w:val="24"/>
          <w:szCs w:val="24"/>
        </w:rPr>
        <w:t xml:space="preserve"> режимів роботи.</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6426F6" w:rsidRDefault="006426F6" w:rsidP="00015F2F">
      <w:pPr>
        <w:pStyle w:val="a8"/>
        <w:spacing w:before="0"/>
        <w:ind w:firstLine="709"/>
        <w:jc w:val="both"/>
        <w:rPr>
          <w:rFonts w:ascii="Times New Roman" w:hAnsi="Times New Roman"/>
          <w:sz w:val="24"/>
          <w:szCs w:val="24"/>
        </w:rPr>
      </w:pPr>
      <w:r>
        <w:rPr>
          <w:rFonts w:ascii="Times New Roman" w:hAnsi="Times New Roman"/>
          <w:sz w:val="24"/>
          <w:szCs w:val="24"/>
        </w:rPr>
        <w:t>19. Інші умови:</w:t>
      </w:r>
    </w:p>
    <w:p w:rsidR="006426F6" w:rsidRDefault="00D715E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1) </w:t>
      </w:r>
      <w:r w:rsidR="006426F6">
        <w:rPr>
          <w:rFonts w:ascii="Times New Roman" w:hAnsi="Times New Roman"/>
          <w:sz w:val="24"/>
          <w:szCs w:val="24"/>
        </w:rPr>
        <w:t>Орендар зобов'язаний під час використання  прибережних захисних смуг дотримуватися вимог щодо обмеження господарської діяльності, встановлених законодавством</w:t>
      </w:r>
    </w:p>
    <w:p w:rsidR="006426F6" w:rsidRDefault="00D715E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2) </w:t>
      </w:r>
      <w:r w:rsidR="006426F6">
        <w:rPr>
          <w:rFonts w:ascii="Times New Roman" w:hAnsi="Times New Roman"/>
          <w:sz w:val="24"/>
          <w:szCs w:val="24"/>
        </w:rPr>
        <w:t>Орендарю забороняється передавати об'єкт оренди в заставу та/або вносити його до статутного(пайового) фонду (капіталу)</w:t>
      </w:r>
      <w:r w:rsidR="006426F6" w:rsidRPr="007A1C55">
        <w:rPr>
          <w:rFonts w:ascii="Times New Roman" w:hAnsi="Times New Roman"/>
          <w:sz w:val="24"/>
          <w:szCs w:val="24"/>
        </w:rPr>
        <w:t>.</w:t>
      </w: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53415C">
        <w:rPr>
          <w:rFonts w:ascii="Times New Roman" w:hAnsi="Times New Roman"/>
          <w:sz w:val="24"/>
          <w:szCs w:val="24"/>
        </w:rPr>
        <w:t>Умови повернення об’єкта оренди</w:t>
      </w:r>
    </w:p>
    <w:p w:rsidR="00015F2F" w:rsidRPr="00015F2F" w:rsidRDefault="00015F2F" w:rsidP="00015F2F">
      <w:pPr>
        <w:pStyle w:val="a8"/>
        <w:rPr>
          <w:rFonts w:ascii="Times New Roman" w:hAnsi="Times New Roman"/>
          <w:sz w:val="20"/>
        </w:rPr>
      </w:pPr>
    </w:p>
    <w:p w:rsidR="006426F6" w:rsidRPr="007A1C55"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20. Після припинення цього</w:t>
      </w:r>
      <w:r>
        <w:rPr>
          <w:rFonts w:ascii="Times New Roman" w:hAnsi="Times New Roman"/>
          <w:sz w:val="24"/>
          <w:szCs w:val="24"/>
        </w:rPr>
        <w:t xml:space="preserve"> договору Орендар повертає О</w:t>
      </w:r>
      <w:r w:rsidRPr="007A1C55">
        <w:rPr>
          <w:rFonts w:ascii="Times New Roman" w:hAnsi="Times New Roman"/>
          <w:sz w:val="24"/>
          <w:szCs w:val="24"/>
        </w:rPr>
        <w:t>рендодавцеві свій примірник паспорта водного об’єкта.</w:t>
      </w:r>
    </w:p>
    <w:p w:rsidR="006426F6" w:rsidRPr="007A1C55"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21. Після припинення цього</w:t>
      </w:r>
      <w:r>
        <w:rPr>
          <w:rFonts w:ascii="Times New Roman" w:hAnsi="Times New Roman"/>
          <w:sz w:val="24"/>
          <w:szCs w:val="24"/>
        </w:rPr>
        <w:t xml:space="preserve"> договору Орендар повертає О</w:t>
      </w:r>
      <w:r w:rsidRPr="007A1C55">
        <w:rPr>
          <w:rFonts w:ascii="Times New Roman" w:hAnsi="Times New Roman"/>
          <w:sz w:val="24"/>
          <w:szCs w:val="24"/>
        </w:rPr>
        <w:t>рендодавцеві  об’єкт оренди у стані, не гіршому порівняно з тим, у якому він одержав його в оренду.</w:t>
      </w:r>
    </w:p>
    <w:p w:rsidR="006426F6" w:rsidRPr="007A1C55"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426F6" w:rsidRPr="007A1C55" w:rsidRDefault="006426F6" w:rsidP="00015F2F">
      <w:pPr>
        <w:pStyle w:val="a8"/>
        <w:tabs>
          <w:tab w:val="left" w:pos="709"/>
        </w:tabs>
        <w:spacing w:before="0"/>
        <w:ind w:firstLine="709"/>
        <w:jc w:val="both"/>
        <w:rPr>
          <w:rFonts w:ascii="Times New Roman" w:hAnsi="Times New Roman"/>
          <w:sz w:val="24"/>
          <w:szCs w:val="24"/>
        </w:rPr>
      </w:pPr>
      <w:r>
        <w:rPr>
          <w:rFonts w:ascii="Times New Roman" w:hAnsi="Times New Roman"/>
          <w:sz w:val="24"/>
          <w:szCs w:val="24"/>
        </w:rPr>
        <w:t>22. Здійснені Орендарем без згоди О</w:t>
      </w:r>
      <w:r w:rsidRPr="007A1C55">
        <w:rPr>
          <w:rFonts w:ascii="Times New Roman" w:hAnsi="Times New Roman"/>
          <w:sz w:val="24"/>
          <w:szCs w:val="24"/>
        </w:rPr>
        <w:t>рендодавця  витрати на поліпшення об’єкта оренди, які неможливо відокремити без заподіяння шкоди цій ділянці, не підлягають відшкодуванню.</w:t>
      </w:r>
    </w:p>
    <w:p w:rsidR="006426F6" w:rsidRPr="00546219"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 xml:space="preserve">23. Поліпшення стану об’єкта оренди, </w:t>
      </w:r>
      <w:r>
        <w:rPr>
          <w:rFonts w:ascii="Times New Roman" w:hAnsi="Times New Roman"/>
          <w:sz w:val="24"/>
          <w:szCs w:val="24"/>
        </w:rPr>
        <w:t>проведені Орендарем за письмовою згодою з О</w:t>
      </w:r>
      <w:r w:rsidRPr="007A1C55">
        <w:rPr>
          <w:rFonts w:ascii="Times New Roman" w:hAnsi="Times New Roman"/>
          <w:sz w:val="24"/>
          <w:szCs w:val="24"/>
        </w:rPr>
        <w:t xml:space="preserve">рендодавцем, </w:t>
      </w:r>
      <w:r>
        <w:rPr>
          <w:rFonts w:ascii="Times New Roman" w:hAnsi="Times New Roman"/>
          <w:sz w:val="24"/>
          <w:szCs w:val="24"/>
        </w:rPr>
        <w:t xml:space="preserve"> не підлягають </w:t>
      </w:r>
      <w:r w:rsidRPr="007A1C55">
        <w:rPr>
          <w:rFonts w:ascii="Times New Roman" w:hAnsi="Times New Roman"/>
          <w:sz w:val="24"/>
          <w:szCs w:val="24"/>
        </w:rPr>
        <w:t>відшкодуванню.</w:t>
      </w:r>
    </w:p>
    <w:p w:rsidR="0042011A"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Умови,</w:t>
      </w:r>
      <w:r>
        <w:rPr>
          <w:rFonts w:ascii="Times New Roman" w:hAnsi="Times New Roman"/>
          <w:sz w:val="24"/>
          <w:szCs w:val="24"/>
        </w:rPr>
        <w:t xml:space="preserve"> обсяги і строки відшкодування О</w:t>
      </w:r>
      <w:r w:rsidRPr="007A1C55">
        <w:rPr>
          <w:rFonts w:ascii="Times New Roman" w:hAnsi="Times New Roman"/>
          <w:sz w:val="24"/>
          <w:szCs w:val="24"/>
        </w:rPr>
        <w:t>рендарю витрат за проведені ним поліпшення стану об’єкта оренди визначаються окремим договором.</w:t>
      </w:r>
    </w:p>
    <w:p w:rsidR="0042011A"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24. Орендар має право на відшкодування збитків, заподіяних в</w:t>
      </w:r>
      <w:r>
        <w:rPr>
          <w:rFonts w:ascii="Times New Roman" w:hAnsi="Times New Roman"/>
          <w:sz w:val="24"/>
          <w:szCs w:val="24"/>
        </w:rPr>
        <w:t>наслідок невиконання О</w:t>
      </w:r>
      <w:r w:rsidRPr="007A1C55">
        <w:rPr>
          <w:rFonts w:ascii="Times New Roman" w:hAnsi="Times New Roman"/>
          <w:sz w:val="24"/>
          <w:szCs w:val="24"/>
        </w:rPr>
        <w:t>рендодавцем зобов’язань, передбачених цим договором.</w:t>
      </w:r>
    </w:p>
    <w:p w:rsidR="006426F6" w:rsidRPr="007A1C55" w:rsidRDefault="006426F6" w:rsidP="00015F2F">
      <w:pPr>
        <w:pStyle w:val="a8"/>
        <w:tabs>
          <w:tab w:val="left" w:pos="709"/>
        </w:tabs>
        <w:spacing w:before="0"/>
        <w:ind w:firstLine="709"/>
        <w:jc w:val="both"/>
        <w:rPr>
          <w:rFonts w:ascii="Times New Roman" w:hAnsi="Times New Roman"/>
          <w:sz w:val="24"/>
          <w:szCs w:val="24"/>
        </w:rPr>
      </w:pPr>
      <w:r w:rsidRPr="007A1C55">
        <w:rPr>
          <w:rFonts w:ascii="Times New Roman" w:hAnsi="Times New Roman"/>
          <w:sz w:val="24"/>
          <w:szCs w:val="24"/>
        </w:rPr>
        <w:t>Збитками вважаються:</w:t>
      </w:r>
    </w:p>
    <w:p w:rsidR="006426F6" w:rsidRPr="007A1C55" w:rsidRDefault="006426F6" w:rsidP="00015F2F">
      <w:pPr>
        <w:pStyle w:val="a8"/>
        <w:numPr>
          <w:ilvl w:val="0"/>
          <w:numId w:val="11"/>
        </w:numPr>
        <w:tabs>
          <w:tab w:val="left" w:pos="709"/>
          <w:tab w:val="left" w:pos="993"/>
        </w:tabs>
        <w:spacing w:before="0"/>
        <w:ind w:left="0" w:firstLine="709"/>
        <w:jc w:val="both"/>
        <w:rPr>
          <w:rFonts w:ascii="Times New Roman" w:hAnsi="Times New Roman"/>
          <w:sz w:val="24"/>
          <w:szCs w:val="24"/>
        </w:rPr>
      </w:pPr>
      <w:r w:rsidRPr="007A1C55">
        <w:rPr>
          <w:rFonts w:ascii="Times New Roman" w:hAnsi="Times New Roman"/>
          <w:sz w:val="24"/>
          <w:szCs w:val="24"/>
        </w:rPr>
        <w:t>фактичні втрати, яких орендар зазнав у зв’язку з невиконанням або неналежним виконанням умов цього</w:t>
      </w:r>
      <w:r>
        <w:rPr>
          <w:rFonts w:ascii="Times New Roman" w:hAnsi="Times New Roman"/>
          <w:sz w:val="24"/>
          <w:szCs w:val="24"/>
        </w:rPr>
        <w:t xml:space="preserve"> договору О</w:t>
      </w:r>
      <w:r w:rsidRPr="007A1C55">
        <w:rPr>
          <w:rFonts w:ascii="Times New Roman" w:hAnsi="Times New Roman"/>
          <w:sz w:val="24"/>
          <w:szCs w:val="24"/>
        </w:rPr>
        <w:t>рен</w:t>
      </w:r>
      <w:r>
        <w:rPr>
          <w:rFonts w:ascii="Times New Roman" w:hAnsi="Times New Roman"/>
          <w:sz w:val="24"/>
          <w:szCs w:val="24"/>
        </w:rPr>
        <w:t>додавцем, а також витрати, які О</w:t>
      </w:r>
      <w:r w:rsidRPr="007A1C55">
        <w:rPr>
          <w:rFonts w:ascii="Times New Roman" w:hAnsi="Times New Roman"/>
          <w:sz w:val="24"/>
          <w:szCs w:val="24"/>
        </w:rPr>
        <w:t>рендар здійснив або повинен здійснити для відновлення свого порушеного права;</w:t>
      </w:r>
    </w:p>
    <w:p w:rsidR="006426F6" w:rsidRDefault="00DE4BD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доходи, які О</w:t>
      </w:r>
      <w:r w:rsidR="006426F6" w:rsidRPr="007A1C55">
        <w:rPr>
          <w:rFonts w:ascii="Times New Roman" w:hAnsi="Times New Roman"/>
          <w:sz w:val="24"/>
          <w:szCs w:val="24"/>
        </w:rPr>
        <w:t xml:space="preserve">рендар міг би реально отримати в </w:t>
      </w:r>
      <w:r w:rsidR="006426F6">
        <w:rPr>
          <w:rFonts w:ascii="Times New Roman" w:hAnsi="Times New Roman"/>
          <w:sz w:val="24"/>
          <w:szCs w:val="24"/>
        </w:rPr>
        <w:t>разі належного виконання О</w:t>
      </w:r>
      <w:r w:rsidR="006426F6" w:rsidRPr="007A1C55">
        <w:rPr>
          <w:rFonts w:ascii="Times New Roman" w:hAnsi="Times New Roman"/>
          <w:sz w:val="24"/>
          <w:szCs w:val="24"/>
        </w:rPr>
        <w:t>рендодавцем умов цього договору.</w:t>
      </w:r>
    </w:p>
    <w:p w:rsidR="006426F6" w:rsidRDefault="006426F6" w:rsidP="00015F2F">
      <w:pPr>
        <w:pStyle w:val="a8"/>
        <w:spacing w:before="0"/>
        <w:ind w:firstLine="709"/>
        <w:jc w:val="both"/>
        <w:rPr>
          <w:rFonts w:ascii="Times New Roman" w:hAnsi="Times New Roman"/>
          <w:sz w:val="24"/>
          <w:szCs w:val="24"/>
        </w:rPr>
      </w:pPr>
      <w:r>
        <w:rPr>
          <w:rFonts w:ascii="Times New Roman" w:hAnsi="Times New Roman"/>
          <w:sz w:val="24"/>
          <w:szCs w:val="24"/>
        </w:rPr>
        <w:t>25. Розмір фактичних витрат О</w:t>
      </w:r>
      <w:r w:rsidRPr="007A1C55">
        <w:rPr>
          <w:rFonts w:ascii="Times New Roman" w:hAnsi="Times New Roman"/>
          <w:sz w:val="24"/>
          <w:szCs w:val="24"/>
        </w:rPr>
        <w:t>рендаря визначається на підставі документально підтверджених даних.</w:t>
      </w: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255F24">
        <w:rPr>
          <w:rFonts w:ascii="Times New Roman" w:hAnsi="Times New Roman"/>
          <w:sz w:val="24"/>
          <w:szCs w:val="24"/>
        </w:rPr>
        <w:t>Обмеження (обтяження) щодо використання об’єкта оренди</w:t>
      </w:r>
    </w:p>
    <w:p w:rsidR="00015F2F" w:rsidRPr="00015F2F" w:rsidRDefault="00015F2F" w:rsidP="00015F2F">
      <w:pPr>
        <w:pStyle w:val="a8"/>
        <w:rPr>
          <w:rFonts w:ascii="Times New Roman" w:hAnsi="Times New Roman"/>
          <w:sz w:val="20"/>
        </w:rPr>
      </w:pPr>
    </w:p>
    <w:p w:rsidR="006426F6" w:rsidRPr="00546219" w:rsidRDefault="006426F6" w:rsidP="00015F2F">
      <w:pPr>
        <w:pStyle w:val="a8"/>
        <w:spacing w:before="0"/>
        <w:jc w:val="both"/>
        <w:rPr>
          <w:rFonts w:ascii="Times New Roman" w:hAnsi="Times New Roman"/>
          <w:sz w:val="24"/>
          <w:szCs w:val="24"/>
          <w:lang w:val="ru-RU"/>
        </w:rPr>
      </w:pPr>
      <w:r w:rsidRPr="007A1C55">
        <w:rPr>
          <w:rFonts w:ascii="Times New Roman" w:hAnsi="Times New Roman"/>
          <w:sz w:val="24"/>
          <w:szCs w:val="24"/>
        </w:rPr>
        <w:t xml:space="preserve">26. На орендовану земельну </w:t>
      </w:r>
      <w:r w:rsidRPr="00546219">
        <w:rPr>
          <w:rFonts w:ascii="Times New Roman" w:hAnsi="Times New Roman"/>
          <w:sz w:val="24"/>
          <w:szCs w:val="24"/>
        </w:rPr>
        <w:t xml:space="preserve">ділянку  </w:t>
      </w:r>
      <w:r w:rsidRPr="00546219">
        <w:rPr>
          <w:rFonts w:ascii="Times New Roman" w:hAnsi="Times New Roman"/>
          <w:sz w:val="24"/>
          <w:szCs w:val="24"/>
          <w:lang w:val="ru-RU"/>
        </w:rPr>
        <w:t xml:space="preserve">не </w:t>
      </w:r>
      <w:proofErr w:type="spellStart"/>
      <w:r w:rsidRPr="00546219">
        <w:rPr>
          <w:rFonts w:ascii="Times New Roman" w:hAnsi="Times New Roman"/>
          <w:sz w:val="24"/>
          <w:szCs w:val="24"/>
          <w:lang w:val="ru-RU"/>
        </w:rPr>
        <w:t>встановлено</w:t>
      </w:r>
      <w:proofErr w:type="spellEnd"/>
      <w:r>
        <w:rPr>
          <w:rFonts w:ascii="Times New Roman" w:hAnsi="Times New Roman"/>
          <w:sz w:val="24"/>
          <w:szCs w:val="24"/>
          <w:lang w:val="ru-RU"/>
        </w:rPr>
        <w:t xml:space="preserve">  </w:t>
      </w:r>
      <w:r w:rsidRPr="007A1C55">
        <w:rPr>
          <w:rFonts w:ascii="Times New Roman" w:hAnsi="Times New Roman"/>
          <w:sz w:val="24"/>
          <w:szCs w:val="24"/>
        </w:rPr>
        <w:t>обмеження (обтяження) та інші права третіх осіб</w:t>
      </w:r>
      <w:r>
        <w:rPr>
          <w:rFonts w:ascii="Times New Roman" w:hAnsi="Times New Roman"/>
          <w:sz w:val="24"/>
          <w:szCs w:val="24"/>
        </w:rPr>
        <w:t>.</w:t>
      </w:r>
    </w:p>
    <w:p w:rsidR="006426F6" w:rsidRPr="007A1C55" w:rsidRDefault="006426F6" w:rsidP="006426F6">
      <w:pPr>
        <w:pStyle w:val="a8"/>
        <w:spacing w:before="0"/>
        <w:jc w:val="both"/>
        <w:rPr>
          <w:rFonts w:ascii="Times New Roman" w:hAnsi="Times New Roman"/>
          <w:sz w:val="24"/>
          <w:szCs w:val="24"/>
        </w:rPr>
      </w:pPr>
      <w:r w:rsidRPr="007A1C55">
        <w:rPr>
          <w:rFonts w:ascii="Times New Roman" w:hAnsi="Times New Roman"/>
          <w:sz w:val="24"/>
          <w:szCs w:val="24"/>
        </w:rPr>
        <w:t>27. Пере</w:t>
      </w:r>
      <w:r>
        <w:rPr>
          <w:rFonts w:ascii="Times New Roman" w:hAnsi="Times New Roman"/>
          <w:sz w:val="24"/>
          <w:szCs w:val="24"/>
        </w:rPr>
        <w:t>дача в оренду земельної ділянки водного фонду</w:t>
      </w:r>
      <w:r w:rsidRPr="007A1C55">
        <w:rPr>
          <w:rFonts w:ascii="Times New Roman" w:hAnsi="Times New Roman"/>
          <w:sz w:val="24"/>
          <w:szCs w:val="24"/>
        </w:rPr>
        <w:t xml:space="preserve"> не є підставою для припинення або зміни обмежень (обтяжень) та інших прав третіх осіб на таку ділянку і встановлених земельних сервітутів.</w:t>
      </w:r>
    </w:p>
    <w:p w:rsidR="006426F6" w:rsidRDefault="006426F6" w:rsidP="00015F2F">
      <w:pPr>
        <w:pStyle w:val="a8"/>
        <w:spacing w:before="0"/>
        <w:jc w:val="both"/>
        <w:rPr>
          <w:rFonts w:ascii="Times New Roman" w:hAnsi="Times New Roman"/>
          <w:sz w:val="24"/>
          <w:szCs w:val="24"/>
        </w:rPr>
      </w:pPr>
      <w:r w:rsidRPr="007A1C55">
        <w:rPr>
          <w:rFonts w:ascii="Times New Roman" w:hAnsi="Times New Roman"/>
          <w:sz w:val="24"/>
          <w:szCs w:val="24"/>
        </w:rPr>
        <w:t>28. Передача в суборенду земельної ділянки у комплексі з розташованим на ній водним об’єктом іншим суб’єктам господарювання забороняється.</w:t>
      </w:r>
    </w:p>
    <w:p w:rsidR="00015F2F" w:rsidRPr="00015F2F" w:rsidRDefault="00015F2F" w:rsidP="00015F2F">
      <w:pPr>
        <w:pStyle w:val="a8"/>
        <w:spacing w:before="0"/>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Pr>
          <w:rFonts w:ascii="Times New Roman" w:hAnsi="Times New Roman"/>
          <w:sz w:val="24"/>
          <w:szCs w:val="24"/>
        </w:rPr>
        <w:t>Права та обов’язки О</w:t>
      </w:r>
      <w:r w:rsidRPr="0053415C">
        <w:rPr>
          <w:rFonts w:ascii="Times New Roman" w:hAnsi="Times New Roman"/>
          <w:sz w:val="24"/>
          <w:szCs w:val="24"/>
        </w:rPr>
        <w:t xml:space="preserve">рендодавця </w:t>
      </w:r>
    </w:p>
    <w:p w:rsidR="00015F2F" w:rsidRPr="00015F2F" w:rsidRDefault="00015F2F" w:rsidP="00015F2F">
      <w:pPr>
        <w:pStyle w:val="a8"/>
        <w:ind w:firstLine="709"/>
        <w:rPr>
          <w:rFonts w:ascii="Times New Roman" w:hAnsi="Times New Roman"/>
          <w:sz w:val="20"/>
        </w:rPr>
      </w:pP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29. Орендодавець </w:t>
      </w:r>
      <w:r>
        <w:rPr>
          <w:rFonts w:ascii="Times New Roman" w:hAnsi="Times New Roman"/>
          <w:sz w:val="24"/>
          <w:szCs w:val="24"/>
        </w:rPr>
        <w:t>має право вимагати від О</w:t>
      </w:r>
      <w:r w:rsidRPr="007A1C55">
        <w:rPr>
          <w:rFonts w:ascii="Times New Roman" w:hAnsi="Times New Roman"/>
          <w:sz w:val="24"/>
          <w:szCs w:val="24"/>
        </w:rPr>
        <w:t>рендаря:</w:t>
      </w:r>
    </w:p>
    <w:p w:rsidR="006426F6" w:rsidRPr="007A1C55" w:rsidRDefault="00C140B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використання земельної ділянки за цільовим призначенням згідно з цим договором;</w:t>
      </w:r>
    </w:p>
    <w:p w:rsidR="006426F6" w:rsidRPr="007A1C55" w:rsidRDefault="00C140B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додержання Водного та Земельного кодексів України, а також інших законодавчих актів;</w:t>
      </w:r>
    </w:p>
    <w:p w:rsidR="006426F6" w:rsidRPr="007A1C55" w:rsidRDefault="00C140B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6426F6" w:rsidRPr="007A1C55" w:rsidRDefault="00C140B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дотримання зобов’язання щодо здійснення заходів з охорони та поліпшення екологічного стану водного об’єкта;</w:t>
      </w:r>
    </w:p>
    <w:p w:rsidR="006426F6" w:rsidRPr="007A1C55" w:rsidRDefault="00C140B1"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D84C69" w:rsidRDefault="005E29E2"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своєчасного внесення орендної плати за земельну ділянку та водний об’єкт.</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30. Орендодавець зобов’язаний:</w:t>
      </w:r>
    </w:p>
    <w:p w:rsidR="006426F6" w:rsidRPr="007A1C55" w:rsidRDefault="00D84C6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передати в користування земельну ділянку в комплексі з розташованим на ній водним об’єктом у стані, що відповідає умовам цього договору;</w:t>
      </w:r>
    </w:p>
    <w:p w:rsidR="006426F6" w:rsidRPr="007A1C55" w:rsidRDefault="00D84C6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6426F6" w:rsidRPr="007A1C55" w:rsidRDefault="00D84C6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не вчиняти дій, які перешкоджають</w:t>
      </w:r>
      <w:r w:rsidR="006426F6">
        <w:rPr>
          <w:rFonts w:ascii="Times New Roman" w:hAnsi="Times New Roman"/>
          <w:sz w:val="24"/>
          <w:szCs w:val="24"/>
        </w:rPr>
        <w:t xml:space="preserve"> О</w:t>
      </w:r>
      <w:r w:rsidR="006426F6" w:rsidRPr="007A1C55">
        <w:rPr>
          <w:rFonts w:ascii="Times New Roman" w:hAnsi="Times New Roman"/>
          <w:sz w:val="24"/>
          <w:szCs w:val="24"/>
        </w:rPr>
        <w:t>рендареві користуватися орендованою земельною ділянкою та водним об’єктом;</w:t>
      </w:r>
    </w:p>
    <w:p w:rsidR="006426F6" w:rsidRPr="007A1C55" w:rsidRDefault="00D84C6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відшкодувати О</w:t>
      </w:r>
      <w:r w:rsidR="006426F6" w:rsidRPr="007A1C55">
        <w:rPr>
          <w:rFonts w:ascii="Times New Roman" w:hAnsi="Times New Roman"/>
          <w:sz w:val="24"/>
          <w:szCs w:val="24"/>
        </w:rPr>
        <w:t>рендарю капітальні витрати, пов’язані з поліпшенням стану о</w:t>
      </w:r>
      <w:r w:rsidR="006426F6">
        <w:rPr>
          <w:rFonts w:ascii="Times New Roman" w:hAnsi="Times New Roman"/>
          <w:sz w:val="24"/>
          <w:szCs w:val="24"/>
        </w:rPr>
        <w:t>б’єкта оренди, яке проводилося Орендарем за згодою О</w:t>
      </w:r>
      <w:r w:rsidR="006426F6" w:rsidRPr="007A1C55">
        <w:rPr>
          <w:rFonts w:ascii="Times New Roman" w:hAnsi="Times New Roman"/>
          <w:sz w:val="24"/>
          <w:szCs w:val="24"/>
        </w:rPr>
        <w:t>рендодавця;</w:t>
      </w:r>
    </w:p>
    <w:p w:rsidR="006426F6" w:rsidRDefault="00D84C69"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попередити О</w:t>
      </w:r>
      <w:r w:rsidR="006426F6" w:rsidRPr="007A1C55">
        <w:rPr>
          <w:rFonts w:ascii="Times New Roman" w:hAnsi="Times New Roman"/>
          <w:sz w:val="24"/>
          <w:szCs w:val="24"/>
        </w:rPr>
        <w:t>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Pr>
          <w:rFonts w:ascii="Times New Roman" w:hAnsi="Times New Roman"/>
          <w:sz w:val="24"/>
          <w:szCs w:val="24"/>
        </w:rPr>
        <w:t>Права та обов’язки О</w:t>
      </w:r>
      <w:r w:rsidRPr="0053415C">
        <w:rPr>
          <w:rFonts w:ascii="Times New Roman" w:hAnsi="Times New Roman"/>
          <w:sz w:val="24"/>
          <w:szCs w:val="24"/>
        </w:rPr>
        <w:t>рендаря</w:t>
      </w:r>
    </w:p>
    <w:p w:rsidR="00015F2F" w:rsidRPr="00015F2F" w:rsidRDefault="00015F2F" w:rsidP="00015F2F">
      <w:pPr>
        <w:pStyle w:val="a8"/>
        <w:spacing w:before="0"/>
        <w:rPr>
          <w:rFonts w:ascii="Times New Roman" w:hAnsi="Times New Roman"/>
          <w:sz w:val="20"/>
        </w:rPr>
      </w:pPr>
    </w:p>
    <w:p w:rsidR="006426F6" w:rsidRPr="00015F2F" w:rsidRDefault="006426F6" w:rsidP="00015F2F">
      <w:pPr>
        <w:pStyle w:val="a8"/>
        <w:spacing w:before="0"/>
        <w:ind w:firstLine="709"/>
        <w:jc w:val="both"/>
        <w:rPr>
          <w:rFonts w:ascii="Times New Roman" w:hAnsi="Times New Roman"/>
          <w:sz w:val="24"/>
          <w:szCs w:val="24"/>
        </w:rPr>
      </w:pPr>
      <w:r w:rsidRPr="00015F2F">
        <w:rPr>
          <w:rFonts w:ascii="Times New Roman" w:hAnsi="Times New Roman"/>
          <w:sz w:val="24"/>
          <w:szCs w:val="24"/>
        </w:rPr>
        <w:t>31. Орендар має право:</w:t>
      </w:r>
    </w:p>
    <w:p w:rsidR="006426F6" w:rsidRPr="00015F2F" w:rsidRDefault="003B3F72" w:rsidP="00015F2F">
      <w:pPr>
        <w:pStyle w:val="a8"/>
        <w:spacing w:before="0"/>
        <w:ind w:firstLine="709"/>
        <w:jc w:val="both"/>
        <w:rPr>
          <w:rFonts w:ascii="Times New Roman" w:hAnsi="Times New Roman"/>
          <w:sz w:val="24"/>
          <w:szCs w:val="24"/>
        </w:rPr>
      </w:pPr>
      <w:r w:rsidRPr="00015F2F">
        <w:rPr>
          <w:rFonts w:ascii="Times New Roman" w:hAnsi="Times New Roman"/>
          <w:sz w:val="24"/>
          <w:szCs w:val="24"/>
        </w:rPr>
        <w:t xml:space="preserve">- </w:t>
      </w:r>
      <w:r w:rsidR="006426F6" w:rsidRPr="00015F2F">
        <w:rPr>
          <w:rFonts w:ascii="Times New Roman" w:hAnsi="Times New Roman"/>
          <w:sz w:val="24"/>
          <w:szCs w:val="24"/>
        </w:rPr>
        <w:t>самостійно користуватися водним об’єктом з дотриманням умов цього договору  та вимог законодавства;</w:t>
      </w:r>
    </w:p>
    <w:p w:rsidR="006426F6" w:rsidRPr="00015F2F" w:rsidRDefault="003B3F72" w:rsidP="00015F2F">
      <w:pPr>
        <w:pStyle w:val="a8"/>
        <w:spacing w:before="0"/>
        <w:ind w:firstLine="709"/>
        <w:jc w:val="both"/>
        <w:rPr>
          <w:rFonts w:ascii="Times New Roman" w:hAnsi="Times New Roman"/>
          <w:sz w:val="24"/>
          <w:szCs w:val="24"/>
        </w:rPr>
      </w:pPr>
      <w:r w:rsidRPr="00015F2F">
        <w:rPr>
          <w:rFonts w:ascii="Times New Roman" w:hAnsi="Times New Roman"/>
          <w:sz w:val="24"/>
          <w:szCs w:val="24"/>
        </w:rPr>
        <w:t xml:space="preserve">- </w:t>
      </w:r>
      <w:r w:rsidR="006426F6" w:rsidRPr="00015F2F">
        <w:rPr>
          <w:rFonts w:ascii="Times New Roman" w:hAnsi="Times New Roman"/>
          <w:sz w:val="24"/>
          <w:szCs w:val="24"/>
        </w:rPr>
        <w:t>отримувати продукцію і доходи;</w:t>
      </w:r>
    </w:p>
    <w:p w:rsidR="003B3F72" w:rsidRPr="00015F2F" w:rsidRDefault="003B3F72" w:rsidP="00015F2F">
      <w:pPr>
        <w:pStyle w:val="a8"/>
        <w:spacing w:before="0"/>
        <w:ind w:firstLine="709"/>
        <w:jc w:val="both"/>
        <w:rPr>
          <w:rFonts w:ascii="Times New Roman" w:hAnsi="Times New Roman"/>
          <w:sz w:val="24"/>
          <w:szCs w:val="24"/>
        </w:rPr>
      </w:pPr>
      <w:r w:rsidRPr="00015F2F">
        <w:rPr>
          <w:rFonts w:ascii="Times New Roman" w:hAnsi="Times New Roman"/>
          <w:sz w:val="24"/>
          <w:szCs w:val="24"/>
        </w:rPr>
        <w:t xml:space="preserve">- </w:t>
      </w:r>
      <w:r w:rsidR="006426F6" w:rsidRPr="00015F2F">
        <w:rPr>
          <w:rFonts w:ascii="Times New Roman" w:hAnsi="Times New Roman"/>
          <w:sz w:val="24"/>
          <w:szCs w:val="24"/>
        </w:rPr>
        <w:t>здійснювати в установленому законодавством порядку за письмовою згодою Орендодавця реконструкцію та ремонт гідротехнічних споруд.</w:t>
      </w:r>
    </w:p>
    <w:p w:rsidR="006426F6" w:rsidRPr="00015F2F" w:rsidRDefault="006426F6" w:rsidP="00015F2F">
      <w:pPr>
        <w:pStyle w:val="a8"/>
        <w:spacing w:before="0"/>
        <w:ind w:firstLine="709"/>
        <w:jc w:val="both"/>
        <w:rPr>
          <w:rFonts w:ascii="Times New Roman" w:hAnsi="Times New Roman"/>
          <w:sz w:val="24"/>
          <w:szCs w:val="24"/>
        </w:rPr>
      </w:pPr>
      <w:r w:rsidRPr="00015F2F">
        <w:rPr>
          <w:rFonts w:ascii="Times New Roman" w:hAnsi="Times New Roman"/>
          <w:sz w:val="24"/>
          <w:szCs w:val="24"/>
        </w:rPr>
        <w:t>32. Орендар зобов’язаний:</w:t>
      </w:r>
    </w:p>
    <w:p w:rsidR="006426F6" w:rsidRPr="007A1C55" w:rsidRDefault="003B3F72" w:rsidP="00015F2F">
      <w:pPr>
        <w:pStyle w:val="a8"/>
        <w:tabs>
          <w:tab w:val="left" w:pos="709"/>
          <w:tab w:val="left" w:pos="851"/>
          <w:tab w:val="left" w:pos="993"/>
        </w:tabs>
        <w:spacing w:before="0"/>
        <w:ind w:firstLine="709"/>
        <w:jc w:val="both"/>
        <w:rPr>
          <w:rFonts w:ascii="Times New Roman" w:hAnsi="Times New Roman"/>
          <w:sz w:val="24"/>
          <w:szCs w:val="24"/>
        </w:rPr>
      </w:pPr>
      <w:r>
        <w:rPr>
          <w:rFonts w:ascii="Times New Roman" w:hAnsi="Times New Roman"/>
          <w:sz w:val="24"/>
          <w:szCs w:val="24"/>
        </w:rPr>
        <w:t xml:space="preserve">- </w:t>
      </w:r>
      <w:r w:rsidR="0029073A">
        <w:rPr>
          <w:rFonts w:ascii="Times New Roman" w:hAnsi="Times New Roman"/>
          <w:sz w:val="24"/>
          <w:szCs w:val="24"/>
        </w:rPr>
        <w:t xml:space="preserve">приступати </w:t>
      </w:r>
      <w:r w:rsidR="006426F6" w:rsidRPr="007A1C55">
        <w:rPr>
          <w:rFonts w:ascii="Times New Roman" w:hAnsi="Times New Roman"/>
          <w:sz w:val="24"/>
          <w:szCs w:val="24"/>
        </w:rPr>
        <w:t>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виконувати встановлені щодо об’єкта оренди обмеження (обтяження) в обсязі, передбаченому законом або цим договором;</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lastRenderedPageBreak/>
        <w:t xml:space="preserve">- </w:t>
      </w:r>
      <w:r w:rsidR="006426F6" w:rsidRPr="007A1C55">
        <w:rPr>
          <w:rFonts w:ascii="Times New Roman" w:hAnsi="Times New Roman"/>
          <w:sz w:val="24"/>
          <w:szCs w:val="24"/>
        </w:rPr>
        <w:t>у п’ятиденний строк після державної реєстрації права оренди земельн</w:t>
      </w:r>
      <w:r w:rsidR="006426F6">
        <w:rPr>
          <w:rFonts w:ascii="Times New Roman" w:hAnsi="Times New Roman"/>
          <w:sz w:val="24"/>
          <w:szCs w:val="24"/>
        </w:rPr>
        <w:t xml:space="preserve">ої ділянки </w:t>
      </w:r>
      <w:r w:rsidR="006426F6" w:rsidRPr="007A1C55">
        <w:rPr>
          <w:rFonts w:ascii="Times New Roman" w:hAnsi="Times New Roman"/>
          <w:sz w:val="24"/>
          <w:szCs w:val="24"/>
        </w:rPr>
        <w:t xml:space="preserve">комунальної власності надати копію цього договору відповідному податковому органові та територіальному органові </w:t>
      </w:r>
      <w:proofErr w:type="spellStart"/>
      <w:r w:rsidR="006426F6" w:rsidRPr="007A1C55">
        <w:rPr>
          <w:rFonts w:ascii="Times New Roman" w:hAnsi="Times New Roman"/>
          <w:sz w:val="24"/>
          <w:szCs w:val="24"/>
        </w:rPr>
        <w:t>Держводагентства</w:t>
      </w:r>
      <w:proofErr w:type="spellEnd"/>
      <w:r w:rsidR="006426F6" w:rsidRPr="007A1C55">
        <w:rPr>
          <w:rFonts w:ascii="Times New Roman" w:hAnsi="Times New Roman"/>
          <w:sz w:val="24"/>
          <w:szCs w:val="24"/>
        </w:rPr>
        <w:t>;</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своєчасно та в повному обсязі сплачувати орендну плату за об’єкти оренди;</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006426F6" w:rsidRPr="007A1C55">
        <w:rPr>
          <w:rFonts w:ascii="Times New Roman" w:hAnsi="Times New Roman"/>
          <w:sz w:val="24"/>
          <w:szCs w:val="24"/>
        </w:rPr>
        <w:t>Держводагентством</w:t>
      </w:r>
      <w:proofErr w:type="spellEnd"/>
      <w:r w:rsidR="006426F6" w:rsidRPr="007A1C55">
        <w:rPr>
          <w:rFonts w:ascii="Times New Roman" w:hAnsi="Times New Roman"/>
          <w:sz w:val="24"/>
          <w:szCs w:val="24"/>
        </w:rPr>
        <w:t xml:space="preserve"> режимів роботи;</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у разі необхідності оформити право користування гідротехнічними спорудами та право спеціального водокористування;</w:t>
      </w:r>
    </w:p>
    <w:p w:rsidR="006426F6" w:rsidRPr="007A1C5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342EC5" w:rsidRDefault="008C2D25" w:rsidP="00015F2F">
      <w:pPr>
        <w:pStyle w:val="a8"/>
        <w:tabs>
          <w:tab w:val="left" w:pos="851"/>
        </w:tabs>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після припинення цього договору повернути свій прим</w:t>
      </w:r>
      <w:r w:rsidR="006426F6">
        <w:rPr>
          <w:rFonts w:ascii="Times New Roman" w:hAnsi="Times New Roman"/>
          <w:sz w:val="24"/>
          <w:szCs w:val="24"/>
        </w:rPr>
        <w:t>ірник паспорта водного об’єкта О</w:t>
      </w:r>
      <w:r w:rsidR="006426F6" w:rsidRPr="007A1C55">
        <w:rPr>
          <w:rFonts w:ascii="Times New Roman" w:hAnsi="Times New Roman"/>
          <w:sz w:val="24"/>
          <w:szCs w:val="24"/>
        </w:rPr>
        <w:t>рендодавцю.</w:t>
      </w:r>
    </w:p>
    <w:p w:rsidR="006426F6" w:rsidRPr="007A1C55" w:rsidRDefault="006426F6" w:rsidP="00015F2F">
      <w:pPr>
        <w:pStyle w:val="a8"/>
        <w:tabs>
          <w:tab w:val="left" w:pos="851"/>
        </w:tabs>
        <w:spacing w:before="0"/>
        <w:ind w:firstLine="709"/>
        <w:jc w:val="both"/>
        <w:rPr>
          <w:rFonts w:ascii="Times New Roman" w:hAnsi="Times New Roman"/>
          <w:sz w:val="24"/>
          <w:szCs w:val="24"/>
        </w:rPr>
      </w:pPr>
      <w:r w:rsidRPr="007A1C55">
        <w:rPr>
          <w:rFonts w:ascii="Times New Roman" w:hAnsi="Times New Roman"/>
          <w:sz w:val="24"/>
          <w:szCs w:val="24"/>
        </w:rPr>
        <w:t>33. Інші права та обов’язки сторін</w:t>
      </w:r>
    </w:p>
    <w:p w:rsidR="006426F6" w:rsidRDefault="006426F6" w:rsidP="00015F2F">
      <w:pPr>
        <w:pStyle w:val="1"/>
        <w:tabs>
          <w:tab w:val="left" w:pos="851"/>
        </w:tabs>
        <w:ind w:left="0" w:firstLine="709"/>
        <w:jc w:val="both"/>
        <w:rPr>
          <w:rFonts w:cs="Times New Roman"/>
          <w:color w:val="000000"/>
          <w:sz w:val="24"/>
          <w:szCs w:val="24"/>
        </w:rPr>
      </w:pPr>
      <w:r>
        <w:rPr>
          <w:rFonts w:cs="Times New Roman"/>
          <w:color w:val="000000"/>
          <w:sz w:val="24"/>
          <w:szCs w:val="24"/>
        </w:rPr>
        <w:t>Орендар зобов'язаний:</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доводити до відома населення умови загального водокористування, а також про заборону загального водокористування на водному об'єкті, наданому в оренду;</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sidRPr="00546219">
        <w:rPr>
          <w:rFonts w:cs="Times New Roman"/>
          <w:color w:val="000000"/>
          <w:sz w:val="24"/>
          <w:szCs w:val="24"/>
        </w:rPr>
        <w:t>організувати та забезпечити встановлення інфо</w:t>
      </w:r>
      <w:r>
        <w:rPr>
          <w:rFonts w:cs="Times New Roman"/>
          <w:color w:val="000000"/>
          <w:sz w:val="24"/>
          <w:szCs w:val="24"/>
        </w:rPr>
        <w:t>рмаційно-попереджувального знаку</w:t>
      </w:r>
      <w:r w:rsidRPr="00546219">
        <w:rPr>
          <w:rFonts w:cs="Times New Roman"/>
          <w:color w:val="000000"/>
          <w:sz w:val="24"/>
          <w:szCs w:val="24"/>
        </w:rPr>
        <w:t xml:space="preserve"> щодо заборони купання людей «Купатись заборонено» та вживати заходи щодо попередження населення про відповідальність за охорону свого життя на водоймі у зв'язку з відсутністю визначених і облаштованих місць</w:t>
      </w:r>
      <w:r>
        <w:rPr>
          <w:rFonts w:cs="Times New Roman"/>
          <w:color w:val="000000"/>
          <w:sz w:val="24"/>
          <w:szCs w:val="24"/>
        </w:rPr>
        <w:t xml:space="preserve"> для купання;</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передбачити місця для безоплатного забезпечення права громадян на загальне водокористування (напування худоби, любительське і спортивне  рибальство);</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здійснювати, погоджені у встановленому порядку технологічні, гідротехнічні, санітарні заходи;</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здійснювати спеціальне водокористування лише за наявності дозволу;</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не допускати порушення прав, наданих іншим водокористувачам, а також заподіяння шкоди господарським об'єктам  та навколишньому середовищу;</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застосовувати технології риборозведення, які не призводять до забруднення поверхневих вод;</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своєчасно інформувати Орендодавця про виникнення аварійних ситуацій;</w:t>
      </w:r>
    </w:p>
    <w:p w:rsidR="006426F6" w:rsidRDefault="006426F6" w:rsidP="00015F2F">
      <w:pPr>
        <w:pStyle w:val="1"/>
        <w:numPr>
          <w:ilvl w:val="0"/>
          <w:numId w:val="11"/>
        </w:numPr>
        <w:tabs>
          <w:tab w:val="left" w:pos="851"/>
        </w:tabs>
        <w:ind w:left="0" w:firstLine="709"/>
        <w:jc w:val="both"/>
        <w:rPr>
          <w:rFonts w:cs="Times New Roman"/>
          <w:color w:val="000000"/>
          <w:sz w:val="24"/>
          <w:szCs w:val="24"/>
        </w:rPr>
      </w:pPr>
      <w:r>
        <w:rPr>
          <w:rFonts w:cs="Times New Roman"/>
          <w:color w:val="000000"/>
          <w:sz w:val="24"/>
          <w:szCs w:val="24"/>
        </w:rPr>
        <w:t>здійснювати невідкладні роботи, пов'язані з ліквідацією наслідків аварії.</w:t>
      </w:r>
    </w:p>
    <w:p w:rsidR="00015F2F" w:rsidRPr="00015F2F" w:rsidRDefault="00015F2F" w:rsidP="00015F2F">
      <w:pPr>
        <w:pStyle w:val="1"/>
        <w:tabs>
          <w:tab w:val="left" w:pos="851"/>
        </w:tabs>
        <w:ind w:left="709"/>
        <w:jc w:val="both"/>
        <w:rPr>
          <w:rFonts w:cs="Times New Roman"/>
          <w:color w:val="000000"/>
          <w:sz w:val="20"/>
          <w:szCs w:val="20"/>
        </w:rPr>
      </w:pPr>
    </w:p>
    <w:p w:rsidR="006426F6" w:rsidRDefault="006426F6" w:rsidP="00015F2F">
      <w:pPr>
        <w:pStyle w:val="a9"/>
        <w:spacing w:before="0" w:after="0"/>
        <w:rPr>
          <w:rFonts w:ascii="Times New Roman" w:hAnsi="Times New Roman"/>
          <w:sz w:val="24"/>
          <w:szCs w:val="24"/>
        </w:rPr>
      </w:pPr>
      <w:r w:rsidRPr="0053415C">
        <w:rPr>
          <w:rFonts w:ascii="Times New Roman" w:hAnsi="Times New Roman"/>
          <w:sz w:val="24"/>
          <w:szCs w:val="24"/>
        </w:rPr>
        <w:t>Ризик випадкового знищення або пошкодження об’єкта оренди чи його частини, заподіяння шкоди третім особам</w:t>
      </w:r>
    </w:p>
    <w:p w:rsidR="00015F2F" w:rsidRPr="00015F2F" w:rsidRDefault="00015F2F" w:rsidP="00015F2F">
      <w:pPr>
        <w:pStyle w:val="a8"/>
        <w:spacing w:before="0"/>
        <w:rPr>
          <w:rFonts w:ascii="Times New Roman" w:hAnsi="Times New Roman"/>
          <w:sz w:val="20"/>
        </w:rPr>
      </w:pP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34. Ризик випадкового знищення або пошкодження об’єкта оренди чи його частини несе</w:t>
      </w:r>
      <w:r>
        <w:rPr>
          <w:rFonts w:ascii="Times New Roman" w:hAnsi="Times New Roman"/>
          <w:sz w:val="24"/>
          <w:szCs w:val="24"/>
        </w:rPr>
        <w:t xml:space="preserve"> </w:t>
      </w:r>
      <w:r w:rsidR="00015F2F">
        <w:rPr>
          <w:rFonts w:ascii="Times New Roman" w:hAnsi="Times New Roman"/>
          <w:sz w:val="24"/>
          <w:szCs w:val="24"/>
        </w:rPr>
        <w:t>–</w:t>
      </w:r>
      <w:r>
        <w:rPr>
          <w:rFonts w:ascii="Times New Roman" w:hAnsi="Times New Roman"/>
          <w:sz w:val="24"/>
          <w:szCs w:val="24"/>
        </w:rPr>
        <w:t xml:space="preserve"> О</w:t>
      </w:r>
      <w:r w:rsidRPr="00800E14">
        <w:rPr>
          <w:rFonts w:ascii="Times New Roman" w:hAnsi="Times New Roman"/>
          <w:sz w:val="24"/>
          <w:szCs w:val="24"/>
        </w:rPr>
        <w:t>рендар</w:t>
      </w:r>
      <w:r w:rsidR="00015F2F">
        <w:rPr>
          <w:rFonts w:ascii="Times New Roman" w:hAnsi="Times New Roman"/>
          <w:sz w:val="24"/>
          <w:szCs w:val="24"/>
        </w:rPr>
        <w:t>.</w:t>
      </w:r>
    </w:p>
    <w:p w:rsidR="006426F6"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Ризик заподіяння шкоди третім особам у результаті невикон</w:t>
      </w:r>
      <w:r>
        <w:rPr>
          <w:rFonts w:ascii="Times New Roman" w:hAnsi="Times New Roman"/>
          <w:sz w:val="24"/>
          <w:szCs w:val="24"/>
        </w:rPr>
        <w:t>ання або неналежного виконання О</w:t>
      </w:r>
      <w:r w:rsidRPr="007A1C55">
        <w:rPr>
          <w:rFonts w:ascii="Times New Roman" w:hAnsi="Times New Roman"/>
          <w:sz w:val="24"/>
          <w:szCs w:val="24"/>
        </w:rPr>
        <w:t xml:space="preserve">рендарем умов договору несе </w:t>
      </w:r>
      <w:r>
        <w:rPr>
          <w:rFonts w:ascii="Times New Roman" w:hAnsi="Times New Roman"/>
          <w:sz w:val="24"/>
          <w:szCs w:val="24"/>
        </w:rPr>
        <w:t>О</w:t>
      </w:r>
      <w:r w:rsidRPr="00547178">
        <w:rPr>
          <w:rFonts w:ascii="Times New Roman" w:hAnsi="Times New Roman"/>
          <w:sz w:val="24"/>
          <w:szCs w:val="24"/>
        </w:rPr>
        <w:t>рендар</w:t>
      </w:r>
      <w:r w:rsidRPr="007A1C55">
        <w:rPr>
          <w:rFonts w:ascii="Times New Roman" w:hAnsi="Times New Roman"/>
          <w:sz w:val="24"/>
          <w:szCs w:val="24"/>
        </w:rPr>
        <w:t>.</w:t>
      </w: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53415C">
        <w:rPr>
          <w:rFonts w:ascii="Times New Roman" w:hAnsi="Times New Roman"/>
          <w:sz w:val="24"/>
          <w:szCs w:val="24"/>
        </w:rPr>
        <w:t>Страхування об’єкта оренди</w:t>
      </w:r>
    </w:p>
    <w:p w:rsidR="00015F2F" w:rsidRPr="00015F2F" w:rsidRDefault="00015F2F" w:rsidP="00015F2F">
      <w:pPr>
        <w:pStyle w:val="a8"/>
        <w:spacing w:before="0"/>
        <w:rPr>
          <w:rFonts w:ascii="Times New Roman" w:hAnsi="Times New Roman"/>
          <w:sz w:val="20"/>
        </w:rPr>
      </w:pPr>
    </w:p>
    <w:p w:rsidR="006426F6" w:rsidRPr="00547178" w:rsidRDefault="006426F6" w:rsidP="00015F2F">
      <w:pPr>
        <w:pStyle w:val="a8"/>
        <w:spacing w:before="0"/>
        <w:ind w:firstLine="709"/>
        <w:jc w:val="both"/>
        <w:rPr>
          <w:rFonts w:ascii="Times New Roman" w:hAnsi="Times New Roman"/>
          <w:sz w:val="24"/>
          <w:szCs w:val="24"/>
          <w:lang w:val="ru-RU"/>
        </w:rPr>
      </w:pPr>
      <w:r w:rsidRPr="007A1C55">
        <w:rPr>
          <w:rFonts w:ascii="Times New Roman" w:hAnsi="Times New Roman"/>
          <w:sz w:val="24"/>
          <w:szCs w:val="24"/>
        </w:rPr>
        <w:t xml:space="preserve">35. Згідно з цим договором об’єкт </w:t>
      </w:r>
      <w:r w:rsidRPr="00547178">
        <w:rPr>
          <w:rFonts w:ascii="Times New Roman" w:hAnsi="Times New Roman"/>
          <w:sz w:val="24"/>
          <w:szCs w:val="24"/>
        </w:rPr>
        <w:t>оренди не підлягає</w:t>
      </w:r>
      <w:r>
        <w:rPr>
          <w:rFonts w:ascii="Times New Roman" w:hAnsi="Times New Roman"/>
          <w:sz w:val="24"/>
          <w:szCs w:val="24"/>
          <w:lang w:val="ru-RU"/>
        </w:rPr>
        <w:t xml:space="preserve"> </w:t>
      </w:r>
      <w:r w:rsidRPr="007A1C55">
        <w:rPr>
          <w:rFonts w:ascii="Times New Roman" w:hAnsi="Times New Roman"/>
          <w:sz w:val="24"/>
          <w:szCs w:val="24"/>
        </w:rPr>
        <w:t>страхуванню на період дії цього договору у порядку, встановленому законодавством.</w:t>
      </w:r>
    </w:p>
    <w:p w:rsidR="006426F6"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36. Страхування об’єкта оренди здійснює</w:t>
      </w:r>
      <w:r>
        <w:rPr>
          <w:rFonts w:ascii="Times New Roman" w:hAnsi="Times New Roman"/>
          <w:sz w:val="24"/>
          <w:szCs w:val="24"/>
        </w:rPr>
        <w:t xml:space="preserve"> не здійснюється.</w:t>
      </w:r>
    </w:p>
    <w:p w:rsidR="00015F2F" w:rsidRDefault="00015F2F" w:rsidP="00015F2F">
      <w:pPr>
        <w:pStyle w:val="a8"/>
        <w:spacing w:before="0"/>
        <w:ind w:firstLine="709"/>
        <w:jc w:val="both"/>
        <w:rPr>
          <w:rFonts w:ascii="Times New Roman" w:hAnsi="Times New Roman"/>
          <w:sz w:val="24"/>
          <w:szCs w:val="24"/>
        </w:rPr>
      </w:pPr>
    </w:p>
    <w:p w:rsidR="00015F2F" w:rsidRDefault="00015F2F" w:rsidP="00015F2F">
      <w:pPr>
        <w:pStyle w:val="a8"/>
        <w:spacing w:before="0"/>
        <w:ind w:firstLine="709"/>
        <w:jc w:val="both"/>
        <w:rPr>
          <w:rFonts w:ascii="Times New Roman" w:hAnsi="Times New Roman"/>
          <w:sz w:val="20"/>
        </w:rPr>
      </w:pPr>
    </w:p>
    <w:p w:rsidR="00015F2F" w:rsidRPr="00015F2F" w:rsidRDefault="00015F2F" w:rsidP="00015F2F">
      <w:pPr>
        <w:pStyle w:val="a8"/>
        <w:spacing w:before="0"/>
        <w:ind w:firstLine="709"/>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53415C">
        <w:rPr>
          <w:rFonts w:ascii="Times New Roman" w:hAnsi="Times New Roman"/>
          <w:sz w:val="24"/>
          <w:szCs w:val="24"/>
        </w:rPr>
        <w:t>Зміна або припинення договору</w:t>
      </w:r>
    </w:p>
    <w:p w:rsidR="00015F2F" w:rsidRPr="00015F2F" w:rsidRDefault="00015F2F" w:rsidP="00015F2F">
      <w:pPr>
        <w:pStyle w:val="a8"/>
        <w:spacing w:before="0"/>
        <w:rPr>
          <w:rFonts w:ascii="Times New Roman" w:hAnsi="Times New Roman"/>
          <w:sz w:val="20"/>
        </w:rPr>
      </w:pP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37. Зміна цього договору здійснюється у пись</w:t>
      </w:r>
      <w:r>
        <w:rPr>
          <w:rFonts w:ascii="Times New Roman" w:hAnsi="Times New Roman"/>
          <w:sz w:val="24"/>
          <w:szCs w:val="24"/>
        </w:rPr>
        <w:t>мовій формі за взаємною згодою С</w:t>
      </w:r>
      <w:r w:rsidRPr="007A1C55">
        <w:rPr>
          <w:rFonts w:ascii="Times New Roman" w:hAnsi="Times New Roman"/>
          <w:sz w:val="24"/>
          <w:szCs w:val="24"/>
        </w:rPr>
        <w:t>торін.</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У разі недосягнення згоди щодо зміни цього договору спір розв’язується у судовому порядку.</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38. Цей договір припиняється у разі:</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lastRenderedPageBreak/>
        <w:t xml:space="preserve">- </w:t>
      </w:r>
      <w:r w:rsidR="006426F6" w:rsidRPr="007A1C55">
        <w:rPr>
          <w:rFonts w:ascii="Times New Roman" w:hAnsi="Times New Roman"/>
          <w:sz w:val="24"/>
          <w:szCs w:val="24"/>
        </w:rPr>
        <w:t>закінчення строку, на який його було укладено;</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ліквідації юридичної особи </w:t>
      </w:r>
      <w:r w:rsidR="006426F6">
        <w:rPr>
          <w:rFonts w:ascii="Times New Roman" w:hAnsi="Times New Roman"/>
          <w:sz w:val="24"/>
          <w:szCs w:val="24"/>
        </w:rPr>
        <w:t>-</w:t>
      </w:r>
      <w:r w:rsidR="006426F6" w:rsidRPr="007A1C55">
        <w:rPr>
          <w:rFonts w:ascii="Times New Roman" w:hAnsi="Times New Roman"/>
          <w:sz w:val="24"/>
          <w:szCs w:val="24"/>
        </w:rPr>
        <w:t xml:space="preserve"> </w:t>
      </w:r>
      <w:r w:rsidR="006426F6">
        <w:rPr>
          <w:rFonts w:ascii="Times New Roman" w:hAnsi="Times New Roman"/>
          <w:sz w:val="24"/>
          <w:szCs w:val="24"/>
        </w:rPr>
        <w:t>О</w:t>
      </w:r>
      <w:r w:rsidR="006426F6" w:rsidRPr="007A1C55">
        <w:rPr>
          <w:rFonts w:ascii="Times New Roman" w:hAnsi="Times New Roman"/>
          <w:sz w:val="24"/>
          <w:szCs w:val="24"/>
        </w:rPr>
        <w:t xml:space="preserve">рендаря або припинення підприємницької діяльності фізичної особи </w:t>
      </w:r>
      <w:r w:rsidR="006426F6">
        <w:rPr>
          <w:rFonts w:ascii="Times New Roman" w:hAnsi="Times New Roman"/>
          <w:sz w:val="24"/>
          <w:szCs w:val="24"/>
        </w:rPr>
        <w:t>-</w:t>
      </w:r>
      <w:r w:rsidR="006426F6" w:rsidRPr="007A1C55">
        <w:rPr>
          <w:rFonts w:ascii="Times New Roman" w:hAnsi="Times New Roman"/>
          <w:sz w:val="24"/>
          <w:szCs w:val="24"/>
        </w:rPr>
        <w:t xml:space="preserve"> підприємця;</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відчуження права оренди земельної ділянки заставодержателем;</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 xml:space="preserve">смерті фізичної особи </w:t>
      </w:r>
      <w:r w:rsidR="006426F6">
        <w:rPr>
          <w:rFonts w:ascii="Times New Roman" w:hAnsi="Times New Roman"/>
          <w:sz w:val="24"/>
          <w:szCs w:val="24"/>
        </w:rPr>
        <w:t>-</w:t>
      </w:r>
      <w:r w:rsidR="006426F6" w:rsidRPr="007A1C55">
        <w:rPr>
          <w:rFonts w:ascii="Times New Roman" w:hAnsi="Times New Roman"/>
          <w:sz w:val="24"/>
          <w:szCs w:val="24"/>
        </w:rPr>
        <w:t xml:space="preserve"> </w:t>
      </w:r>
      <w:r w:rsidR="006426F6">
        <w:rPr>
          <w:rFonts w:ascii="Times New Roman" w:hAnsi="Times New Roman"/>
          <w:sz w:val="24"/>
          <w:szCs w:val="24"/>
        </w:rPr>
        <w:t>О</w:t>
      </w:r>
      <w:r w:rsidR="006426F6" w:rsidRPr="007A1C55">
        <w:rPr>
          <w:rFonts w:ascii="Times New Roman" w:hAnsi="Times New Roman"/>
          <w:sz w:val="24"/>
          <w:szCs w:val="24"/>
        </w:rPr>
        <w:t>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порушення умов користування об’єктом оренди;</w:t>
      </w:r>
    </w:p>
    <w:p w:rsidR="006426F6" w:rsidRPr="007A1C55" w:rsidRDefault="00831B7C"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розірвання цього договору.</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Цей договір припиняється також з інших підстав, передбачених законом.</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39. Цей договір може бути розірвано за:</w:t>
      </w:r>
    </w:p>
    <w:p w:rsidR="006426F6" w:rsidRPr="007A1C55" w:rsidRDefault="00A13125"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взаємною згодою С</w:t>
      </w:r>
      <w:r w:rsidR="006426F6" w:rsidRPr="007A1C55">
        <w:rPr>
          <w:rFonts w:ascii="Times New Roman" w:hAnsi="Times New Roman"/>
          <w:sz w:val="24"/>
          <w:szCs w:val="24"/>
        </w:rPr>
        <w:t>торін;</w:t>
      </w:r>
    </w:p>
    <w:p w:rsidR="006426F6" w:rsidRPr="007A1C55" w:rsidRDefault="00A13125" w:rsidP="00015F2F">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6426F6" w:rsidRPr="00547178"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40. Розірвання цього дог</w:t>
      </w:r>
      <w:r>
        <w:rPr>
          <w:rFonts w:ascii="Times New Roman" w:hAnsi="Times New Roman"/>
          <w:sz w:val="24"/>
          <w:szCs w:val="24"/>
        </w:rPr>
        <w:t xml:space="preserve">овору в односторонньому порядку </w:t>
      </w:r>
      <w:r w:rsidRPr="00800E14">
        <w:rPr>
          <w:rFonts w:ascii="Times New Roman" w:hAnsi="Times New Roman"/>
          <w:sz w:val="24"/>
          <w:szCs w:val="24"/>
        </w:rPr>
        <w:t>не допускається.</w:t>
      </w: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w:t>
      </w:r>
      <w:r>
        <w:rPr>
          <w:rFonts w:ascii="Times New Roman" w:hAnsi="Times New Roman"/>
          <w:sz w:val="24"/>
          <w:szCs w:val="24"/>
        </w:rPr>
        <w:t xml:space="preserve"> юридичної </w:t>
      </w:r>
      <w:r w:rsidRPr="007A1C55">
        <w:rPr>
          <w:rFonts w:ascii="Times New Roman" w:hAnsi="Times New Roman"/>
          <w:sz w:val="24"/>
          <w:szCs w:val="24"/>
        </w:rPr>
        <w:t xml:space="preserve">особи </w:t>
      </w:r>
      <w:r>
        <w:rPr>
          <w:rFonts w:ascii="Times New Roman" w:hAnsi="Times New Roman"/>
          <w:sz w:val="24"/>
          <w:szCs w:val="24"/>
        </w:rPr>
        <w:t>-</w:t>
      </w:r>
      <w:r w:rsidRPr="007A1C55">
        <w:rPr>
          <w:rFonts w:ascii="Times New Roman" w:hAnsi="Times New Roman"/>
          <w:sz w:val="24"/>
          <w:szCs w:val="24"/>
        </w:rPr>
        <w:t xml:space="preserve"> </w:t>
      </w:r>
      <w:r>
        <w:rPr>
          <w:rFonts w:ascii="Times New Roman" w:hAnsi="Times New Roman"/>
          <w:sz w:val="24"/>
          <w:szCs w:val="24"/>
        </w:rPr>
        <w:t>О</w:t>
      </w:r>
      <w:r w:rsidRPr="007A1C55">
        <w:rPr>
          <w:rFonts w:ascii="Times New Roman" w:hAnsi="Times New Roman"/>
          <w:sz w:val="24"/>
          <w:szCs w:val="24"/>
        </w:rPr>
        <w:t xml:space="preserve">рендаря </w:t>
      </w:r>
      <w:r w:rsidRPr="004A61EC">
        <w:rPr>
          <w:rFonts w:ascii="Times New Roman" w:hAnsi="Times New Roman"/>
          <w:sz w:val="24"/>
          <w:szCs w:val="24"/>
          <w:lang w:val="ru-RU"/>
        </w:rPr>
        <w:t>є</w:t>
      </w:r>
      <w:r>
        <w:rPr>
          <w:rFonts w:ascii="Times New Roman" w:hAnsi="Times New Roman"/>
          <w:sz w:val="24"/>
          <w:szCs w:val="24"/>
          <w:lang w:val="ru-RU"/>
        </w:rPr>
        <w:t xml:space="preserve"> </w:t>
      </w:r>
      <w:r w:rsidRPr="007A1C55">
        <w:rPr>
          <w:rFonts w:ascii="Times New Roman" w:hAnsi="Times New Roman"/>
          <w:sz w:val="24"/>
          <w:szCs w:val="24"/>
        </w:rPr>
        <w:t xml:space="preserve">підставою </w:t>
      </w:r>
      <w:r>
        <w:rPr>
          <w:rFonts w:ascii="Times New Roman" w:hAnsi="Times New Roman"/>
          <w:sz w:val="24"/>
          <w:szCs w:val="24"/>
        </w:rPr>
        <w:t xml:space="preserve"> для </w:t>
      </w:r>
      <w:r w:rsidRPr="007A1C55">
        <w:rPr>
          <w:rFonts w:ascii="Times New Roman" w:hAnsi="Times New Roman"/>
          <w:sz w:val="24"/>
          <w:szCs w:val="24"/>
        </w:rPr>
        <w:t>зміни умов  договору або його розірвання.</w:t>
      </w:r>
    </w:p>
    <w:p w:rsidR="006426F6"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42. Право на орендовану земельну ділянку в комплексі з розташованим на ній водним об’єктом у разі смерті фізичної особи </w:t>
      </w:r>
      <w:r>
        <w:rPr>
          <w:rFonts w:ascii="Times New Roman" w:hAnsi="Times New Roman"/>
          <w:sz w:val="24"/>
          <w:szCs w:val="24"/>
        </w:rPr>
        <w:t>- О</w:t>
      </w:r>
      <w:r w:rsidRPr="007A1C55">
        <w:rPr>
          <w:rFonts w:ascii="Times New Roman" w:hAnsi="Times New Roman"/>
          <w:sz w:val="24"/>
          <w:szCs w:val="24"/>
        </w:rPr>
        <w:t xml:space="preserve">рендаря, засудження або обмеження її дієздатності за рішенням </w:t>
      </w:r>
      <w:r w:rsidRPr="00547178">
        <w:rPr>
          <w:rFonts w:ascii="Times New Roman" w:hAnsi="Times New Roman"/>
          <w:sz w:val="24"/>
          <w:szCs w:val="24"/>
        </w:rPr>
        <w:t>суду  переходить</w:t>
      </w:r>
      <w:r w:rsidRPr="007A1C55">
        <w:rPr>
          <w:rFonts w:ascii="Times New Roman" w:hAnsi="Times New Roman"/>
          <w:sz w:val="24"/>
          <w:szCs w:val="24"/>
        </w:rPr>
        <w:t xml:space="preserve"> до спадкоємців або інших </w:t>
      </w:r>
      <w:r>
        <w:rPr>
          <w:rFonts w:ascii="Times New Roman" w:hAnsi="Times New Roman"/>
          <w:sz w:val="24"/>
          <w:szCs w:val="24"/>
        </w:rPr>
        <w:t xml:space="preserve">осіб, які </w:t>
      </w:r>
      <w:r w:rsidRPr="007A1C55">
        <w:rPr>
          <w:rFonts w:ascii="Times New Roman" w:hAnsi="Times New Roman"/>
          <w:sz w:val="24"/>
          <w:szCs w:val="24"/>
        </w:rPr>
        <w:t xml:space="preserve">використовують </w:t>
      </w:r>
      <w:r>
        <w:rPr>
          <w:rFonts w:ascii="Times New Roman" w:hAnsi="Times New Roman"/>
          <w:sz w:val="24"/>
          <w:szCs w:val="24"/>
        </w:rPr>
        <w:t>об’єкт оренди разом з О</w:t>
      </w:r>
      <w:r w:rsidRPr="007A1C55">
        <w:rPr>
          <w:rFonts w:ascii="Times New Roman" w:hAnsi="Times New Roman"/>
          <w:sz w:val="24"/>
          <w:szCs w:val="24"/>
        </w:rPr>
        <w:t>рендарем.</w:t>
      </w:r>
    </w:p>
    <w:p w:rsidR="006426F6" w:rsidRPr="00015F2F" w:rsidRDefault="006426F6" w:rsidP="006426F6">
      <w:pPr>
        <w:pStyle w:val="a8"/>
        <w:spacing w:before="0"/>
        <w:jc w:val="both"/>
        <w:rPr>
          <w:rFonts w:ascii="Times New Roman" w:hAnsi="Times New Roman"/>
          <w:sz w:val="20"/>
        </w:rPr>
      </w:pPr>
    </w:p>
    <w:p w:rsidR="006426F6" w:rsidRDefault="006426F6" w:rsidP="00015F2F">
      <w:pPr>
        <w:pStyle w:val="a9"/>
        <w:spacing w:before="0" w:after="0"/>
        <w:rPr>
          <w:rFonts w:ascii="Times New Roman" w:hAnsi="Times New Roman"/>
          <w:sz w:val="24"/>
          <w:szCs w:val="24"/>
        </w:rPr>
      </w:pPr>
      <w:r w:rsidRPr="004A61EC">
        <w:rPr>
          <w:rFonts w:ascii="Times New Roman" w:hAnsi="Times New Roman"/>
          <w:sz w:val="24"/>
          <w:szCs w:val="24"/>
        </w:rPr>
        <w:t>Відповідальність сторін за невиконання або неналежне виконання цього договору</w:t>
      </w:r>
    </w:p>
    <w:p w:rsidR="00015F2F" w:rsidRPr="00015F2F" w:rsidRDefault="00015F2F" w:rsidP="00015F2F">
      <w:pPr>
        <w:pStyle w:val="a8"/>
        <w:spacing w:before="0"/>
        <w:rPr>
          <w:rFonts w:ascii="Times New Roman" w:hAnsi="Times New Roman"/>
          <w:sz w:val="20"/>
        </w:rPr>
      </w:pPr>
    </w:p>
    <w:p w:rsidR="006426F6" w:rsidRPr="007A1C55" w:rsidRDefault="006426F6" w:rsidP="00015F2F">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43. За невиконання або неналежне виконання цього </w:t>
      </w:r>
      <w:r>
        <w:rPr>
          <w:rFonts w:ascii="Times New Roman" w:hAnsi="Times New Roman"/>
          <w:sz w:val="24"/>
          <w:szCs w:val="24"/>
        </w:rPr>
        <w:t>договору С</w:t>
      </w:r>
      <w:r w:rsidRPr="007A1C55">
        <w:rPr>
          <w:rFonts w:ascii="Times New Roman" w:hAnsi="Times New Roman"/>
          <w:sz w:val="24"/>
          <w:szCs w:val="24"/>
        </w:rPr>
        <w:t>торони несуть відповідальність відповідно до закону та цього договору.</w:t>
      </w:r>
    </w:p>
    <w:p w:rsidR="006426F6" w:rsidRDefault="006426F6" w:rsidP="009F3059">
      <w:pPr>
        <w:pStyle w:val="a8"/>
        <w:spacing w:before="0"/>
        <w:ind w:firstLine="709"/>
        <w:jc w:val="both"/>
        <w:rPr>
          <w:rFonts w:ascii="Times New Roman" w:hAnsi="Times New Roman"/>
          <w:sz w:val="24"/>
          <w:szCs w:val="24"/>
        </w:rPr>
      </w:pPr>
      <w:r w:rsidRPr="007A1C55">
        <w:rPr>
          <w:rFonts w:ascii="Times New Roman" w:hAnsi="Times New Roman"/>
          <w:sz w:val="24"/>
          <w:szCs w:val="24"/>
        </w:rPr>
        <w:t>44. Сторона, яка порушила зобов’язання, звільняється від відповідальності, якщо вона доведе, що це порушення сталося не з її вини.</w:t>
      </w:r>
    </w:p>
    <w:p w:rsidR="009F3059" w:rsidRPr="009F3059" w:rsidRDefault="009F3059" w:rsidP="009F3059">
      <w:pPr>
        <w:pStyle w:val="a8"/>
        <w:spacing w:before="0"/>
        <w:ind w:firstLine="709"/>
        <w:jc w:val="both"/>
        <w:rPr>
          <w:rFonts w:ascii="Times New Roman" w:hAnsi="Times New Roman"/>
          <w:sz w:val="20"/>
        </w:rPr>
      </w:pPr>
    </w:p>
    <w:p w:rsidR="006426F6" w:rsidRDefault="006426F6" w:rsidP="009F3059">
      <w:pPr>
        <w:pStyle w:val="a9"/>
        <w:spacing w:before="0" w:after="0"/>
        <w:rPr>
          <w:rFonts w:ascii="Times New Roman" w:hAnsi="Times New Roman"/>
          <w:sz w:val="24"/>
          <w:szCs w:val="24"/>
        </w:rPr>
      </w:pPr>
      <w:r w:rsidRPr="0053415C">
        <w:rPr>
          <w:rFonts w:ascii="Times New Roman" w:hAnsi="Times New Roman"/>
          <w:sz w:val="24"/>
          <w:szCs w:val="24"/>
        </w:rPr>
        <w:t>Прикінцеві положення</w:t>
      </w:r>
    </w:p>
    <w:p w:rsidR="009F3059" w:rsidRPr="009F3059" w:rsidRDefault="009F3059" w:rsidP="009F3059">
      <w:pPr>
        <w:pStyle w:val="a8"/>
        <w:spacing w:before="0"/>
        <w:rPr>
          <w:rFonts w:ascii="Times New Roman" w:hAnsi="Times New Roman"/>
          <w:sz w:val="20"/>
        </w:rPr>
      </w:pPr>
    </w:p>
    <w:p w:rsidR="006426F6" w:rsidRDefault="006426F6" w:rsidP="009F3059">
      <w:pPr>
        <w:pStyle w:val="a8"/>
        <w:spacing w:before="0"/>
        <w:ind w:firstLine="709"/>
        <w:jc w:val="both"/>
        <w:rPr>
          <w:rFonts w:ascii="Times New Roman" w:hAnsi="Times New Roman"/>
          <w:sz w:val="24"/>
          <w:szCs w:val="24"/>
        </w:rPr>
      </w:pPr>
      <w:r w:rsidRPr="007A1C55">
        <w:rPr>
          <w:rFonts w:ascii="Times New Roman" w:hAnsi="Times New Roman"/>
          <w:sz w:val="24"/>
          <w:szCs w:val="24"/>
        </w:rPr>
        <w:t xml:space="preserve">45. </w:t>
      </w:r>
      <w:r w:rsidRPr="00BD1F95">
        <w:rPr>
          <w:rFonts w:ascii="Times New Roman" w:hAnsi="Times New Roman"/>
          <w:sz w:val="24"/>
          <w:szCs w:val="24"/>
        </w:rPr>
        <w:t>Цей договір набирає чинності з дати його укладення.</w:t>
      </w:r>
      <w:r w:rsidRPr="00BD1F95">
        <w:rPr>
          <w:rFonts w:ascii="Times New Roman" w:hAnsi="Times New Roman"/>
          <w:color w:val="202122"/>
          <w:sz w:val="24"/>
          <w:szCs w:val="24"/>
          <w:shd w:val="clear" w:color="auto" w:fill="FFFFFF"/>
        </w:rPr>
        <w:t xml:space="preserve"> Орендар набуває права користування водним об'єктом </w:t>
      </w:r>
      <w:r w:rsidRPr="00547178">
        <w:rPr>
          <w:rFonts w:ascii="Times New Roman" w:hAnsi="Times New Roman"/>
          <w:color w:val="202122"/>
          <w:sz w:val="24"/>
          <w:szCs w:val="24"/>
          <w:shd w:val="clear" w:color="auto" w:fill="FFFFFF"/>
        </w:rPr>
        <w:t>після державної реєстрації</w:t>
      </w:r>
      <w:r w:rsidRPr="00BD1F95">
        <w:rPr>
          <w:rFonts w:ascii="Times New Roman" w:hAnsi="Times New Roman"/>
          <w:color w:val="202122"/>
          <w:sz w:val="24"/>
          <w:szCs w:val="24"/>
          <w:shd w:val="clear" w:color="auto" w:fill="FFFFFF"/>
        </w:rPr>
        <w:t xml:space="preserve"> договору оренди земельної ділянки </w:t>
      </w:r>
      <w:r w:rsidRPr="00BD1F95">
        <w:rPr>
          <w:rFonts w:ascii="Times New Roman" w:hAnsi="Times New Roman"/>
          <w:sz w:val="24"/>
          <w:szCs w:val="24"/>
        </w:rPr>
        <w:t>в комплексі з розташованим на ній водним об’єктом</w:t>
      </w:r>
      <w:r>
        <w:rPr>
          <w:rFonts w:ascii="Times New Roman" w:hAnsi="Times New Roman"/>
          <w:sz w:val="24"/>
          <w:szCs w:val="24"/>
        </w:rPr>
        <w:t>.</w:t>
      </w:r>
    </w:p>
    <w:p w:rsidR="006426F6" w:rsidRPr="007A1C55" w:rsidRDefault="006426F6" w:rsidP="009F3059">
      <w:pPr>
        <w:pStyle w:val="a8"/>
        <w:spacing w:before="0"/>
        <w:ind w:firstLine="709"/>
        <w:jc w:val="both"/>
        <w:rPr>
          <w:rFonts w:ascii="Times New Roman" w:hAnsi="Times New Roman"/>
          <w:sz w:val="24"/>
          <w:szCs w:val="24"/>
        </w:rPr>
      </w:pPr>
      <w:r w:rsidRPr="007A1C55">
        <w:rPr>
          <w:rFonts w:ascii="Times New Roman" w:hAnsi="Times New Roman"/>
          <w:sz w:val="24"/>
          <w:szCs w:val="24"/>
        </w:rPr>
        <w:t>46. Цей договір укладено у двох примірниках, що мають однакову юридичну силу, один з яких зберігається</w:t>
      </w:r>
      <w:r>
        <w:rPr>
          <w:rFonts w:ascii="Times New Roman" w:hAnsi="Times New Roman"/>
          <w:sz w:val="24"/>
          <w:szCs w:val="24"/>
        </w:rPr>
        <w:t xml:space="preserve"> в О</w:t>
      </w:r>
      <w:r w:rsidRPr="007A1C55">
        <w:rPr>
          <w:rFonts w:ascii="Times New Roman" w:hAnsi="Times New Roman"/>
          <w:sz w:val="24"/>
          <w:szCs w:val="24"/>
        </w:rPr>
        <w:t xml:space="preserve">рендодавця (уповноваженої ним особи), другий </w:t>
      </w:r>
      <w:r>
        <w:rPr>
          <w:rFonts w:ascii="Times New Roman" w:hAnsi="Times New Roman"/>
          <w:sz w:val="24"/>
          <w:szCs w:val="24"/>
        </w:rPr>
        <w:t>- в О</w:t>
      </w:r>
      <w:r w:rsidRPr="007A1C55">
        <w:rPr>
          <w:rFonts w:ascii="Times New Roman" w:hAnsi="Times New Roman"/>
          <w:sz w:val="24"/>
          <w:szCs w:val="24"/>
        </w:rPr>
        <w:t>рендаря.</w:t>
      </w:r>
    </w:p>
    <w:p w:rsidR="006426F6" w:rsidRPr="007A1C55" w:rsidRDefault="006426F6" w:rsidP="009F3059">
      <w:pPr>
        <w:pStyle w:val="a8"/>
        <w:spacing w:before="0"/>
        <w:ind w:firstLine="709"/>
        <w:jc w:val="both"/>
        <w:rPr>
          <w:rFonts w:ascii="Times New Roman" w:hAnsi="Times New Roman"/>
          <w:sz w:val="24"/>
          <w:szCs w:val="24"/>
        </w:rPr>
      </w:pPr>
      <w:r>
        <w:rPr>
          <w:rFonts w:ascii="Times New Roman" w:hAnsi="Times New Roman"/>
          <w:sz w:val="24"/>
          <w:szCs w:val="24"/>
        </w:rPr>
        <w:t>47</w:t>
      </w:r>
      <w:r w:rsidRPr="007A1C55">
        <w:rPr>
          <w:rFonts w:ascii="Times New Roman" w:hAnsi="Times New Roman"/>
          <w:sz w:val="24"/>
          <w:szCs w:val="24"/>
        </w:rPr>
        <w:t>. Невід’ємними частинами цього договору є:</w:t>
      </w:r>
    </w:p>
    <w:p w:rsidR="006426F6" w:rsidRPr="007A1C55" w:rsidRDefault="00A13125" w:rsidP="009F3059">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паспорт водного об’єкта Ананьївський ставок №3 від 20 травня 2024 року</w:t>
      </w:r>
      <w:r w:rsidR="006426F6" w:rsidRPr="007A1C55">
        <w:rPr>
          <w:rFonts w:ascii="Times New Roman" w:hAnsi="Times New Roman"/>
          <w:sz w:val="24"/>
          <w:szCs w:val="24"/>
        </w:rPr>
        <w:t>;</w:t>
      </w:r>
    </w:p>
    <w:p w:rsidR="006426F6" w:rsidRPr="007A1C55" w:rsidRDefault="00A13125" w:rsidP="009F3059">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sidRPr="007A1C55">
        <w:rPr>
          <w:rFonts w:ascii="Times New Roman" w:hAnsi="Times New Roman"/>
          <w:sz w:val="24"/>
          <w:szCs w:val="24"/>
        </w:rPr>
        <w:t>витяг з Державного земельного кадастру про земельну ділянку;</w:t>
      </w:r>
    </w:p>
    <w:p w:rsidR="006426F6" w:rsidRDefault="00A13125" w:rsidP="009F3059">
      <w:pPr>
        <w:pStyle w:val="a8"/>
        <w:spacing w:before="0"/>
        <w:ind w:firstLine="709"/>
        <w:jc w:val="both"/>
        <w:rPr>
          <w:rFonts w:ascii="Times New Roman" w:hAnsi="Times New Roman"/>
          <w:sz w:val="24"/>
          <w:szCs w:val="24"/>
        </w:rPr>
      </w:pPr>
      <w:r>
        <w:rPr>
          <w:rFonts w:ascii="Times New Roman" w:hAnsi="Times New Roman"/>
          <w:sz w:val="24"/>
          <w:szCs w:val="24"/>
        </w:rPr>
        <w:t xml:space="preserve">- </w:t>
      </w:r>
      <w:r w:rsidR="006426F6">
        <w:rPr>
          <w:rFonts w:ascii="Times New Roman" w:hAnsi="Times New Roman"/>
          <w:sz w:val="24"/>
          <w:szCs w:val="24"/>
        </w:rPr>
        <w:t>витяг №НВ-5100831192024 із технічної документації з нормативної  грошової оцінки земельних ділянок від 02.07.2024р;</w:t>
      </w:r>
    </w:p>
    <w:p w:rsidR="006426F6" w:rsidRPr="00A13125" w:rsidRDefault="00A13125" w:rsidP="009F3059">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6426F6" w:rsidRPr="006426F6">
        <w:rPr>
          <w:rFonts w:ascii="Times New Roman" w:eastAsia="Times New Roman" w:hAnsi="Times New Roman"/>
          <w:sz w:val="24"/>
          <w:szCs w:val="24"/>
          <w:lang w:val="uk-UA" w:eastAsia="ru-RU"/>
        </w:rPr>
        <w:t xml:space="preserve">орендної плати за водний об'єкт (Ананьївський ставок №3 за межами с. Ананьїв Подільського району Одеської області на земельній ділянці </w:t>
      </w:r>
      <w:r w:rsidR="006426F6" w:rsidRPr="00A13125">
        <w:rPr>
          <w:rFonts w:ascii="Times New Roman" w:eastAsia="Times New Roman" w:hAnsi="Times New Roman"/>
          <w:sz w:val="24"/>
          <w:szCs w:val="24"/>
          <w:lang w:val="uk-UA" w:eastAsia="ru-RU"/>
        </w:rPr>
        <w:t>5120280500:01:001:0751).</w:t>
      </w:r>
    </w:p>
    <w:p w:rsidR="006426F6" w:rsidRPr="006426F6" w:rsidRDefault="006426F6" w:rsidP="006426F6">
      <w:pPr>
        <w:spacing w:before="120" w:after="0" w:line="240" w:lineRule="atLeast"/>
        <w:jc w:val="center"/>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Реквізити сторін</w:t>
      </w:r>
    </w:p>
    <w:p w:rsidR="006426F6" w:rsidRPr="006426F6" w:rsidRDefault="006426F6" w:rsidP="006426F6">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Орендар</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u w:val="single"/>
                <w:lang w:val="uk-UA" w:eastAsia="ru-RU"/>
              </w:rPr>
              <w:t>Ананьївська міська рада</w:t>
            </w:r>
            <w:r w:rsidRPr="006426F6">
              <w:rPr>
                <w:rFonts w:ascii="Times New Roman" w:eastAsia="Times New Roman" w:hAnsi="Times New Roman"/>
                <w:color w:val="000000"/>
                <w:sz w:val="24"/>
                <w:szCs w:val="24"/>
                <w:lang w:val="uk-UA" w:eastAsia="ru-RU"/>
              </w:rPr>
              <w:t>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(найменування юридичної особи)</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(прізвище, ім'я та по батькові</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u w:val="single"/>
                <w:lang w:val="uk-UA" w:eastAsia="ru-RU"/>
              </w:rPr>
              <w:t>Код ЄДРПОУ</w:t>
            </w:r>
            <w:r w:rsidRPr="006426F6">
              <w:rPr>
                <w:rFonts w:ascii="Times New Roman" w:eastAsia="Times New Roman" w:hAnsi="Times New Roman"/>
                <w:color w:val="000000"/>
                <w:sz w:val="24"/>
                <w:szCs w:val="24"/>
                <w:lang w:val="uk-UA" w:eastAsia="ru-RU"/>
              </w:rPr>
              <w:t>__</w:t>
            </w:r>
            <w:r w:rsidRPr="006426F6">
              <w:rPr>
                <w:rFonts w:ascii="Times New Roman" w:eastAsia="Times New Roman" w:hAnsi="Times New Roman"/>
                <w:color w:val="000000"/>
                <w:sz w:val="24"/>
                <w:szCs w:val="24"/>
                <w:u w:val="single"/>
                <w:lang w:val="uk-UA" w:eastAsia="ru-RU"/>
              </w:rPr>
              <w:t>04056807</w:t>
            </w:r>
            <w:r w:rsidRPr="006426F6">
              <w:rPr>
                <w:rFonts w:ascii="Times New Roman" w:eastAsia="Times New Roman" w:hAnsi="Times New Roman"/>
                <w:color w:val="000000"/>
                <w:sz w:val="24"/>
                <w:szCs w:val="24"/>
                <w:lang w:val="uk-UA" w:eastAsia="ru-RU"/>
              </w:rPr>
              <w:t>_____________</w:t>
            </w: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lastRenderedPageBreak/>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фізичної особи, паспортні дані</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u w:val="single"/>
                <w:lang w:val="uk-UA" w:eastAsia="ru-RU"/>
              </w:rPr>
              <w:lastRenderedPageBreak/>
              <w:t xml:space="preserve">вул. Незалежності,51, </w:t>
            </w:r>
            <w:proofErr w:type="spellStart"/>
            <w:r w:rsidRPr="006426F6">
              <w:rPr>
                <w:rFonts w:ascii="Times New Roman" w:eastAsia="Times New Roman" w:hAnsi="Times New Roman"/>
                <w:color w:val="000000"/>
                <w:sz w:val="24"/>
                <w:szCs w:val="24"/>
                <w:u w:val="single"/>
                <w:lang w:val="uk-UA" w:eastAsia="ru-RU"/>
              </w:rPr>
              <w:t>м.Ананьїв</w:t>
            </w:r>
            <w:proofErr w:type="spellEnd"/>
            <w:r w:rsidRPr="006426F6">
              <w:rPr>
                <w:rFonts w:ascii="Times New Roman" w:eastAsia="Times New Roman" w:hAnsi="Times New Roman"/>
                <w:color w:val="000000"/>
                <w:sz w:val="24"/>
                <w:szCs w:val="24"/>
                <w:u w:val="single"/>
                <w:lang w:val="uk-UA" w:eastAsia="ru-RU"/>
              </w:rPr>
              <w:t>_________</w:t>
            </w: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(серія, номер, ким і коли</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u w:val="single"/>
                <w:lang w:val="uk-UA" w:eastAsia="ru-RU"/>
              </w:rPr>
              <w:t>Подільський район, Одеська область</w:t>
            </w:r>
            <w:r w:rsidRPr="006426F6">
              <w:rPr>
                <w:rFonts w:ascii="Times New Roman" w:eastAsia="Times New Roman" w:hAnsi="Times New Roman"/>
                <w:color w:val="000000"/>
                <w:sz w:val="24"/>
                <w:szCs w:val="24"/>
                <w:lang w:val="uk-UA" w:eastAsia="ru-RU"/>
              </w:rPr>
              <w:t>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виданий), найменування юридичної</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u w:val="single"/>
                <w:lang w:val="uk-UA" w:eastAsia="ru-RU"/>
              </w:rPr>
              <w:t>Індекс  66401</w:t>
            </w:r>
            <w:r w:rsidRPr="006426F6">
              <w:rPr>
                <w:rFonts w:ascii="Times New Roman" w:eastAsia="Times New Roman" w:hAnsi="Times New Roman"/>
                <w:color w:val="000000"/>
                <w:sz w:val="24"/>
                <w:szCs w:val="24"/>
                <w:lang w:val="uk-UA" w:eastAsia="ru-RU"/>
              </w:rPr>
              <w:t>______________________</w:t>
            </w: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особи, що діє на підставі</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_______________________________________</w:t>
            </w: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 xml:space="preserve">установчого документа </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(індекс, область,</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район, місто, село, вулиця,</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номер будинку та квартири)</w:t>
            </w: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Ідентифікаційний номер ________________</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br/>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(фізичної особи)</w:t>
            </w: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Ідентифікаційний код ___________________</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r w:rsidRPr="006426F6">
              <w:rPr>
                <w:rFonts w:ascii="Times New Roman" w:eastAsia="Times New Roman" w:hAnsi="Times New Roman"/>
                <w:color w:val="000000"/>
                <w:sz w:val="24"/>
                <w:szCs w:val="24"/>
                <w:lang w:val="uk-UA" w:eastAsia="ru-RU"/>
              </w:rPr>
              <w:br/>
            </w:r>
            <w:r w:rsidRPr="006426F6">
              <w:rPr>
                <w:rFonts w:ascii="Times New Roman" w:eastAsia="Times New Roman" w:hAnsi="Times New Roman"/>
                <w:color w:val="000000"/>
                <w:sz w:val="20"/>
                <w:szCs w:val="20"/>
                <w:lang w:val="uk-UA" w:eastAsia="ru-RU"/>
              </w:rPr>
              <w:t>(юридичної особи)</w:t>
            </w:r>
          </w:p>
        </w:tc>
      </w:tr>
      <w:tr w:rsidR="006426F6" w:rsidRPr="006426F6" w:rsidTr="00252C07">
        <w:tc>
          <w:tcPr>
            <w:tcW w:w="9747" w:type="dxa"/>
            <w:gridSpan w:val="2"/>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426F6" w:rsidRPr="006426F6" w:rsidRDefault="006426F6" w:rsidP="006426F6">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Підписи сторін</w:t>
            </w:r>
          </w:p>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6426F6">
              <w:rPr>
                <w:rFonts w:ascii="Times New Roman" w:eastAsia="Times New Roman" w:hAnsi="Times New Roman"/>
                <w:b/>
                <w:color w:val="000000"/>
                <w:sz w:val="24"/>
                <w:szCs w:val="24"/>
                <w:lang w:val="uk-UA" w:eastAsia="ru-RU"/>
              </w:rPr>
              <w:t>Орендар</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______________________________________</w:t>
            </w:r>
          </w:p>
        </w:tc>
      </w:tr>
      <w:tr w:rsidR="006426F6" w:rsidRPr="006426F6" w:rsidTr="00252C07">
        <w:tc>
          <w:tcPr>
            <w:tcW w:w="4928"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 xml:space="preserve">МП </w:t>
            </w:r>
            <w:r w:rsidRPr="006426F6">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6426F6" w:rsidRPr="006426F6" w:rsidRDefault="006426F6" w:rsidP="006426F6">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6426F6">
              <w:rPr>
                <w:rFonts w:ascii="Times New Roman" w:eastAsia="Times New Roman" w:hAnsi="Times New Roman"/>
                <w:color w:val="000000"/>
                <w:sz w:val="24"/>
                <w:szCs w:val="24"/>
                <w:lang w:val="uk-UA" w:eastAsia="ru-RU"/>
              </w:rPr>
              <w:t xml:space="preserve">МП </w:t>
            </w:r>
            <w:r w:rsidRPr="006426F6">
              <w:rPr>
                <w:rFonts w:ascii="Times New Roman" w:eastAsia="Times New Roman" w:hAnsi="Times New Roman"/>
                <w:color w:val="000000"/>
                <w:sz w:val="20"/>
                <w:szCs w:val="20"/>
                <w:lang w:val="uk-UA" w:eastAsia="ru-RU"/>
              </w:rPr>
              <w:t>(за наявності печатки)</w:t>
            </w:r>
          </w:p>
        </w:tc>
      </w:tr>
    </w:tbl>
    <w:p w:rsidR="006426F6" w:rsidRPr="006426F6" w:rsidRDefault="006426F6" w:rsidP="006426F6">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6426F6" w:rsidRPr="006426F6" w:rsidRDefault="006426F6" w:rsidP="006426F6">
      <w:pPr>
        <w:keepNext/>
        <w:keepLines/>
        <w:spacing w:before="240" w:after="240" w:line="240" w:lineRule="auto"/>
        <w:jc w:val="center"/>
        <w:rPr>
          <w:rFonts w:ascii="Times New Roman" w:eastAsia="Times New Roman" w:hAnsi="Times New Roman"/>
          <w:b/>
          <w:sz w:val="24"/>
          <w:szCs w:val="24"/>
          <w:lang w:val="uk-UA" w:eastAsia="ru-RU"/>
        </w:rPr>
      </w:pPr>
      <w:r w:rsidRPr="006426F6">
        <w:rPr>
          <w:rFonts w:ascii="Times New Roman" w:eastAsia="Times New Roman" w:hAnsi="Times New Roman"/>
          <w:b/>
          <w:sz w:val="24"/>
          <w:szCs w:val="24"/>
          <w:lang w:val="uk-UA" w:eastAsia="ru-RU"/>
        </w:rPr>
        <w:t xml:space="preserve">Договір погоджено з </w:t>
      </w:r>
      <w:proofErr w:type="spellStart"/>
      <w:r w:rsidRPr="006426F6">
        <w:rPr>
          <w:rFonts w:ascii="Times New Roman" w:eastAsia="Times New Roman" w:hAnsi="Times New Roman"/>
          <w:b/>
          <w:sz w:val="24"/>
          <w:szCs w:val="24"/>
          <w:lang w:val="uk-UA" w:eastAsia="ru-RU"/>
        </w:rPr>
        <w:t>Держводагентством</w:t>
      </w:r>
      <w:proofErr w:type="spellEnd"/>
    </w:p>
    <w:p w:rsidR="006426F6" w:rsidRPr="006426F6" w:rsidRDefault="006426F6" w:rsidP="006426F6">
      <w:pPr>
        <w:spacing w:after="0" w:line="240" w:lineRule="auto"/>
        <w:jc w:val="both"/>
        <w:rPr>
          <w:rFonts w:ascii="Times New Roman" w:eastAsia="Times New Roman" w:hAnsi="Times New Roman"/>
          <w:sz w:val="20"/>
          <w:szCs w:val="20"/>
          <w:lang w:val="uk-UA" w:eastAsia="ru-RU"/>
        </w:rPr>
      </w:pPr>
      <w:r w:rsidRPr="006426F6">
        <w:rPr>
          <w:rFonts w:ascii="Times New Roman" w:eastAsia="Times New Roman" w:hAnsi="Times New Roman"/>
          <w:sz w:val="24"/>
          <w:szCs w:val="24"/>
          <w:lang w:val="uk-UA" w:eastAsia="ru-RU"/>
        </w:rPr>
        <w:t>_______________ ____________________________________________</w:t>
      </w:r>
      <w:r w:rsidRPr="006426F6">
        <w:rPr>
          <w:rFonts w:ascii="Times New Roman" w:eastAsia="Times New Roman" w:hAnsi="Times New Roman"/>
          <w:sz w:val="24"/>
          <w:szCs w:val="24"/>
          <w:lang w:val="uk-UA" w:eastAsia="ru-RU"/>
        </w:rPr>
        <w:br/>
        <w:t xml:space="preserve">       </w:t>
      </w:r>
      <w:r w:rsidRPr="006426F6">
        <w:rPr>
          <w:rFonts w:ascii="Times New Roman" w:eastAsia="Times New Roman" w:hAnsi="Times New Roman"/>
          <w:sz w:val="20"/>
          <w:szCs w:val="20"/>
          <w:lang w:val="uk-UA" w:eastAsia="ru-RU"/>
        </w:rPr>
        <w:t xml:space="preserve">(підпис)                                                    (ініціали (ініціал власного імені) та прізвище уповноваженої     </w:t>
      </w:r>
    </w:p>
    <w:p w:rsidR="006426F6" w:rsidRPr="006426F6" w:rsidRDefault="006426F6" w:rsidP="006426F6">
      <w:pPr>
        <w:tabs>
          <w:tab w:val="left" w:pos="6599"/>
        </w:tabs>
        <w:spacing w:after="0" w:line="240" w:lineRule="auto"/>
        <w:jc w:val="center"/>
        <w:rPr>
          <w:rFonts w:ascii="Times New Roman" w:eastAsia="Times New Roman" w:hAnsi="Times New Roman"/>
          <w:sz w:val="20"/>
          <w:szCs w:val="20"/>
          <w:lang w:val="uk-UA" w:eastAsia="ru-RU"/>
        </w:rPr>
      </w:pPr>
      <w:r w:rsidRPr="006426F6">
        <w:rPr>
          <w:rFonts w:ascii="Times New Roman" w:eastAsia="Times New Roman" w:hAnsi="Times New Roman"/>
          <w:sz w:val="20"/>
          <w:szCs w:val="20"/>
          <w:lang w:val="uk-UA" w:eastAsia="ru-RU"/>
        </w:rPr>
        <w:t xml:space="preserve">                                                                              особи </w:t>
      </w:r>
      <w:proofErr w:type="spellStart"/>
      <w:r w:rsidRPr="006426F6">
        <w:rPr>
          <w:rFonts w:ascii="Times New Roman" w:eastAsia="Times New Roman" w:hAnsi="Times New Roman"/>
          <w:sz w:val="20"/>
          <w:szCs w:val="20"/>
          <w:lang w:val="uk-UA" w:eastAsia="ru-RU"/>
        </w:rPr>
        <w:t>Держводагентства</w:t>
      </w:r>
      <w:proofErr w:type="spellEnd"/>
      <w:r w:rsidRPr="006426F6">
        <w:rPr>
          <w:rFonts w:ascii="Times New Roman" w:eastAsia="Times New Roman" w:hAnsi="Times New Roman"/>
          <w:sz w:val="20"/>
          <w:szCs w:val="20"/>
          <w:lang w:val="uk-UA" w:eastAsia="ru-RU"/>
        </w:rPr>
        <w:t>)</w:t>
      </w:r>
    </w:p>
    <w:p w:rsidR="006426F6" w:rsidRPr="006426F6" w:rsidRDefault="006426F6" w:rsidP="006426F6">
      <w:pPr>
        <w:spacing w:before="120" w:after="0" w:line="240" w:lineRule="auto"/>
        <w:jc w:val="both"/>
        <w:rPr>
          <w:rFonts w:ascii="Times New Roman" w:eastAsia="Times New Roman" w:hAnsi="Times New Roman"/>
          <w:sz w:val="24"/>
          <w:szCs w:val="24"/>
          <w:lang w:val="uk-UA" w:eastAsia="ru-RU"/>
        </w:rPr>
      </w:pPr>
      <w:r w:rsidRPr="006426F6">
        <w:rPr>
          <w:rFonts w:ascii="Times New Roman" w:eastAsia="Times New Roman" w:hAnsi="Times New Roman"/>
          <w:sz w:val="24"/>
          <w:szCs w:val="24"/>
          <w:lang w:val="uk-UA" w:eastAsia="ru-RU"/>
        </w:rPr>
        <w:t>МП</w:t>
      </w:r>
    </w:p>
    <w:p w:rsidR="006426F6" w:rsidRPr="006426F6" w:rsidRDefault="006426F6" w:rsidP="006426F6">
      <w:pPr>
        <w:spacing w:before="120" w:after="0" w:line="240" w:lineRule="auto"/>
        <w:jc w:val="both"/>
        <w:rPr>
          <w:rFonts w:ascii="Times New Roman" w:eastAsia="Times New Roman" w:hAnsi="Times New Roman"/>
          <w:sz w:val="24"/>
          <w:szCs w:val="24"/>
          <w:lang w:val="uk-UA" w:eastAsia="ru-RU"/>
        </w:rPr>
      </w:pPr>
      <w:r w:rsidRPr="006426F6">
        <w:rPr>
          <w:rFonts w:ascii="Times New Roman" w:eastAsia="Times New Roman" w:hAnsi="Times New Roman"/>
          <w:sz w:val="24"/>
          <w:szCs w:val="24"/>
          <w:lang w:val="uk-UA" w:eastAsia="ru-RU"/>
        </w:rPr>
        <w:t>_____ ______________ 20__ р.</w:t>
      </w:r>
    </w:p>
    <w:p w:rsidR="006426F6" w:rsidRDefault="006426F6" w:rsidP="006426F6">
      <w:pPr>
        <w:pStyle w:val="a8"/>
        <w:spacing w:before="0"/>
        <w:jc w:val="both"/>
        <w:rPr>
          <w:rFonts w:ascii="Times New Roman" w:hAnsi="Times New Roman"/>
          <w:sz w:val="24"/>
          <w:szCs w:val="24"/>
        </w:rPr>
      </w:pPr>
    </w:p>
    <w:p w:rsidR="00927C1A" w:rsidRDefault="00927C1A" w:rsidP="006426F6">
      <w:pPr>
        <w:pStyle w:val="a8"/>
        <w:spacing w:before="0"/>
        <w:jc w:val="both"/>
        <w:rPr>
          <w:rFonts w:ascii="Times New Roman" w:hAnsi="Times New Roman"/>
          <w:sz w:val="24"/>
          <w:szCs w:val="24"/>
        </w:rPr>
      </w:pPr>
    </w:p>
    <w:p w:rsidR="00271CC1" w:rsidRDefault="00271CC1" w:rsidP="006426F6">
      <w:pPr>
        <w:pStyle w:val="a8"/>
        <w:spacing w:before="0"/>
        <w:jc w:val="both"/>
        <w:rPr>
          <w:rFonts w:ascii="Times New Roman" w:hAnsi="Times New Roman"/>
          <w:sz w:val="24"/>
          <w:szCs w:val="24"/>
        </w:rPr>
      </w:pPr>
    </w:p>
    <w:p w:rsidR="00271CC1" w:rsidRDefault="00271CC1" w:rsidP="006426F6">
      <w:pPr>
        <w:pStyle w:val="a8"/>
        <w:spacing w:before="0"/>
        <w:jc w:val="both"/>
        <w:rPr>
          <w:rFonts w:ascii="Times New Roman" w:hAnsi="Times New Roman"/>
          <w:sz w:val="24"/>
          <w:szCs w:val="24"/>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C2017E" w:rsidRDefault="00C2017E"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A51C7F" w:rsidRDefault="00A51C7F" w:rsidP="00A51C7F">
      <w:pPr>
        <w:shd w:val="clear" w:color="auto" w:fill="FFFFFF"/>
        <w:spacing w:after="0" w:line="240" w:lineRule="auto"/>
        <w:jc w:val="center"/>
        <w:rPr>
          <w:rFonts w:ascii="Times New Roman" w:eastAsia="Times New Roman" w:hAnsi="Times New Roman"/>
          <w:bCs/>
          <w:color w:val="333333"/>
          <w:sz w:val="28"/>
          <w:szCs w:val="28"/>
          <w:lang w:val="uk-UA" w:eastAsia="ru-RU"/>
        </w:rPr>
      </w:pPr>
    </w:p>
    <w:p w:rsidR="00A51C7F" w:rsidRDefault="00A51C7F"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927C1A" w:rsidRPr="00271CC1" w:rsidRDefault="00927C1A" w:rsidP="00927C1A">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r w:rsidRPr="00271CC1">
        <w:rPr>
          <w:rFonts w:ascii="Times New Roman" w:eastAsia="Times New Roman" w:hAnsi="Times New Roman"/>
          <w:bCs/>
          <w:color w:val="333333"/>
          <w:sz w:val="28"/>
          <w:szCs w:val="28"/>
          <w:lang w:val="uk-UA" w:eastAsia="ru-RU"/>
        </w:rPr>
        <w:t>Розрахунок орендної плати за водний об'єкт</w:t>
      </w:r>
    </w:p>
    <w:p w:rsidR="00927C1A" w:rsidRPr="00927C1A" w:rsidRDefault="00927C1A" w:rsidP="00927C1A">
      <w:pPr>
        <w:shd w:val="clear" w:color="auto" w:fill="FFFFFF"/>
        <w:spacing w:after="0" w:line="240" w:lineRule="auto"/>
        <w:ind w:left="448" w:right="448"/>
        <w:jc w:val="center"/>
        <w:rPr>
          <w:rFonts w:ascii="Times New Roman" w:eastAsia="Times New Roman" w:hAnsi="Times New Roman"/>
          <w:b/>
          <w:bCs/>
          <w:i/>
          <w:color w:val="333333"/>
          <w:sz w:val="28"/>
          <w:szCs w:val="28"/>
          <w:lang w:val="uk-UA" w:eastAsia="ru-RU"/>
        </w:rPr>
      </w:pPr>
      <w:r w:rsidRPr="00927C1A">
        <w:rPr>
          <w:rFonts w:ascii="Times New Roman" w:eastAsia="Times New Roman" w:hAnsi="Times New Roman"/>
          <w:b/>
          <w:bCs/>
          <w:i/>
          <w:color w:val="333333"/>
          <w:sz w:val="28"/>
          <w:szCs w:val="28"/>
          <w:lang w:val="uk-UA" w:eastAsia="ru-RU"/>
        </w:rPr>
        <w:t xml:space="preserve">(Ананьївський ставок №3 за межами </w:t>
      </w:r>
      <w:proofErr w:type="spellStart"/>
      <w:r w:rsidRPr="00927C1A">
        <w:rPr>
          <w:rFonts w:ascii="Times New Roman" w:eastAsia="Times New Roman" w:hAnsi="Times New Roman"/>
          <w:b/>
          <w:bCs/>
          <w:i/>
          <w:color w:val="333333"/>
          <w:sz w:val="28"/>
          <w:szCs w:val="28"/>
          <w:lang w:val="uk-UA" w:eastAsia="ru-RU"/>
        </w:rPr>
        <w:t>с.Ананьїв</w:t>
      </w:r>
      <w:proofErr w:type="spellEnd"/>
      <w:r w:rsidRPr="00927C1A">
        <w:rPr>
          <w:rFonts w:ascii="Times New Roman" w:eastAsia="Times New Roman" w:hAnsi="Times New Roman"/>
          <w:b/>
          <w:bCs/>
          <w:i/>
          <w:color w:val="333333"/>
          <w:sz w:val="28"/>
          <w:szCs w:val="28"/>
          <w:lang w:val="uk-UA" w:eastAsia="ru-RU"/>
        </w:rPr>
        <w:t xml:space="preserve"> Подільського району Одеської області на земельній ділянці </w:t>
      </w:r>
      <w:r w:rsidRPr="00927C1A">
        <w:rPr>
          <w:rFonts w:ascii="Times New Roman" w:eastAsiaTheme="minorHAnsi" w:hAnsi="Times New Roman"/>
          <w:b/>
          <w:i/>
          <w:sz w:val="24"/>
          <w:szCs w:val="24"/>
          <w:lang w:val="uk-UA"/>
        </w:rPr>
        <w:t>5120280500:01:001:0751)</w:t>
      </w:r>
    </w:p>
    <w:p w:rsidR="00927C1A" w:rsidRPr="00927C1A" w:rsidRDefault="00927C1A" w:rsidP="00927C1A">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p w:rsidR="00927C1A" w:rsidRPr="00927C1A" w:rsidRDefault="00927C1A" w:rsidP="00927C1A">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r w:rsidRPr="00927C1A">
        <w:rPr>
          <w:rFonts w:ascii="Times New Roman" w:eastAsia="Times New Roman" w:hAnsi="Times New Roman"/>
          <w:b/>
          <w:bCs/>
          <w:color w:val="333333"/>
          <w:sz w:val="24"/>
          <w:szCs w:val="24"/>
          <w:lang w:val="uk-UA" w:eastAsia="ru-RU"/>
        </w:rPr>
        <w:t>Розрахунок зроблено відповідно до Методики</w:t>
      </w:r>
      <w:r w:rsidRPr="00927C1A">
        <w:rPr>
          <w:rFonts w:ascii="Times New Roman" w:eastAsia="Times New Roman" w:hAnsi="Times New Roman"/>
          <w:color w:val="333333"/>
          <w:sz w:val="24"/>
          <w:szCs w:val="24"/>
          <w:lang w:val="uk-UA" w:eastAsia="ru-RU"/>
        </w:rPr>
        <w:t xml:space="preserve"> </w:t>
      </w:r>
      <w:r w:rsidRPr="00927C1A">
        <w:rPr>
          <w:rFonts w:ascii="Times New Roman" w:eastAsia="Times New Roman" w:hAnsi="Times New Roman"/>
          <w:b/>
          <w:bCs/>
          <w:color w:val="333333"/>
          <w:sz w:val="24"/>
          <w:szCs w:val="24"/>
          <w:lang w:val="uk-UA" w:eastAsia="ru-RU"/>
        </w:rPr>
        <w:t>визначення розміру плати за надані в оренду водні об’єкти, затвердженої Наказом Міністерства екології та природних ресурсів України від 28.05.2013 №236 з урахуванням індексації</w:t>
      </w:r>
    </w:p>
    <w:p w:rsidR="00927C1A" w:rsidRPr="00927C1A" w:rsidRDefault="00927C1A" w:rsidP="00927C1A">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0"/>
        <w:gridCol w:w="5979"/>
        <w:gridCol w:w="2400"/>
        <w:gridCol w:w="720"/>
      </w:tblGrid>
      <w:tr w:rsidR="00927C1A" w:rsidRPr="00927C1A" w:rsidTr="00252C07">
        <w:tc>
          <w:tcPr>
            <w:tcW w:w="6265" w:type="dxa"/>
            <w:gridSpan w:val="2"/>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b/>
                <w:bCs/>
                <w:sz w:val="24"/>
                <w:szCs w:val="24"/>
                <w:lang w:eastAsia="ru-RU"/>
              </w:rPr>
              <w:t>Складові</w:t>
            </w:r>
            <w:proofErr w:type="spellEnd"/>
            <w:r w:rsidRPr="00927C1A">
              <w:rPr>
                <w:rFonts w:ascii="Times New Roman" w:eastAsia="Times New Roman" w:hAnsi="Times New Roman"/>
                <w:b/>
                <w:bCs/>
                <w:sz w:val="24"/>
                <w:szCs w:val="24"/>
                <w:lang w:eastAsia="ru-RU"/>
              </w:rPr>
              <w:t xml:space="preserve"> </w:t>
            </w:r>
            <w:proofErr w:type="spellStart"/>
            <w:r w:rsidRPr="00927C1A">
              <w:rPr>
                <w:rFonts w:ascii="Times New Roman" w:eastAsia="Times New Roman" w:hAnsi="Times New Roman"/>
                <w:b/>
                <w:bCs/>
                <w:sz w:val="24"/>
                <w:szCs w:val="24"/>
                <w:lang w:eastAsia="ru-RU"/>
              </w:rPr>
              <w:t>формули</w:t>
            </w:r>
            <w:proofErr w:type="spellEnd"/>
            <w:r w:rsidRPr="00927C1A">
              <w:rPr>
                <w:rFonts w:ascii="Times New Roman" w:eastAsia="Times New Roman" w:hAnsi="Times New Roman"/>
                <w:b/>
                <w:bCs/>
                <w:sz w:val="24"/>
                <w:szCs w:val="24"/>
                <w:lang w:eastAsia="ru-RU"/>
              </w:rPr>
              <w:t xml:space="preserve"> </w:t>
            </w:r>
            <w:proofErr w:type="spellStart"/>
            <w:r w:rsidRPr="00927C1A">
              <w:rPr>
                <w:rFonts w:ascii="Times New Roman" w:eastAsia="Times New Roman" w:hAnsi="Times New Roman"/>
                <w:b/>
                <w:bCs/>
                <w:sz w:val="24"/>
                <w:szCs w:val="24"/>
                <w:lang w:eastAsia="ru-RU"/>
              </w:rPr>
              <w:t>розрахунку</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b/>
                <w:bCs/>
                <w:sz w:val="24"/>
                <w:szCs w:val="24"/>
                <w:lang w:eastAsia="ru-RU"/>
              </w:rPr>
              <w:t>Вихідні</w:t>
            </w:r>
            <w:proofErr w:type="spellEnd"/>
            <w:r w:rsidRPr="00927C1A">
              <w:rPr>
                <w:rFonts w:ascii="Times New Roman" w:eastAsia="Times New Roman" w:hAnsi="Times New Roman"/>
                <w:b/>
                <w:bCs/>
                <w:sz w:val="24"/>
                <w:szCs w:val="24"/>
                <w:lang w:eastAsia="ru-RU"/>
              </w:rPr>
              <w:t xml:space="preserve"> </w:t>
            </w:r>
            <w:proofErr w:type="spellStart"/>
            <w:r w:rsidRPr="00927C1A">
              <w:rPr>
                <w:rFonts w:ascii="Times New Roman" w:eastAsia="Times New Roman" w:hAnsi="Times New Roman"/>
                <w:b/>
                <w:bCs/>
                <w:sz w:val="24"/>
                <w:szCs w:val="24"/>
                <w:lang w:eastAsia="ru-RU"/>
              </w:rPr>
              <w:t>дані</w:t>
            </w:r>
            <w:proofErr w:type="spellEnd"/>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Ф</w:t>
            </w:r>
            <w:r w:rsidRPr="00927C1A">
              <w:rPr>
                <w:rFonts w:ascii="Times New Roman" w:eastAsia="Times New Roman" w:hAnsi="Times New Roman"/>
                <w:b/>
                <w:bCs/>
                <w:sz w:val="16"/>
                <w:szCs w:val="16"/>
                <w:vertAlign w:val="subscript"/>
                <w:lang w:eastAsia="ru-RU"/>
              </w:rPr>
              <w:t>п</w:t>
            </w:r>
            <w:proofErr w:type="spellEnd"/>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Фіксована</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середня</w:t>
            </w:r>
            <w:proofErr w:type="spellEnd"/>
            <w:r w:rsidRPr="00927C1A">
              <w:rPr>
                <w:rFonts w:ascii="Times New Roman" w:eastAsia="Times New Roman" w:hAnsi="Times New Roman"/>
                <w:sz w:val="24"/>
                <w:szCs w:val="24"/>
                <w:lang w:eastAsia="ru-RU"/>
              </w:rPr>
              <w:t xml:space="preserve"> плата за </w:t>
            </w:r>
            <w:proofErr w:type="spellStart"/>
            <w:r w:rsidRPr="00927C1A">
              <w:rPr>
                <w:rFonts w:ascii="Times New Roman" w:eastAsia="Times New Roman" w:hAnsi="Times New Roman"/>
                <w:sz w:val="24"/>
                <w:szCs w:val="24"/>
                <w:lang w:eastAsia="ru-RU"/>
              </w:rPr>
              <w:t>надані</w:t>
            </w:r>
            <w:proofErr w:type="spellEnd"/>
            <w:r w:rsidRPr="00927C1A">
              <w:rPr>
                <w:rFonts w:ascii="Times New Roman" w:eastAsia="Times New Roman" w:hAnsi="Times New Roman"/>
                <w:sz w:val="24"/>
                <w:szCs w:val="24"/>
                <w:lang w:eastAsia="ru-RU"/>
              </w:rPr>
              <w:t xml:space="preserve"> в </w:t>
            </w:r>
            <w:proofErr w:type="spellStart"/>
            <w:r w:rsidRPr="00927C1A">
              <w:rPr>
                <w:rFonts w:ascii="Times New Roman" w:eastAsia="Times New Roman" w:hAnsi="Times New Roman"/>
                <w:sz w:val="24"/>
                <w:szCs w:val="24"/>
                <w:lang w:eastAsia="ru-RU"/>
              </w:rPr>
              <w:t>оренду</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водні</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об’єкти</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after="0" w:line="0" w:lineRule="atLeast"/>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val="uk-UA" w:eastAsia="ru-RU"/>
              </w:rPr>
              <w:t xml:space="preserve">2024-189,7 грн з урахуванням </w:t>
            </w:r>
          </w:p>
          <w:p w:rsidR="00927C1A" w:rsidRPr="00927C1A" w:rsidRDefault="00927C1A" w:rsidP="00927C1A">
            <w:pPr>
              <w:spacing w:after="0" w:line="0" w:lineRule="atLeast"/>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val="uk-UA" w:eastAsia="ru-RU"/>
              </w:rPr>
              <w:t>інфляції</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eastAsia="ru-RU"/>
              </w:rPr>
              <w:t>1</w:t>
            </w:r>
            <w:r w:rsidRPr="00927C1A">
              <w:rPr>
                <w:rFonts w:ascii="Times New Roman" w:eastAsia="Times New Roman" w:hAnsi="Times New Roman"/>
                <w:sz w:val="24"/>
                <w:szCs w:val="24"/>
                <w:lang w:val="uk-UA" w:eastAsia="ru-RU"/>
              </w:rPr>
              <w:t>89,7*</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proofErr w:type="gramStart"/>
            <w:r w:rsidRPr="00927C1A">
              <w:rPr>
                <w:rFonts w:ascii="Times New Roman" w:eastAsia="Times New Roman" w:hAnsi="Times New Roman"/>
                <w:b/>
                <w:bCs/>
                <w:sz w:val="16"/>
                <w:szCs w:val="16"/>
                <w:vertAlign w:val="subscript"/>
                <w:lang w:eastAsia="ru-RU"/>
              </w:rPr>
              <w:t>1</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proofErr w:type="gramStart"/>
            <w:r w:rsidRPr="00927C1A">
              <w:rPr>
                <w:rFonts w:ascii="Times New Roman" w:eastAsia="Times New Roman" w:hAnsi="Times New Roman"/>
                <w:sz w:val="24"/>
                <w:szCs w:val="24"/>
                <w:lang w:eastAsia="ru-RU"/>
              </w:rPr>
              <w:t>Ц</w:t>
            </w:r>
            <w:proofErr w:type="gramEnd"/>
            <w:r w:rsidRPr="00927C1A">
              <w:rPr>
                <w:rFonts w:ascii="Times New Roman" w:eastAsia="Times New Roman" w:hAnsi="Times New Roman"/>
                <w:sz w:val="24"/>
                <w:szCs w:val="24"/>
                <w:lang w:eastAsia="ru-RU"/>
              </w:rPr>
              <w:t>ілі</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надання</w:t>
            </w:r>
            <w:proofErr w:type="spellEnd"/>
            <w:r w:rsidRPr="00927C1A">
              <w:rPr>
                <w:rFonts w:ascii="Times New Roman" w:eastAsia="Times New Roman" w:hAnsi="Times New Roman"/>
                <w:sz w:val="24"/>
                <w:szCs w:val="24"/>
                <w:lang w:eastAsia="ru-RU"/>
              </w:rPr>
              <w:t xml:space="preserve"> водного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Рибогосподарські</w:t>
            </w:r>
            <w:proofErr w:type="spellEnd"/>
            <w:r w:rsidRPr="00927C1A">
              <w:rPr>
                <w:rFonts w:ascii="Times New Roman" w:eastAsia="Times New Roman" w:hAnsi="Times New Roman"/>
                <w:sz w:val="24"/>
                <w:szCs w:val="24"/>
                <w:lang w:eastAsia="ru-RU"/>
              </w:rPr>
              <w:t xml:space="preserve"> потреби</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1,2</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proofErr w:type="gramStart"/>
            <w:r w:rsidRPr="00927C1A">
              <w:rPr>
                <w:rFonts w:ascii="Times New Roman" w:eastAsia="Times New Roman" w:hAnsi="Times New Roman"/>
                <w:b/>
                <w:bCs/>
                <w:sz w:val="16"/>
                <w:szCs w:val="16"/>
                <w:vertAlign w:val="subscript"/>
                <w:lang w:eastAsia="ru-RU"/>
              </w:rPr>
              <w:t>2</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 xml:space="preserve">Тип </w:t>
            </w:r>
            <w:proofErr w:type="gramStart"/>
            <w:r w:rsidRPr="00927C1A">
              <w:rPr>
                <w:rFonts w:ascii="Times New Roman" w:eastAsia="Times New Roman" w:hAnsi="Times New Roman"/>
                <w:sz w:val="24"/>
                <w:szCs w:val="24"/>
                <w:lang w:eastAsia="ru-RU"/>
              </w:rPr>
              <w:t>водного</w:t>
            </w:r>
            <w:proofErr w:type="gram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Ставок</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1,1</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r w:rsidRPr="00927C1A">
              <w:rPr>
                <w:rFonts w:ascii="Times New Roman" w:eastAsia="Times New Roman" w:hAnsi="Times New Roman"/>
                <w:b/>
                <w:bCs/>
                <w:sz w:val="16"/>
                <w:szCs w:val="16"/>
                <w:vertAlign w:val="subscript"/>
                <w:lang w:eastAsia="ru-RU"/>
              </w:rPr>
              <w:t>3</w:t>
            </w:r>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Місцезнаходження</w:t>
            </w:r>
            <w:proofErr w:type="spellEnd"/>
            <w:r w:rsidRPr="00927C1A">
              <w:rPr>
                <w:rFonts w:ascii="Times New Roman" w:eastAsia="Times New Roman" w:hAnsi="Times New Roman"/>
                <w:sz w:val="24"/>
                <w:szCs w:val="24"/>
                <w:lang w:eastAsia="ru-RU"/>
              </w:rPr>
              <w:t xml:space="preserve"> водного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 xml:space="preserve">За межами </w:t>
            </w:r>
            <w:proofErr w:type="spellStart"/>
            <w:r w:rsidRPr="00927C1A">
              <w:rPr>
                <w:rFonts w:ascii="Times New Roman" w:eastAsia="Times New Roman" w:hAnsi="Times New Roman"/>
                <w:sz w:val="24"/>
                <w:szCs w:val="24"/>
                <w:lang w:eastAsia="ru-RU"/>
              </w:rPr>
              <w:t>населених</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пункті</w:t>
            </w:r>
            <w:proofErr w:type="gramStart"/>
            <w:r w:rsidRPr="00927C1A">
              <w:rPr>
                <w:rFonts w:ascii="Times New Roman" w:eastAsia="Times New Roman" w:hAnsi="Times New Roman"/>
                <w:sz w:val="24"/>
                <w:szCs w:val="24"/>
                <w:lang w:eastAsia="ru-RU"/>
              </w:rPr>
              <w:t>в</w:t>
            </w:r>
            <w:proofErr w:type="spellEnd"/>
            <w:proofErr w:type="gramEnd"/>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1,5</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proofErr w:type="gramStart"/>
            <w:r w:rsidRPr="00927C1A">
              <w:rPr>
                <w:rFonts w:ascii="Times New Roman" w:eastAsia="Times New Roman" w:hAnsi="Times New Roman"/>
                <w:b/>
                <w:bCs/>
                <w:sz w:val="16"/>
                <w:szCs w:val="16"/>
                <w:vertAlign w:val="subscript"/>
                <w:lang w:eastAsia="ru-RU"/>
              </w:rPr>
              <w:t>4</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 xml:space="preserve">Тип </w:t>
            </w:r>
            <w:proofErr w:type="gramStart"/>
            <w:r w:rsidRPr="00927C1A">
              <w:rPr>
                <w:rFonts w:ascii="Times New Roman" w:eastAsia="Times New Roman" w:hAnsi="Times New Roman"/>
                <w:sz w:val="24"/>
                <w:szCs w:val="24"/>
                <w:lang w:eastAsia="ru-RU"/>
              </w:rPr>
              <w:t>водного</w:t>
            </w:r>
            <w:proofErr w:type="gram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об’єкта</w:t>
            </w:r>
            <w:proofErr w:type="spellEnd"/>
            <w:r w:rsidRPr="00927C1A">
              <w:rPr>
                <w:rFonts w:ascii="Times New Roman" w:eastAsia="Times New Roman" w:hAnsi="Times New Roman"/>
                <w:sz w:val="24"/>
                <w:szCs w:val="24"/>
                <w:lang w:eastAsia="ru-RU"/>
              </w:rPr>
              <w:t xml:space="preserve"> за </w:t>
            </w:r>
            <w:proofErr w:type="spellStart"/>
            <w:r w:rsidRPr="00927C1A">
              <w:rPr>
                <w:rFonts w:ascii="Times New Roman" w:eastAsia="Times New Roman" w:hAnsi="Times New Roman"/>
                <w:sz w:val="24"/>
                <w:szCs w:val="24"/>
                <w:lang w:eastAsia="ru-RU"/>
              </w:rPr>
              <w:t>розміщенням</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proofErr w:type="spellStart"/>
            <w:r w:rsidRPr="00927C1A">
              <w:rPr>
                <w:rFonts w:ascii="Times New Roman" w:eastAsia="Times New Roman" w:hAnsi="Times New Roman"/>
                <w:sz w:val="24"/>
                <w:szCs w:val="24"/>
                <w:lang w:eastAsia="ru-RU"/>
              </w:rPr>
              <w:t>Русловий</w:t>
            </w:r>
            <w:proofErr w:type="spellEnd"/>
            <w:r w:rsidRPr="00927C1A">
              <w:rPr>
                <w:rFonts w:ascii="Times New Roman" w:eastAsia="Times New Roman" w:hAnsi="Times New Roman"/>
                <w:sz w:val="24"/>
                <w:szCs w:val="24"/>
                <w:lang w:eastAsia="ru-RU"/>
              </w:rPr>
              <w:t xml:space="preserve">, </w:t>
            </w:r>
            <w:r w:rsidRPr="00927C1A">
              <w:rPr>
                <w:rFonts w:ascii="Times New Roman" w:eastAsia="Times New Roman" w:hAnsi="Times New Roman"/>
                <w:sz w:val="24"/>
                <w:szCs w:val="24"/>
                <w:lang w:val="uk-UA" w:eastAsia="ru-RU"/>
              </w:rPr>
              <w:t>без</w:t>
            </w:r>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можлив</w:t>
            </w:r>
            <w:proofErr w:type="spellEnd"/>
            <w:r w:rsidRPr="00927C1A">
              <w:rPr>
                <w:rFonts w:ascii="Times New Roman" w:eastAsia="Times New Roman" w:hAnsi="Times New Roman"/>
                <w:sz w:val="24"/>
                <w:szCs w:val="24"/>
                <w:lang w:val="uk-UA" w:eastAsia="ru-RU"/>
              </w:rPr>
              <w:t>ості</w:t>
            </w:r>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регулювання</w:t>
            </w:r>
            <w:proofErr w:type="spellEnd"/>
            <w:r w:rsidRPr="00927C1A">
              <w:rPr>
                <w:rFonts w:ascii="Times New Roman" w:eastAsia="Times New Roman" w:hAnsi="Times New Roman"/>
                <w:sz w:val="24"/>
                <w:szCs w:val="24"/>
                <w:lang w:val="uk-UA" w:eastAsia="ru-RU"/>
              </w:rPr>
              <w:t>**</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eastAsia="ru-RU"/>
              </w:rPr>
              <w:t>1,</w:t>
            </w:r>
            <w:r w:rsidRPr="00927C1A">
              <w:rPr>
                <w:rFonts w:ascii="Times New Roman" w:eastAsia="Times New Roman" w:hAnsi="Times New Roman"/>
                <w:sz w:val="24"/>
                <w:szCs w:val="24"/>
                <w:lang w:val="uk-UA" w:eastAsia="ru-RU"/>
              </w:rPr>
              <w:t>1</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r w:rsidRPr="00927C1A">
              <w:rPr>
                <w:rFonts w:ascii="Times New Roman" w:eastAsia="Times New Roman" w:hAnsi="Times New Roman"/>
                <w:b/>
                <w:bCs/>
                <w:sz w:val="16"/>
                <w:szCs w:val="16"/>
                <w:vertAlign w:val="subscript"/>
                <w:lang w:eastAsia="ru-RU"/>
              </w:rPr>
              <w:t>5</w:t>
            </w:r>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Середня</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глибина</w:t>
            </w:r>
            <w:proofErr w:type="spellEnd"/>
            <w:r w:rsidRPr="00927C1A">
              <w:rPr>
                <w:rFonts w:ascii="Times New Roman" w:eastAsia="Times New Roman" w:hAnsi="Times New Roman"/>
                <w:sz w:val="24"/>
                <w:szCs w:val="24"/>
                <w:lang w:eastAsia="ru-RU"/>
              </w:rPr>
              <w:t xml:space="preserve"> водного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val="uk-UA" w:eastAsia="ru-RU"/>
              </w:rPr>
              <w:t>До</w:t>
            </w:r>
            <w:r w:rsidRPr="00927C1A">
              <w:rPr>
                <w:rFonts w:ascii="Times New Roman" w:eastAsia="Times New Roman" w:hAnsi="Times New Roman"/>
                <w:sz w:val="24"/>
                <w:szCs w:val="24"/>
                <w:lang w:eastAsia="ru-RU"/>
              </w:rPr>
              <w:t xml:space="preserve"> 1,5 м</w:t>
            </w:r>
            <w:r w:rsidRPr="00927C1A">
              <w:rPr>
                <w:rFonts w:ascii="Times New Roman" w:eastAsia="Times New Roman" w:hAnsi="Times New Roman"/>
                <w:sz w:val="24"/>
                <w:szCs w:val="24"/>
                <w:lang w:val="uk-UA" w:eastAsia="ru-RU"/>
              </w:rPr>
              <w:t xml:space="preserve"> понад 2,5 м (2,75 м**)</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eastAsia="ru-RU"/>
              </w:rPr>
              <w:t>1,</w:t>
            </w:r>
            <w:r w:rsidRPr="00927C1A">
              <w:rPr>
                <w:rFonts w:ascii="Times New Roman" w:eastAsia="Times New Roman" w:hAnsi="Times New Roman"/>
                <w:sz w:val="24"/>
                <w:szCs w:val="24"/>
                <w:lang w:val="uk-UA" w:eastAsia="ru-RU"/>
              </w:rPr>
              <w:t>0</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К</w:t>
            </w:r>
            <w:proofErr w:type="gramStart"/>
            <w:r w:rsidRPr="00927C1A">
              <w:rPr>
                <w:rFonts w:ascii="Times New Roman" w:eastAsia="Times New Roman" w:hAnsi="Times New Roman"/>
                <w:b/>
                <w:bCs/>
                <w:sz w:val="16"/>
                <w:szCs w:val="16"/>
                <w:vertAlign w:val="subscript"/>
                <w:lang w:eastAsia="ru-RU"/>
              </w:rPr>
              <w:t>6</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Відсоток</w:t>
            </w:r>
            <w:proofErr w:type="spellEnd"/>
            <w:r w:rsidRPr="00927C1A">
              <w:rPr>
                <w:rFonts w:ascii="Times New Roman" w:eastAsia="Times New Roman" w:hAnsi="Times New Roman"/>
                <w:sz w:val="24"/>
                <w:szCs w:val="24"/>
                <w:lang w:eastAsia="ru-RU"/>
              </w:rPr>
              <w:t xml:space="preserve"> </w:t>
            </w:r>
            <w:proofErr w:type="spellStart"/>
            <w:r w:rsidRPr="00927C1A">
              <w:rPr>
                <w:rFonts w:ascii="Times New Roman" w:eastAsia="Times New Roman" w:hAnsi="Times New Roman"/>
                <w:sz w:val="24"/>
                <w:szCs w:val="24"/>
                <w:lang w:eastAsia="ru-RU"/>
              </w:rPr>
              <w:t>заростання</w:t>
            </w:r>
            <w:proofErr w:type="spellEnd"/>
            <w:r w:rsidRPr="00927C1A">
              <w:rPr>
                <w:rFonts w:ascii="Times New Roman" w:eastAsia="Times New Roman" w:hAnsi="Times New Roman"/>
                <w:sz w:val="24"/>
                <w:szCs w:val="24"/>
                <w:lang w:eastAsia="ru-RU"/>
              </w:rPr>
              <w:t xml:space="preserve"> водного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eastAsia="ru-RU"/>
              </w:rPr>
              <w:t>До 30 %</w:t>
            </w:r>
            <w:r w:rsidRPr="00927C1A">
              <w:rPr>
                <w:rFonts w:ascii="Times New Roman" w:eastAsia="Times New Roman" w:hAnsi="Times New Roman"/>
                <w:sz w:val="24"/>
                <w:szCs w:val="24"/>
                <w:lang w:val="uk-UA" w:eastAsia="ru-RU"/>
              </w:rPr>
              <w:t xml:space="preserve"> (15%**)</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1,2</w:t>
            </w:r>
          </w:p>
        </w:tc>
      </w:tr>
      <w:tr w:rsidR="00927C1A" w:rsidRPr="00927C1A" w:rsidTr="00252C07">
        <w:tc>
          <w:tcPr>
            <w:tcW w:w="0" w:type="auto"/>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r w:rsidRPr="00927C1A">
              <w:rPr>
                <w:rFonts w:ascii="Times New Roman" w:eastAsia="Times New Roman" w:hAnsi="Times New Roman"/>
                <w:sz w:val="24"/>
                <w:szCs w:val="24"/>
                <w:lang w:eastAsia="ru-RU"/>
              </w:rPr>
              <w:t>S</w:t>
            </w:r>
          </w:p>
        </w:tc>
        <w:tc>
          <w:tcPr>
            <w:tcW w:w="5811"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eastAsia="ru-RU"/>
              </w:rPr>
            </w:pPr>
            <w:proofErr w:type="spellStart"/>
            <w:r w:rsidRPr="00927C1A">
              <w:rPr>
                <w:rFonts w:ascii="Times New Roman" w:eastAsia="Times New Roman" w:hAnsi="Times New Roman"/>
                <w:sz w:val="24"/>
                <w:szCs w:val="24"/>
                <w:lang w:eastAsia="ru-RU"/>
              </w:rPr>
              <w:t>Площа</w:t>
            </w:r>
            <w:proofErr w:type="spellEnd"/>
            <w:r w:rsidRPr="00927C1A">
              <w:rPr>
                <w:rFonts w:ascii="Times New Roman" w:eastAsia="Times New Roman" w:hAnsi="Times New Roman"/>
                <w:sz w:val="24"/>
                <w:szCs w:val="24"/>
                <w:lang w:eastAsia="ru-RU"/>
              </w:rPr>
              <w:t xml:space="preserve"> водного </w:t>
            </w:r>
            <w:proofErr w:type="spellStart"/>
            <w:r w:rsidRPr="00927C1A">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val="uk-UA" w:eastAsia="ru-RU"/>
              </w:rPr>
              <w:t>4,2000</w:t>
            </w:r>
            <w:r w:rsidRPr="00927C1A">
              <w:rPr>
                <w:rFonts w:ascii="Times New Roman" w:eastAsia="Times New Roman" w:hAnsi="Times New Roman"/>
                <w:sz w:val="24"/>
                <w:szCs w:val="24"/>
                <w:lang w:eastAsia="ru-RU"/>
              </w:rPr>
              <w:t xml:space="preserve"> гектар</w:t>
            </w:r>
            <w:r w:rsidRPr="00927C1A">
              <w:rPr>
                <w:rFonts w:ascii="Times New Roman" w:eastAsia="Times New Roman" w:hAnsi="Times New Roman"/>
                <w:sz w:val="24"/>
                <w:szCs w:val="24"/>
                <w:lang w:val="uk-UA" w:eastAsia="ru-RU"/>
              </w:rPr>
              <w:t>и</w:t>
            </w:r>
          </w:p>
        </w:tc>
        <w:tc>
          <w:tcPr>
            <w:tcW w:w="720" w:type="dxa"/>
            <w:tcBorders>
              <w:top w:val="single" w:sz="6" w:space="0" w:color="000000"/>
              <w:left w:val="single" w:sz="6" w:space="0" w:color="000000"/>
              <w:bottom w:val="single" w:sz="6" w:space="0" w:color="000000"/>
              <w:right w:val="single" w:sz="6" w:space="0" w:color="000000"/>
            </w:tcBorders>
            <w:hideMark/>
          </w:tcPr>
          <w:p w:rsidR="00927C1A" w:rsidRPr="00927C1A" w:rsidRDefault="00927C1A" w:rsidP="00927C1A">
            <w:pPr>
              <w:spacing w:before="150" w:after="150" w:line="240" w:lineRule="auto"/>
              <w:jc w:val="center"/>
              <w:rPr>
                <w:rFonts w:ascii="Times New Roman" w:eastAsia="Times New Roman" w:hAnsi="Times New Roman"/>
                <w:sz w:val="24"/>
                <w:szCs w:val="24"/>
                <w:lang w:val="uk-UA" w:eastAsia="ru-RU"/>
              </w:rPr>
            </w:pPr>
            <w:r w:rsidRPr="00927C1A">
              <w:rPr>
                <w:rFonts w:ascii="Times New Roman" w:eastAsia="Times New Roman" w:hAnsi="Times New Roman"/>
                <w:sz w:val="24"/>
                <w:szCs w:val="24"/>
                <w:lang w:val="uk-UA" w:eastAsia="ru-RU"/>
              </w:rPr>
              <w:t>4,2000</w:t>
            </w:r>
          </w:p>
        </w:tc>
      </w:tr>
    </w:tbl>
    <w:p w:rsidR="00927C1A" w:rsidRPr="001D70BA" w:rsidRDefault="00927C1A" w:rsidP="00927C1A">
      <w:pPr>
        <w:ind w:left="810"/>
        <w:contextualSpacing/>
        <w:rPr>
          <w:rFonts w:ascii="Times New Roman" w:eastAsiaTheme="minorHAnsi" w:hAnsi="Times New Roman"/>
          <w:b/>
          <w:lang w:val="uk-UA"/>
        </w:rPr>
      </w:pPr>
      <w:r w:rsidRPr="001D70BA">
        <w:rPr>
          <w:rFonts w:ascii="Times New Roman" w:eastAsiaTheme="minorHAnsi" w:hAnsi="Times New Roman"/>
          <w:lang w:val="uk-UA"/>
        </w:rPr>
        <w:t>*</w:t>
      </w:r>
      <w:proofErr w:type="spellStart"/>
      <w:r w:rsidRPr="001D70BA">
        <w:rPr>
          <w:rFonts w:ascii="Times New Roman" w:eastAsiaTheme="minorHAnsi" w:hAnsi="Times New Roman"/>
        </w:rPr>
        <w:t>Фіксована</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середня</w:t>
      </w:r>
      <w:proofErr w:type="spellEnd"/>
      <w:r w:rsidRPr="001D70BA">
        <w:rPr>
          <w:rFonts w:ascii="Times New Roman" w:eastAsiaTheme="minorHAnsi" w:hAnsi="Times New Roman"/>
        </w:rPr>
        <w:t xml:space="preserve"> плата за </w:t>
      </w:r>
      <w:proofErr w:type="spellStart"/>
      <w:r w:rsidRPr="001D70BA">
        <w:rPr>
          <w:rFonts w:ascii="Times New Roman" w:eastAsiaTheme="minorHAnsi" w:hAnsi="Times New Roman"/>
        </w:rPr>
        <w:t>надані</w:t>
      </w:r>
      <w:proofErr w:type="spellEnd"/>
      <w:r w:rsidRPr="001D70BA">
        <w:rPr>
          <w:rFonts w:ascii="Times New Roman" w:eastAsiaTheme="minorHAnsi" w:hAnsi="Times New Roman"/>
        </w:rPr>
        <w:t xml:space="preserve"> в </w:t>
      </w:r>
      <w:proofErr w:type="spellStart"/>
      <w:r w:rsidRPr="001D70BA">
        <w:rPr>
          <w:rFonts w:ascii="Times New Roman" w:eastAsiaTheme="minorHAnsi" w:hAnsi="Times New Roman"/>
        </w:rPr>
        <w:t>оренду</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водні</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об’єкти</w:t>
      </w:r>
      <w:proofErr w:type="spellEnd"/>
      <w:r w:rsidRPr="001D70BA">
        <w:rPr>
          <w:rFonts w:ascii="Times New Roman" w:eastAsiaTheme="minorHAnsi" w:hAnsi="Times New Roman"/>
          <w:lang w:val="uk-UA"/>
        </w:rPr>
        <w:t xml:space="preserve"> на 2024 рік </w:t>
      </w:r>
      <w:r w:rsidRPr="001D70BA">
        <w:rPr>
          <w:rFonts w:ascii="Times New Roman" w:eastAsiaTheme="minorHAnsi" w:hAnsi="Times New Roman"/>
          <w:b/>
          <w:lang w:val="uk-UA"/>
        </w:rPr>
        <w:t>189,70</w:t>
      </w:r>
    </w:p>
    <w:p w:rsidR="00927C1A" w:rsidRPr="001D70BA" w:rsidRDefault="00927C1A" w:rsidP="00927C1A">
      <w:pPr>
        <w:ind w:left="810"/>
        <w:contextualSpacing/>
        <w:rPr>
          <w:rFonts w:ascii="Times New Roman" w:eastAsiaTheme="minorHAnsi" w:hAnsi="Times New Roman"/>
          <w:lang w:val="uk-UA"/>
        </w:rPr>
      </w:pPr>
      <w:r w:rsidRPr="001D70BA">
        <w:rPr>
          <w:rFonts w:ascii="Times New Roman" w:eastAsiaTheme="minorHAnsi" w:hAnsi="Times New Roman"/>
          <w:b/>
          <w:lang w:val="uk-UA"/>
        </w:rPr>
        <w:t xml:space="preserve">** </w:t>
      </w:r>
      <w:r w:rsidRPr="001D70BA">
        <w:rPr>
          <w:rFonts w:ascii="Times New Roman" w:eastAsiaTheme="minorHAnsi" w:hAnsi="Times New Roman"/>
          <w:lang w:val="uk-UA"/>
        </w:rPr>
        <w:t>відповідно до паспорта водного об'єкту від 20 травня 2024 року.</w:t>
      </w:r>
    </w:p>
    <w:p w:rsidR="00927C1A" w:rsidRPr="001D70BA" w:rsidRDefault="00927C1A" w:rsidP="00927C1A">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По=ФпхК1хК2хК3хК4хК5хК6хS,</w:t>
      </w:r>
    </w:p>
    <w:p w:rsidR="00927C1A" w:rsidRPr="001D70BA" w:rsidRDefault="00927C1A" w:rsidP="00927C1A">
      <w:pPr>
        <w:shd w:val="clear" w:color="auto" w:fill="FFFFFF"/>
        <w:spacing w:after="150" w:line="240" w:lineRule="auto"/>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Розрахунок річної орендної плати</w:t>
      </w:r>
    </w:p>
    <w:p w:rsidR="00927C1A" w:rsidRPr="001D70BA" w:rsidRDefault="00927C1A" w:rsidP="00927C1A">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По=</w:t>
      </w:r>
      <w:r w:rsidRPr="001D70BA">
        <w:rPr>
          <w:rFonts w:ascii="Times New Roman" w:eastAsia="Times New Roman" w:hAnsi="Times New Roman"/>
          <w:b/>
          <w:color w:val="333333"/>
          <w:sz w:val="24"/>
          <w:szCs w:val="24"/>
          <w:lang w:val="uk-UA" w:eastAsia="ru-RU"/>
        </w:rPr>
        <w:t>189,70</w:t>
      </w:r>
      <w:r w:rsidRPr="001D70BA">
        <w:rPr>
          <w:rFonts w:ascii="Times New Roman" w:eastAsia="Times New Roman" w:hAnsi="Times New Roman"/>
          <w:color w:val="333333"/>
          <w:sz w:val="24"/>
          <w:szCs w:val="24"/>
          <w:lang w:val="uk-UA" w:eastAsia="ru-RU"/>
        </w:rPr>
        <w:t>*х1,2х1,1х1,5х1,1х1,0х1,2х4,2000=</w:t>
      </w:r>
      <w:r w:rsidRPr="001D70BA">
        <w:rPr>
          <w:rFonts w:ascii="Times New Roman" w:eastAsia="Times New Roman" w:hAnsi="Times New Roman"/>
          <w:b/>
          <w:color w:val="333333"/>
          <w:sz w:val="24"/>
          <w:szCs w:val="24"/>
          <w:lang w:val="uk-UA" w:eastAsia="ru-RU"/>
        </w:rPr>
        <w:t>2082 грн 36 коп.</w:t>
      </w:r>
    </w:p>
    <w:p w:rsidR="00927C1A" w:rsidRPr="00927C1A" w:rsidRDefault="00927C1A" w:rsidP="00927C1A">
      <w:pPr>
        <w:ind w:firstLine="450"/>
        <w:rPr>
          <w:rFonts w:asciiTheme="minorHAnsi" w:eastAsiaTheme="minorHAnsi" w:hAnsiTheme="minorHAnsi" w:cstheme="minorBidi"/>
          <w:b/>
          <w:lang w:val="uk-UA"/>
        </w:rPr>
      </w:pPr>
    </w:p>
    <w:p w:rsidR="00927C1A" w:rsidRDefault="00927C1A"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1D70BA" w:rsidRDefault="001D70BA" w:rsidP="006426F6">
      <w:pPr>
        <w:pStyle w:val="a8"/>
        <w:spacing w:before="0"/>
        <w:jc w:val="both"/>
        <w:rPr>
          <w:rFonts w:ascii="Times New Roman" w:hAnsi="Times New Roman"/>
          <w:sz w:val="24"/>
          <w:szCs w:val="24"/>
        </w:rPr>
      </w:pPr>
    </w:p>
    <w:p w:rsidR="001D70BA" w:rsidRDefault="001D70BA" w:rsidP="006426F6">
      <w:pPr>
        <w:pStyle w:val="a8"/>
        <w:spacing w:before="0"/>
        <w:jc w:val="both"/>
        <w:rPr>
          <w:rFonts w:ascii="Times New Roman" w:hAnsi="Times New Roman"/>
          <w:sz w:val="24"/>
          <w:szCs w:val="24"/>
        </w:rPr>
      </w:pPr>
    </w:p>
    <w:p w:rsidR="001D70BA" w:rsidRDefault="001D70BA" w:rsidP="006426F6">
      <w:pPr>
        <w:pStyle w:val="a8"/>
        <w:spacing w:before="0"/>
        <w:jc w:val="both"/>
        <w:rPr>
          <w:rFonts w:ascii="Times New Roman" w:hAnsi="Times New Roman"/>
          <w:sz w:val="24"/>
          <w:szCs w:val="24"/>
        </w:rPr>
      </w:pPr>
    </w:p>
    <w:p w:rsidR="001D70BA" w:rsidRDefault="001D70BA" w:rsidP="006426F6">
      <w:pPr>
        <w:pStyle w:val="a8"/>
        <w:spacing w:before="0"/>
        <w:jc w:val="both"/>
        <w:rPr>
          <w:rFonts w:ascii="Times New Roman" w:hAnsi="Times New Roman"/>
          <w:sz w:val="24"/>
          <w:szCs w:val="24"/>
        </w:rPr>
      </w:pPr>
    </w:p>
    <w:tbl>
      <w:tblPr>
        <w:tblW w:w="11440" w:type="dxa"/>
        <w:tblLook w:val="01E0" w:firstRow="1" w:lastRow="1" w:firstColumn="1" w:lastColumn="1" w:noHBand="0" w:noVBand="0"/>
      </w:tblPr>
      <w:tblGrid>
        <w:gridCol w:w="6487"/>
        <w:gridCol w:w="4953"/>
      </w:tblGrid>
      <w:tr w:rsidR="00D86BC2" w:rsidRPr="00D86BC2" w:rsidTr="00252C07">
        <w:tc>
          <w:tcPr>
            <w:tcW w:w="6487" w:type="dxa"/>
            <w:shd w:val="clear" w:color="auto" w:fill="auto"/>
          </w:tcPr>
          <w:p w:rsidR="00D86BC2" w:rsidRPr="00D86BC2" w:rsidRDefault="00D86BC2" w:rsidP="00D86BC2">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tc>
        <w:tc>
          <w:tcPr>
            <w:tcW w:w="4953" w:type="dxa"/>
            <w:shd w:val="clear" w:color="auto" w:fill="auto"/>
          </w:tcPr>
          <w:p w:rsidR="00D86BC2" w:rsidRPr="00881B0E" w:rsidRDefault="00D86BC2" w:rsidP="00D86BC2">
            <w:pPr>
              <w:widowControl w:val="0"/>
              <w:autoSpaceDE w:val="0"/>
              <w:autoSpaceDN w:val="0"/>
              <w:adjustRightInd w:val="0"/>
              <w:spacing w:after="0" w:line="240" w:lineRule="auto"/>
              <w:ind w:left="6096" w:hanging="6096"/>
              <w:rPr>
                <w:rFonts w:ascii="Times New Roman" w:eastAsia="Times New Roman" w:hAnsi="Times New Roman"/>
                <w:b/>
                <w:color w:val="000000"/>
                <w:sz w:val="24"/>
                <w:szCs w:val="24"/>
                <w:lang w:val="uk-UA" w:eastAsia="ru-RU"/>
              </w:rPr>
            </w:pPr>
            <w:r w:rsidRPr="00881B0E">
              <w:rPr>
                <w:rFonts w:ascii="Times New Roman" w:eastAsia="Times New Roman" w:hAnsi="Times New Roman"/>
                <w:b/>
                <w:color w:val="000000"/>
                <w:sz w:val="24"/>
                <w:szCs w:val="24"/>
                <w:lang w:val="uk-UA" w:eastAsia="ru-RU"/>
              </w:rPr>
              <w:t>ЗАТВЕРДЖЕНО</w:t>
            </w:r>
          </w:p>
          <w:p w:rsidR="00D86BC2" w:rsidRPr="00D86BC2" w:rsidRDefault="00D86BC2" w:rsidP="00D86BC2">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рішення Ананьївської</w:t>
            </w:r>
          </w:p>
          <w:p w:rsidR="00D86BC2" w:rsidRPr="00D86BC2" w:rsidRDefault="00D86BC2" w:rsidP="00D86BC2">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 xml:space="preserve">міської ради </w:t>
            </w:r>
          </w:p>
          <w:p w:rsidR="00D86BC2" w:rsidRPr="00D86BC2" w:rsidRDefault="00870526" w:rsidP="00D86BC2">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від 02 серпня </w:t>
            </w:r>
            <w:r w:rsidR="00D86BC2" w:rsidRPr="00D86BC2">
              <w:rPr>
                <w:rFonts w:ascii="Times New Roman" w:eastAsia="Times New Roman" w:hAnsi="Times New Roman"/>
                <w:color w:val="000000"/>
                <w:sz w:val="24"/>
                <w:szCs w:val="24"/>
                <w:lang w:val="uk-UA" w:eastAsia="ru-RU"/>
              </w:rPr>
              <w:t xml:space="preserve">2024 року </w:t>
            </w:r>
          </w:p>
          <w:p w:rsidR="00D86BC2" w:rsidRPr="00D86BC2" w:rsidRDefault="006759E3" w:rsidP="00F958AE">
            <w:pPr>
              <w:widowControl w:val="0"/>
              <w:autoSpaceDE w:val="0"/>
              <w:autoSpaceDN w:val="0"/>
              <w:adjustRightInd w:val="0"/>
              <w:spacing w:after="0" w:line="240" w:lineRule="auto"/>
              <w:ind w:left="6096" w:hanging="6096"/>
              <w:rPr>
                <w:rFonts w:ascii="Times New Roman" w:eastAsia="Times New Roman" w:hAnsi="Times New Roman"/>
                <w:color w:val="000000"/>
                <w:sz w:val="24"/>
                <w:szCs w:val="24"/>
                <w:lang w:val="uk-UA" w:eastAsia="ru-RU"/>
              </w:rPr>
            </w:pPr>
            <w:r w:rsidRPr="006759E3">
              <w:rPr>
                <w:rFonts w:ascii="Times New Roman" w:eastAsia="Times New Roman" w:hAnsi="Times New Roman"/>
                <w:color w:val="000000"/>
                <w:sz w:val="24"/>
                <w:szCs w:val="24"/>
                <w:lang w:val="uk-UA" w:eastAsia="ru-RU"/>
              </w:rPr>
              <w:t>№ 116</w:t>
            </w:r>
            <w:r w:rsidR="00F958AE">
              <w:rPr>
                <w:rFonts w:ascii="Times New Roman" w:eastAsia="Times New Roman" w:hAnsi="Times New Roman"/>
                <w:color w:val="000000"/>
                <w:sz w:val="24"/>
                <w:szCs w:val="24"/>
                <w:lang w:val="uk-UA" w:eastAsia="ru-RU"/>
              </w:rPr>
              <w:t>1</w:t>
            </w:r>
            <w:bookmarkStart w:id="48" w:name="_GoBack"/>
            <w:bookmarkEnd w:id="48"/>
            <w:r w:rsidRPr="006759E3">
              <w:rPr>
                <w:rFonts w:ascii="Times New Roman" w:eastAsia="Times New Roman" w:hAnsi="Times New Roman"/>
                <w:color w:val="000000"/>
                <w:sz w:val="24"/>
                <w:szCs w:val="24"/>
                <w:lang w:val="uk-UA" w:eastAsia="ru-RU"/>
              </w:rPr>
              <w:t>-VІІІ</w:t>
            </w:r>
            <w:r w:rsidRPr="00D86BC2">
              <w:rPr>
                <w:rFonts w:ascii="Times New Roman" w:eastAsia="Times New Roman" w:hAnsi="Times New Roman"/>
                <w:color w:val="000000"/>
                <w:sz w:val="24"/>
                <w:szCs w:val="24"/>
                <w:lang w:val="uk-UA" w:eastAsia="ru-RU"/>
              </w:rPr>
              <w:t xml:space="preserve"> </w:t>
            </w:r>
          </w:p>
        </w:tc>
      </w:tr>
    </w:tbl>
    <w:p w:rsidR="00D86BC2" w:rsidRPr="00D86BC2" w:rsidRDefault="00D86BC2" w:rsidP="00D86BC2">
      <w:pPr>
        <w:widowControl w:val="0"/>
        <w:autoSpaceDE w:val="0"/>
        <w:autoSpaceDN w:val="0"/>
        <w:adjustRightInd w:val="0"/>
        <w:spacing w:after="0" w:line="240" w:lineRule="auto"/>
        <w:rPr>
          <w:rFonts w:ascii="Times New Roman" w:eastAsia="Times New Roman" w:hAnsi="Times New Roman"/>
          <w:b/>
          <w:color w:val="000000"/>
          <w:sz w:val="24"/>
          <w:szCs w:val="24"/>
          <w:lang w:val="uk-UA" w:eastAsia="ru-RU"/>
        </w:rPr>
      </w:pPr>
    </w:p>
    <w:p w:rsidR="00946223" w:rsidRDefault="00D86BC2" w:rsidP="00D86BC2">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p>
    <w:p w:rsidR="00D86BC2" w:rsidRPr="00D86BC2" w:rsidRDefault="00D86BC2" w:rsidP="00D86BC2">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br/>
        <w:t>ДОГОВОРУ</w:t>
      </w:r>
      <w:r w:rsidRPr="00D86BC2">
        <w:rPr>
          <w:rFonts w:ascii="Times New Roman" w:eastAsia="Times New Roman" w:hAnsi="Times New Roman"/>
          <w:b/>
          <w:color w:val="000000"/>
          <w:sz w:val="24"/>
          <w:szCs w:val="24"/>
          <w:lang w:val="uk-UA" w:eastAsia="ru-RU"/>
        </w:rPr>
        <w:br/>
        <w:t>оренди землі в комплексі з розташованим на ній водним об’єктом</w:t>
      </w:r>
    </w:p>
    <w:p w:rsidR="00D86BC2" w:rsidRPr="00D86BC2" w:rsidRDefault="00D86BC2" w:rsidP="00D86BC2">
      <w:pPr>
        <w:spacing w:before="120" w:after="0" w:line="240" w:lineRule="auto"/>
        <w:jc w:val="both"/>
        <w:rPr>
          <w:rFonts w:ascii="Times New Roman" w:eastAsia="Times New Roman" w:hAnsi="Times New Roman"/>
          <w:sz w:val="24"/>
          <w:szCs w:val="24"/>
          <w:lang w:val="uk-UA" w:eastAsia="ru-RU"/>
        </w:rPr>
      </w:pPr>
      <w:proofErr w:type="spellStart"/>
      <w:r w:rsidRPr="00D86BC2">
        <w:rPr>
          <w:rFonts w:ascii="Times New Roman" w:eastAsia="Times New Roman" w:hAnsi="Times New Roman"/>
          <w:sz w:val="24"/>
          <w:szCs w:val="24"/>
          <w:u w:val="single"/>
          <w:lang w:val="uk-UA" w:eastAsia="ru-RU"/>
        </w:rPr>
        <w:t>м.Ананьїв</w:t>
      </w:r>
      <w:proofErr w:type="spellEnd"/>
      <w:r w:rsidRPr="00D86BC2">
        <w:rPr>
          <w:rFonts w:ascii="Times New Roman" w:eastAsia="Times New Roman" w:hAnsi="Times New Roman"/>
          <w:sz w:val="24"/>
          <w:szCs w:val="24"/>
          <w:lang w:val="uk-UA" w:eastAsia="ru-RU"/>
        </w:rPr>
        <w:t xml:space="preserve">                                                                            </w:t>
      </w:r>
      <w:r w:rsidR="00881B0E">
        <w:rPr>
          <w:rFonts w:ascii="Times New Roman" w:eastAsia="Times New Roman" w:hAnsi="Times New Roman"/>
          <w:sz w:val="24"/>
          <w:szCs w:val="24"/>
          <w:lang w:val="uk-UA" w:eastAsia="ru-RU"/>
        </w:rPr>
        <w:t xml:space="preserve">          </w:t>
      </w:r>
      <w:r w:rsidRPr="00D86BC2">
        <w:rPr>
          <w:rFonts w:ascii="Times New Roman" w:eastAsia="Times New Roman" w:hAnsi="Times New Roman"/>
          <w:sz w:val="24"/>
          <w:szCs w:val="24"/>
          <w:lang w:val="uk-UA" w:eastAsia="ru-RU"/>
        </w:rPr>
        <w:t xml:space="preserve"> _____ ________________ 20__ р.</w:t>
      </w:r>
    </w:p>
    <w:p w:rsidR="00D86BC2" w:rsidRPr="00D86BC2" w:rsidRDefault="00881B0E" w:rsidP="00D86BC2">
      <w:pPr>
        <w:spacing w:before="120"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D86BC2" w:rsidRPr="00D86BC2" w:rsidRDefault="00D86BC2" w:rsidP="00D86BC2">
      <w:pPr>
        <w:widowControl w:val="0"/>
        <w:autoSpaceDE w:val="0"/>
        <w:autoSpaceDN w:val="0"/>
        <w:adjustRightInd w:val="0"/>
        <w:spacing w:after="0" w:line="240" w:lineRule="atLeast"/>
        <w:ind w:firstLine="720"/>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Ананьївська міська рада, код ЄДРПОУ 04056807, в особі Ананьївського міського голови </w:t>
      </w:r>
      <w:r w:rsidRPr="00D86BC2">
        <w:rPr>
          <w:rFonts w:ascii="Times New Roman" w:eastAsia="Times New Roman" w:hAnsi="Times New Roman"/>
          <w:b/>
          <w:sz w:val="24"/>
          <w:szCs w:val="24"/>
          <w:lang w:val="uk-UA" w:eastAsia="ru-RU"/>
        </w:rPr>
        <w:t>Тищенка Юрія Сергійовича,</w:t>
      </w:r>
      <w:r w:rsidRPr="00D86BC2">
        <w:rPr>
          <w:rFonts w:ascii="Times New Roman" w:eastAsia="Times New Roman" w:hAnsi="Times New Roman"/>
          <w:sz w:val="24"/>
          <w:szCs w:val="24"/>
          <w:lang w:val="uk-UA" w:eastAsia="ru-RU"/>
        </w:rPr>
        <w:t xml:space="preserve"> що діє на підставі Закону України «Про місцеве самоврядування в Україні», (далі – Орендодавець), з однієї сторони,</w:t>
      </w:r>
    </w:p>
    <w:p w:rsidR="00D86BC2" w:rsidRPr="00D86BC2" w:rsidRDefault="00D86BC2" w:rsidP="00D86BC2">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D86BC2">
        <w:rPr>
          <w:rFonts w:ascii="Times New Roman" w:eastAsia="Times New Roman" w:hAnsi="Times New Roman"/>
          <w:color w:val="000000"/>
          <w:sz w:val="24"/>
          <w:szCs w:val="24"/>
          <w:lang w:val="uk-UA" w:eastAsia="ru-RU"/>
        </w:rPr>
        <w:t>та</w:t>
      </w:r>
      <w:r w:rsidRPr="00D86BC2">
        <w:rPr>
          <w:rFonts w:ascii="Times New Roman" w:eastAsia="Times New Roman" w:hAnsi="Times New Roman"/>
          <w:sz w:val="24"/>
          <w:szCs w:val="24"/>
          <w:lang w:val="uk-UA" w:eastAsia="ru-RU"/>
        </w:rPr>
        <w:t xml:space="preserve"> </w:t>
      </w:r>
      <w:r w:rsidRPr="00D86BC2">
        <w:rPr>
          <w:rFonts w:ascii="Times New Roman" w:eastAsia="Times New Roman" w:hAnsi="Times New Roman"/>
          <w:color w:val="000000"/>
          <w:sz w:val="24"/>
          <w:szCs w:val="24"/>
          <w:lang w:val="uk-UA" w:eastAsia="ru-RU"/>
        </w:rPr>
        <w:t xml:space="preserve"> </w:t>
      </w:r>
      <w:r w:rsidR="001E5259">
        <w:rPr>
          <w:rFonts w:ascii="Times New Roman" w:eastAsia="Times New Roman" w:hAnsi="Times New Roman"/>
          <w:color w:val="000000"/>
          <w:sz w:val="24"/>
          <w:szCs w:val="24"/>
          <w:lang w:val="uk-UA" w:eastAsia="ru-RU"/>
        </w:rPr>
        <w:t>_____</w:t>
      </w:r>
      <w:r w:rsidRPr="00D86BC2">
        <w:rPr>
          <w:rFonts w:ascii="Times New Roman" w:eastAsia="Times New Roman" w:hAnsi="Times New Roman"/>
          <w:color w:val="000000"/>
          <w:sz w:val="24"/>
          <w:szCs w:val="24"/>
          <w:lang w:val="uk-UA" w:eastAsia="ru-RU"/>
        </w:rPr>
        <w:t>________________________________________________________________________</w:t>
      </w:r>
      <w:r w:rsidRPr="00D86BC2">
        <w:rPr>
          <w:rFonts w:ascii="Times New Roman" w:eastAsia="Times New Roman" w:hAnsi="Times New Roman"/>
          <w:color w:val="000000"/>
          <w:sz w:val="20"/>
          <w:szCs w:val="20"/>
          <w:lang w:val="uk-UA" w:eastAsia="ru-RU"/>
        </w:rPr>
        <w:t xml:space="preserve"> (прізвище, ім'я та по батькові фізичної особи),</w:t>
      </w:r>
    </w:p>
    <w:p w:rsidR="00D86BC2" w:rsidRPr="00D86BC2" w:rsidRDefault="00D86BC2" w:rsidP="00D86BC2">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___________________________________________________________________________</w:t>
      </w:r>
      <w:r w:rsidR="001E5259">
        <w:rPr>
          <w:rFonts w:ascii="Times New Roman" w:eastAsia="Times New Roman" w:hAnsi="Times New Roman"/>
          <w:color w:val="000000"/>
          <w:sz w:val="24"/>
          <w:szCs w:val="24"/>
          <w:lang w:val="uk-UA" w:eastAsia="ru-RU"/>
        </w:rPr>
        <w:t>_____</w:t>
      </w:r>
    </w:p>
    <w:p w:rsidR="00D86BC2" w:rsidRPr="00D86BC2" w:rsidRDefault="00D86BC2" w:rsidP="00D86BC2">
      <w:pPr>
        <w:widowControl w:val="0"/>
        <w:autoSpaceDE w:val="0"/>
        <w:autoSpaceDN w:val="0"/>
        <w:adjustRightInd w:val="0"/>
        <w:spacing w:after="0" w:line="240" w:lineRule="auto"/>
        <w:jc w:val="center"/>
        <w:rPr>
          <w:rFonts w:ascii="Times New Roman" w:eastAsia="Times New Roman" w:hAnsi="Times New Roman"/>
          <w:color w:val="000000"/>
          <w:sz w:val="20"/>
          <w:szCs w:val="20"/>
          <w:lang w:val="uk-UA" w:eastAsia="ru-RU"/>
        </w:rPr>
      </w:pPr>
      <w:r w:rsidRPr="00D86BC2">
        <w:rPr>
          <w:rFonts w:ascii="Times New Roman" w:eastAsia="Times New Roman" w:hAnsi="Times New Roman"/>
          <w:color w:val="000000"/>
          <w:sz w:val="20"/>
          <w:szCs w:val="20"/>
          <w:lang w:val="uk-UA" w:eastAsia="ru-RU"/>
        </w:rPr>
        <w:t>(найменування юридичної особи)</w:t>
      </w:r>
    </w:p>
    <w:p w:rsidR="00D86BC2" w:rsidRDefault="00D86BC2" w:rsidP="006E782D">
      <w:pPr>
        <w:widowControl w:val="0"/>
        <w:autoSpaceDE w:val="0"/>
        <w:autoSpaceDN w:val="0"/>
        <w:adjustRightInd w:val="0"/>
        <w:spacing w:after="0" w:line="240" w:lineRule="auto"/>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код ЄДРПОУ____________ </w:t>
      </w:r>
      <w:r w:rsidRPr="00D86BC2">
        <w:rPr>
          <w:rFonts w:ascii="Times New Roman" w:eastAsia="Times New Roman" w:hAnsi="Times New Roman"/>
          <w:color w:val="000000"/>
          <w:sz w:val="24"/>
          <w:szCs w:val="24"/>
          <w:lang w:val="uk-UA" w:eastAsia="ru-RU"/>
        </w:rPr>
        <w:t>(далі – Орендар), з іншої сторони</w:t>
      </w:r>
      <w:r w:rsidRPr="00D86BC2">
        <w:rPr>
          <w:rFonts w:ascii="Times New Roman" w:eastAsia="Times New Roman" w:hAnsi="Times New Roman"/>
          <w:sz w:val="24"/>
          <w:szCs w:val="24"/>
          <w:lang w:val="uk-UA" w:eastAsia="ru-RU"/>
        </w:rPr>
        <w:t>, (в подальшому разом іменовані - Сторони, а кожна окремо - Сторона),  уклали цей договір про нижченаведене:</w:t>
      </w:r>
    </w:p>
    <w:p w:rsidR="006E782D" w:rsidRPr="00D86BC2" w:rsidRDefault="006E782D" w:rsidP="006E782D">
      <w:pPr>
        <w:widowControl w:val="0"/>
        <w:autoSpaceDE w:val="0"/>
        <w:autoSpaceDN w:val="0"/>
        <w:adjustRightInd w:val="0"/>
        <w:spacing w:after="0" w:line="240" w:lineRule="auto"/>
        <w:jc w:val="both"/>
        <w:rPr>
          <w:rFonts w:ascii="Times New Roman" w:eastAsia="Times New Roman" w:hAnsi="Times New Roman"/>
          <w:color w:val="000000"/>
          <w:sz w:val="20"/>
          <w:szCs w:val="20"/>
          <w:lang w:val="uk-UA" w:eastAsia="ru-RU"/>
        </w:rPr>
      </w:pPr>
    </w:p>
    <w:p w:rsidR="00D86BC2" w:rsidRDefault="00D86BC2" w:rsidP="006E782D">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Предмет договору</w:t>
      </w:r>
    </w:p>
    <w:p w:rsidR="006E782D" w:rsidRPr="006E782D" w:rsidRDefault="006E782D" w:rsidP="006E782D">
      <w:pPr>
        <w:keepNext/>
        <w:keepLines/>
        <w:spacing w:after="0" w:line="240" w:lineRule="auto"/>
        <w:jc w:val="center"/>
        <w:rPr>
          <w:rFonts w:ascii="Times New Roman" w:eastAsia="Times New Roman" w:hAnsi="Times New Roman"/>
          <w:b/>
          <w:sz w:val="20"/>
          <w:szCs w:val="20"/>
          <w:lang w:val="uk-UA" w:eastAsia="ru-RU"/>
        </w:rPr>
      </w:pPr>
    </w:p>
    <w:p w:rsidR="00D86BC2" w:rsidRDefault="00D86BC2" w:rsidP="006E782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1. 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в комплексі з розташованим на ній водним об’єктом </w:t>
      </w:r>
      <w:proofErr w:type="spellStart"/>
      <w:r w:rsidRPr="00D86BC2">
        <w:rPr>
          <w:rFonts w:ascii="Times New Roman" w:eastAsia="Times New Roman" w:hAnsi="Times New Roman"/>
          <w:sz w:val="24"/>
          <w:szCs w:val="24"/>
          <w:lang w:val="uk-UA" w:eastAsia="ru-RU"/>
        </w:rPr>
        <w:t>Новогеоргіївський</w:t>
      </w:r>
      <w:proofErr w:type="spellEnd"/>
      <w:r w:rsidRPr="00D86BC2">
        <w:rPr>
          <w:rFonts w:ascii="Times New Roman" w:eastAsia="Times New Roman" w:hAnsi="Times New Roman"/>
          <w:sz w:val="24"/>
          <w:szCs w:val="24"/>
          <w:lang w:val="uk-UA" w:eastAsia="ru-RU"/>
        </w:rPr>
        <w:t xml:space="preserve"> ставок №1, який розташований: Одеська область, Подільський район, за межами с. </w:t>
      </w:r>
      <w:proofErr w:type="spellStart"/>
      <w:r w:rsidRPr="00D86BC2">
        <w:rPr>
          <w:rFonts w:ascii="Times New Roman" w:eastAsia="Times New Roman" w:hAnsi="Times New Roman"/>
          <w:sz w:val="24"/>
          <w:szCs w:val="24"/>
          <w:lang w:val="uk-UA" w:eastAsia="ru-RU"/>
        </w:rPr>
        <w:t>Новогеоргіївка</w:t>
      </w:r>
      <w:proofErr w:type="spellEnd"/>
      <w:r w:rsidRPr="00D86BC2">
        <w:rPr>
          <w:rFonts w:ascii="Times New Roman" w:eastAsia="Times New Roman" w:hAnsi="Times New Roman"/>
          <w:sz w:val="24"/>
          <w:szCs w:val="24"/>
          <w:lang w:val="uk-UA" w:eastAsia="ru-RU"/>
        </w:rPr>
        <w:t>.</w:t>
      </w:r>
    </w:p>
    <w:p w:rsidR="006E782D" w:rsidRPr="006E782D" w:rsidRDefault="006E782D" w:rsidP="006E782D">
      <w:pPr>
        <w:spacing w:after="0" w:line="240" w:lineRule="auto"/>
        <w:ind w:firstLine="709"/>
        <w:jc w:val="both"/>
        <w:rPr>
          <w:rFonts w:ascii="Times New Roman" w:eastAsia="Times New Roman" w:hAnsi="Times New Roman"/>
          <w:sz w:val="20"/>
          <w:szCs w:val="20"/>
          <w:lang w:val="uk-UA" w:eastAsia="ru-RU"/>
        </w:rPr>
      </w:pPr>
    </w:p>
    <w:p w:rsidR="00D86BC2" w:rsidRDefault="00D86BC2" w:rsidP="006E782D">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Об’єкт оренди</w:t>
      </w:r>
    </w:p>
    <w:p w:rsidR="006E782D" w:rsidRPr="00D86BC2" w:rsidRDefault="006E782D" w:rsidP="006E782D">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6E782D">
      <w:pPr>
        <w:tabs>
          <w:tab w:val="left" w:pos="4107"/>
        </w:tabs>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 В оренду передається:</w:t>
      </w:r>
      <w:r w:rsidRPr="00D86BC2">
        <w:rPr>
          <w:rFonts w:ascii="Times New Roman" w:eastAsia="Times New Roman" w:hAnsi="Times New Roman"/>
          <w:sz w:val="24"/>
          <w:szCs w:val="24"/>
          <w:lang w:val="uk-UA" w:eastAsia="ru-RU"/>
        </w:rPr>
        <w:tab/>
      </w:r>
    </w:p>
    <w:p w:rsidR="00D86BC2" w:rsidRPr="00D86BC2" w:rsidRDefault="00D86BC2" w:rsidP="006E782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2.1</w:t>
      </w:r>
      <w:r w:rsidR="006E782D">
        <w:rPr>
          <w:rFonts w:ascii="Times New Roman" w:eastAsia="Times New Roman" w:hAnsi="Times New Roman"/>
          <w:sz w:val="24"/>
          <w:szCs w:val="24"/>
          <w:lang w:val="uk-UA" w:eastAsia="ru-RU"/>
        </w:rPr>
        <w:t>.</w:t>
      </w:r>
      <w:r w:rsidRPr="00D86BC2">
        <w:rPr>
          <w:rFonts w:ascii="Times New Roman" w:eastAsia="Times New Roman" w:hAnsi="Times New Roman"/>
          <w:sz w:val="24"/>
          <w:szCs w:val="24"/>
          <w:lang w:val="uk-UA" w:eastAsia="ru-RU"/>
        </w:rPr>
        <w:t xml:space="preserve"> Земельна ділянка загальною площею 10,0000 га із земель водного фонду з кадастровим номером 5120284600:01:001:1110, у тому числі: </w:t>
      </w:r>
      <w:r w:rsidRPr="00D86BC2">
        <w:rPr>
          <w:rFonts w:ascii="Times New Roman" w:eastAsia="Times New Roman" w:hAnsi="Times New Roman"/>
          <w:color w:val="000000"/>
          <w:sz w:val="24"/>
          <w:szCs w:val="24"/>
          <w:lang w:val="uk-UA" w:eastAsia="ru-RU"/>
        </w:rPr>
        <w:t>10,0000 га вид угідь –ставки</w:t>
      </w:r>
      <w:r w:rsidRPr="00D86BC2">
        <w:rPr>
          <w:rFonts w:ascii="Times New Roman" w:eastAsia="Times New Roman" w:hAnsi="Times New Roman"/>
          <w:sz w:val="24"/>
          <w:szCs w:val="24"/>
          <w:lang w:val="uk-UA" w:eastAsia="ru-RU"/>
        </w:rPr>
        <w:t>.</w:t>
      </w:r>
    </w:p>
    <w:p w:rsidR="00D86BC2" w:rsidRPr="00D86BC2" w:rsidRDefault="00D86BC2" w:rsidP="006E782D">
      <w:pPr>
        <w:widowControl w:val="0"/>
        <w:autoSpaceDE w:val="0"/>
        <w:autoSpaceDN w:val="0"/>
        <w:adjustRightInd w:val="0"/>
        <w:spacing w:after="0" w:line="240" w:lineRule="atLeast"/>
        <w:ind w:firstLine="709"/>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 xml:space="preserve">Код використання згідно з класифікатором видів цільового призначення земель (КВЦПЗ): </w:t>
      </w:r>
      <w:r w:rsidRPr="00D86BC2">
        <w:rPr>
          <w:rFonts w:ascii="Times New Roman" w:eastAsia="Times New Roman" w:hAnsi="Times New Roman"/>
          <w:b/>
          <w:sz w:val="24"/>
          <w:szCs w:val="24"/>
          <w:lang w:val="uk-UA" w:eastAsia="ru-RU"/>
        </w:rPr>
        <w:t>10.07 Для рибогосподарських потреб</w:t>
      </w:r>
      <w:r w:rsidRPr="00D86BC2">
        <w:rPr>
          <w:rFonts w:ascii="Times New Roman" w:eastAsia="Times New Roman" w:hAnsi="Times New Roman"/>
          <w:sz w:val="24"/>
          <w:szCs w:val="24"/>
          <w:lang w:val="uk-UA" w:eastAsia="ru-RU"/>
        </w:rPr>
        <w:t>,</w:t>
      </w:r>
      <w:r w:rsidRPr="00D86BC2">
        <w:rPr>
          <w:rFonts w:ascii="Times New Roman" w:eastAsia="Times New Roman" w:hAnsi="Times New Roman"/>
          <w:sz w:val="20"/>
          <w:szCs w:val="20"/>
          <w:lang w:val="uk-UA" w:eastAsia="ru-RU"/>
        </w:rPr>
        <w:t xml:space="preserve"> </w:t>
      </w:r>
      <w:r w:rsidRPr="00D86BC2">
        <w:rPr>
          <w:rFonts w:ascii="Times New Roman" w:eastAsia="Times New Roman" w:hAnsi="Times New Roman"/>
          <w:sz w:val="24"/>
          <w:szCs w:val="24"/>
          <w:lang w:val="uk-UA" w:eastAsia="ru-RU"/>
        </w:rPr>
        <w:t>яка розташована на території Ананьївської міської територіальної громади;</w:t>
      </w:r>
    </w:p>
    <w:p w:rsidR="00D86BC2" w:rsidRPr="00D86BC2" w:rsidRDefault="00D86BC2" w:rsidP="006E782D">
      <w:pPr>
        <w:spacing w:after="0" w:line="240" w:lineRule="auto"/>
        <w:ind w:firstLine="709"/>
        <w:jc w:val="both"/>
        <w:rPr>
          <w:rFonts w:ascii="Times New Roman" w:eastAsia="Times New Roman" w:hAnsi="Times New Roman"/>
          <w:sz w:val="20"/>
          <w:szCs w:val="20"/>
          <w:lang w:val="uk-UA" w:eastAsia="ru-RU"/>
        </w:rPr>
      </w:pPr>
      <w:r w:rsidRPr="00D86BC2">
        <w:rPr>
          <w:rFonts w:ascii="Times New Roman" w:eastAsia="Times New Roman" w:hAnsi="Times New Roman"/>
          <w:sz w:val="24"/>
          <w:szCs w:val="24"/>
          <w:lang w:val="uk-UA" w:eastAsia="ru-RU"/>
        </w:rPr>
        <w:t>2.2</w:t>
      </w:r>
      <w:r w:rsidR="006E782D">
        <w:rPr>
          <w:rFonts w:ascii="Times New Roman" w:eastAsia="Times New Roman" w:hAnsi="Times New Roman"/>
          <w:sz w:val="24"/>
          <w:szCs w:val="24"/>
          <w:lang w:val="uk-UA" w:eastAsia="ru-RU"/>
        </w:rPr>
        <w:t xml:space="preserve">. </w:t>
      </w:r>
      <w:r w:rsidRPr="00D86BC2">
        <w:rPr>
          <w:rFonts w:ascii="Times New Roman" w:eastAsia="Times New Roman" w:hAnsi="Times New Roman"/>
          <w:sz w:val="20"/>
          <w:szCs w:val="20"/>
          <w:lang w:val="uk-UA" w:eastAsia="ru-RU"/>
        </w:rPr>
        <w:t xml:space="preserve"> </w:t>
      </w:r>
      <w:r w:rsidRPr="00D86BC2">
        <w:rPr>
          <w:rFonts w:ascii="Times New Roman" w:eastAsia="Times New Roman" w:hAnsi="Times New Roman"/>
          <w:sz w:val="24"/>
          <w:szCs w:val="24"/>
          <w:lang w:val="uk-UA" w:eastAsia="ru-RU"/>
        </w:rPr>
        <w:t xml:space="preserve">Водний об’єкт (водний простір) </w:t>
      </w:r>
      <w:proofErr w:type="spellStart"/>
      <w:r w:rsidRPr="00D86BC2">
        <w:rPr>
          <w:rFonts w:ascii="Times New Roman" w:eastAsia="Times New Roman" w:hAnsi="Times New Roman"/>
          <w:sz w:val="24"/>
          <w:szCs w:val="24"/>
          <w:lang w:val="uk-UA" w:eastAsia="ru-RU"/>
        </w:rPr>
        <w:t>Новогеоргіївський</w:t>
      </w:r>
      <w:proofErr w:type="spellEnd"/>
      <w:r w:rsidRPr="00D86BC2">
        <w:rPr>
          <w:rFonts w:ascii="Times New Roman" w:eastAsia="Times New Roman" w:hAnsi="Times New Roman"/>
          <w:sz w:val="24"/>
          <w:szCs w:val="24"/>
          <w:lang w:val="uk-UA" w:eastAsia="ru-RU"/>
        </w:rPr>
        <w:t xml:space="preserve"> ставок №1 площею - 10,0000 га.</w:t>
      </w:r>
    </w:p>
    <w:p w:rsidR="00D86BC2" w:rsidRPr="00D86BC2" w:rsidRDefault="00D86BC2" w:rsidP="006E782D">
      <w:pPr>
        <w:spacing w:after="0" w:line="240" w:lineRule="auto"/>
        <w:ind w:firstLine="709"/>
        <w:jc w:val="both"/>
        <w:rPr>
          <w:rFonts w:ascii="Times New Roman" w:eastAsia="Times New Roman" w:hAnsi="Times New Roman"/>
          <w:sz w:val="20"/>
          <w:szCs w:val="20"/>
          <w:lang w:val="uk-UA" w:eastAsia="ru-RU"/>
        </w:rPr>
      </w:pPr>
      <w:r w:rsidRPr="00D86BC2">
        <w:rPr>
          <w:rFonts w:ascii="Times New Roman" w:eastAsia="Times New Roman" w:hAnsi="Times New Roman"/>
          <w:sz w:val="24"/>
          <w:szCs w:val="24"/>
          <w:lang w:val="uk-UA" w:eastAsia="ru-RU"/>
        </w:rPr>
        <w:t xml:space="preserve">3. На земельній ділянці об’єкти інфраструктури </w:t>
      </w:r>
      <w:r w:rsidR="006E782D">
        <w:rPr>
          <w:rFonts w:ascii="Times New Roman" w:eastAsia="Times New Roman" w:hAnsi="Times New Roman"/>
          <w:sz w:val="24"/>
          <w:szCs w:val="24"/>
          <w:lang w:val="uk-UA" w:eastAsia="ru-RU"/>
        </w:rPr>
        <w:t>–</w:t>
      </w:r>
      <w:r w:rsidRPr="00D86BC2">
        <w:rPr>
          <w:rFonts w:ascii="Times New Roman" w:eastAsia="Times New Roman" w:hAnsi="Times New Roman"/>
          <w:sz w:val="24"/>
          <w:szCs w:val="24"/>
          <w:lang w:val="uk-UA" w:eastAsia="ru-RU"/>
        </w:rPr>
        <w:t xml:space="preserve"> відсутні</w:t>
      </w:r>
      <w:r w:rsidR="006E782D">
        <w:rPr>
          <w:rFonts w:ascii="Times New Roman" w:eastAsia="Times New Roman" w:hAnsi="Times New Roman"/>
          <w:sz w:val="24"/>
          <w:szCs w:val="24"/>
          <w:lang w:val="uk-UA" w:eastAsia="ru-RU"/>
        </w:rPr>
        <w:t>.</w:t>
      </w:r>
    </w:p>
    <w:p w:rsidR="00D86BC2" w:rsidRPr="00D86BC2" w:rsidRDefault="00D86BC2" w:rsidP="006E782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4. Нормативна грошова оцінка земельної ділянки на дату укладення цього договору становить 252913,99 грн (двісті п’ятдесят дві тисячі дев’ятсот тринадцять гривень </w:t>
      </w:r>
      <w:r w:rsidR="001522B6">
        <w:rPr>
          <w:rFonts w:ascii="Times New Roman" w:eastAsia="Times New Roman" w:hAnsi="Times New Roman"/>
          <w:sz w:val="24"/>
          <w:szCs w:val="24"/>
          <w:lang w:val="uk-UA" w:eastAsia="ru-RU"/>
        </w:rPr>
        <w:t xml:space="preserve">               </w:t>
      </w:r>
      <w:r w:rsidRPr="00D86BC2">
        <w:rPr>
          <w:rFonts w:ascii="Times New Roman" w:eastAsia="Times New Roman" w:hAnsi="Times New Roman"/>
          <w:sz w:val="24"/>
          <w:szCs w:val="24"/>
          <w:lang w:val="uk-UA" w:eastAsia="ru-RU"/>
        </w:rPr>
        <w:t>99 копійок).</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5. Об’єкт оренди має такі недоліки, що можуть перешкоджат</w:t>
      </w:r>
      <w:r w:rsidR="00D64AEB">
        <w:rPr>
          <w:rFonts w:ascii="Times New Roman" w:eastAsia="Times New Roman" w:hAnsi="Times New Roman"/>
          <w:sz w:val="24"/>
          <w:szCs w:val="24"/>
          <w:lang w:val="uk-UA" w:eastAsia="ru-RU"/>
        </w:rPr>
        <w:t>и його ефективному використанню</w:t>
      </w:r>
      <w:r w:rsidRPr="00D86BC2">
        <w:rPr>
          <w:rFonts w:ascii="Times New Roman" w:eastAsia="Times New Roman" w:hAnsi="Times New Roman"/>
          <w:sz w:val="24"/>
          <w:szCs w:val="24"/>
          <w:lang w:val="uk-UA" w:eastAsia="ru-RU"/>
        </w:rPr>
        <w:t xml:space="preserve"> - відсутні.</w:t>
      </w:r>
    </w:p>
    <w:p w:rsid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6. Інші особливості об’єкта оренди, які можуть вплинути на о</w:t>
      </w:r>
      <w:r w:rsidR="00D64AEB">
        <w:rPr>
          <w:rFonts w:ascii="Times New Roman" w:eastAsia="Times New Roman" w:hAnsi="Times New Roman"/>
          <w:sz w:val="24"/>
          <w:szCs w:val="24"/>
          <w:lang w:val="uk-UA" w:eastAsia="ru-RU"/>
        </w:rPr>
        <w:t xml:space="preserve">рендні відносини - </w:t>
      </w:r>
      <w:r w:rsidRPr="00D86BC2">
        <w:rPr>
          <w:rFonts w:ascii="Times New Roman" w:eastAsia="Times New Roman" w:hAnsi="Times New Roman"/>
          <w:sz w:val="24"/>
          <w:szCs w:val="24"/>
          <w:lang w:val="uk-UA" w:eastAsia="ru-RU"/>
        </w:rPr>
        <w:t xml:space="preserve"> відсутні</w:t>
      </w:r>
      <w:r w:rsidR="006E782D">
        <w:rPr>
          <w:rFonts w:ascii="Times New Roman" w:eastAsia="Times New Roman" w:hAnsi="Times New Roman"/>
          <w:sz w:val="24"/>
          <w:szCs w:val="24"/>
          <w:lang w:val="uk-UA" w:eastAsia="ru-RU"/>
        </w:rPr>
        <w:t>.</w:t>
      </w:r>
    </w:p>
    <w:p w:rsidR="00E843DD" w:rsidRPr="00D86BC2" w:rsidRDefault="00E843DD" w:rsidP="00E843DD">
      <w:pPr>
        <w:spacing w:after="0" w:line="240" w:lineRule="auto"/>
        <w:ind w:firstLine="709"/>
        <w:jc w:val="both"/>
        <w:rPr>
          <w:rFonts w:ascii="Times New Roman" w:eastAsia="Times New Roman" w:hAnsi="Times New Roman"/>
          <w:sz w:val="24"/>
          <w:szCs w:val="24"/>
          <w:lang w:val="uk-UA" w:eastAsia="ru-RU"/>
        </w:rPr>
      </w:pPr>
    </w:p>
    <w:p w:rsidR="00D86BC2" w:rsidRDefault="00D86BC2" w:rsidP="00E843DD">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Строк дії договору</w:t>
      </w:r>
    </w:p>
    <w:p w:rsidR="00E843DD" w:rsidRPr="00D86BC2" w:rsidRDefault="00E843DD" w:rsidP="00E843DD">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E843DD">
      <w:pPr>
        <w:spacing w:after="0" w:line="240" w:lineRule="auto"/>
        <w:ind w:firstLine="567"/>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7. Договір укладено на 7 (сім) років.</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lastRenderedPageBreak/>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У такому випадку Оренда</w:t>
      </w:r>
      <w:r w:rsidR="00A603E6">
        <w:rPr>
          <w:rFonts w:ascii="Times New Roman" w:eastAsia="Times New Roman" w:hAnsi="Times New Roman"/>
          <w:sz w:val="24"/>
          <w:szCs w:val="24"/>
          <w:lang w:val="uk-UA" w:eastAsia="ru-RU"/>
        </w:rPr>
        <w:t xml:space="preserve">р повинен не пізніше ніж за 90 </w:t>
      </w:r>
      <w:r w:rsidRPr="00D86BC2">
        <w:rPr>
          <w:rFonts w:ascii="Times New Roman" w:eastAsia="Times New Roman" w:hAnsi="Times New Roman"/>
          <w:sz w:val="24"/>
          <w:szCs w:val="24"/>
          <w:lang w:val="uk-UA" w:eastAsia="ru-RU"/>
        </w:rPr>
        <w:t>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До листа-повідомлення про укладення договору оренди на новий строк Орендар додає проект відповідного договору.</w:t>
      </w:r>
    </w:p>
    <w:p w:rsidR="00E843DD" w:rsidRPr="00D86BC2" w:rsidRDefault="00E843DD" w:rsidP="00E843DD">
      <w:pPr>
        <w:spacing w:after="0" w:line="240" w:lineRule="auto"/>
        <w:ind w:firstLine="709"/>
        <w:jc w:val="both"/>
        <w:rPr>
          <w:rFonts w:ascii="Times New Roman" w:eastAsia="Times New Roman" w:hAnsi="Times New Roman"/>
          <w:sz w:val="24"/>
          <w:szCs w:val="24"/>
          <w:lang w:val="uk-UA" w:eastAsia="ru-RU"/>
        </w:rPr>
      </w:pPr>
    </w:p>
    <w:p w:rsidR="00D86BC2" w:rsidRDefault="00D86BC2" w:rsidP="00E843DD">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Орендна плата</w:t>
      </w:r>
    </w:p>
    <w:p w:rsidR="00E843DD" w:rsidRPr="00D86BC2" w:rsidRDefault="00E843DD" w:rsidP="00E843DD">
      <w:pPr>
        <w:keepNext/>
        <w:keepLines/>
        <w:spacing w:after="0" w:line="240" w:lineRule="auto"/>
        <w:ind w:firstLine="709"/>
        <w:jc w:val="center"/>
        <w:rPr>
          <w:rFonts w:ascii="Times New Roman" w:eastAsia="Times New Roman" w:hAnsi="Times New Roman"/>
          <w:b/>
          <w:sz w:val="24"/>
          <w:szCs w:val="24"/>
          <w:lang w:val="uk-UA" w:eastAsia="ru-RU"/>
        </w:rPr>
      </w:pP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8. Орендна плата вноситься Орендарем на рахунок УДКСУ Ананьївської міської ради Подільського району Одеської області у грошовій формі та розмірі:</w:t>
      </w:r>
    </w:p>
    <w:p w:rsidR="00D86BC2" w:rsidRPr="00D86BC2" w:rsidRDefault="00D86BC2" w:rsidP="00E843DD">
      <w:pPr>
        <w:spacing w:after="0" w:line="240" w:lineRule="auto"/>
        <w:ind w:firstLine="709"/>
        <w:rPr>
          <w:rFonts w:ascii="Times New Roman" w:eastAsia="Times New Roman" w:hAnsi="Times New Roman"/>
          <w:sz w:val="24"/>
          <w:szCs w:val="24"/>
          <w:highlight w:val="yellow"/>
          <w:lang w:val="uk-UA" w:eastAsia="ru-RU"/>
        </w:rPr>
      </w:pPr>
      <w:r w:rsidRPr="00D86BC2">
        <w:rPr>
          <w:rFonts w:ascii="Times New Roman" w:eastAsia="Times New Roman" w:hAnsi="Times New Roman"/>
          <w:sz w:val="24"/>
          <w:szCs w:val="24"/>
          <w:lang w:val="uk-UA" w:eastAsia="ru-RU"/>
        </w:rPr>
        <w:t xml:space="preserve">8.1 </w:t>
      </w:r>
      <w:r w:rsidRPr="00D86BC2">
        <w:rPr>
          <w:rFonts w:ascii="Times New Roman" w:eastAsia="Times New Roman" w:hAnsi="Times New Roman"/>
          <w:b/>
          <w:sz w:val="24"/>
          <w:szCs w:val="24"/>
          <w:lang w:val="uk-UA" w:eastAsia="ru-RU"/>
        </w:rPr>
        <w:t>За земельну ділянку:</w:t>
      </w:r>
      <w:r w:rsidRPr="00D86BC2">
        <w:rPr>
          <w:rFonts w:ascii="Times New Roman" w:eastAsia="Times New Roman" w:hAnsi="Times New Roman"/>
          <w:sz w:val="24"/>
          <w:szCs w:val="24"/>
          <w:lang w:val="uk-UA" w:eastAsia="ru-RU"/>
        </w:rPr>
        <w:t xml:space="preserve"> __________________________________________________________________________________________________</w:t>
      </w:r>
      <w:r w:rsidR="001522B6">
        <w:rPr>
          <w:rFonts w:ascii="Times New Roman" w:eastAsia="Times New Roman" w:hAnsi="Times New Roman"/>
          <w:sz w:val="24"/>
          <w:szCs w:val="24"/>
          <w:lang w:val="uk-UA" w:eastAsia="ru-RU"/>
        </w:rPr>
        <w:t>_____________________________________________</w:t>
      </w:r>
      <w:r w:rsidRPr="00D86BC2">
        <w:rPr>
          <w:rFonts w:ascii="Times New Roman" w:eastAsia="Times New Roman" w:hAnsi="Times New Roman"/>
          <w:sz w:val="24"/>
          <w:szCs w:val="24"/>
          <w:lang w:val="uk-UA" w:eastAsia="ru-RU"/>
        </w:rPr>
        <w:t>_____ за 1(один) рік</w:t>
      </w:r>
      <w:r w:rsidRPr="00D86BC2">
        <w:rPr>
          <w:rFonts w:ascii="Times New Roman" w:eastAsia="Times New Roman" w:hAnsi="Times New Roman"/>
          <w:sz w:val="24"/>
          <w:szCs w:val="24"/>
          <w:lang w:val="uk-UA" w:eastAsia="ru-RU"/>
        </w:rPr>
        <w:br/>
      </w:r>
      <w:r w:rsidRPr="00D86BC2">
        <w:rPr>
          <w:rFonts w:ascii="Times New Roman" w:eastAsia="Times New Roman" w:hAnsi="Times New Roman"/>
          <w:sz w:val="16"/>
          <w:szCs w:val="16"/>
          <w:lang w:val="uk-UA" w:eastAsia="ru-RU"/>
        </w:rPr>
        <w:t>(у гривнях прописом із зазначенням відсотків від суми нормативної грошової оцінки земельної ділянки)</w:t>
      </w:r>
      <w:r w:rsidRPr="00D86BC2">
        <w:rPr>
          <w:rFonts w:ascii="Times New Roman" w:eastAsia="Times New Roman" w:hAnsi="Times New Roman"/>
          <w:sz w:val="24"/>
          <w:szCs w:val="24"/>
          <w:lang w:val="uk-UA" w:eastAsia="ru-RU"/>
        </w:rPr>
        <w:br/>
        <w:t>відповідно до протоколу проведення земельних торгів за лотом №______ від _</w:t>
      </w:r>
      <w:r w:rsidR="001522B6">
        <w:rPr>
          <w:rFonts w:ascii="Times New Roman" w:eastAsia="Times New Roman" w:hAnsi="Times New Roman"/>
          <w:sz w:val="24"/>
          <w:szCs w:val="24"/>
          <w:lang w:val="uk-UA" w:eastAsia="ru-RU"/>
        </w:rPr>
        <w:t>______</w:t>
      </w:r>
      <w:r w:rsidRPr="00D86BC2">
        <w:rPr>
          <w:rFonts w:ascii="Times New Roman" w:eastAsia="Times New Roman" w:hAnsi="Times New Roman"/>
          <w:sz w:val="24"/>
          <w:szCs w:val="24"/>
          <w:lang w:val="uk-UA" w:eastAsia="ru-RU"/>
        </w:rPr>
        <w:t>_______ №_________, що становить _____ (_____________) % від нормативної грошової оцінки земельної ділянки та складає _________________________________________________</w:t>
      </w:r>
      <w:r w:rsidR="00A603E6">
        <w:rPr>
          <w:rFonts w:ascii="Times New Roman" w:eastAsia="Times New Roman" w:hAnsi="Times New Roman"/>
          <w:sz w:val="24"/>
          <w:szCs w:val="24"/>
          <w:lang w:val="uk-UA" w:eastAsia="ru-RU"/>
        </w:rPr>
        <w:t xml:space="preserve">_________________ </w:t>
      </w:r>
      <w:r w:rsidRPr="00D86BC2">
        <w:rPr>
          <w:rFonts w:ascii="Times New Roman" w:eastAsia="Times New Roman" w:hAnsi="Times New Roman"/>
          <w:sz w:val="24"/>
          <w:szCs w:val="24"/>
          <w:lang w:val="uk-UA" w:eastAsia="ru-RU"/>
        </w:rPr>
        <w:t xml:space="preserve"> </w:t>
      </w:r>
      <w:r w:rsidR="00A603E6" w:rsidRPr="00D86BC2">
        <w:rPr>
          <w:rFonts w:ascii="Times New Roman" w:eastAsia="Times New Roman" w:hAnsi="Times New Roman"/>
          <w:sz w:val="24"/>
          <w:szCs w:val="24"/>
          <w:lang w:val="uk-UA" w:eastAsia="ru-RU"/>
        </w:rPr>
        <w:t>за один місяць.</w:t>
      </w:r>
    </w:p>
    <w:p w:rsidR="00D86BC2" w:rsidRPr="00A603E6" w:rsidRDefault="00D86BC2" w:rsidP="00E843DD">
      <w:pPr>
        <w:spacing w:after="0" w:line="240" w:lineRule="atLeast"/>
        <w:ind w:firstLine="709"/>
        <w:jc w:val="both"/>
        <w:rPr>
          <w:rFonts w:ascii="Times New Roman" w:eastAsia="Times New Roman" w:hAnsi="Times New Roman"/>
          <w:sz w:val="16"/>
          <w:szCs w:val="16"/>
          <w:lang w:val="uk-UA" w:eastAsia="ru-RU"/>
        </w:rPr>
      </w:pPr>
      <w:r w:rsidRPr="00D86BC2">
        <w:rPr>
          <w:rFonts w:ascii="Times New Roman" w:eastAsia="Times New Roman" w:hAnsi="Times New Roman"/>
          <w:sz w:val="16"/>
          <w:szCs w:val="16"/>
          <w:lang w:val="uk-UA" w:eastAsia="ru-RU"/>
        </w:rPr>
        <w:t xml:space="preserve">                                                                 (у гривнях прописом)                                                                           </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8.2. </w:t>
      </w:r>
      <w:r w:rsidRPr="00D86BC2">
        <w:rPr>
          <w:rFonts w:ascii="Times New Roman" w:eastAsia="Times New Roman" w:hAnsi="Times New Roman"/>
          <w:b/>
          <w:sz w:val="24"/>
          <w:szCs w:val="24"/>
          <w:lang w:val="uk-UA" w:eastAsia="ru-RU"/>
        </w:rPr>
        <w:t>За водний об’єкт:</w:t>
      </w:r>
      <w:r w:rsidRPr="00D86BC2">
        <w:rPr>
          <w:rFonts w:ascii="Times New Roman" w:eastAsia="Times New Roman" w:hAnsi="Times New Roman"/>
          <w:sz w:val="24"/>
          <w:szCs w:val="24"/>
          <w:lang w:val="uk-UA" w:eastAsia="ru-RU"/>
        </w:rPr>
        <w:t xml:space="preserve"> </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4958,00 грн (чотири тисячі дев’ятсот п’ятдесят вісім гривень 00 копійок) за 1 (один) рік на розрахунковий рахунок </w:t>
      </w:r>
      <w:r w:rsidRPr="00D86BC2">
        <w:rPr>
          <w:rFonts w:ascii="Times New Roman" w:eastAsia="Times New Roman" w:hAnsi="Times New Roman"/>
          <w:sz w:val="24"/>
          <w:szCs w:val="24"/>
          <w:lang w:val="en-US" w:eastAsia="ru-RU"/>
        </w:rPr>
        <w:t>UA</w:t>
      </w:r>
      <w:r w:rsidRPr="00D86BC2">
        <w:rPr>
          <w:rFonts w:ascii="Times New Roman" w:eastAsia="Times New Roman" w:hAnsi="Times New Roman"/>
          <w:sz w:val="24"/>
          <w:szCs w:val="24"/>
          <w:lang w:val="uk-UA" w:eastAsia="ru-RU"/>
        </w:rPr>
        <w:t xml:space="preserve">  </w:t>
      </w:r>
      <w:r w:rsidRPr="00D86BC2">
        <w:rPr>
          <w:rFonts w:ascii="Times New Roman" w:eastAsia="Arial" w:hAnsi="Times New Roman"/>
          <w:color w:val="000000"/>
          <w:sz w:val="24"/>
          <w:szCs w:val="24"/>
          <w:lang w:val="uk-UA" w:eastAsia="ru-RU"/>
        </w:rPr>
        <w:t xml:space="preserve">408999980334179859000015634  </w:t>
      </w:r>
      <w:r w:rsidRPr="00D86BC2">
        <w:rPr>
          <w:rFonts w:ascii="Times New Roman" w:eastAsia="Times New Roman" w:hAnsi="Times New Roman"/>
          <w:sz w:val="24"/>
          <w:szCs w:val="24"/>
          <w:lang w:val="uk-UA" w:eastAsia="ru-RU"/>
        </w:rPr>
        <w:t xml:space="preserve">ГУК в Од </w:t>
      </w:r>
      <w:proofErr w:type="spellStart"/>
      <w:r w:rsidRPr="00D86BC2">
        <w:rPr>
          <w:rFonts w:ascii="Times New Roman" w:eastAsia="Times New Roman" w:hAnsi="Times New Roman"/>
          <w:sz w:val="24"/>
          <w:szCs w:val="24"/>
          <w:lang w:val="uk-UA" w:eastAsia="ru-RU"/>
        </w:rPr>
        <w:t>обл</w:t>
      </w:r>
      <w:proofErr w:type="spellEnd"/>
      <w:r w:rsidRPr="00D86BC2">
        <w:rPr>
          <w:rFonts w:ascii="Times New Roman" w:eastAsia="Times New Roman" w:hAnsi="Times New Roman"/>
          <w:sz w:val="24"/>
          <w:szCs w:val="24"/>
          <w:lang w:val="uk-UA" w:eastAsia="ru-RU"/>
        </w:rPr>
        <w:t xml:space="preserve">/ м. Ананьїв/ </w:t>
      </w:r>
      <w:r w:rsidRPr="00D86BC2">
        <w:rPr>
          <w:rFonts w:ascii="Times New Roman" w:eastAsia="Times New Roman" w:hAnsi="Times New Roman"/>
          <w:color w:val="000000"/>
          <w:sz w:val="24"/>
          <w:szCs w:val="24"/>
          <w:lang w:val="uk-UA" w:eastAsia="ru-RU"/>
        </w:rPr>
        <w:t xml:space="preserve">Код отримувача( ЄДРПОУ) 37607526, </w:t>
      </w:r>
      <w:r w:rsidRPr="00D86BC2">
        <w:rPr>
          <w:rFonts w:ascii="Times New Roman" w:eastAsia="Times New Roman" w:hAnsi="Times New Roman"/>
          <w:sz w:val="24"/>
          <w:szCs w:val="24"/>
          <w:lang w:val="uk-UA" w:eastAsia="ru-RU"/>
        </w:rPr>
        <w:t xml:space="preserve">код класифікації доходів бюджету 22130002, </w:t>
      </w:r>
      <w:r w:rsidRPr="00D86BC2">
        <w:rPr>
          <w:rFonts w:ascii="Times New Roman" w:eastAsia="Arial" w:hAnsi="Times New Roman"/>
          <w:color w:val="000000"/>
          <w:sz w:val="24"/>
          <w:szCs w:val="24"/>
          <w:lang w:val="uk-UA" w:eastAsia="ru-RU"/>
        </w:rPr>
        <w:t xml:space="preserve">орендна плата за водні об’єкти, </w:t>
      </w:r>
      <w:r w:rsidRPr="00D86BC2">
        <w:rPr>
          <w:rFonts w:ascii="Times New Roman" w:eastAsia="Times New Roman" w:hAnsi="Times New Roman"/>
          <w:sz w:val="24"/>
          <w:szCs w:val="24"/>
          <w:lang w:val="uk-UA" w:eastAsia="ru-RU"/>
        </w:rPr>
        <w:t>Банк отримувача: Казначейство України</w:t>
      </w:r>
      <w:r w:rsidRPr="00D86BC2">
        <w:rPr>
          <w:rFonts w:ascii="Times New Roman" w:eastAsia="Times New Roman" w:hAnsi="Times New Roman"/>
          <w:sz w:val="24"/>
          <w:szCs w:val="24"/>
          <w:u w:val="single"/>
          <w:lang w:val="uk-UA" w:eastAsia="ru-RU"/>
        </w:rPr>
        <w:t xml:space="preserve"> </w:t>
      </w:r>
      <w:r w:rsidRPr="00D86BC2">
        <w:rPr>
          <w:rFonts w:ascii="Times New Roman" w:eastAsia="Times New Roman" w:hAnsi="Times New Roman"/>
          <w:sz w:val="24"/>
          <w:szCs w:val="24"/>
          <w:lang w:val="uk-UA" w:eastAsia="ru-RU"/>
        </w:rPr>
        <w:t>МФО 899998.</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9. Обчислення розміру орендної плати здійснюється за:</w:t>
      </w:r>
    </w:p>
    <w:p w:rsidR="00D86BC2" w:rsidRPr="00D86BC2" w:rsidRDefault="00E843DD"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00D86BC2" w:rsidRPr="00D86BC2">
        <w:rPr>
          <w:rFonts w:ascii="Times New Roman" w:eastAsia="Times New Roman" w:hAnsi="Times New Roman"/>
          <w:sz w:val="24"/>
          <w:szCs w:val="24"/>
          <w:lang w:val="uk-UA" w:eastAsia="ru-RU"/>
        </w:rPr>
        <w:t>Міндовкіллям</w:t>
      </w:r>
      <w:proofErr w:type="spellEnd"/>
      <w:r w:rsidR="00D86BC2" w:rsidRPr="00D86BC2">
        <w:rPr>
          <w:rFonts w:ascii="Times New Roman" w:eastAsia="Times New Roman" w:hAnsi="Times New Roman"/>
          <w:sz w:val="24"/>
          <w:szCs w:val="24"/>
          <w:lang w:val="uk-UA" w:eastAsia="ru-RU"/>
        </w:rPr>
        <w:t>;</w:t>
      </w:r>
    </w:p>
    <w:p w:rsidR="00D86BC2" w:rsidRPr="00D86BC2" w:rsidRDefault="00E843DD"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10. Орендна плата вноситься у такі строки:</w:t>
      </w:r>
    </w:p>
    <w:p w:rsidR="00D86BC2" w:rsidRPr="00D86BC2" w:rsidRDefault="00E36E3D"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 </w:t>
      </w:r>
      <w:r w:rsidR="00D86BC2" w:rsidRPr="00D86BC2">
        <w:rPr>
          <w:rFonts w:ascii="Times New Roman" w:eastAsia="Times New Roman" w:hAnsi="Times New Roman"/>
          <w:sz w:val="24"/>
          <w:szCs w:val="24"/>
          <w:lang w:val="uk-UA" w:eastAsia="ru-RU"/>
        </w:rPr>
        <w:t>за земельну ділянку:</w:t>
      </w:r>
    </w:p>
    <w:p w:rsidR="00D86BC2" w:rsidRPr="00D86BC2" w:rsidRDefault="00E36E3D"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за перший рік - у п’ятиденний строк після підписання цього договору;</w:t>
      </w:r>
    </w:p>
    <w:p w:rsidR="00D86BC2" w:rsidRPr="00D86BC2" w:rsidRDefault="00E36E3D" w:rsidP="00E843DD">
      <w:pPr>
        <w:spacing w:after="0" w:line="240" w:lineRule="auto"/>
        <w:ind w:firstLine="709"/>
        <w:jc w:val="both"/>
        <w:rPr>
          <w:rFonts w:ascii="Antiqua" w:eastAsia="Times New Roman" w:hAnsi="Antiqua"/>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починаючи з наступного року</w:t>
      </w:r>
      <w:r w:rsidR="00D86BC2" w:rsidRPr="00D86BC2">
        <w:rPr>
          <w:rFonts w:ascii="Times New Roman" w:eastAsia="Times New Roman" w:hAnsi="Times New Roman"/>
          <w:sz w:val="24"/>
          <w:szCs w:val="24"/>
          <w:lang w:eastAsia="ru-RU"/>
        </w:rPr>
        <w:t xml:space="preserve"> о</w:t>
      </w:r>
      <w:proofErr w:type="spellStart"/>
      <w:r w:rsidR="00D86BC2" w:rsidRPr="00D86BC2">
        <w:rPr>
          <w:rFonts w:ascii="Times New Roman" w:eastAsia="Times New Roman" w:hAnsi="Times New Roman"/>
          <w:sz w:val="24"/>
          <w:szCs w:val="24"/>
          <w:lang w:val="uk-UA" w:eastAsia="ru-RU"/>
        </w:rPr>
        <w:t>рендна</w:t>
      </w:r>
      <w:proofErr w:type="spellEnd"/>
      <w:r w:rsidR="00D86BC2" w:rsidRPr="00D86BC2">
        <w:rPr>
          <w:rFonts w:ascii="Times New Roman" w:eastAsia="Times New Roman" w:hAnsi="Times New Roman"/>
          <w:sz w:val="24"/>
          <w:szCs w:val="24"/>
          <w:lang w:val="uk-UA" w:eastAsia="ru-RU"/>
        </w:rPr>
        <w:t xml:space="preserve"> плата вноситься Орендарем у такі строки: щомісячно протягом 30 календарних днів, наступних за останнім календарним днем звітного (податкового) місяця, у грошовій формі, у розмірі 1/12 частини річної орендної плати, що становить на дату укладення договору </w:t>
      </w:r>
      <w:r w:rsidR="00D86BC2" w:rsidRPr="00D86BC2">
        <w:rPr>
          <w:rFonts w:ascii="Times New Roman" w:eastAsia="Times New Roman" w:hAnsi="Times New Roman"/>
          <w:sz w:val="24"/>
          <w:szCs w:val="24"/>
          <w:lang w:eastAsia="ru-RU"/>
        </w:rPr>
        <w:t>________</w:t>
      </w:r>
      <w:r w:rsidR="00D86BC2" w:rsidRPr="00D86BC2">
        <w:rPr>
          <w:rFonts w:ascii="Times New Roman" w:eastAsia="Times New Roman" w:hAnsi="Times New Roman"/>
          <w:sz w:val="24"/>
          <w:szCs w:val="24"/>
          <w:lang w:val="uk-UA" w:eastAsia="ru-RU"/>
        </w:rPr>
        <w:t xml:space="preserve"> грн. ________________</w:t>
      </w:r>
      <w:r w:rsidR="00620313">
        <w:rPr>
          <w:rFonts w:ascii="Times New Roman" w:eastAsia="Times New Roman" w:hAnsi="Times New Roman"/>
          <w:sz w:val="24"/>
          <w:szCs w:val="24"/>
          <w:lang w:val="uk-UA" w:eastAsia="ru-RU"/>
        </w:rPr>
        <w:t>____________________________________</w:t>
      </w:r>
      <w:r w:rsidR="00D86BC2" w:rsidRPr="00D86BC2">
        <w:rPr>
          <w:rFonts w:ascii="Times New Roman" w:eastAsia="Times New Roman" w:hAnsi="Times New Roman"/>
          <w:sz w:val="24"/>
          <w:szCs w:val="24"/>
          <w:lang w:val="uk-UA" w:eastAsia="ru-RU"/>
        </w:rPr>
        <w:t>____________________</w:t>
      </w:r>
      <w:r w:rsidR="00E843DD">
        <w:rPr>
          <w:rFonts w:ascii="Times New Roman" w:eastAsia="Times New Roman" w:hAnsi="Times New Roman"/>
          <w:sz w:val="24"/>
          <w:szCs w:val="24"/>
          <w:lang w:val="uk-UA" w:eastAsia="ru-RU"/>
        </w:rPr>
        <w:t>________</w:t>
      </w:r>
    </w:p>
    <w:p w:rsidR="00D86BC2" w:rsidRPr="00D86BC2" w:rsidRDefault="00E36E3D"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r w:rsidR="00D86BC2" w:rsidRPr="00D86BC2">
        <w:rPr>
          <w:rFonts w:ascii="Times New Roman" w:eastAsia="Times New Roman" w:hAnsi="Times New Roman"/>
          <w:sz w:val="24"/>
          <w:szCs w:val="24"/>
          <w:lang w:val="uk-UA" w:eastAsia="ru-RU"/>
        </w:rPr>
        <w:t>) за водний об’єкт:</w:t>
      </w:r>
    </w:p>
    <w:p w:rsidR="00D86BC2" w:rsidRPr="00D86BC2" w:rsidRDefault="00E52CA9"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за перший рік - у п’ятиденний строк після підписання цього договору;</w:t>
      </w:r>
    </w:p>
    <w:p w:rsidR="00D60AC5" w:rsidRDefault="00E52CA9" w:rsidP="00E843DD">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починаючи з наступного року - щороку не пізніше 15 числа місяця, нас</w:t>
      </w:r>
      <w:r w:rsidR="00D60AC5">
        <w:rPr>
          <w:rFonts w:ascii="Times New Roman" w:eastAsia="Times New Roman" w:hAnsi="Times New Roman"/>
          <w:sz w:val="24"/>
          <w:szCs w:val="24"/>
          <w:lang w:val="uk-UA" w:eastAsia="ru-RU"/>
        </w:rPr>
        <w:t>тупного за розрахунковим роком.</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11. Розмір орендної плати переглядається  кожного року у разі:</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 зміни умов господарювання, передбачених цим договором;</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D86BC2" w:rsidRPr="00D86BC2" w:rsidRDefault="00D86BC2" w:rsidP="00E843DD">
      <w:pPr>
        <w:spacing w:after="0" w:line="240" w:lineRule="auto"/>
        <w:ind w:firstLine="709"/>
        <w:jc w:val="both"/>
        <w:rPr>
          <w:rFonts w:ascii="Times New Roman" w:eastAsia="Times New Roman" w:hAnsi="Times New Roman"/>
          <w:sz w:val="24"/>
          <w:szCs w:val="24"/>
          <w:lang w:eastAsia="ru-RU"/>
        </w:rPr>
      </w:pPr>
      <w:r w:rsidRPr="00D86BC2">
        <w:rPr>
          <w:rFonts w:ascii="Times New Roman" w:eastAsia="Times New Roman" w:hAnsi="Times New Roman"/>
          <w:sz w:val="24"/>
          <w:szCs w:val="24"/>
          <w:lang w:val="uk-UA" w:eastAsia="ru-RU"/>
        </w:rPr>
        <w:t>3) зміни нормативної грошової оцінки земельної ділянки комунальної власності;</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 погіршення стану об’єкта оренди, що сталося не з вини Орендаря, що підтверджено документами;</w:t>
      </w:r>
    </w:p>
    <w:p w:rsidR="00D86BC2" w:rsidRPr="00D86BC2" w:rsidRDefault="00D86BC2" w:rsidP="00E843DD">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5) в інших випадках, передбачених законом.</w:t>
      </w:r>
    </w:p>
    <w:p w:rsidR="00D86BC2" w:rsidRPr="00D86BC2" w:rsidRDefault="00D86BC2" w:rsidP="0024142B">
      <w:pPr>
        <w:spacing w:before="120"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lastRenderedPageBreak/>
        <w:t>12. У разі невнесення орендної плати за землю та/або водний об’єкт у строки, визначені цим договором:</w:t>
      </w:r>
    </w:p>
    <w:p w:rsidR="00D86BC2" w:rsidRPr="00D86BC2" w:rsidRDefault="00D60AC5"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у десятиденний строк сплачується штраф у розмірі 100 відсотків річної орендної плати, встановленої цим договором;</w:t>
      </w:r>
    </w:p>
    <w:p w:rsidR="00D86BC2" w:rsidRDefault="00D60AC5"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стягується пеня у розмірі 2,0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24142B" w:rsidRPr="00D86BC2" w:rsidRDefault="0024142B" w:rsidP="0024142B">
      <w:pPr>
        <w:spacing w:after="0" w:line="240" w:lineRule="auto"/>
        <w:ind w:firstLine="709"/>
        <w:jc w:val="both"/>
        <w:rPr>
          <w:rFonts w:ascii="Times New Roman" w:eastAsia="Times New Roman" w:hAnsi="Times New Roman"/>
          <w:sz w:val="24"/>
          <w:szCs w:val="24"/>
          <w:lang w:val="uk-UA" w:eastAsia="ru-RU"/>
        </w:rPr>
      </w:pPr>
    </w:p>
    <w:p w:rsidR="00D86BC2" w:rsidRDefault="00D86BC2" w:rsidP="0024142B">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Умови використання об’єкта оренди</w:t>
      </w:r>
    </w:p>
    <w:p w:rsidR="0024142B" w:rsidRPr="00D86BC2" w:rsidRDefault="0024142B" w:rsidP="0024142B">
      <w:pPr>
        <w:keepNext/>
        <w:keepLines/>
        <w:spacing w:after="0" w:line="240" w:lineRule="auto"/>
        <w:ind w:firstLine="709"/>
        <w:jc w:val="center"/>
        <w:rPr>
          <w:rFonts w:ascii="Times New Roman" w:eastAsia="Times New Roman" w:hAnsi="Times New Roman"/>
          <w:b/>
          <w:sz w:val="24"/>
          <w:szCs w:val="24"/>
          <w:lang w:val="uk-UA" w:eastAsia="ru-RU"/>
        </w:rPr>
      </w:pP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13. Передача водного об’єкта в оренду здійснюється за наявності паспорта водного об’єкта.</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16. Дотримання зобов’язання щодо здійснення заходів з охорони та поліпшення екологічного стану водного об’єкта.</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17. Експлуатація водосховищ і ставків здійснюється відповідно до встановлених </w:t>
      </w:r>
      <w:proofErr w:type="spellStart"/>
      <w:r w:rsidRPr="00D86BC2">
        <w:rPr>
          <w:rFonts w:ascii="Times New Roman" w:eastAsia="Times New Roman" w:hAnsi="Times New Roman"/>
          <w:sz w:val="24"/>
          <w:szCs w:val="24"/>
          <w:lang w:val="uk-UA" w:eastAsia="ru-RU"/>
        </w:rPr>
        <w:t>Держводагентством</w:t>
      </w:r>
      <w:proofErr w:type="spellEnd"/>
      <w:r w:rsidRPr="00D86BC2">
        <w:rPr>
          <w:rFonts w:ascii="Times New Roman" w:eastAsia="Times New Roman" w:hAnsi="Times New Roman"/>
          <w:sz w:val="24"/>
          <w:szCs w:val="24"/>
          <w:lang w:val="uk-UA" w:eastAsia="ru-RU"/>
        </w:rPr>
        <w:t xml:space="preserve"> режимів роботи.</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відповідно до виданих дозволів.</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19. Інші умови:</w:t>
      </w:r>
    </w:p>
    <w:p w:rsidR="00D86BC2" w:rsidRPr="00D86BC2" w:rsidRDefault="000D18FF"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 </w:t>
      </w:r>
      <w:r w:rsidR="00D86BC2" w:rsidRPr="00D86BC2">
        <w:rPr>
          <w:rFonts w:ascii="Times New Roman" w:eastAsia="Times New Roman" w:hAnsi="Times New Roman"/>
          <w:sz w:val="24"/>
          <w:szCs w:val="24"/>
          <w:lang w:val="uk-UA" w:eastAsia="ru-RU"/>
        </w:rPr>
        <w:t>Орендар зобов'язаний під час використання  прибережних захисних смуг дотримуватися вимог щодо обмеження господарської діяльності, встановлених законодавством</w:t>
      </w:r>
    </w:p>
    <w:p w:rsidR="00D86BC2" w:rsidRDefault="000D18FF"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w:t>
      </w:r>
      <w:r w:rsidR="00D86BC2" w:rsidRPr="00D86BC2">
        <w:rPr>
          <w:rFonts w:ascii="Times New Roman" w:eastAsia="Times New Roman" w:hAnsi="Times New Roman"/>
          <w:sz w:val="24"/>
          <w:szCs w:val="24"/>
          <w:lang w:val="uk-UA" w:eastAsia="ru-RU"/>
        </w:rPr>
        <w:t>Орендарю забороняється передавати об'єкт оренди в заставу та/або вносити його до статутного(пайового) фонду (капіталу).</w:t>
      </w:r>
    </w:p>
    <w:p w:rsidR="0024142B" w:rsidRPr="00D86BC2" w:rsidRDefault="0024142B" w:rsidP="0024142B">
      <w:pPr>
        <w:spacing w:after="0" w:line="240" w:lineRule="auto"/>
        <w:ind w:firstLine="709"/>
        <w:jc w:val="both"/>
        <w:rPr>
          <w:rFonts w:ascii="Times New Roman" w:eastAsia="Times New Roman" w:hAnsi="Times New Roman"/>
          <w:sz w:val="24"/>
          <w:szCs w:val="24"/>
          <w:lang w:val="uk-UA" w:eastAsia="ru-RU"/>
        </w:rPr>
      </w:pPr>
    </w:p>
    <w:p w:rsidR="00D86BC2" w:rsidRDefault="00D86BC2" w:rsidP="0024142B">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Умови повернення об’єкта оренди</w:t>
      </w:r>
    </w:p>
    <w:p w:rsidR="0024142B" w:rsidRPr="00D86BC2" w:rsidRDefault="0024142B" w:rsidP="0024142B">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20. Після припинення цього договору Орендар повертає Орендодавцеві свій примірник паспорта водного об’єкта.</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Орендодавець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23. Поліпшення стану об’єкта оренди, проведені Орендарем за письмовою згодою з Орендодавцем,  не підлягають відшкодуванню.</w:t>
      </w:r>
    </w:p>
    <w:p w:rsidR="00DA5868"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Умови, обсяги і строки відшкодування Орендарю витрат за проведені ним поліпшення стану об’єкта оренди </w:t>
      </w:r>
      <w:r w:rsidR="00DA5868">
        <w:rPr>
          <w:rFonts w:ascii="Times New Roman" w:eastAsia="Times New Roman" w:hAnsi="Times New Roman"/>
          <w:sz w:val="24"/>
          <w:szCs w:val="24"/>
          <w:lang w:val="uk-UA" w:eastAsia="ru-RU"/>
        </w:rPr>
        <w:t>визначаються окремим договором.</w:t>
      </w:r>
    </w:p>
    <w:p w:rsidR="00DA5868"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24. Орендар має право на відшкодування збитків, заподіяних внаслідок невиконання Орендодавцем зобов’язань, передбачених цим договором.</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Збитками вважаються:</w:t>
      </w:r>
    </w:p>
    <w:p w:rsidR="00D86BC2" w:rsidRPr="00DA5868" w:rsidRDefault="00D86BC2" w:rsidP="0024142B">
      <w:pPr>
        <w:pStyle w:val="a7"/>
        <w:numPr>
          <w:ilvl w:val="0"/>
          <w:numId w:val="11"/>
        </w:numPr>
        <w:tabs>
          <w:tab w:val="left" w:pos="851"/>
        </w:tabs>
        <w:spacing w:after="0" w:line="240" w:lineRule="auto"/>
        <w:ind w:left="0" w:firstLine="709"/>
        <w:jc w:val="both"/>
        <w:rPr>
          <w:rFonts w:ascii="Times New Roman" w:eastAsia="Times New Roman" w:hAnsi="Times New Roman"/>
          <w:sz w:val="24"/>
          <w:szCs w:val="24"/>
          <w:lang w:val="uk-UA" w:eastAsia="ru-RU"/>
        </w:rPr>
      </w:pPr>
      <w:r w:rsidRPr="00DA5868">
        <w:rPr>
          <w:rFonts w:ascii="Times New Roman" w:eastAsia="Times New Roman" w:hAnsi="Times New Roman"/>
          <w:sz w:val="24"/>
          <w:szCs w:val="24"/>
          <w:lang w:val="uk-UA"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порушеного права;</w:t>
      </w:r>
    </w:p>
    <w:p w:rsidR="00D86BC2" w:rsidRPr="00D86BC2" w:rsidRDefault="00615B91"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доходи, які Орендар міг би реально отримати в разі належного виконання Орендодавцем умов цього договору.</w:t>
      </w:r>
    </w:p>
    <w:p w:rsidR="00D86BC2" w:rsidRDefault="00D86BC2" w:rsidP="0024142B">
      <w:pPr>
        <w:tabs>
          <w:tab w:val="left" w:pos="709"/>
          <w:tab w:val="left" w:pos="851"/>
          <w:tab w:val="left" w:pos="993"/>
        </w:tabs>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lastRenderedPageBreak/>
        <w:t>25. Розмір фактичних витрат Орендаря визначається на підставі документально підтверджених даних.</w:t>
      </w:r>
    </w:p>
    <w:p w:rsidR="0024142B" w:rsidRPr="00D86BC2" w:rsidRDefault="0024142B" w:rsidP="0024142B">
      <w:pPr>
        <w:tabs>
          <w:tab w:val="left" w:pos="709"/>
          <w:tab w:val="left" w:pos="851"/>
          <w:tab w:val="left" w:pos="993"/>
        </w:tabs>
        <w:spacing w:after="0" w:line="240" w:lineRule="auto"/>
        <w:ind w:firstLine="709"/>
        <w:jc w:val="both"/>
        <w:rPr>
          <w:rFonts w:ascii="Times New Roman" w:eastAsia="Times New Roman" w:hAnsi="Times New Roman"/>
          <w:sz w:val="24"/>
          <w:szCs w:val="24"/>
          <w:lang w:val="uk-UA" w:eastAsia="ru-RU"/>
        </w:rPr>
      </w:pPr>
    </w:p>
    <w:p w:rsidR="00D86BC2" w:rsidRDefault="00D86BC2" w:rsidP="0024142B">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Обмеження (обтяження) щодо використання об’єкта оренди</w:t>
      </w:r>
    </w:p>
    <w:p w:rsidR="0024142B" w:rsidRPr="00D86BC2" w:rsidRDefault="0024142B" w:rsidP="0024142B">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24142B">
      <w:pPr>
        <w:spacing w:after="0" w:line="240" w:lineRule="auto"/>
        <w:ind w:firstLine="709"/>
        <w:jc w:val="both"/>
        <w:rPr>
          <w:rFonts w:ascii="Times New Roman" w:eastAsia="Times New Roman" w:hAnsi="Times New Roman"/>
          <w:sz w:val="24"/>
          <w:szCs w:val="24"/>
          <w:lang w:eastAsia="ru-RU"/>
        </w:rPr>
      </w:pPr>
      <w:r w:rsidRPr="00D86BC2">
        <w:rPr>
          <w:rFonts w:ascii="Times New Roman" w:eastAsia="Times New Roman" w:hAnsi="Times New Roman"/>
          <w:sz w:val="24"/>
          <w:szCs w:val="24"/>
          <w:lang w:val="uk-UA" w:eastAsia="ru-RU"/>
        </w:rPr>
        <w:t xml:space="preserve">26. На орендовану земельну ділянку  </w:t>
      </w:r>
      <w:r w:rsidRPr="00D86BC2">
        <w:rPr>
          <w:rFonts w:ascii="Times New Roman" w:eastAsia="Times New Roman" w:hAnsi="Times New Roman"/>
          <w:sz w:val="24"/>
          <w:szCs w:val="24"/>
          <w:lang w:eastAsia="ru-RU"/>
        </w:rPr>
        <w:t xml:space="preserve">не </w:t>
      </w:r>
      <w:proofErr w:type="spellStart"/>
      <w:r w:rsidRPr="00D86BC2">
        <w:rPr>
          <w:rFonts w:ascii="Times New Roman" w:eastAsia="Times New Roman" w:hAnsi="Times New Roman"/>
          <w:sz w:val="24"/>
          <w:szCs w:val="24"/>
          <w:lang w:eastAsia="ru-RU"/>
        </w:rPr>
        <w:t>встановлено</w:t>
      </w:r>
      <w:proofErr w:type="spellEnd"/>
      <w:r w:rsidRPr="00D86BC2">
        <w:rPr>
          <w:rFonts w:ascii="Times New Roman" w:eastAsia="Times New Roman" w:hAnsi="Times New Roman"/>
          <w:sz w:val="24"/>
          <w:szCs w:val="24"/>
          <w:lang w:eastAsia="ru-RU"/>
        </w:rPr>
        <w:t xml:space="preserve">  </w:t>
      </w:r>
      <w:r w:rsidRPr="00D86BC2">
        <w:rPr>
          <w:rFonts w:ascii="Times New Roman" w:eastAsia="Times New Roman" w:hAnsi="Times New Roman"/>
          <w:sz w:val="24"/>
          <w:szCs w:val="24"/>
          <w:lang w:val="uk-UA" w:eastAsia="ru-RU"/>
        </w:rPr>
        <w:t>обмеження (обтяження) та інші права третіх осіб.</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27. Передача в оренду земельної ділянки водного фонду не є підставою для припинення або зміни обмежень (обтяжень) та інших прав третіх осіб на таку ділянку і встановлених земельних сервітутів.</w:t>
      </w:r>
    </w:p>
    <w:p w:rsid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24142B" w:rsidRPr="00D86BC2" w:rsidRDefault="0024142B" w:rsidP="0024142B">
      <w:pPr>
        <w:spacing w:after="0" w:line="240" w:lineRule="auto"/>
        <w:ind w:firstLine="709"/>
        <w:jc w:val="both"/>
        <w:rPr>
          <w:rFonts w:ascii="Times New Roman" w:eastAsia="Times New Roman" w:hAnsi="Times New Roman"/>
          <w:sz w:val="24"/>
          <w:szCs w:val="24"/>
          <w:lang w:val="uk-UA" w:eastAsia="ru-RU"/>
        </w:rPr>
      </w:pPr>
    </w:p>
    <w:p w:rsidR="00D86BC2" w:rsidRDefault="00D86BC2" w:rsidP="0024142B">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 xml:space="preserve">Права та обов’язки Орендодавця </w:t>
      </w:r>
    </w:p>
    <w:p w:rsidR="0024142B" w:rsidRPr="00D86BC2" w:rsidRDefault="0024142B" w:rsidP="0024142B">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29. Орендодавець має право вимагати від Орендаря:</w:t>
      </w:r>
    </w:p>
    <w:p w:rsidR="00D86BC2" w:rsidRPr="00D86BC2"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використання земельної ділянки за цільовим призначенням згідно з цим договором;</w:t>
      </w:r>
    </w:p>
    <w:p w:rsidR="00D86BC2" w:rsidRPr="00D86BC2"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додержання Водного та Земельного кодексів України, а також інших законодавчих актів;</w:t>
      </w:r>
    </w:p>
    <w:p w:rsidR="00D86BC2" w:rsidRPr="00D86BC2"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дотримання режиму водоохоронних зон, прибережних захисних смуг, пляжних зон, зон санітарної охорони, санітарно-захисних зон, зон особливого режиму використання земель та територій, які особливо охороняються (у разі наявності);</w:t>
      </w:r>
    </w:p>
    <w:p w:rsidR="00D86BC2" w:rsidRPr="00D86BC2"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дотримання зобов’язання щодо здійснення заходів з охорони та поліпшення екологічного стану водного об’єкта;</w:t>
      </w:r>
    </w:p>
    <w:p w:rsidR="00D86BC2" w:rsidRPr="00D86BC2"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p>
    <w:p w:rsidR="00F6503B" w:rsidRDefault="007A0B53"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своєчасного внесення орендної плати за земельну ділянку</w:t>
      </w:r>
      <w:r w:rsidR="00F6503B">
        <w:rPr>
          <w:rFonts w:ascii="Times New Roman" w:eastAsia="Times New Roman" w:hAnsi="Times New Roman"/>
          <w:sz w:val="24"/>
          <w:szCs w:val="24"/>
          <w:lang w:val="uk-UA" w:eastAsia="ru-RU"/>
        </w:rPr>
        <w:t xml:space="preserve"> та водний об’єкт.</w:t>
      </w:r>
    </w:p>
    <w:p w:rsidR="00D86BC2" w:rsidRPr="00D86BC2" w:rsidRDefault="00D86BC2" w:rsidP="0024142B">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30. Орендодавець зобов’язаний:</w:t>
      </w:r>
    </w:p>
    <w:p w:rsidR="00D86BC2" w:rsidRPr="00D86BC2" w:rsidRDefault="00F6503B"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передати в користування земельну ділянку в комплексі з розташованим на ній водним об’єктом у стані, що відповідає умовам цього договору;</w:t>
      </w:r>
    </w:p>
    <w:p w:rsidR="00D86BC2" w:rsidRPr="00D86BC2" w:rsidRDefault="00F6503B"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p>
    <w:p w:rsidR="00D86BC2" w:rsidRPr="00D86BC2" w:rsidRDefault="00F6503B"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не вчиняти дій, які перешкоджають Орендареві користуватися орендованою земельною ділянкою та водним об’єктом;</w:t>
      </w:r>
    </w:p>
    <w:p w:rsidR="00D86BC2" w:rsidRPr="00D86BC2" w:rsidRDefault="00F6503B"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відшкодувати Орендарю капітальні витрати, пов’язані з поліпшенням стану об’єкта оренди, яке проводилося Орендарем за згодою Орендодавця;</w:t>
      </w:r>
    </w:p>
    <w:p w:rsidR="00D86BC2" w:rsidRDefault="00F6503B" w:rsidP="0024142B">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24142B" w:rsidRPr="00D86BC2" w:rsidRDefault="0024142B" w:rsidP="0024142B">
      <w:pPr>
        <w:spacing w:after="0" w:line="240" w:lineRule="auto"/>
        <w:ind w:firstLine="709"/>
        <w:jc w:val="both"/>
        <w:rPr>
          <w:rFonts w:ascii="Times New Roman" w:eastAsia="Times New Roman" w:hAnsi="Times New Roman"/>
          <w:sz w:val="24"/>
          <w:szCs w:val="24"/>
          <w:lang w:val="uk-UA" w:eastAsia="ru-RU"/>
        </w:rPr>
      </w:pPr>
    </w:p>
    <w:p w:rsidR="00D86BC2" w:rsidRDefault="00D86BC2" w:rsidP="0024142B">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Права та обов’язки Орендаря</w:t>
      </w:r>
    </w:p>
    <w:p w:rsidR="0024142B" w:rsidRPr="00D86BC2" w:rsidRDefault="0024142B" w:rsidP="0024142B">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31. Орендар має право:</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самостійно користуватися водним об’єктом з дотриманням умов цього договору  та вимог законодавства;</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отримувати продукцію і доходи;</w:t>
      </w:r>
    </w:p>
    <w:p w:rsidR="00F6503B"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здійснювати в установленому законодавством порядку за письмовою згодою Орендодавця реконструкцію т</w:t>
      </w:r>
      <w:r>
        <w:rPr>
          <w:rFonts w:ascii="Times New Roman" w:eastAsia="Times New Roman" w:hAnsi="Times New Roman"/>
          <w:sz w:val="24"/>
          <w:szCs w:val="24"/>
          <w:lang w:val="uk-UA" w:eastAsia="ru-RU"/>
        </w:rPr>
        <w:t>а ремонт гідротехнічних споруд.</w:t>
      </w:r>
    </w:p>
    <w:p w:rsidR="00D86BC2" w:rsidRPr="00D86BC2" w:rsidRDefault="00D86BC2"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32. Орендар зобов’язаний:</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00D86BC2" w:rsidRPr="00D86BC2">
        <w:rPr>
          <w:rFonts w:ascii="Times New Roman" w:eastAsia="Times New Roman" w:hAnsi="Times New Roman"/>
          <w:sz w:val="24"/>
          <w:szCs w:val="24"/>
          <w:lang w:val="uk-UA" w:eastAsia="ru-RU"/>
        </w:rPr>
        <w:t>виконувати встановлені щодо об’єкта оренди обмеження (обтяження) в обсязі, передбаченому законом або цим договором;</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 xml:space="preserve">у п’ятиденний строк після державної реєстрації права оренди земельної ділянки комунальної власності надати копію цього договору відповідному податковому органові та територіальному органові </w:t>
      </w:r>
      <w:proofErr w:type="spellStart"/>
      <w:r w:rsidR="00D86BC2" w:rsidRPr="00D86BC2">
        <w:rPr>
          <w:rFonts w:ascii="Times New Roman" w:eastAsia="Times New Roman" w:hAnsi="Times New Roman"/>
          <w:sz w:val="24"/>
          <w:szCs w:val="24"/>
          <w:lang w:val="uk-UA" w:eastAsia="ru-RU"/>
        </w:rPr>
        <w:t>Держводагентства</w:t>
      </w:r>
      <w:proofErr w:type="spellEnd"/>
      <w:r w:rsidR="00D86BC2" w:rsidRPr="00D86BC2">
        <w:rPr>
          <w:rFonts w:ascii="Times New Roman" w:eastAsia="Times New Roman" w:hAnsi="Times New Roman"/>
          <w:sz w:val="24"/>
          <w:szCs w:val="24"/>
          <w:lang w:val="uk-UA" w:eastAsia="ru-RU"/>
        </w:rPr>
        <w:t>;</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своєчасно та в повному обсязі сплачувати орендну плату за об’єкти оренди;</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00D86BC2" w:rsidRPr="00D86BC2">
        <w:rPr>
          <w:rFonts w:ascii="Times New Roman" w:eastAsia="Times New Roman" w:hAnsi="Times New Roman"/>
          <w:sz w:val="24"/>
          <w:szCs w:val="24"/>
          <w:lang w:val="uk-UA" w:eastAsia="ru-RU"/>
        </w:rPr>
        <w:t>Держводагентством</w:t>
      </w:r>
      <w:proofErr w:type="spellEnd"/>
      <w:r w:rsidR="00D86BC2" w:rsidRPr="00D86BC2">
        <w:rPr>
          <w:rFonts w:ascii="Times New Roman" w:eastAsia="Times New Roman" w:hAnsi="Times New Roman"/>
          <w:sz w:val="24"/>
          <w:szCs w:val="24"/>
          <w:lang w:val="uk-UA" w:eastAsia="ru-RU"/>
        </w:rPr>
        <w:t xml:space="preserve"> режимів роботи;</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у разі необхідності оформити право користування гідротехнічними спорудами та право спеціального водокористування;</w:t>
      </w:r>
    </w:p>
    <w:p w:rsidR="00D86BC2" w:rsidRPr="00D86BC2"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під час використання прибережних захисних смуг дотримуватися вимог щодо обмеження господарської діяльності, встановлених законодавством;</w:t>
      </w:r>
    </w:p>
    <w:p w:rsidR="00F6503B" w:rsidRDefault="00F6503B"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після припинення цього договору повернути свій примірник паспор</w:t>
      </w:r>
      <w:r>
        <w:rPr>
          <w:rFonts w:ascii="Times New Roman" w:eastAsia="Times New Roman" w:hAnsi="Times New Roman"/>
          <w:sz w:val="24"/>
          <w:szCs w:val="24"/>
          <w:lang w:val="uk-UA" w:eastAsia="ru-RU"/>
        </w:rPr>
        <w:t>та водного об’єкта Орендодавцю.</w:t>
      </w:r>
    </w:p>
    <w:p w:rsidR="00D86BC2" w:rsidRPr="00D86BC2" w:rsidRDefault="00D86BC2" w:rsidP="0024142B">
      <w:pPr>
        <w:tabs>
          <w:tab w:val="left" w:pos="851"/>
          <w:tab w:val="left" w:pos="993"/>
        </w:tabs>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33. Інші права та обов’язки сторін</w:t>
      </w:r>
      <w:r w:rsidR="0024142B">
        <w:rPr>
          <w:rFonts w:ascii="Times New Roman" w:eastAsia="Times New Roman" w:hAnsi="Times New Roman"/>
          <w:sz w:val="24"/>
          <w:szCs w:val="24"/>
          <w:lang w:val="uk-UA" w:eastAsia="ru-RU"/>
        </w:rPr>
        <w:t>.</w:t>
      </w:r>
    </w:p>
    <w:p w:rsidR="00D86BC2" w:rsidRPr="00D86BC2" w:rsidRDefault="00D86BC2" w:rsidP="0024142B">
      <w:pPr>
        <w:tabs>
          <w:tab w:val="left" w:pos="851"/>
          <w:tab w:val="left" w:pos="993"/>
        </w:tabs>
        <w:suppressAutoHyphens/>
        <w:spacing w:after="0" w:line="100" w:lineRule="atLeast"/>
        <w:ind w:firstLine="709"/>
        <w:jc w:val="both"/>
        <w:rPr>
          <w:rFonts w:ascii="Times New Roman" w:eastAsia="Times New Roman" w:hAnsi="Times New Roman"/>
          <w:color w:val="000000"/>
          <w:kern w:val="1"/>
          <w:sz w:val="24"/>
          <w:szCs w:val="24"/>
          <w:lang w:val="uk-UA" w:eastAsia="ar-SA"/>
        </w:rPr>
      </w:pPr>
      <w:r w:rsidRPr="00D86BC2">
        <w:rPr>
          <w:rFonts w:ascii="Times New Roman" w:eastAsia="Times New Roman" w:hAnsi="Times New Roman"/>
          <w:color w:val="000000"/>
          <w:kern w:val="1"/>
          <w:sz w:val="24"/>
          <w:szCs w:val="24"/>
          <w:lang w:val="uk-UA" w:eastAsia="ar-SA"/>
        </w:rPr>
        <w:t>Орендар зобов'язаний:</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доводити до відома населення умови загального водокористування, а також про заборону загального водокористування на водному об'єкті, наданому в оренду;</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організувати та забезпечити встановлення інформаційно-попереджувального знаку щодо заборони купання людей «Купатись заборонено» та вживати заходи щодо попередження населення про відповідальність за охорону свого життя на водоймі у зв'язку з відсутністю визначених і облаштованих місць для купання;</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передбачити місця для безоплатного забезпечення права громадян на загальне водокористування (напування худоби, любительське і спортивне  рибальство);</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здійснювати, погоджені у встановленому порядку технологічні, гідротехнічні, санітарні заходи;</w:t>
      </w:r>
    </w:p>
    <w:p w:rsidR="00D86BC2" w:rsidRPr="00F6503B" w:rsidRDefault="00D86BC2" w:rsidP="0024142B">
      <w:pPr>
        <w:pStyle w:val="a7"/>
        <w:numPr>
          <w:ilvl w:val="0"/>
          <w:numId w:val="11"/>
        </w:numPr>
        <w:tabs>
          <w:tab w:val="left" w:pos="142"/>
          <w:tab w:val="left" w:pos="851"/>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здійснювати спеціальне водокористування лише за наявності дозволу;</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не допускати порушення прав, наданих іншим водокористувачам, а також заподіяння шкоди господарським об'єктам  та навколишньому середовищу;</w:t>
      </w:r>
    </w:p>
    <w:p w:rsidR="00D86BC2" w:rsidRPr="00F6503B" w:rsidRDefault="00D86BC2" w:rsidP="0024142B">
      <w:pPr>
        <w:pStyle w:val="a7"/>
        <w:numPr>
          <w:ilvl w:val="0"/>
          <w:numId w:val="11"/>
        </w:numPr>
        <w:tabs>
          <w:tab w:val="left" w:pos="851"/>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застосовувати технології риборозведення, які не призводять до забруднення поверхневих вод;</w:t>
      </w:r>
    </w:p>
    <w:p w:rsidR="00D86BC2" w:rsidRPr="00F6503B" w:rsidRDefault="00D86BC2" w:rsidP="0024142B">
      <w:pPr>
        <w:pStyle w:val="a7"/>
        <w:numPr>
          <w:ilvl w:val="0"/>
          <w:numId w:val="11"/>
        </w:numPr>
        <w:tabs>
          <w:tab w:val="left" w:pos="0"/>
          <w:tab w:val="left" w:pos="993"/>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sidRPr="00F6503B">
        <w:rPr>
          <w:rFonts w:ascii="Times New Roman" w:eastAsia="Times New Roman" w:hAnsi="Times New Roman"/>
          <w:color w:val="000000"/>
          <w:kern w:val="1"/>
          <w:sz w:val="24"/>
          <w:szCs w:val="24"/>
          <w:lang w:val="uk-UA" w:eastAsia="ar-SA"/>
        </w:rPr>
        <w:t>своєчасно інформувати Орендодавця про виникнення аварійних ситуацій;</w:t>
      </w:r>
    </w:p>
    <w:p w:rsidR="00D86BC2" w:rsidRDefault="0024142B" w:rsidP="001E3856">
      <w:pPr>
        <w:pStyle w:val="a7"/>
        <w:numPr>
          <w:ilvl w:val="0"/>
          <w:numId w:val="11"/>
        </w:numPr>
        <w:tabs>
          <w:tab w:val="left" w:pos="0"/>
          <w:tab w:val="left" w:pos="851"/>
        </w:tabs>
        <w:suppressAutoHyphens/>
        <w:spacing w:after="0" w:line="100" w:lineRule="atLeast"/>
        <w:ind w:left="0" w:firstLine="709"/>
        <w:jc w:val="both"/>
        <w:rPr>
          <w:rFonts w:ascii="Times New Roman" w:eastAsia="Times New Roman" w:hAnsi="Times New Roman"/>
          <w:color w:val="000000"/>
          <w:kern w:val="1"/>
          <w:sz w:val="24"/>
          <w:szCs w:val="24"/>
          <w:lang w:val="uk-UA" w:eastAsia="ar-SA"/>
        </w:rPr>
      </w:pPr>
      <w:r>
        <w:rPr>
          <w:rFonts w:ascii="Times New Roman" w:eastAsia="Times New Roman" w:hAnsi="Times New Roman"/>
          <w:color w:val="000000"/>
          <w:kern w:val="1"/>
          <w:sz w:val="24"/>
          <w:szCs w:val="24"/>
          <w:lang w:val="uk-UA" w:eastAsia="ar-SA"/>
        </w:rPr>
        <w:t xml:space="preserve">  </w:t>
      </w:r>
      <w:r w:rsidR="00D86BC2" w:rsidRPr="00F6503B">
        <w:rPr>
          <w:rFonts w:ascii="Times New Roman" w:eastAsia="Times New Roman" w:hAnsi="Times New Roman"/>
          <w:color w:val="000000"/>
          <w:kern w:val="1"/>
          <w:sz w:val="24"/>
          <w:szCs w:val="24"/>
          <w:lang w:val="uk-UA" w:eastAsia="ar-SA"/>
        </w:rPr>
        <w:t>здійснювати невідкладні роботи, пов'язані з ліквідацією наслідків аварії.</w:t>
      </w:r>
    </w:p>
    <w:p w:rsidR="001E3856" w:rsidRPr="00F6503B" w:rsidRDefault="001E3856" w:rsidP="001E3856">
      <w:pPr>
        <w:pStyle w:val="a7"/>
        <w:tabs>
          <w:tab w:val="left" w:pos="0"/>
          <w:tab w:val="left" w:pos="851"/>
        </w:tabs>
        <w:suppressAutoHyphens/>
        <w:spacing w:after="0" w:line="100" w:lineRule="atLeast"/>
        <w:ind w:left="709"/>
        <w:jc w:val="both"/>
        <w:rPr>
          <w:rFonts w:ascii="Times New Roman" w:eastAsia="Times New Roman" w:hAnsi="Times New Roman"/>
          <w:color w:val="000000"/>
          <w:kern w:val="1"/>
          <w:sz w:val="24"/>
          <w:szCs w:val="24"/>
          <w:lang w:val="uk-UA" w:eastAsia="ar-SA"/>
        </w:rPr>
      </w:pPr>
    </w:p>
    <w:p w:rsidR="00D86BC2" w:rsidRDefault="00D86BC2" w:rsidP="001E3856">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Ризик випадкового знищення або пошкодження об’єкта оренди чи його частини, заподіяння шкоди третім особам</w:t>
      </w:r>
    </w:p>
    <w:p w:rsidR="001E3856" w:rsidRPr="00D86BC2" w:rsidRDefault="001E3856" w:rsidP="001E3856">
      <w:pPr>
        <w:keepNext/>
        <w:keepLines/>
        <w:spacing w:after="0" w:line="240" w:lineRule="auto"/>
        <w:ind w:firstLine="709"/>
        <w:jc w:val="center"/>
        <w:rPr>
          <w:rFonts w:ascii="Times New Roman" w:eastAsia="Times New Roman" w:hAnsi="Times New Roman"/>
          <w:b/>
          <w:sz w:val="24"/>
          <w:szCs w:val="24"/>
          <w:lang w:val="uk-UA" w:eastAsia="ru-RU"/>
        </w:rPr>
      </w:pP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34. Ризик випадкового знищення або пошкодження об’єкта оренди чи його частини несе </w:t>
      </w:r>
      <w:r w:rsidR="001E3856">
        <w:rPr>
          <w:rFonts w:ascii="Times New Roman" w:eastAsia="Times New Roman" w:hAnsi="Times New Roman"/>
          <w:sz w:val="24"/>
          <w:szCs w:val="24"/>
          <w:lang w:val="uk-UA" w:eastAsia="ru-RU"/>
        </w:rPr>
        <w:t>–</w:t>
      </w:r>
      <w:r w:rsidRPr="00D86BC2">
        <w:rPr>
          <w:rFonts w:ascii="Times New Roman" w:eastAsia="Times New Roman" w:hAnsi="Times New Roman"/>
          <w:sz w:val="24"/>
          <w:szCs w:val="24"/>
          <w:lang w:val="uk-UA" w:eastAsia="ru-RU"/>
        </w:rPr>
        <w:t xml:space="preserve"> Орендар</w:t>
      </w:r>
      <w:r w:rsidR="001E3856">
        <w:rPr>
          <w:rFonts w:ascii="Times New Roman" w:eastAsia="Times New Roman" w:hAnsi="Times New Roman"/>
          <w:sz w:val="24"/>
          <w:szCs w:val="24"/>
          <w:lang w:val="uk-UA" w:eastAsia="ru-RU"/>
        </w:rPr>
        <w:t>.</w:t>
      </w:r>
    </w:p>
    <w:p w:rsid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Ризик заподіяння шкоди третім особам у результаті невиконання або неналежного виконання Орендарем умов договору несе Орендар.</w:t>
      </w:r>
    </w:p>
    <w:p w:rsidR="001E3856" w:rsidRPr="00D86BC2" w:rsidRDefault="001E3856" w:rsidP="001E3856">
      <w:pPr>
        <w:spacing w:after="0" w:line="240" w:lineRule="auto"/>
        <w:ind w:firstLine="709"/>
        <w:jc w:val="both"/>
        <w:rPr>
          <w:rFonts w:ascii="Times New Roman" w:eastAsia="Times New Roman" w:hAnsi="Times New Roman"/>
          <w:sz w:val="24"/>
          <w:szCs w:val="24"/>
          <w:lang w:val="uk-UA" w:eastAsia="ru-RU"/>
        </w:rPr>
      </w:pPr>
    </w:p>
    <w:p w:rsidR="00D86BC2" w:rsidRDefault="00D86BC2" w:rsidP="001E3856">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Страхування об’єкта оренди</w:t>
      </w:r>
    </w:p>
    <w:p w:rsidR="001E3856" w:rsidRPr="00D86BC2" w:rsidRDefault="001E3856" w:rsidP="001E3856">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1E3856">
      <w:pPr>
        <w:spacing w:after="0" w:line="240" w:lineRule="auto"/>
        <w:ind w:firstLine="709"/>
        <w:jc w:val="both"/>
        <w:rPr>
          <w:rFonts w:ascii="Times New Roman" w:eastAsia="Times New Roman" w:hAnsi="Times New Roman"/>
          <w:sz w:val="24"/>
          <w:szCs w:val="24"/>
          <w:lang w:eastAsia="ru-RU"/>
        </w:rPr>
      </w:pPr>
      <w:r w:rsidRPr="00D86BC2">
        <w:rPr>
          <w:rFonts w:ascii="Times New Roman" w:eastAsia="Times New Roman" w:hAnsi="Times New Roman"/>
          <w:sz w:val="24"/>
          <w:szCs w:val="24"/>
          <w:lang w:val="uk-UA" w:eastAsia="ru-RU"/>
        </w:rPr>
        <w:t>35. Згідно з цим договором об’єкт оренди не підлягає</w:t>
      </w:r>
      <w:r w:rsidRPr="00D86BC2">
        <w:rPr>
          <w:rFonts w:ascii="Times New Roman" w:eastAsia="Times New Roman" w:hAnsi="Times New Roman"/>
          <w:sz w:val="24"/>
          <w:szCs w:val="24"/>
          <w:lang w:eastAsia="ru-RU"/>
        </w:rPr>
        <w:t xml:space="preserve"> </w:t>
      </w:r>
      <w:r w:rsidRPr="00D86BC2">
        <w:rPr>
          <w:rFonts w:ascii="Times New Roman" w:eastAsia="Times New Roman" w:hAnsi="Times New Roman"/>
          <w:sz w:val="24"/>
          <w:szCs w:val="24"/>
          <w:lang w:val="uk-UA" w:eastAsia="ru-RU"/>
        </w:rPr>
        <w:t>страхуванню на період дії цього договору у порядку, встановленому законодавством.</w:t>
      </w:r>
    </w:p>
    <w:p w:rsid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36. Страхування об’єкта оренди здійснює не здійснюється.</w:t>
      </w:r>
    </w:p>
    <w:p w:rsidR="00D86BC2" w:rsidRPr="00D86BC2" w:rsidRDefault="00D86BC2" w:rsidP="001E3856">
      <w:pPr>
        <w:spacing w:after="0" w:line="240" w:lineRule="auto"/>
        <w:ind w:firstLine="567"/>
        <w:jc w:val="both"/>
        <w:rPr>
          <w:rFonts w:ascii="Times New Roman" w:eastAsia="Times New Roman" w:hAnsi="Times New Roman"/>
          <w:sz w:val="24"/>
          <w:szCs w:val="24"/>
          <w:lang w:val="uk-UA" w:eastAsia="ru-RU"/>
        </w:rPr>
      </w:pPr>
    </w:p>
    <w:p w:rsidR="00D86BC2" w:rsidRDefault="00D86BC2" w:rsidP="001E3856">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Зміна або припинення договору</w:t>
      </w:r>
    </w:p>
    <w:p w:rsidR="001E3856" w:rsidRPr="00D86BC2" w:rsidRDefault="001E3856" w:rsidP="001E3856">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37. Зміна цього договору здійснюється у письмовій формі за взаємною згодою Сторін.</w:t>
      </w:r>
    </w:p>
    <w:p w:rsid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У разі недосягнення згоди щодо зміни цього договору спір розв’язується у судовому порядку.</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lastRenderedPageBreak/>
        <w:t>38. Цей договір припиняється у разі:</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закінчення строку, на який його було укладено;</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ліквідації юридичної особи - Орендаря або припинення підприємницької діяльності фізичної особи - підприємця;</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відчуження права оренди земельної ділянки заставодержателем;</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порушення умов користування об’єктом оренди;</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розірвання цього договору.</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Цей договір припиняється також з інших підстав, передбачених законом.</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39. Цей договір може бути розірвано за:</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взаємною згодою Сторін;</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інших підстав, визначених законом.</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40. Розірвання цього договору в односторонньому порядку не допускається.</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Pr="00D86BC2">
        <w:rPr>
          <w:rFonts w:ascii="Times New Roman" w:eastAsia="Times New Roman" w:hAnsi="Times New Roman"/>
          <w:sz w:val="24"/>
          <w:szCs w:val="24"/>
          <w:lang w:eastAsia="ru-RU"/>
        </w:rPr>
        <w:t xml:space="preserve">є </w:t>
      </w:r>
      <w:r w:rsidRPr="00D86BC2">
        <w:rPr>
          <w:rFonts w:ascii="Times New Roman" w:eastAsia="Times New Roman" w:hAnsi="Times New Roman"/>
          <w:sz w:val="24"/>
          <w:szCs w:val="24"/>
          <w:lang w:val="uk-UA" w:eastAsia="ru-RU"/>
        </w:rPr>
        <w:t>підставою  для зміни умов  договору або його розірвання.</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переходить до спадкоємців або інших осіб, які використовують об’єкт оренди разом з Орендарем.</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p>
    <w:p w:rsidR="00D86BC2" w:rsidRDefault="00D86BC2" w:rsidP="001E3856">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Відповідальність сторін за невиконання або неналежне виконання цього договору</w:t>
      </w:r>
    </w:p>
    <w:p w:rsidR="001E3856" w:rsidRPr="00D86BC2" w:rsidRDefault="001E3856" w:rsidP="001E3856">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43. За невиконання або неналежне виконання цього договору Сторони несуть відповідальність відповідно до закону та цього договору.</w:t>
      </w:r>
    </w:p>
    <w:p w:rsid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44. Сторона, яка порушила зобов’язання, звільняється від відповідальності, якщо вона доведе, що це порушення сталося не з її вини.</w:t>
      </w:r>
    </w:p>
    <w:p w:rsidR="001E3856" w:rsidRPr="00D86BC2" w:rsidRDefault="001E3856" w:rsidP="001E3856">
      <w:pPr>
        <w:spacing w:after="0" w:line="240" w:lineRule="auto"/>
        <w:ind w:firstLine="567"/>
        <w:jc w:val="both"/>
        <w:rPr>
          <w:rFonts w:ascii="Times New Roman" w:eastAsia="Times New Roman" w:hAnsi="Times New Roman"/>
          <w:sz w:val="24"/>
          <w:szCs w:val="24"/>
          <w:lang w:val="uk-UA" w:eastAsia="ru-RU"/>
        </w:rPr>
      </w:pPr>
    </w:p>
    <w:p w:rsidR="00D86BC2" w:rsidRDefault="00D86BC2" w:rsidP="001E3856">
      <w:pPr>
        <w:keepNext/>
        <w:keepLines/>
        <w:spacing w:after="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Прикінцеві положення</w:t>
      </w:r>
    </w:p>
    <w:p w:rsidR="001E3856" w:rsidRPr="00D86BC2" w:rsidRDefault="001E3856" w:rsidP="001E3856">
      <w:pPr>
        <w:keepNext/>
        <w:keepLines/>
        <w:spacing w:after="0" w:line="240" w:lineRule="auto"/>
        <w:jc w:val="center"/>
        <w:rPr>
          <w:rFonts w:ascii="Times New Roman" w:eastAsia="Times New Roman" w:hAnsi="Times New Roman"/>
          <w:b/>
          <w:sz w:val="24"/>
          <w:szCs w:val="24"/>
          <w:lang w:val="uk-UA" w:eastAsia="ru-RU"/>
        </w:rPr>
      </w:pP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45. Цей договір набирає чинності з дати його укладення.</w:t>
      </w:r>
      <w:r w:rsidRPr="00D86BC2">
        <w:rPr>
          <w:rFonts w:ascii="Times New Roman" w:eastAsia="Times New Roman" w:hAnsi="Times New Roman"/>
          <w:color w:val="202122"/>
          <w:sz w:val="24"/>
          <w:szCs w:val="24"/>
          <w:shd w:val="clear" w:color="auto" w:fill="FFFFFF"/>
          <w:lang w:val="uk-UA" w:eastAsia="ru-RU"/>
        </w:rPr>
        <w:t xml:space="preserve"> Орендар набуває права користування водним об'єктом після державної реєстрації договору оренди земельної ділянки </w:t>
      </w:r>
      <w:r w:rsidRPr="00D86BC2">
        <w:rPr>
          <w:rFonts w:ascii="Times New Roman" w:eastAsia="Times New Roman" w:hAnsi="Times New Roman"/>
          <w:sz w:val="24"/>
          <w:szCs w:val="24"/>
          <w:lang w:val="uk-UA" w:eastAsia="ru-RU"/>
        </w:rPr>
        <w:t>в комплексі з розташованим на ній водним об’єктом.</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D86BC2" w:rsidRPr="00D86BC2" w:rsidRDefault="00D86BC2" w:rsidP="001E3856">
      <w:pPr>
        <w:spacing w:after="0" w:line="240" w:lineRule="auto"/>
        <w:ind w:firstLine="709"/>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47. Невід’ємними частинами цього договору є:</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 xml:space="preserve">паспорт водного об’єкта </w:t>
      </w:r>
      <w:proofErr w:type="spellStart"/>
      <w:r w:rsidR="00D86BC2" w:rsidRPr="00D86BC2">
        <w:rPr>
          <w:rFonts w:ascii="Times New Roman" w:eastAsia="Times New Roman" w:hAnsi="Times New Roman"/>
          <w:sz w:val="24"/>
          <w:szCs w:val="24"/>
          <w:lang w:val="uk-UA" w:eastAsia="ru-RU"/>
        </w:rPr>
        <w:t>Новогеоргіївський</w:t>
      </w:r>
      <w:proofErr w:type="spellEnd"/>
      <w:r w:rsidR="00D86BC2" w:rsidRPr="00D86BC2">
        <w:rPr>
          <w:rFonts w:ascii="Times New Roman" w:eastAsia="Times New Roman" w:hAnsi="Times New Roman"/>
          <w:sz w:val="24"/>
          <w:szCs w:val="24"/>
          <w:lang w:val="uk-UA" w:eastAsia="ru-RU"/>
        </w:rPr>
        <w:t xml:space="preserve"> ставок №1 від 20 травня 2024 року;</w:t>
      </w:r>
    </w:p>
    <w:p w:rsidR="00D86BC2" w:rsidRP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витяг з Державного земельного кадастру про земельну ділянку;</w:t>
      </w:r>
    </w:p>
    <w:p w:rsidR="00D86BC2" w:rsidRDefault="001E00E8" w:rsidP="001E3856">
      <w:pPr>
        <w:spacing w:after="0" w:line="240" w:lineRule="auto"/>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86BC2" w:rsidRPr="00D86BC2">
        <w:rPr>
          <w:rFonts w:ascii="Times New Roman" w:eastAsia="Times New Roman" w:hAnsi="Times New Roman"/>
          <w:sz w:val="24"/>
          <w:szCs w:val="24"/>
          <w:lang w:val="uk-UA" w:eastAsia="ru-RU"/>
        </w:rPr>
        <w:t>витяг №НВ-5100831222024 із технічної документації з нормативної  грошової оцінки земельних ділянок від 02.07.2024р;</w:t>
      </w:r>
    </w:p>
    <w:p w:rsidR="00D86BC2" w:rsidRPr="00DF18DC" w:rsidRDefault="00D86BC2" w:rsidP="00326201">
      <w:pPr>
        <w:pStyle w:val="a7"/>
        <w:numPr>
          <w:ilvl w:val="0"/>
          <w:numId w:val="11"/>
        </w:numPr>
        <w:tabs>
          <w:tab w:val="left" w:pos="851"/>
        </w:tabs>
        <w:spacing w:after="0" w:line="240" w:lineRule="auto"/>
        <w:ind w:left="0" w:firstLine="709"/>
        <w:jc w:val="both"/>
        <w:rPr>
          <w:rFonts w:ascii="Times New Roman" w:eastAsia="Times New Roman" w:hAnsi="Times New Roman"/>
          <w:sz w:val="20"/>
          <w:szCs w:val="20"/>
          <w:lang w:val="uk-UA" w:eastAsia="ru-RU"/>
        </w:rPr>
      </w:pPr>
      <w:r w:rsidRPr="00DF18DC">
        <w:rPr>
          <w:rFonts w:ascii="Times New Roman" w:eastAsia="Times New Roman" w:hAnsi="Times New Roman"/>
          <w:sz w:val="24"/>
          <w:szCs w:val="24"/>
          <w:lang w:val="uk-UA" w:eastAsia="ru-RU"/>
        </w:rPr>
        <w:t>розрахунок орендної плати за водний об'єкт (</w:t>
      </w:r>
      <w:proofErr w:type="spellStart"/>
      <w:r w:rsidRPr="00DF18DC">
        <w:rPr>
          <w:rFonts w:ascii="Times New Roman" w:eastAsia="Times New Roman" w:hAnsi="Times New Roman"/>
          <w:sz w:val="24"/>
          <w:szCs w:val="24"/>
          <w:lang w:val="uk-UA" w:eastAsia="ru-RU"/>
        </w:rPr>
        <w:t>Новогеоргіївський</w:t>
      </w:r>
      <w:proofErr w:type="spellEnd"/>
      <w:r w:rsidRPr="00DF18DC">
        <w:rPr>
          <w:rFonts w:ascii="Times New Roman" w:eastAsia="Times New Roman" w:hAnsi="Times New Roman"/>
          <w:sz w:val="24"/>
          <w:szCs w:val="24"/>
          <w:lang w:val="uk-UA" w:eastAsia="ru-RU"/>
        </w:rPr>
        <w:t xml:space="preserve"> ставок №1 за межами с. </w:t>
      </w:r>
      <w:proofErr w:type="spellStart"/>
      <w:r w:rsidRPr="00DF18DC">
        <w:rPr>
          <w:rFonts w:ascii="Times New Roman" w:eastAsia="Times New Roman" w:hAnsi="Times New Roman"/>
          <w:sz w:val="24"/>
          <w:szCs w:val="24"/>
          <w:lang w:val="uk-UA" w:eastAsia="ru-RU"/>
        </w:rPr>
        <w:t>Новогеоргіївка</w:t>
      </w:r>
      <w:proofErr w:type="spellEnd"/>
      <w:r w:rsidRPr="00DF18DC">
        <w:rPr>
          <w:rFonts w:ascii="Times New Roman" w:eastAsia="Times New Roman" w:hAnsi="Times New Roman"/>
          <w:sz w:val="24"/>
          <w:szCs w:val="24"/>
          <w:lang w:val="uk-UA" w:eastAsia="ru-RU"/>
        </w:rPr>
        <w:t xml:space="preserve"> Подільського району Одеської області на земельній ділянці 5120284600:01:001:1110).</w:t>
      </w:r>
    </w:p>
    <w:p w:rsidR="00D86BC2" w:rsidRPr="00D86BC2" w:rsidRDefault="00D86BC2" w:rsidP="00D86BC2">
      <w:pPr>
        <w:spacing w:before="120" w:after="0" w:line="240" w:lineRule="atLeast"/>
        <w:jc w:val="center"/>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Реквізити сторін</w:t>
      </w:r>
    </w:p>
    <w:p w:rsidR="00D86BC2" w:rsidRPr="00D86BC2" w:rsidRDefault="00D86BC2" w:rsidP="00D86BC2">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tbl>
      <w:tblPr>
        <w:tblW w:w="9747" w:type="dxa"/>
        <w:tblLayout w:type="fixed"/>
        <w:tblLook w:val="01E0" w:firstRow="1" w:lastRow="1" w:firstColumn="1" w:lastColumn="1" w:noHBand="0" w:noVBand="0"/>
      </w:tblPr>
      <w:tblGrid>
        <w:gridCol w:w="4928"/>
        <w:gridCol w:w="4819"/>
      </w:tblGrid>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Орендар</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u w:val="single"/>
                <w:lang w:val="uk-UA" w:eastAsia="ru-RU"/>
              </w:rPr>
              <w:t>Ананьївська міська рада</w:t>
            </w:r>
            <w:r w:rsidRPr="00D86BC2">
              <w:rPr>
                <w:rFonts w:ascii="Times New Roman" w:eastAsia="Times New Roman" w:hAnsi="Times New Roman"/>
                <w:color w:val="000000"/>
                <w:sz w:val="24"/>
                <w:szCs w:val="24"/>
                <w:lang w:val="uk-UA" w:eastAsia="ru-RU"/>
              </w:rPr>
              <w:t>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lastRenderedPageBreak/>
              <w:t>(найменування юридичної особи)</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lastRenderedPageBreak/>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lastRenderedPageBreak/>
              <w:t>(прізвище, ім'я та по батькові</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u w:val="single"/>
                <w:lang w:val="uk-UA" w:eastAsia="ru-RU"/>
              </w:rPr>
              <w:lastRenderedPageBreak/>
              <w:t>Код ЄДРПОУ</w:t>
            </w:r>
            <w:r w:rsidRPr="00D86BC2">
              <w:rPr>
                <w:rFonts w:ascii="Times New Roman" w:eastAsia="Times New Roman" w:hAnsi="Times New Roman"/>
                <w:color w:val="000000"/>
                <w:sz w:val="24"/>
                <w:szCs w:val="24"/>
                <w:lang w:val="uk-UA" w:eastAsia="ru-RU"/>
              </w:rPr>
              <w:t xml:space="preserve">    </w:t>
            </w:r>
            <w:r w:rsidRPr="00D86BC2">
              <w:rPr>
                <w:rFonts w:ascii="Times New Roman" w:eastAsia="Times New Roman" w:hAnsi="Times New Roman"/>
                <w:color w:val="000000"/>
                <w:sz w:val="24"/>
                <w:szCs w:val="24"/>
                <w:u w:val="single"/>
                <w:lang w:val="uk-UA" w:eastAsia="ru-RU"/>
              </w:rPr>
              <w:t>04056807</w:t>
            </w:r>
            <w:r w:rsidRPr="00D86BC2">
              <w:rPr>
                <w:rFonts w:ascii="Times New Roman" w:eastAsia="Times New Roman" w:hAnsi="Times New Roman"/>
                <w:color w:val="000000"/>
                <w:sz w:val="24"/>
                <w:szCs w:val="24"/>
                <w:lang w:val="uk-UA" w:eastAsia="ru-RU"/>
              </w:rPr>
              <w:t>_____________</w:t>
            </w: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фізичної особи, паспортні дані</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u w:val="single"/>
                <w:lang w:val="uk-UA" w:eastAsia="ru-RU"/>
              </w:rPr>
              <w:t xml:space="preserve">вул. Незалежності,51, </w:t>
            </w:r>
            <w:proofErr w:type="spellStart"/>
            <w:r w:rsidRPr="00D86BC2">
              <w:rPr>
                <w:rFonts w:ascii="Times New Roman" w:eastAsia="Times New Roman" w:hAnsi="Times New Roman"/>
                <w:color w:val="000000"/>
                <w:sz w:val="24"/>
                <w:szCs w:val="24"/>
                <w:u w:val="single"/>
                <w:lang w:val="uk-UA" w:eastAsia="ru-RU"/>
              </w:rPr>
              <w:t>м.Ананьїв</w:t>
            </w:r>
            <w:proofErr w:type="spellEnd"/>
            <w:r w:rsidRPr="00D86BC2">
              <w:rPr>
                <w:rFonts w:ascii="Times New Roman" w:eastAsia="Times New Roman" w:hAnsi="Times New Roman"/>
                <w:color w:val="000000"/>
                <w:sz w:val="24"/>
                <w:szCs w:val="24"/>
                <w:u w:val="single"/>
                <w:lang w:val="uk-UA" w:eastAsia="ru-RU"/>
              </w:rPr>
              <w:t>_________</w:t>
            </w: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(серія, номер, ким і коли</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u w:val="single"/>
                <w:lang w:val="uk-UA" w:eastAsia="ru-RU"/>
              </w:rPr>
              <w:t>Подільський район, Одеська область</w:t>
            </w:r>
            <w:r w:rsidRPr="00D86BC2">
              <w:rPr>
                <w:rFonts w:ascii="Times New Roman" w:eastAsia="Times New Roman" w:hAnsi="Times New Roman"/>
                <w:color w:val="000000"/>
                <w:sz w:val="24"/>
                <w:szCs w:val="24"/>
                <w:lang w:val="uk-UA" w:eastAsia="ru-RU"/>
              </w:rPr>
              <w:t>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виданий), найменування юридичної</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u w:val="single"/>
                <w:lang w:val="uk-UA" w:eastAsia="ru-RU"/>
              </w:rPr>
              <w:t>Індекс  66401</w:t>
            </w:r>
            <w:r w:rsidRPr="00D86BC2">
              <w:rPr>
                <w:rFonts w:ascii="Times New Roman" w:eastAsia="Times New Roman" w:hAnsi="Times New Roman"/>
                <w:color w:val="000000"/>
                <w:sz w:val="24"/>
                <w:szCs w:val="24"/>
                <w:lang w:val="uk-UA" w:eastAsia="ru-RU"/>
              </w:rPr>
              <w:t>______________________</w:t>
            </w: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особи, що діє на підставі</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_______________________________________</w:t>
            </w: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 xml:space="preserve">установчого документа </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(індекс, область,</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район, місто, село, вулиця,</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номер будинку та квартири)</w:t>
            </w: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Ідентифікаційний номер ________________</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br/>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(фізичної особи)</w:t>
            </w: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Ідентифікаційний код ___________________</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r w:rsidRPr="00D86BC2">
              <w:rPr>
                <w:rFonts w:ascii="Times New Roman" w:eastAsia="Times New Roman" w:hAnsi="Times New Roman"/>
                <w:color w:val="000000"/>
                <w:sz w:val="24"/>
                <w:szCs w:val="24"/>
                <w:lang w:val="uk-UA" w:eastAsia="ru-RU"/>
              </w:rPr>
              <w:br/>
            </w:r>
            <w:r w:rsidRPr="00D86BC2">
              <w:rPr>
                <w:rFonts w:ascii="Times New Roman" w:eastAsia="Times New Roman" w:hAnsi="Times New Roman"/>
                <w:color w:val="000000"/>
                <w:sz w:val="20"/>
                <w:szCs w:val="20"/>
                <w:lang w:val="uk-UA" w:eastAsia="ru-RU"/>
              </w:rPr>
              <w:t>(юридичної особи)</w:t>
            </w:r>
          </w:p>
        </w:tc>
      </w:tr>
      <w:tr w:rsidR="00D86BC2" w:rsidRPr="00D86BC2" w:rsidTr="00252C07">
        <w:tc>
          <w:tcPr>
            <w:tcW w:w="9747" w:type="dxa"/>
            <w:gridSpan w:val="2"/>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D86BC2" w:rsidRPr="00D86BC2" w:rsidRDefault="00D86BC2" w:rsidP="00D86BC2">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Підписи сторін</w:t>
            </w:r>
          </w:p>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Орендодавець</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sidRPr="00D86BC2">
              <w:rPr>
                <w:rFonts w:ascii="Times New Roman" w:eastAsia="Times New Roman" w:hAnsi="Times New Roman"/>
                <w:b/>
                <w:color w:val="000000"/>
                <w:sz w:val="24"/>
                <w:szCs w:val="24"/>
                <w:lang w:val="uk-UA" w:eastAsia="ru-RU"/>
              </w:rPr>
              <w:t>Орендар</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_______________________________________</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______________________________________</w:t>
            </w:r>
          </w:p>
        </w:tc>
      </w:tr>
      <w:tr w:rsidR="00D86BC2" w:rsidRPr="00D86BC2" w:rsidTr="00252C07">
        <w:tc>
          <w:tcPr>
            <w:tcW w:w="4928"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 xml:space="preserve">МП </w:t>
            </w:r>
            <w:r w:rsidRPr="00D86BC2">
              <w:rPr>
                <w:rFonts w:ascii="Times New Roman" w:eastAsia="Times New Roman" w:hAnsi="Times New Roman"/>
                <w:color w:val="000000"/>
                <w:sz w:val="20"/>
                <w:szCs w:val="20"/>
                <w:lang w:val="uk-UA" w:eastAsia="ru-RU"/>
              </w:rPr>
              <w:t>(за наявності печатки)</w:t>
            </w:r>
          </w:p>
        </w:tc>
        <w:tc>
          <w:tcPr>
            <w:tcW w:w="4819" w:type="dxa"/>
            <w:shd w:val="clear" w:color="auto" w:fill="auto"/>
          </w:tcPr>
          <w:p w:rsidR="00D86BC2" w:rsidRPr="00D86BC2" w:rsidRDefault="00D86BC2" w:rsidP="00D86BC2">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sidRPr="00D86BC2">
              <w:rPr>
                <w:rFonts w:ascii="Times New Roman" w:eastAsia="Times New Roman" w:hAnsi="Times New Roman"/>
                <w:color w:val="000000"/>
                <w:sz w:val="24"/>
                <w:szCs w:val="24"/>
                <w:lang w:val="uk-UA" w:eastAsia="ru-RU"/>
              </w:rPr>
              <w:t xml:space="preserve">МП </w:t>
            </w:r>
            <w:r w:rsidRPr="00D86BC2">
              <w:rPr>
                <w:rFonts w:ascii="Times New Roman" w:eastAsia="Times New Roman" w:hAnsi="Times New Roman"/>
                <w:color w:val="000000"/>
                <w:sz w:val="20"/>
                <w:szCs w:val="20"/>
                <w:lang w:val="uk-UA" w:eastAsia="ru-RU"/>
              </w:rPr>
              <w:t>(за наявності печатки)</w:t>
            </w:r>
          </w:p>
        </w:tc>
      </w:tr>
    </w:tbl>
    <w:p w:rsidR="00D86BC2" w:rsidRPr="00D86BC2" w:rsidRDefault="00D86BC2" w:rsidP="00D86BC2">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D86BC2" w:rsidRPr="00D86BC2" w:rsidRDefault="00D86BC2" w:rsidP="00D86BC2">
      <w:pPr>
        <w:keepNext/>
        <w:keepLines/>
        <w:spacing w:before="240" w:after="240" w:line="240" w:lineRule="auto"/>
        <w:jc w:val="center"/>
        <w:rPr>
          <w:rFonts w:ascii="Times New Roman" w:eastAsia="Times New Roman" w:hAnsi="Times New Roman"/>
          <w:b/>
          <w:sz w:val="24"/>
          <w:szCs w:val="24"/>
          <w:lang w:val="uk-UA" w:eastAsia="ru-RU"/>
        </w:rPr>
      </w:pPr>
      <w:r w:rsidRPr="00D86BC2">
        <w:rPr>
          <w:rFonts w:ascii="Times New Roman" w:eastAsia="Times New Roman" w:hAnsi="Times New Roman"/>
          <w:b/>
          <w:sz w:val="24"/>
          <w:szCs w:val="24"/>
          <w:lang w:val="uk-UA" w:eastAsia="ru-RU"/>
        </w:rPr>
        <w:t xml:space="preserve">Договір погоджено з </w:t>
      </w:r>
      <w:proofErr w:type="spellStart"/>
      <w:r w:rsidRPr="00D86BC2">
        <w:rPr>
          <w:rFonts w:ascii="Times New Roman" w:eastAsia="Times New Roman" w:hAnsi="Times New Roman"/>
          <w:b/>
          <w:sz w:val="24"/>
          <w:szCs w:val="24"/>
          <w:lang w:val="uk-UA" w:eastAsia="ru-RU"/>
        </w:rPr>
        <w:t>Держводагентством</w:t>
      </w:r>
      <w:proofErr w:type="spellEnd"/>
    </w:p>
    <w:p w:rsidR="00D86BC2" w:rsidRPr="00D86BC2" w:rsidRDefault="00D86BC2" w:rsidP="00D86BC2">
      <w:pPr>
        <w:spacing w:after="0" w:line="240" w:lineRule="auto"/>
        <w:jc w:val="both"/>
        <w:rPr>
          <w:rFonts w:ascii="Times New Roman" w:eastAsia="Times New Roman" w:hAnsi="Times New Roman"/>
          <w:sz w:val="20"/>
          <w:szCs w:val="20"/>
          <w:lang w:val="uk-UA" w:eastAsia="ru-RU"/>
        </w:rPr>
      </w:pPr>
      <w:r w:rsidRPr="00D86BC2">
        <w:rPr>
          <w:rFonts w:ascii="Times New Roman" w:eastAsia="Times New Roman" w:hAnsi="Times New Roman"/>
          <w:sz w:val="24"/>
          <w:szCs w:val="24"/>
          <w:lang w:val="uk-UA" w:eastAsia="ru-RU"/>
        </w:rPr>
        <w:t>_______________ ____________________________________________</w:t>
      </w:r>
      <w:r w:rsidRPr="00D86BC2">
        <w:rPr>
          <w:rFonts w:ascii="Times New Roman" w:eastAsia="Times New Roman" w:hAnsi="Times New Roman"/>
          <w:sz w:val="24"/>
          <w:szCs w:val="24"/>
          <w:lang w:val="uk-UA" w:eastAsia="ru-RU"/>
        </w:rPr>
        <w:br/>
        <w:t xml:space="preserve">       </w:t>
      </w:r>
      <w:r w:rsidRPr="00D86BC2">
        <w:rPr>
          <w:rFonts w:ascii="Times New Roman" w:eastAsia="Times New Roman" w:hAnsi="Times New Roman"/>
          <w:sz w:val="20"/>
          <w:szCs w:val="20"/>
          <w:lang w:val="uk-UA" w:eastAsia="ru-RU"/>
        </w:rPr>
        <w:t xml:space="preserve">(підпис)                                                    (ініціали (ініціал власного імені) та прізвище уповноваженої     </w:t>
      </w:r>
    </w:p>
    <w:p w:rsidR="00D86BC2" w:rsidRPr="00D86BC2" w:rsidRDefault="00D86BC2" w:rsidP="00D86BC2">
      <w:pPr>
        <w:tabs>
          <w:tab w:val="left" w:pos="6599"/>
        </w:tabs>
        <w:spacing w:after="0" w:line="240" w:lineRule="auto"/>
        <w:jc w:val="center"/>
        <w:rPr>
          <w:rFonts w:ascii="Times New Roman" w:eastAsia="Times New Roman" w:hAnsi="Times New Roman"/>
          <w:sz w:val="20"/>
          <w:szCs w:val="20"/>
          <w:lang w:val="uk-UA" w:eastAsia="ru-RU"/>
        </w:rPr>
      </w:pPr>
      <w:r w:rsidRPr="00D86BC2">
        <w:rPr>
          <w:rFonts w:ascii="Times New Roman" w:eastAsia="Times New Roman" w:hAnsi="Times New Roman"/>
          <w:sz w:val="20"/>
          <w:szCs w:val="20"/>
          <w:lang w:val="uk-UA" w:eastAsia="ru-RU"/>
        </w:rPr>
        <w:t xml:space="preserve">                                                                              особи </w:t>
      </w:r>
      <w:proofErr w:type="spellStart"/>
      <w:r w:rsidRPr="00D86BC2">
        <w:rPr>
          <w:rFonts w:ascii="Times New Roman" w:eastAsia="Times New Roman" w:hAnsi="Times New Roman"/>
          <w:sz w:val="20"/>
          <w:szCs w:val="20"/>
          <w:lang w:val="uk-UA" w:eastAsia="ru-RU"/>
        </w:rPr>
        <w:t>Держводагентства</w:t>
      </w:r>
      <w:proofErr w:type="spellEnd"/>
      <w:r w:rsidRPr="00D86BC2">
        <w:rPr>
          <w:rFonts w:ascii="Times New Roman" w:eastAsia="Times New Roman" w:hAnsi="Times New Roman"/>
          <w:sz w:val="20"/>
          <w:szCs w:val="20"/>
          <w:lang w:val="uk-UA" w:eastAsia="ru-RU"/>
        </w:rPr>
        <w:t>)</w:t>
      </w:r>
    </w:p>
    <w:p w:rsidR="00D86BC2" w:rsidRPr="00D86BC2" w:rsidRDefault="00D86BC2" w:rsidP="00D86BC2">
      <w:pPr>
        <w:spacing w:before="120" w:after="0" w:line="240" w:lineRule="auto"/>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МП</w:t>
      </w:r>
    </w:p>
    <w:p w:rsidR="00D86BC2" w:rsidRPr="00D86BC2" w:rsidRDefault="00D86BC2" w:rsidP="00D86BC2">
      <w:pPr>
        <w:spacing w:before="120" w:after="0" w:line="240" w:lineRule="auto"/>
        <w:jc w:val="both"/>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_____ ______________ 20__ р.</w:t>
      </w:r>
    </w:p>
    <w:p w:rsidR="00D86BC2" w:rsidRDefault="00D86BC2" w:rsidP="006426F6">
      <w:pPr>
        <w:pStyle w:val="a8"/>
        <w:spacing w:before="0"/>
        <w:jc w:val="both"/>
        <w:rPr>
          <w:rFonts w:ascii="Times New Roman" w:hAnsi="Times New Roman"/>
          <w:sz w:val="24"/>
          <w:szCs w:val="24"/>
        </w:rPr>
      </w:pPr>
    </w:p>
    <w:p w:rsidR="00D86BC2" w:rsidRDefault="00D86BC2" w:rsidP="006426F6">
      <w:pPr>
        <w:pStyle w:val="a8"/>
        <w:spacing w:before="0"/>
        <w:jc w:val="both"/>
        <w:rPr>
          <w:rFonts w:ascii="Times New Roman" w:hAnsi="Times New Roman"/>
          <w:sz w:val="24"/>
          <w:szCs w:val="24"/>
        </w:rPr>
      </w:pPr>
    </w:p>
    <w:p w:rsidR="001D70BA" w:rsidRDefault="001D70BA" w:rsidP="00AB3A92">
      <w:pPr>
        <w:shd w:val="clear" w:color="auto" w:fill="FFFFFF"/>
        <w:spacing w:after="0" w:line="240" w:lineRule="auto"/>
        <w:ind w:right="448"/>
        <w:rPr>
          <w:rFonts w:ascii="Times New Roman" w:eastAsia="Times New Roman" w:hAnsi="Times New Roman"/>
          <w:b/>
          <w:bCs/>
          <w:color w:val="333333"/>
          <w:sz w:val="32"/>
          <w:szCs w:val="32"/>
          <w:lang w:val="uk-UA" w:eastAsia="ru-RU"/>
        </w:rPr>
      </w:pPr>
    </w:p>
    <w:p w:rsidR="00AB3A92" w:rsidRDefault="00AB3A92" w:rsidP="00AB3A92">
      <w:pPr>
        <w:shd w:val="clear" w:color="auto" w:fill="FFFFFF"/>
        <w:spacing w:after="0" w:line="240" w:lineRule="auto"/>
        <w:ind w:right="448"/>
        <w:rPr>
          <w:rFonts w:ascii="Times New Roman" w:eastAsia="Times New Roman" w:hAnsi="Times New Roman"/>
          <w:b/>
          <w:bCs/>
          <w:color w:val="333333"/>
          <w:sz w:val="32"/>
          <w:szCs w:val="32"/>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E66511" w:rsidRDefault="00E66511"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p>
    <w:p w:rsidR="00D86BC2" w:rsidRPr="001D70BA" w:rsidRDefault="00D86BC2" w:rsidP="00D86BC2">
      <w:pPr>
        <w:shd w:val="clear" w:color="auto" w:fill="FFFFFF"/>
        <w:spacing w:after="0" w:line="240" w:lineRule="auto"/>
        <w:ind w:left="448" w:right="448"/>
        <w:jc w:val="center"/>
        <w:rPr>
          <w:rFonts w:ascii="Times New Roman" w:eastAsia="Times New Roman" w:hAnsi="Times New Roman"/>
          <w:bCs/>
          <w:color w:val="333333"/>
          <w:sz w:val="28"/>
          <w:szCs w:val="28"/>
          <w:lang w:val="uk-UA" w:eastAsia="ru-RU"/>
        </w:rPr>
      </w:pPr>
      <w:r w:rsidRPr="001D70BA">
        <w:rPr>
          <w:rFonts w:ascii="Times New Roman" w:eastAsia="Times New Roman" w:hAnsi="Times New Roman"/>
          <w:bCs/>
          <w:color w:val="333333"/>
          <w:sz w:val="28"/>
          <w:szCs w:val="28"/>
          <w:lang w:val="uk-UA" w:eastAsia="ru-RU"/>
        </w:rPr>
        <w:t>Розрахунок орендної плати за водний об'єкт</w:t>
      </w:r>
    </w:p>
    <w:p w:rsidR="00D86BC2" w:rsidRPr="00D86BC2" w:rsidRDefault="00D86BC2" w:rsidP="00D86BC2">
      <w:pPr>
        <w:shd w:val="clear" w:color="auto" w:fill="FFFFFF"/>
        <w:spacing w:after="0" w:line="240" w:lineRule="auto"/>
        <w:ind w:left="448" w:right="448"/>
        <w:jc w:val="center"/>
        <w:rPr>
          <w:rFonts w:ascii="Times New Roman" w:eastAsia="Times New Roman" w:hAnsi="Times New Roman"/>
          <w:b/>
          <w:bCs/>
          <w:i/>
          <w:color w:val="333333"/>
          <w:sz w:val="28"/>
          <w:szCs w:val="28"/>
          <w:lang w:val="uk-UA" w:eastAsia="ru-RU"/>
        </w:rPr>
      </w:pPr>
      <w:r w:rsidRPr="00D86BC2">
        <w:rPr>
          <w:rFonts w:ascii="Times New Roman" w:eastAsia="Times New Roman" w:hAnsi="Times New Roman"/>
          <w:b/>
          <w:bCs/>
          <w:i/>
          <w:color w:val="333333"/>
          <w:sz w:val="28"/>
          <w:szCs w:val="28"/>
          <w:lang w:val="uk-UA" w:eastAsia="ru-RU"/>
        </w:rPr>
        <w:t>(</w:t>
      </w:r>
      <w:proofErr w:type="spellStart"/>
      <w:r w:rsidRPr="00D86BC2">
        <w:rPr>
          <w:rFonts w:ascii="Times New Roman" w:eastAsia="Times New Roman" w:hAnsi="Times New Roman"/>
          <w:b/>
          <w:bCs/>
          <w:i/>
          <w:color w:val="333333"/>
          <w:sz w:val="28"/>
          <w:szCs w:val="28"/>
          <w:lang w:val="uk-UA" w:eastAsia="ru-RU"/>
        </w:rPr>
        <w:t>Новогеоргіївський</w:t>
      </w:r>
      <w:proofErr w:type="spellEnd"/>
      <w:r w:rsidRPr="00D86BC2">
        <w:rPr>
          <w:rFonts w:ascii="Times New Roman" w:eastAsia="Times New Roman" w:hAnsi="Times New Roman"/>
          <w:b/>
          <w:bCs/>
          <w:i/>
          <w:color w:val="333333"/>
          <w:sz w:val="28"/>
          <w:szCs w:val="28"/>
          <w:lang w:val="uk-UA" w:eastAsia="ru-RU"/>
        </w:rPr>
        <w:t xml:space="preserve"> ставок №1 за межами с. </w:t>
      </w:r>
      <w:proofErr w:type="spellStart"/>
      <w:r w:rsidRPr="00D86BC2">
        <w:rPr>
          <w:rFonts w:ascii="Times New Roman" w:eastAsia="Times New Roman" w:hAnsi="Times New Roman"/>
          <w:b/>
          <w:bCs/>
          <w:i/>
          <w:color w:val="333333"/>
          <w:sz w:val="28"/>
          <w:szCs w:val="28"/>
          <w:lang w:val="uk-UA" w:eastAsia="ru-RU"/>
        </w:rPr>
        <w:t>Новогеоргіївка</w:t>
      </w:r>
      <w:proofErr w:type="spellEnd"/>
      <w:r w:rsidRPr="00D86BC2">
        <w:rPr>
          <w:rFonts w:ascii="Times New Roman" w:eastAsia="Times New Roman" w:hAnsi="Times New Roman"/>
          <w:b/>
          <w:bCs/>
          <w:i/>
          <w:color w:val="333333"/>
          <w:sz w:val="28"/>
          <w:szCs w:val="28"/>
          <w:lang w:val="uk-UA" w:eastAsia="ru-RU"/>
        </w:rPr>
        <w:t xml:space="preserve"> Подільського району Одеської області на земельній ділянці </w:t>
      </w:r>
      <w:r w:rsidRPr="00D86BC2">
        <w:rPr>
          <w:rFonts w:ascii="Times New Roman" w:eastAsiaTheme="minorHAnsi" w:hAnsi="Times New Roman"/>
          <w:b/>
          <w:i/>
          <w:sz w:val="24"/>
          <w:szCs w:val="24"/>
          <w:lang w:val="uk-UA"/>
        </w:rPr>
        <w:t>5120284600:01:001:1110)</w:t>
      </w:r>
    </w:p>
    <w:p w:rsidR="00D86BC2" w:rsidRPr="00D86BC2" w:rsidRDefault="00D86BC2" w:rsidP="00D86BC2">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p w:rsidR="00D86BC2" w:rsidRPr="00D86BC2" w:rsidRDefault="00D86BC2" w:rsidP="00D86BC2">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r w:rsidRPr="00D86BC2">
        <w:rPr>
          <w:rFonts w:ascii="Times New Roman" w:eastAsia="Times New Roman" w:hAnsi="Times New Roman"/>
          <w:b/>
          <w:bCs/>
          <w:color w:val="333333"/>
          <w:sz w:val="24"/>
          <w:szCs w:val="24"/>
          <w:lang w:val="uk-UA" w:eastAsia="ru-RU"/>
        </w:rPr>
        <w:t>Розрахунок зроблено відповідно до Методики</w:t>
      </w:r>
      <w:r w:rsidRPr="00D86BC2">
        <w:rPr>
          <w:rFonts w:ascii="Times New Roman" w:eastAsia="Times New Roman" w:hAnsi="Times New Roman"/>
          <w:color w:val="333333"/>
          <w:sz w:val="24"/>
          <w:szCs w:val="24"/>
          <w:lang w:val="uk-UA" w:eastAsia="ru-RU"/>
        </w:rPr>
        <w:t xml:space="preserve"> </w:t>
      </w:r>
      <w:r w:rsidRPr="00D86BC2">
        <w:rPr>
          <w:rFonts w:ascii="Times New Roman" w:eastAsia="Times New Roman" w:hAnsi="Times New Roman"/>
          <w:b/>
          <w:bCs/>
          <w:color w:val="333333"/>
          <w:sz w:val="24"/>
          <w:szCs w:val="24"/>
          <w:lang w:val="uk-UA" w:eastAsia="ru-RU"/>
        </w:rPr>
        <w:t>визначення розміру плати за надані в оренду водні об’єкти, затвердженої Наказом Міністерства екології та природних ресурсів України від 28.05.2013 №236 з урахуванням індексації</w:t>
      </w:r>
    </w:p>
    <w:p w:rsidR="00D86BC2" w:rsidRPr="00D86BC2" w:rsidRDefault="00D86BC2" w:rsidP="00D86BC2">
      <w:pPr>
        <w:shd w:val="clear" w:color="auto" w:fill="FFFFFF"/>
        <w:spacing w:after="0" w:line="240" w:lineRule="auto"/>
        <w:ind w:left="448" w:right="448"/>
        <w:rPr>
          <w:rFonts w:ascii="Times New Roman" w:eastAsia="Times New Roman" w:hAnsi="Times New Roman"/>
          <w:b/>
          <w:bCs/>
          <w:color w:val="333333"/>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0"/>
        <w:gridCol w:w="5979"/>
        <w:gridCol w:w="2400"/>
        <w:gridCol w:w="810"/>
      </w:tblGrid>
      <w:tr w:rsidR="00D86BC2" w:rsidRPr="00D86BC2" w:rsidTr="00252C07">
        <w:tc>
          <w:tcPr>
            <w:tcW w:w="6265" w:type="dxa"/>
            <w:gridSpan w:val="2"/>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b/>
                <w:bCs/>
                <w:sz w:val="24"/>
                <w:szCs w:val="24"/>
                <w:lang w:eastAsia="ru-RU"/>
              </w:rPr>
              <w:t>Складові</w:t>
            </w:r>
            <w:proofErr w:type="spellEnd"/>
            <w:r w:rsidRPr="00D86BC2">
              <w:rPr>
                <w:rFonts w:ascii="Times New Roman" w:eastAsia="Times New Roman" w:hAnsi="Times New Roman"/>
                <w:b/>
                <w:bCs/>
                <w:sz w:val="24"/>
                <w:szCs w:val="24"/>
                <w:lang w:eastAsia="ru-RU"/>
              </w:rPr>
              <w:t xml:space="preserve"> </w:t>
            </w:r>
            <w:proofErr w:type="spellStart"/>
            <w:r w:rsidRPr="00D86BC2">
              <w:rPr>
                <w:rFonts w:ascii="Times New Roman" w:eastAsia="Times New Roman" w:hAnsi="Times New Roman"/>
                <w:b/>
                <w:bCs/>
                <w:sz w:val="24"/>
                <w:szCs w:val="24"/>
                <w:lang w:eastAsia="ru-RU"/>
              </w:rPr>
              <w:t>формули</w:t>
            </w:r>
            <w:proofErr w:type="spellEnd"/>
            <w:r w:rsidRPr="00D86BC2">
              <w:rPr>
                <w:rFonts w:ascii="Times New Roman" w:eastAsia="Times New Roman" w:hAnsi="Times New Roman"/>
                <w:b/>
                <w:bCs/>
                <w:sz w:val="24"/>
                <w:szCs w:val="24"/>
                <w:lang w:eastAsia="ru-RU"/>
              </w:rPr>
              <w:t xml:space="preserve"> </w:t>
            </w:r>
            <w:proofErr w:type="spellStart"/>
            <w:r w:rsidRPr="00D86BC2">
              <w:rPr>
                <w:rFonts w:ascii="Times New Roman" w:eastAsia="Times New Roman" w:hAnsi="Times New Roman"/>
                <w:b/>
                <w:bCs/>
                <w:sz w:val="24"/>
                <w:szCs w:val="24"/>
                <w:lang w:eastAsia="ru-RU"/>
              </w:rPr>
              <w:t>розрахунку</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b/>
                <w:bCs/>
                <w:sz w:val="24"/>
                <w:szCs w:val="24"/>
                <w:lang w:eastAsia="ru-RU"/>
              </w:rPr>
              <w:t>Вихідні</w:t>
            </w:r>
            <w:proofErr w:type="spellEnd"/>
            <w:r w:rsidRPr="00D86BC2">
              <w:rPr>
                <w:rFonts w:ascii="Times New Roman" w:eastAsia="Times New Roman" w:hAnsi="Times New Roman"/>
                <w:b/>
                <w:bCs/>
                <w:sz w:val="24"/>
                <w:szCs w:val="24"/>
                <w:lang w:eastAsia="ru-RU"/>
              </w:rPr>
              <w:t xml:space="preserve"> </w:t>
            </w:r>
            <w:proofErr w:type="spellStart"/>
            <w:r w:rsidRPr="00D86BC2">
              <w:rPr>
                <w:rFonts w:ascii="Times New Roman" w:eastAsia="Times New Roman" w:hAnsi="Times New Roman"/>
                <w:b/>
                <w:bCs/>
                <w:sz w:val="24"/>
                <w:szCs w:val="24"/>
                <w:lang w:eastAsia="ru-RU"/>
              </w:rPr>
              <w:t>дані</w:t>
            </w:r>
            <w:proofErr w:type="spellEnd"/>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Ф</w:t>
            </w:r>
            <w:r w:rsidRPr="00D86BC2">
              <w:rPr>
                <w:rFonts w:ascii="Times New Roman" w:eastAsia="Times New Roman" w:hAnsi="Times New Roman"/>
                <w:b/>
                <w:bCs/>
                <w:sz w:val="16"/>
                <w:szCs w:val="16"/>
                <w:vertAlign w:val="subscript"/>
                <w:lang w:eastAsia="ru-RU"/>
              </w:rPr>
              <w:t>п</w:t>
            </w:r>
            <w:proofErr w:type="spellEnd"/>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Фіксована</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середня</w:t>
            </w:r>
            <w:proofErr w:type="spellEnd"/>
            <w:r w:rsidRPr="00D86BC2">
              <w:rPr>
                <w:rFonts w:ascii="Times New Roman" w:eastAsia="Times New Roman" w:hAnsi="Times New Roman"/>
                <w:sz w:val="24"/>
                <w:szCs w:val="24"/>
                <w:lang w:eastAsia="ru-RU"/>
              </w:rPr>
              <w:t xml:space="preserve"> плата за </w:t>
            </w:r>
            <w:proofErr w:type="spellStart"/>
            <w:r w:rsidRPr="00D86BC2">
              <w:rPr>
                <w:rFonts w:ascii="Times New Roman" w:eastAsia="Times New Roman" w:hAnsi="Times New Roman"/>
                <w:sz w:val="24"/>
                <w:szCs w:val="24"/>
                <w:lang w:eastAsia="ru-RU"/>
              </w:rPr>
              <w:t>надані</w:t>
            </w:r>
            <w:proofErr w:type="spellEnd"/>
            <w:r w:rsidRPr="00D86BC2">
              <w:rPr>
                <w:rFonts w:ascii="Times New Roman" w:eastAsia="Times New Roman" w:hAnsi="Times New Roman"/>
                <w:sz w:val="24"/>
                <w:szCs w:val="24"/>
                <w:lang w:eastAsia="ru-RU"/>
              </w:rPr>
              <w:t xml:space="preserve"> в </w:t>
            </w:r>
            <w:proofErr w:type="spellStart"/>
            <w:r w:rsidRPr="00D86BC2">
              <w:rPr>
                <w:rFonts w:ascii="Times New Roman" w:eastAsia="Times New Roman" w:hAnsi="Times New Roman"/>
                <w:sz w:val="24"/>
                <w:szCs w:val="24"/>
                <w:lang w:eastAsia="ru-RU"/>
              </w:rPr>
              <w:t>оренду</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водні</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об’єкти</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after="0" w:line="0" w:lineRule="atLeast"/>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 xml:space="preserve">2024-189,7 грн з урахуванням </w:t>
            </w:r>
          </w:p>
          <w:p w:rsidR="00D86BC2" w:rsidRPr="00D86BC2" w:rsidRDefault="00D86BC2" w:rsidP="00D86BC2">
            <w:pPr>
              <w:spacing w:after="0" w:line="0" w:lineRule="atLeast"/>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інфляції</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eastAsia="ru-RU"/>
              </w:rPr>
              <w:t>1</w:t>
            </w:r>
            <w:r w:rsidRPr="00D86BC2">
              <w:rPr>
                <w:rFonts w:ascii="Times New Roman" w:eastAsia="Times New Roman" w:hAnsi="Times New Roman"/>
                <w:sz w:val="24"/>
                <w:szCs w:val="24"/>
                <w:lang w:val="uk-UA" w:eastAsia="ru-RU"/>
              </w:rPr>
              <w:t>89,7*</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proofErr w:type="gramStart"/>
            <w:r w:rsidRPr="00D86BC2">
              <w:rPr>
                <w:rFonts w:ascii="Times New Roman" w:eastAsia="Times New Roman" w:hAnsi="Times New Roman"/>
                <w:b/>
                <w:bCs/>
                <w:sz w:val="16"/>
                <w:szCs w:val="16"/>
                <w:vertAlign w:val="subscript"/>
                <w:lang w:eastAsia="ru-RU"/>
              </w:rPr>
              <w:t>1</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proofErr w:type="gramStart"/>
            <w:r w:rsidRPr="00D86BC2">
              <w:rPr>
                <w:rFonts w:ascii="Times New Roman" w:eastAsia="Times New Roman" w:hAnsi="Times New Roman"/>
                <w:sz w:val="24"/>
                <w:szCs w:val="24"/>
                <w:lang w:eastAsia="ru-RU"/>
              </w:rPr>
              <w:t>Ц</w:t>
            </w:r>
            <w:proofErr w:type="gramEnd"/>
            <w:r w:rsidRPr="00D86BC2">
              <w:rPr>
                <w:rFonts w:ascii="Times New Roman" w:eastAsia="Times New Roman" w:hAnsi="Times New Roman"/>
                <w:sz w:val="24"/>
                <w:szCs w:val="24"/>
                <w:lang w:eastAsia="ru-RU"/>
              </w:rPr>
              <w:t>ілі</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надання</w:t>
            </w:r>
            <w:proofErr w:type="spellEnd"/>
            <w:r w:rsidRPr="00D86BC2">
              <w:rPr>
                <w:rFonts w:ascii="Times New Roman" w:eastAsia="Times New Roman" w:hAnsi="Times New Roman"/>
                <w:sz w:val="24"/>
                <w:szCs w:val="24"/>
                <w:lang w:eastAsia="ru-RU"/>
              </w:rPr>
              <w:t xml:space="preserve"> водного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Рибогосподарські</w:t>
            </w:r>
            <w:proofErr w:type="spellEnd"/>
            <w:r w:rsidRPr="00D86BC2">
              <w:rPr>
                <w:rFonts w:ascii="Times New Roman" w:eastAsia="Times New Roman" w:hAnsi="Times New Roman"/>
                <w:sz w:val="24"/>
                <w:szCs w:val="24"/>
                <w:lang w:eastAsia="ru-RU"/>
              </w:rPr>
              <w:t xml:space="preserve"> потреби</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1,2</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proofErr w:type="gramStart"/>
            <w:r w:rsidRPr="00D86BC2">
              <w:rPr>
                <w:rFonts w:ascii="Times New Roman" w:eastAsia="Times New Roman" w:hAnsi="Times New Roman"/>
                <w:b/>
                <w:bCs/>
                <w:sz w:val="16"/>
                <w:szCs w:val="16"/>
                <w:vertAlign w:val="subscript"/>
                <w:lang w:eastAsia="ru-RU"/>
              </w:rPr>
              <w:t>2</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 xml:space="preserve">Тип </w:t>
            </w:r>
            <w:proofErr w:type="gramStart"/>
            <w:r w:rsidRPr="00D86BC2">
              <w:rPr>
                <w:rFonts w:ascii="Times New Roman" w:eastAsia="Times New Roman" w:hAnsi="Times New Roman"/>
                <w:sz w:val="24"/>
                <w:szCs w:val="24"/>
                <w:lang w:eastAsia="ru-RU"/>
              </w:rPr>
              <w:t>водного</w:t>
            </w:r>
            <w:proofErr w:type="gram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Ставок</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1,1</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r w:rsidRPr="00D86BC2">
              <w:rPr>
                <w:rFonts w:ascii="Times New Roman" w:eastAsia="Times New Roman" w:hAnsi="Times New Roman"/>
                <w:b/>
                <w:bCs/>
                <w:sz w:val="16"/>
                <w:szCs w:val="16"/>
                <w:vertAlign w:val="subscript"/>
                <w:lang w:eastAsia="ru-RU"/>
              </w:rPr>
              <w:t>3</w:t>
            </w:r>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Місцезнаходження</w:t>
            </w:r>
            <w:proofErr w:type="spellEnd"/>
            <w:r w:rsidRPr="00D86BC2">
              <w:rPr>
                <w:rFonts w:ascii="Times New Roman" w:eastAsia="Times New Roman" w:hAnsi="Times New Roman"/>
                <w:sz w:val="24"/>
                <w:szCs w:val="24"/>
                <w:lang w:eastAsia="ru-RU"/>
              </w:rPr>
              <w:t xml:space="preserve"> водного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 xml:space="preserve">За межами </w:t>
            </w:r>
            <w:proofErr w:type="spellStart"/>
            <w:r w:rsidRPr="00D86BC2">
              <w:rPr>
                <w:rFonts w:ascii="Times New Roman" w:eastAsia="Times New Roman" w:hAnsi="Times New Roman"/>
                <w:sz w:val="24"/>
                <w:szCs w:val="24"/>
                <w:lang w:eastAsia="ru-RU"/>
              </w:rPr>
              <w:t>населених</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пункті</w:t>
            </w:r>
            <w:proofErr w:type="gramStart"/>
            <w:r w:rsidRPr="00D86BC2">
              <w:rPr>
                <w:rFonts w:ascii="Times New Roman" w:eastAsia="Times New Roman" w:hAnsi="Times New Roman"/>
                <w:sz w:val="24"/>
                <w:szCs w:val="24"/>
                <w:lang w:eastAsia="ru-RU"/>
              </w:rPr>
              <w:t>в</w:t>
            </w:r>
            <w:proofErr w:type="spellEnd"/>
            <w:proofErr w:type="gramEnd"/>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1,5</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proofErr w:type="gramStart"/>
            <w:r w:rsidRPr="00D86BC2">
              <w:rPr>
                <w:rFonts w:ascii="Times New Roman" w:eastAsia="Times New Roman" w:hAnsi="Times New Roman"/>
                <w:b/>
                <w:bCs/>
                <w:sz w:val="16"/>
                <w:szCs w:val="16"/>
                <w:vertAlign w:val="subscript"/>
                <w:lang w:eastAsia="ru-RU"/>
              </w:rPr>
              <w:t>4</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 xml:space="preserve">Тип </w:t>
            </w:r>
            <w:proofErr w:type="gramStart"/>
            <w:r w:rsidRPr="00D86BC2">
              <w:rPr>
                <w:rFonts w:ascii="Times New Roman" w:eastAsia="Times New Roman" w:hAnsi="Times New Roman"/>
                <w:sz w:val="24"/>
                <w:szCs w:val="24"/>
                <w:lang w:eastAsia="ru-RU"/>
              </w:rPr>
              <w:t>водного</w:t>
            </w:r>
            <w:proofErr w:type="gram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об’єкта</w:t>
            </w:r>
            <w:proofErr w:type="spellEnd"/>
            <w:r w:rsidRPr="00D86BC2">
              <w:rPr>
                <w:rFonts w:ascii="Times New Roman" w:eastAsia="Times New Roman" w:hAnsi="Times New Roman"/>
                <w:sz w:val="24"/>
                <w:szCs w:val="24"/>
                <w:lang w:eastAsia="ru-RU"/>
              </w:rPr>
              <w:t xml:space="preserve"> за </w:t>
            </w:r>
            <w:proofErr w:type="spellStart"/>
            <w:r w:rsidRPr="00D86BC2">
              <w:rPr>
                <w:rFonts w:ascii="Times New Roman" w:eastAsia="Times New Roman" w:hAnsi="Times New Roman"/>
                <w:sz w:val="24"/>
                <w:szCs w:val="24"/>
                <w:lang w:eastAsia="ru-RU"/>
              </w:rPr>
              <w:t>розміщенням</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proofErr w:type="spellStart"/>
            <w:r w:rsidRPr="00D86BC2">
              <w:rPr>
                <w:rFonts w:ascii="Times New Roman" w:eastAsia="Times New Roman" w:hAnsi="Times New Roman"/>
                <w:sz w:val="24"/>
                <w:szCs w:val="24"/>
                <w:lang w:eastAsia="ru-RU"/>
              </w:rPr>
              <w:t>Русловий</w:t>
            </w:r>
            <w:proofErr w:type="spellEnd"/>
            <w:r w:rsidRPr="00D86BC2">
              <w:rPr>
                <w:rFonts w:ascii="Times New Roman" w:eastAsia="Times New Roman" w:hAnsi="Times New Roman"/>
                <w:sz w:val="24"/>
                <w:szCs w:val="24"/>
                <w:lang w:eastAsia="ru-RU"/>
              </w:rPr>
              <w:t xml:space="preserve">, </w:t>
            </w:r>
            <w:r w:rsidRPr="00D86BC2">
              <w:rPr>
                <w:rFonts w:ascii="Times New Roman" w:eastAsia="Times New Roman" w:hAnsi="Times New Roman"/>
                <w:sz w:val="24"/>
                <w:szCs w:val="24"/>
                <w:lang w:val="uk-UA" w:eastAsia="ru-RU"/>
              </w:rPr>
              <w:t>без</w:t>
            </w:r>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можлив</w:t>
            </w:r>
            <w:proofErr w:type="spellEnd"/>
            <w:r w:rsidRPr="00D86BC2">
              <w:rPr>
                <w:rFonts w:ascii="Times New Roman" w:eastAsia="Times New Roman" w:hAnsi="Times New Roman"/>
                <w:sz w:val="24"/>
                <w:szCs w:val="24"/>
                <w:lang w:val="uk-UA" w:eastAsia="ru-RU"/>
              </w:rPr>
              <w:t>ості</w:t>
            </w:r>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регулювання</w:t>
            </w:r>
            <w:proofErr w:type="spellEnd"/>
            <w:r w:rsidRPr="00D86BC2">
              <w:rPr>
                <w:rFonts w:ascii="Times New Roman" w:eastAsia="Times New Roman" w:hAnsi="Times New Roman"/>
                <w:sz w:val="24"/>
                <w:szCs w:val="24"/>
                <w:lang w:val="uk-UA" w:eastAsia="ru-RU"/>
              </w:rPr>
              <w:t>**</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eastAsia="ru-RU"/>
              </w:rPr>
              <w:t>1,</w:t>
            </w:r>
            <w:r w:rsidRPr="00D86BC2">
              <w:rPr>
                <w:rFonts w:ascii="Times New Roman" w:eastAsia="Times New Roman" w:hAnsi="Times New Roman"/>
                <w:sz w:val="24"/>
                <w:szCs w:val="24"/>
                <w:lang w:val="uk-UA" w:eastAsia="ru-RU"/>
              </w:rPr>
              <w:t>1</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r w:rsidRPr="00D86BC2">
              <w:rPr>
                <w:rFonts w:ascii="Times New Roman" w:eastAsia="Times New Roman" w:hAnsi="Times New Roman"/>
                <w:b/>
                <w:bCs/>
                <w:sz w:val="16"/>
                <w:szCs w:val="16"/>
                <w:vertAlign w:val="subscript"/>
                <w:lang w:eastAsia="ru-RU"/>
              </w:rPr>
              <w:t>5</w:t>
            </w:r>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Середня</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глибина</w:t>
            </w:r>
            <w:proofErr w:type="spellEnd"/>
            <w:r w:rsidRPr="00D86BC2">
              <w:rPr>
                <w:rFonts w:ascii="Times New Roman" w:eastAsia="Times New Roman" w:hAnsi="Times New Roman"/>
                <w:sz w:val="24"/>
                <w:szCs w:val="24"/>
                <w:lang w:eastAsia="ru-RU"/>
              </w:rPr>
              <w:t xml:space="preserve"> водного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До</w:t>
            </w:r>
            <w:r w:rsidRPr="00D86BC2">
              <w:rPr>
                <w:rFonts w:ascii="Times New Roman" w:eastAsia="Times New Roman" w:hAnsi="Times New Roman"/>
                <w:sz w:val="24"/>
                <w:szCs w:val="24"/>
                <w:lang w:eastAsia="ru-RU"/>
              </w:rPr>
              <w:t xml:space="preserve"> 1,5 м</w:t>
            </w:r>
            <w:r w:rsidRPr="00D86BC2">
              <w:rPr>
                <w:rFonts w:ascii="Times New Roman" w:eastAsia="Times New Roman" w:hAnsi="Times New Roman"/>
                <w:sz w:val="24"/>
                <w:szCs w:val="24"/>
                <w:lang w:val="uk-UA" w:eastAsia="ru-RU"/>
              </w:rPr>
              <w:t xml:space="preserve"> понад 2,5 м (2,80 м**)</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eastAsia="ru-RU"/>
              </w:rPr>
              <w:t>1,</w:t>
            </w:r>
            <w:r w:rsidRPr="00D86BC2">
              <w:rPr>
                <w:rFonts w:ascii="Times New Roman" w:eastAsia="Times New Roman" w:hAnsi="Times New Roman"/>
                <w:sz w:val="24"/>
                <w:szCs w:val="24"/>
                <w:lang w:val="uk-UA" w:eastAsia="ru-RU"/>
              </w:rPr>
              <w:t>0</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К</w:t>
            </w:r>
            <w:proofErr w:type="gramStart"/>
            <w:r w:rsidRPr="00D86BC2">
              <w:rPr>
                <w:rFonts w:ascii="Times New Roman" w:eastAsia="Times New Roman" w:hAnsi="Times New Roman"/>
                <w:b/>
                <w:bCs/>
                <w:sz w:val="16"/>
                <w:szCs w:val="16"/>
                <w:vertAlign w:val="subscript"/>
                <w:lang w:eastAsia="ru-RU"/>
              </w:rPr>
              <w:t>6</w:t>
            </w:r>
            <w:proofErr w:type="gramEnd"/>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Відсоток</w:t>
            </w:r>
            <w:proofErr w:type="spellEnd"/>
            <w:r w:rsidRPr="00D86BC2">
              <w:rPr>
                <w:rFonts w:ascii="Times New Roman" w:eastAsia="Times New Roman" w:hAnsi="Times New Roman"/>
                <w:sz w:val="24"/>
                <w:szCs w:val="24"/>
                <w:lang w:eastAsia="ru-RU"/>
              </w:rPr>
              <w:t xml:space="preserve"> </w:t>
            </w:r>
            <w:proofErr w:type="spellStart"/>
            <w:r w:rsidRPr="00D86BC2">
              <w:rPr>
                <w:rFonts w:ascii="Times New Roman" w:eastAsia="Times New Roman" w:hAnsi="Times New Roman"/>
                <w:sz w:val="24"/>
                <w:szCs w:val="24"/>
                <w:lang w:eastAsia="ru-RU"/>
              </w:rPr>
              <w:t>заростання</w:t>
            </w:r>
            <w:proofErr w:type="spellEnd"/>
            <w:r w:rsidRPr="00D86BC2">
              <w:rPr>
                <w:rFonts w:ascii="Times New Roman" w:eastAsia="Times New Roman" w:hAnsi="Times New Roman"/>
                <w:sz w:val="24"/>
                <w:szCs w:val="24"/>
                <w:lang w:eastAsia="ru-RU"/>
              </w:rPr>
              <w:t xml:space="preserve"> водного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eastAsia="ru-RU"/>
              </w:rPr>
              <w:t>До 30 %</w:t>
            </w:r>
            <w:r w:rsidRPr="00D86BC2">
              <w:rPr>
                <w:rFonts w:ascii="Times New Roman" w:eastAsia="Times New Roman" w:hAnsi="Times New Roman"/>
                <w:sz w:val="24"/>
                <w:szCs w:val="24"/>
                <w:lang w:val="uk-UA" w:eastAsia="ru-RU"/>
              </w:rPr>
              <w:t xml:space="preserve"> (15%**)</w:t>
            </w:r>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1,2</w:t>
            </w:r>
          </w:p>
        </w:tc>
      </w:tr>
      <w:tr w:rsidR="00D86BC2" w:rsidRPr="00D86BC2" w:rsidTr="00252C07">
        <w:tc>
          <w:tcPr>
            <w:tcW w:w="0" w:type="auto"/>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r w:rsidRPr="00D86BC2">
              <w:rPr>
                <w:rFonts w:ascii="Times New Roman" w:eastAsia="Times New Roman" w:hAnsi="Times New Roman"/>
                <w:sz w:val="24"/>
                <w:szCs w:val="24"/>
                <w:lang w:eastAsia="ru-RU"/>
              </w:rPr>
              <w:t>S</w:t>
            </w:r>
          </w:p>
        </w:tc>
        <w:tc>
          <w:tcPr>
            <w:tcW w:w="5811"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eastAsia="ru-RU"/>
              </w:rPr>
            </w:pPr>
            <w:proofErr w:type="spellStart"/>
            <w:r w:rsidRPr="00D86BC2">
              <w:rPr>
                <w:rFonts w:ascii="Times New Roman" w:eastAsia="Times New Roman" w:hAnsi="Times New Roman"/>
                <w:sz w:val="24"/>
                <w:szCs w:val="24"/>
                <w:lang w:eastAsia="ru-RU"/>
              </w:rPr>
              <w:t>Площа</w:t>
            </w:r>
            <w:proofErr w:type="spellEnd"/>
            <w:r w:rsidRPr="00D86BC2">
              <w:rPr>
                <w:rFonts w:ascii="Times New Roman" w:eastAsia="Times New Roman" w:hAnsi="Times New Roman"/>
                <w:sz w:val="24"/>
                <w:szCs w:val="24"/>
                <w:lang w:eastAsia="ru-RU"/>
              </w:rPr>
              <w:t xml:space="preserve"> водного </w:t>
            </w:r>
            <w:proofErr w:type="spellStart"/>
            <w:r w:rsidRPr="00D86BC2">
              <w:rPr>
                <w:rFonts w:ascii="Times New Roman" w:eastAsia="Times New Roman" w:hAnsi="Times New Roman"/>
                <w:sz w:val="24"/>
                <w:szCs w:val="24"/>
                <w:lang w:eastAsia="ru-RU"/>
              </w:rPr>
              <w:t>об’єкта</w:t>
            </w:r>
            <w:proofErr w:type="spellEnd"/>
          </w:p>
        </w:tc>
        <w:tc>
          <w:tcPr>
            <w:tcW w:w="240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10,0000</w:t>
            </w:r>
            <w:r w:rsidRPr="00D86BC2">
              <w:rPr>
                <w:rFonts w:ascii="Times New Roman" w:eastAsia="Times New Roman" w:hAnsi="Times New Roman"/>
                <w:sz w:val="24"/>
                <w:szCs w:val="24"/>
                <w:lang w:eastAsia="ru-RU"/>
              </w:rPr>
              <w:t xml:space="preserve"> гектар</w:t>
            </w:r>
            <w:proofErr w:type="spellStart"/>
            <w:r w:rsidRPr="00D86BC2">
              <w:rPr>
                <w:rFonts w:ascii="Times New Roman" w:eastAsia="Times New Roman" w:hAnsi="Times New Roman"/>
                <w:sz w:val="24"/>
                <w:szCs w:val="24"/>
                <w:lang w:val="uk-UA" w:eastAsia="ru-RU"/>
              </w:rPr>
              <w:t>ів</w:t>
            </w:r>
            <w:proofErr w:type="spellEnd"/>
          </w:p>
        </w:tc>
        <w:tc>
          <w:tcPr>
            <w:tcW w:w="720" w:type="dxa"/>
            <w:tcBorders>
              <w:top w:val="single" w:sz="6" w:space="0" w:color="000000"/>
              <w:left w:val="single" w:sz="6" w:space="0" w:color="000000"/>
              <w:bottom w:val="single" w:sz="6" w:space="0" w:color="000000"/>
              <w:right w:val="single" w:sz="6" w:space="0" w:color="000000"/>
            </w:tcBorders>
            <w:hideMark/>
          </w:tcPr>
          <w:p w:rsidR="00D86BC2" w:rsidRPr="00D86BC2" w:rsidRDefault="00D86BC2" w:rsidP="00D86BC2">
            <w:pPr>
              <w:spacing w:before="150" w:after="150" w:line="240" w:lineRule="auto"/>
              <w:jc w:val="center"/>
              <w:rPr>
                <w:rFonts w:ascii="Times New Roman" w:eastAsia="Times New Roman" w:hAnsi="Times New Roman"/>
                <w:sz w:val="24"/>
                <w:szCs w:val="24"/>
                <w:lang w:val="uk-UA" w:eastAsia="ru-RU"/>
              </w:rPr>
            </w:pPr>
            <w:r w:rsidRPr="00D86BC2">
              <w:rPr>
                <w:rFonts w:ascii="Times New Roman" w:eastAsia="Times New Roman" w:hAnsi="Times New Roman"/>
                <w:sz w:val="24"/>
                <w:szCs w:val="24"/>
                <w:lang w:val="uk-UA" w:eastAsia="ru-RU"/>
              </w:rPr>
              <w:t>10,0000</w:t>
            </w:r>
          </w:p>
        </w:tc>
      </w:tr>
    </w:tbl>
    <w:p w:rsidR="00D86BC2" w:rsidRPr="001D70BA" w:rsidRDefault="00D86BC2" w:rsidP="00D86BC2">
      <w:pPr>
        <w:ind w:left="810"/>
        <w:contextualSpacing/>
        <w:rPr>
          <w:rFonts w:ascii="Times New Roman" w:eastAsiaTheme="minorHAnsi" w:hAnsi="Times New Roman"/>
          <w:b/>
          <w:lang w:val="uk-UA"/>
        </w:rPr>
      </w:pPr>
      <w:r w:rsidRPr="001D70BA">
        <w:rPr>
          <w:rFonts w:ascii="Times New Roman" w:eastAsiaTheme="minorHAnsi" w:hAnsi="Times New Roman"/>
          <w:lang w:val="uk-UA"/>
        </w:rPr>
        <w:t>*</w:t>
      </w:r>
      <w:proofErr w:type="spellStart"/>
      <w:r w:rsidRPr="001D70BA">
        <w:rPr>
          <w:rFonts w:ascii="Times New Roman" w:eastAsiaTheme="minorHAnsi" w:hAnsi="Times New Roman"/>
        </w:rPr>
        <w:t>Фіксована</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середня</w:t>
      </w:r>
      <w:proofErr w:type="spellEnd"/>
      <w:r w:rsidRPr="001D70BA">
        <w:rPr>
          <w:rFonts w:ascii="Times New Roman" w:eastAsiaTheme="minorHAnsi" w:hAnsi="Times New Roman"/>
        </w:rPr>
        <w:t xml:space="preserve"> плата за </w:t>
      </w:r>
      <w:proofErr w:type="spellStart"/>
      <w:r w:rsidRPr="001D70BA">
        <w:rPr>
          <w:rFonts w:ascii="Times New Roman" w:eastAsiaTheme="minorHAnsi" w:hAnsi="Times New Roman"/>
        </w:rPr>
        <w:t>надані</w:t>
      </w:r>
      <w:proofErr w:type="spellEnd"/>
      <w:r w:rsidRPr="001D70BA">
        <w:rPr>
          <w:rFonts w:ascii="Times New Roman" w:eastAsiaTheme="minorHAnsi" w:hAnsi="Times New Roman"/>
        </w:rPr>
        <w:t xml:space="preserve"> в </w:t>
      </w:r>
      <w:proofErr w:type="spellStart"/>
      <w:r w:rsidRPr="001D70BA">
        <w:rPr>
          <w:rFonts w:ascii="Times New Roman" w:eastAsiaTheme="minorHAnsi" w:hAnsi="Times New Roman"/>
        </w:rPr>
        <w:t>оренду</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водні</w:t>
      </w:r>
      <w:proofErr w:type="spellEnd"/>
      <w:r w:rsidRPr="001D70BA">
        <w:rPr>
          <w:rFonts w:ascii="Times New Roman" w:eastAsiaTheme="minorHAnsi" w:hAnsi="Times New Roman"/>
        </w:rPr>
        <w:t xml:space="preserve"> </w:t>
      </w:r>
      <w:proofErr w:type="spellStart"/>
      <w:r w:rsidRPr="001D70BA">
        <w:rPr>
          <w:rFonts w:ascii="Times New Roman" w:eastAsiaTheme="minorHAnsi" w:hAnsi="Times New Roman"/>
        </w:rPr>
        <w:t>об’єкти</w:t>
      </w:r>
      <w:proofErr w:type="spellEnd"/>
      <w:r w:rsidRPr="001D70BA">
        <w:rPr>
          <w:rFonts w:ascii="Times New Roman" w:eastAsiaTheme="minorHAnsi" w:hAnsi="Times New Roman"/>
          <w:lang w:val="uk-UA"/>
        </w:rPr>
        <w:t xml:space="preserve"> на 2024 рік </w:t>
      </w:r>
      <w:r w:rsidRPr="001D70BA">
        <w:rPr>
          <w:rFonts w:ascii="Times New Roman" w:eastAsiaTheme="minorHAnsi" w:hAnsi="Times New Roman"/>
          <w:b/>
          <w:lang w:val="uk-UA"/>
        </w:rPr>
        <w:t>189,70</w:t>
      </w:r>
    </w:p>
    <w:p w:rsidR="00D86BC2" w:rsidRPr="001D70BA" w:rsidRDefault="00D86BC2" w:rsidP="00D86BC2">
      <w:pPr>
        <w:ind w:left="810"/>
        <w:contextualSpacing/>
        <w:rPr>
          <w:rFonts w:ascii="Times New Roman" w:eastAsiaTheme="minorHAnsi" w:hAnsi="Times New Roman"/>
          <w:lang w:val="uk-UA"/>
        </w:rPr>
      </w:pPr>
      <w:r w:rsidRPr="001D70BA">
        <w:rPr>
          <w:rFonts w:ascii="Times New Roman" w:eastAsiaTheme="minorHAnsi" w:hAnsi="Times New Roman"/>
          <w:b/>
          <w:lang w:val="uk-UA"/>
        </w:rPr>
        <w:t xml:space="preserve">** </w:t>
      </w:r>
      <w:r w:rsidRPr="001D70BA">
        <w:rPr>
          <w:rFonts w:ascii="Times New Roman" w:eastAsiaTheme="minorHAnsi" w:hAnsi="Times New Roman"/>
          <w:lang w:val="uk-UA"/>
        </w:rPr>
        <w:t>відповідно до паспорта водного об'єкту від 20 травня 2024 року.</w:t>
      </w:r>
    </w:p>
    <w:p w:rsidR="00D86BC2" w:rsidRPr="001D70BA" w:rsidRDefault="00D86BC2" w:rsidP="00D86BC2">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По=ФпхК1хК2хК3хК4хК5хК6хS,</w:t>
      </w:r>
    </w:p>
    <w:p w:rsidR="00D86BC2" w:rsidRPr="001D70BA" w:rsidRDefault="00D86BC2" w:rsidP="00D86BC2">
      <w:pPr>
        <w:shd w:val="clear" w:color="auto" w:fill="FFFFFF"/>
        <w:spacing w:after="150" w:line="240" w:lineRule="auto"/>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Розрахунок річної орендної плати</w:t>
      </w:r>
    </w:p>
    <w:p w:rsidR="00D86BC2" w:rsidRPr="001D70BA" w:rsidRDefault="00D86BC2" w:rsidP="00D86BC2">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r w:rsidRPr="001D70BA">
        <w:rPr>
          <w:rFonts w:ascii="Times New Roman" w:eastAsia="Times New Roman" w:hAnsi="Times New Roman"/>
          <w:color w:val="333333"/>
          <w:sz w:val="24"/>
          <w:szCs w:val="24"/>
          <w:lang w:val="uk-UA" w:eastAsia="ru-RU"/>
        </w:rPr>
        <w:t>По=</w:t>
      </w:r>
      <w:r w:rsidRPr="001D70BA">
        <w:rPr>
          <w:rFonts w:ascii="Times New Roman" w:eastAsia="Times New Roman" w:hAnsi="Times New Roman"/>
          <w:b/>
          <w:color w:val="333333"/>
          <w:sz w:val="24"/>
          <w:szCs w:val="24"/>
          <w:lang w:val="uk-UA" w:eastAsia="ru-RU"/>
        </w:rPr>
        <w:t>189,70</w:t>
      </w:r>
      <w:r w:rsidRPr="001D70BA">
        <w:rPr>
          <w:rFonts w:ascii="Times New Roman" w:eastAsia="Times New Roman" w:hAnsi="Times New Roman"/>
          <w:color w:val="333333"/>
          <w:sz w:val="24"/>
          <w:szCs w:val="24"/>
          <w:lang w:val="uk-UA" w:eastAsia="ru-RU"/>
        </w:rPr>
        <w:t>*х1,2х1,1х1,5х1,1х1,0х1,2х10,0000=</w:t>
      </w:r>
      <w:r w:rsidRPr="001D70BA">
        <w:rPr>
          <w:rFonts w:ascii="Times New Roman" w:eastAsia="Times New Roman" w:hAnsi="Times New Roman"/>
          <w:b/>
          <w:color w:val="333333"/>
          <w:sz w:val="24"/>
          <w:szCs w:val="24"/>
          <w:lang w:val="uk-UA" w:eastAsia="ru-RU"/>
        </w:rPr>
        <w:t xml:space="preserve"> 4958 грн 00 коп.</w:t>
      </w:r>
    </w:p>
    <w:p w:rsidR="00D86BC2" w:rsidRPr="00D86BC2" w:rsidRDefault="00D86BC2" w:rsidP="00D86BC2">
      <w:pPr>
        <w:ind w:firstLine="450"/>
        <w:rPr>
          <w:rFonts w:asciiTheme="minorHAnsi" w:eastAsiaTheme="minorHAnsi" w:hAnsiTheme="minorHAnsi" w:cstheme="minorBidi"/>
          <w:b/>
          <w:lang w:val="uk-UA"/>
        </w:rPr>
      </w:pPr>
    </w:p>
    <w:p w:rsidR="00D86BC2" w:rsidRDefault="00D86BC2" w:rsidP="006426F6">
      <w:pPr>
        <w:pStyle w:val="a8"/>
        <w:spacing w:before="0"/>
        <w:jc w:val="both"/>
        <w:rPr>
          <w:rFonts w:ascii="Times New Roman" w:hAnsi="Times New Roman"/>
          <w:sz w:val="24"/>
          <w:szCs w:val="24"/>
        </w:rPr>
      </w:pPr>
    </w:p>
    <w:sectPr w:rsidR="00D86BC2" w:rsidSect="00DD2ECD">
      <w:headerReference w:type="even" r:id="rId10"/>
      <w:headerReference w:type="default" r:id="rId11"/>
      <w:pgSz w:w="11906" w:h="16838" w:code="9"/>
      <w:pgMar w:top="426" w:right="566" w:bottom="709"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51" w:rsidRDefault="00F51951">
      <w:pPr>
        <w:spacing w:after="0" w:line="240" w:lineRule="auto"/>
      </w:pPr>
      <w:r>
        <w:separator/>
      </w:r>
    </w:p>
  </w:endnote>
  <w:endnote w:type="continuationSeparator" w:id="0">
    <w:p w:rsidR="00F51951" w:rsidRDefault="00F51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51" w:rsidRDefault="00F51951">
      <w:pPr>
        <w:spacing w:after="0" w:line="240" w:lineRule="auto"/>
      </w:pPr>
      <w:r>
        <w:separator/>
      </w:r>
    </w:p>
  </w:footnote>
  <w:footnote w:type="continuationSeparator" w:id="0">
    <w:p w:rsidR="00F51951" w:rsidRDefault="00F51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2F" w:rsidRDefault="00015F2F">
    <w:pPr>
      <w:framePr w:wrap="around" w:vAnchor="text" w:hAnchor="margin" w:xAlign="center" w:y="1"/>
    </w:pPr>
    <w:r>
      <w:fldChar w:fldCharType="begin"/>
    </w:r>
    <w:r>
      <w:instrText xml:space="preserve">PAGE  </w:instrText>
    </w:r>
    <w:r>
      <w:fldChar w:fldCharType="separate"/>
    </w:r>
    <w:r>
      <w:rPr>
        <w:noProof/>
      </w:rPr>
      <w:t>1</w:t>
    </w:r>
    <w:r>
      <w:fldChar w:fldCharType="end"/>
    </w:r>
  </w:p>
  <w:p w:rsidR="00015F2F" w:rsidRDefault="00015F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2F" w:rsidRDefault="00015F2F">
    <w:pPr>
      <w:framePr w:wrap="around" w:vAnchor="text" w:hAnchor="margin" w:xAlign="center" w:y="1"/>
    </w:pPr>
    <w:r>
      <w:fldChar w:fldCharType="begin"/>
    </w:r>
    <w:r>
      <w:instrText xml:space="preserve">PAGE  </w:instrText>
    </w:r>
    <w:r>
      <w:fldChar w:fldCharType="separate"/>
    </w:r>
    <w:r w:rsidR="00F958AE">
      <w:rPr>
        <w:noProof/>
      </w:rPr>
      <w:t>27</w:t>
    </w:r>
    <w:r>
      <w:fldChar w:fldCharType="end"/>
    </w:r>
  </w:p>
  <w:p w:rsidR="00015F2F" w:rsidRDefault="00015F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45"/>
    <w:multiLevelType w:val="hybridMultilevel"/>
    <w:tmpl w:val="318637F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1873FA4"/>
    <w:multiLevelType w:val="hybridMultilevel"/>
    <w:tmpl w:val="4A2E3184"/>
    <w:lvl w:ilvl="0" w:tplc="2FC2835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CC61E1"/>
    <w:multiLevelType w:val="hybridMultilevel"/>
    <w:tmpl w:val="732A83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C2EB3"/>
    <w:multiLevelType w:val="multilevel"/>
    <w:tmpl w:val="F732E0AC"/>
    <w:lvl w:ilvl="0">
      <w:start w:val="3"/>
      <w:numFmt w:val="decimal"/>
      <w:lvlText w:val="%1."/>
      <w:lvlJc w:val="left"/>
      <w:pPr>
        <w:ind w:left="502"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5206DD2"/>
    <w:multiLevelType w:val="hybridMultilevel"/>
    <w:tmpl w:val="25A0D5B0"/>
    <w:lvl w:ilvl="0" w:tplc="82882A8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6">
    <w:nsid w:val="38514BB2"/>
    <w:multiLevelType w:val="hybridMultilevel"/>
    <w:tmpl w:val="0A46859E"/>
    <w:lvl w:ilvl="0" w:tplc="150850C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CB27BDB"/>
    <w:multiLevelType w:val="multilevel"/>
    <w:tmpl w:val="C262E296"/>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5DD34461"/>
    <w:multiLevelType w:val="hybridMultilevel"/>
    <w:tmpl w:val="7200D7E0"/>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5D433D6"/>
    <w:multiLevelType w:val="multilevel"/>
    <w:tmpl w:val="8C0078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67E6409A"/>
    <w:multiLevelType w:val="hybridMultilevel"/>
    <w:tmpl w:val="DE6A0CCC"/>
    <w:lvl w:ilvl="0" w:tplc="BA4C7862">
      <w:start w:val="3"/>
      <w:numFmt w:val="bullet"/>
      <w:lvlText w:val=""/>
      <w:lvlJc w:val="left"/>
      <w:pPr>
        <w:ind w:left="252" w:hanging="360"/>
      </w:pPr>
      <w:rPr>
        <w:rFonts w:ascii="Symbol" w:eastAsia="Times New Roman" w:hAnsi="Symbol" w:cs="Times New Roman"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0"/>
  </w:num>
  <w:num w:numId="7">
    <w:abstractNumId w:val="8"/>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43"/>
    <w:rsid w:val="00006BAE"/>
    <w:rsid w:val="00015F2F"/>
    <w:rsid w:val="00031170"/>
    <w:rsid w:val="00037A5D"/>
    <w:rsid w:val="00042022"/>
    <w:rsid w:val="00065A3C"/>
    <w:rsid w:val="0008367B"/>
    <w:rsid w:val="0008424E"/>
    <w:rsid w:val="000D18FF"/>
    <w:rsid w:val="00107826"/>
    <w:rsid w:val="001102F4"/>
    <w:rsid w:val="00146C0D"/>
    <w:rsid w:val="00150219"/>
    <w:rsid w:val="001522B6"/>
    <w:rsid w:val="00170CA2"/>
    <w:rsid w:val="00180EBB"/>
    <w:rsid w:val="00181ECF"/>
    <w:rsid w:val="00191A6A"/>
    <w:rsid w:val="001C1D36"/>
    <w:rsid w:val="001D70BA"/>
    <w:rsid w:val="001E00E8"/>
    <w:rsid w:val="001E3856"/>
    <w:rsid w:val="001E5259"/>
    <w:rsid w:val="001E5863"/>
    <w:rsid w:val="001F7C22"/>
    <w:rsid w:val="00225693"/>
    <w:rsid w:val="0024142B"/>
    <w:rsid w:val="00252C07"/>
    <w:rsid w:val="00261358"/>
    <w:rsid w:val="00266BE1"/>
    <w:rsid w:val="00270695"/>
    <w:rsid w:val="00271CC1"/>
    <w:rsid w:val="0029073A"/>
    <w:rsid w:val="00297CAC"/>
    <w:rsid w:val="002A166E"/>
    <w:rsid w:val="002B0C6E"/>
    <w:rsid w:val="002B7050"/>
    <w:rsid w:val="002C6BF9"/>
    <w:rsid w:val="002D1278"/>
    <w:rsid w:val="002D24FE"/>
    <w:rsid w:val="002E4AEE"/>
    <w:rsid w:val="00301521"/>
    <w:rsid w:val="0030747B"/>
    <w:rsid w:val="00320EFF"/>
    <w:rsid w:val="00326201"/>
    <w:rsid w:val="00342CB8"/>
    <w:rsid w:val="00342EC5"/>
    <w:rsid w:val="00366845"/>
    <w:rsid w:val="00376D3D"/>
    <w:rsid w:val="00384AF5"/>
    <w:rsid w:val="00392F06"/>
    <w:rsid w:val="003B3F72"/>
    <w:rsid w:val="003C5042"/>
    <w:rsid w:val="003D5D9E"/>
    <w:rsid w:val="003F4C8F"/>
    <w:rsid w:val="0042011A"/>
    <w:rsid w:val="00436550"/>
    <w:rsid w:val="0043729F"/>
    <w:rsid w:val="004458E7"/>
    <w:rsid w:val="00462B27"/>
    <w:rsid w:val="00474347"/>
    <w:rsid w:val="00494648"/>
    <w:rsid w:val="004A4828"/>
    <w:rsid w:val="004B405B"/>
    <w:rsid w:val="004E023C"/>
    <w:rsid w:val="00510E81"/>
    <w:rsid w:val="005331CA"/>
    <w:rsid w:val="0054219E"/>
    <w:rsid w:val="0055697C"/>
    <w:rsid w:val="0056065A"/>
    <w:rsid w:val="00563ABB"/>
    <w:rsid w:val="0056491D"/>
    <w:rsid w:val="00581C29"/>
    <w:rsid w:val="00595FA9"/>
    <w:rsid w:val="005E29E2"/>
    <w:rsid w:val="00615B91"/>
    <w:rsid w:val="00620313"/>
    <w:rsid w:val="00624D0F"/>
    <w:rsid w:val="006426F6"/>
    <w:rsid w:val="00644058"/>
    <w:rsid w:val="00646F27"/>
    <w:rsid w:val="006517D8"/>
    <w:rsid w:val="00652C7C"/>
    <w:rsid w:val="00653EA5"/>
    <w:rsid w:val="00654115"/>
    <w:rsid w:val="006759E3"/>
    <w:rsid w:val="00675FC7"/>
    <w:rsid w:val="00682AC9"/>
    <w:rsid w:val="00687A09"/>
    <w:rsid w:val="006A0692"/>
    <w:rsid w:val="006A57E0"/>
    <w:rsid w:val="006A63CB"/>
    <w:rsid w:val="006C0DD4"/>
    <w:rsid w:val="006C441A"/>
    <w:rsid w:val="006D40F8"/>
    <w:rsid w:val="006E0EA5"/>
    <w:rsid w:val="006E5570"/>
    <w:rsid w:val="006E5E2F"/>
    <w:rsid w:val="006E782D"/>
    <w:rsid w:val="006F1807"/>
    <w:rsid w:val="007107BF"/>
    <w:rsid w:val="007243A3"/>
    <w:rsid w:val="00746FB5"/>
    <w:rsid w:val="007522E6"/>
    <w:rsid w:val="00764E33"/>
    <w:rsid w:val="007A0B53"/>
    <w:rsid w:val="007A4CDB"/>
    <w:rsid w:val="007D738D"/>
    <w:rsid w:val="007E04FE"/>
    <w:rsid w:val="007F7CD9"/>
    <w:rsid w:val="008135BA"/>
    <w:rsid w:val="008314A1"/>
    <w:rsid w:val="00831B7C"/>
    <w:rsid w:val="00835BA8"/>
    <w:rsid w:val="00846F87"/>
    <w:rsid w:val="00851F14"/>
    <w:rsid w:val="00870526"/>
    <w:rsid w:val="00881B0E"/>
    <w:rsid w:val="00887DF2"/>
    <w:rsid w:val="008A4E67"/>
    <w:rsid w:val="008B591D"/>
    <w:rsid w:val="008B7D9A"/>
    <w:rsid w:val="008C2D25"/>
    <w:rsid w:val="008D653C"/>
    <w:rsid w:val="00927C1A"/>
    <w:rsid w:val="00930C71"/>
    <w:rsid w:val="00937855"/>
    <w:rsid w:val="00946223"/>
    <w:rsid w:val="00951F5D"/>
    <w:rsid w:val="009612C1"/>
    <w:rsid w:val="009641B8"/>
    <w:rsid w:val="00980CE3"/>
    <w:rsid w:val="009876C8"/>
    <w:rsid w:val="009C60C6"/>
    <w:rsid w:val="009D011F"/>
    <w:rsid w:val="009D5B50"/>
    <w:rsid w:val="009E5C14"/>
    <w:rsid w:val="009F3059"/>
    <w:rsid w:val="00A13125"/>
    <w:rsid w:val="00A14FD4"/>
    <w:rsid w:val="00A17E04"/>
    <w:rsid w:val="00A51274"/>
    <w:rsid w:val="00A51C7F"/>
    <w:rsid w:val="00A603E6"/>
    <w:rsid w:val="00A83B7B"/>
    <w:rsid w:val="00AA7565"/>
    <w:rsid w:val="00AB3A92"/>
    <w:rsid w:val="00AE3F43"/>
    <w:rsid w:val="00AE6A7E"/>
    <w:rsid w:val="00B075BE"/>
    <w:rsid w:val="00B21C75"/>
    <w:rsid w:val="00B23084"/>
    <w:rsid w:val="00B25759"/>
    <w:rsid w:val="00B258B6"/>
    <w:rsid w:val="00B362FA"/>
    <w:rsid w:val="00B4212C"/>
    <w:rsid w:val="00B57395"/>
    <w:rsid w:val="00B65A26"/>
    <w:rsid w:val="00B77C71"/>
    <w:rsid w:val="00B86F4F"/>
    <w:rsid w:val="00BF0AC4"/>
    <w:rsid w:val="00BF7F33"/>
    <w:rsid w:val="00C01399"/>
    <w:rsid w:val="00C055AC"/>
    <w:rsid w:val="00C140B1"/>
    <w:rsid w:val="00C142D7"/>
    <w:rsid w:val="00C2017E"/>
    <w:rsid w:val="00C240D0"/>
    <w:rsid w:val="00C90EA0"/>
    <w:rsid w:val="00CA3F71"/>
    <w:rsid w:val="00CA5F04"/>
    <w:rsid w:val="00CD207C"/>
    <w:rsid w:val="00CE283D"/>
    <w:rsid w:val="00CF630E"/>
    <w:rsid w:val="00D2093F"/>
    <w:rsid w:val="00D24AF4"/>
    <w:rsid w:val="00D368F7"/>
    <w:rsid w:val="00D442F2"/>
    <w:rsid w:val="00D46068"/>
    <w:rsid w:val="00D60AC5"/>
    <w:rsid w:val="00D64AEB"/>
    <w:rsid w:val="00D70FEC"/>
    <w:rsid w:val="00D715EC"/>
    <w:rsid w:val="00D767BB"/>
    <w:rsid w:val="00D84C69"/>
    <w:rsid w:val="00D86BC2"/>
    <w:rsid w:val="00D91DFE"/>
    <w:rsid w:val="00D92485"/>
    <w:rsid w:val="00D97F14"/>
    <w:rsid w:val="00DA5868"/>
    <w:rsid w:val="00DA7822"/>
    <w:rsid w:val="00DB2BC2"/>
    <w:rsid w:val="00DC0B96"/>
    <w:rsid w:val="00DD2ECD"/>
    <w:rsid w:val="00DE3095"/>
    <w:rsid w:val="00DE4BD9"/>
    <w:rsid w:val="00DF18DC"/>
    <w:rsid w:val="00E02A13"/>
    <w:rsid w:val="00E346FE"/>
    <w:rsid w:val="00E36E3D"/>
    <w:rsid w:val="00E37A40"/>
    <w:rsid w:val="00E4074A"/>
    <w:rsid w:val="00E52CA9"/>
    <w:rsid w:val="00E54C02"/>
    <w:rsid w:val="00E66511"/>
    <w:rsid w:val="00E843DD"/>
    <w:rsid w:val="00E87C30"/>
    <w:rsid w:val="00EC46CD"/>
    <w:rsid w:val="00F240B0"/>
    <w:rsid w:val="00F34E67"/>
    <w:rsid w:val="00F40460"/>
    <w:rsid w:val="00F51951"/>
    <w:rsid w:val="00F6503B"/>
    <w:rsid w:val="00F72178"/>
    <w:rsid w:val="00F77C2A"/>
    <w:rsid w:val="00F958AE"/>
    <w:rsid w:val="00FA333E"/>
    <w:rsid w:val="00FA6637"/>
    <w:rsid w:val="00FB341A"/>
    <w:rsid w:val="00FB4172"/>
    <w:rsid w:val="00FC7828"/>
    <w:rsid w:val="00FD60D9"/>
    <w:rsid w:val="00FF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 w:type="paragraph" w:customStyle="1" w:styleId="a8">
    <w:name w:val="Нормальний текст"/>
    <w:basedOn w:val="a"/>
    <w:qFormat/>
    <w:rsid w:val="006426F6"/>
    <w:pPr>
      <w:spacing w:before="120" w:after="0" w:line="240" w:lineRule="auto"/>
      <w:ind w:firstLine="567"/>
    </w:pPr>
    <w:rPr>
      <w:rFonts w:ascii="Antiqua" w:eastAsia="Times New Roman" w:hAnsi="Antiqua"/>
      <w:sz w:val="26"/>
      <w:szCs w:val="20"/>
      <w:lang w:val="uk-UA" w:eastAsia="ru-RU"/>
    </w:rPr>
  </w:style>
  <w:style w:type="paragraph" w:customStyle="1" w:styleId="a9">
    <w:name w:val="Назва документа"/>
    <w:basedOn w:val="a"/>
    <w:next w:val="a8"/>
    <w:rsid w:val="006426F6"/>
    <w:pPr>
      <w:keepNext/>
      <w:keepLines/>
      <w:spacing w:before="240" w:after="240" w:line="240" w:lineRule="auto"/>
      <w:jc w:val="center"/>
    </w:pPr>
    <w:rPr>
      <w:rFonts w:ascii="Antiqua" w:eastAsia="Times New Roman" w:hAnsi="Antiqua"/>
      <w:b/>
      <w:sz w:val="26"/>
      <w:szCs w:val="20"/>
      <w:lang w:val="uk-UA" w:eastAsia="ru-RU"/>
    </w:rPr>
  </w:style>
  <w:style w:type="paragraph" w:customStyle="1" w:styleId="1">
    <w:name w:val="Абзац списка1"/>
    <w:basedOn w:val="a"/>
    <w:rsid w:val="006426F6"/>
    <w:pPr>
      <w:suppressAutoHyphens/>
      <w:spacing w:after="0" w:line="100" w:lineRule="atLeast"/>
      <w:ind w:left="720"/>
    </w:pPr>
    <w:rPr>
      <w:rFonts w:ascii="Times New Roman" w:eastAsia="Times New Roman" w:hAnsi="Times New Roman" w:cs="Courier New"/>
      <w:kern w:val="1"/>
      <w:sz w:val="32"/>
      <w:szCs w:val="32"/>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6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A6A"/>
    <w:rPr>
      <w:rFonts w:ascii="Tahoma" w:eastAsia="Calibri" w:hAnsi="Tahoma" w:cs="Tahoma"/>
      <w:sz w:val="16"/>
      <w:szCs w:val="16"/>
    </w:rPr>
  </w:style>
  <w:style w:type="table" w:styleId="a5">
    <w:name w:val="Table Grid"/>
    <w:basedOn w:val="a1"/>
    <w:rsid w:val="00C055AC"/>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D368F7"/>
    <w:pPr>
      <w:spacing w:after="0" w:line="240" w:lineRule="auto"/>
    </w:pPr>
    <w:rPr>
      <w:rFonts w:ascii="Calibri" w:eastAsia="Calibri" w:hAnsi="Calibri" w:cs="Times New Roman"/>
    </w:rPr>
  </w:style>
  <w:style w:type="paragraph" w:styleId="a7">
    <w:name w:val="List Paragraph"/>
    <w:basedOn w:val="a"/>
    <w:uiPriority w:val="34"/>
    <w:qFormat/>
    <w:rsid w:val="00D767BB"/>
    <w:pPr>
      <w:ind w:left="720"/>
      <w:contextualSpacing/>
    </w:pPr>
  </w:style>
  <w:style w:type="paragraph" w:customStyle="1" w:styleId="a8">
    <w:name w:val="Нормальний текст"/>
    <w:basedOn w:val="a"/>
    <w:qFormat/>
    <w:rsid w:val="006426F6"/>
    <w:pPr>
      <w:spacing w:before="120" w:after="0" w:line="240" w:lineRule="auto"/>
      <w:ind w:firstLine="567"/>
    </w:pPr>
    <w:rPr>
      <w:rFonts w:ascii="Antiqua" w:eastAsia="Times New Roman" w:hAnsi="Antiqua"/>
      <w:sz w:val="26"/>
      <w:szCs w:val="20"/>
      <w:lang w:val="uk-UA" w:eastAsia="ru-RU"/>
    </w:rPr>
  </w:style>
  <w:style w:type="paragraph" w:customStyle="1" w:styleId="a9">
    <w:name w:val="Назва документа"/>
    <w:basedOn w:val="a"/>
    <w:next w:val="a8"/>
    <w:rsid w:val="006426F6"/>
    <w:pPr>
      <w:keepNext/>
      <w:keepLines/>
      <w:spacing w:before="240" w:after="240" w:line="240" w:lineRule="auto"/>
      <w:jc w:val="center"/>
    </w:pPr>
    <w:rPr>
      <w:rFonts w:ascii="Antiqua" w:eastAsia="Times New Roman" w:hAnsi="Antiqua"/>
      <w:b/>
      <w:sz w:val="26"/>
      <w:szCs w:val="20"/>
      <w:lang w:val="uk-UA" w:eastAsia="ru-RU"/>
    </w:rPr>
  </w:style>
  <w:style w:type="paragraph" w:customStyle="1" w:styleId="1">
    <w:name w:val="Абзац списка1"/>
    <w:basedOn w:val="a"/>
    <w:rsid w:val="006426F6"/>
    <w:pPr>
      <w:suppressAutoHyphens/>
      <w:spacing w:after="0" w:line="100" w:lineRule="atLeast"/>
      <w:ind w:left="720"/>
    </w:pPr>
    <w:rPr>
      <w:rFonts w:ascii="Times New Roman" w:eastAsia="Times New Roman" w:hAnsi="Times New Roman" w:cs="Courier New"/>
      <w:kern w:val="1"/>
      <w:sz w:val="32"/>
      <w:szCs w:val="32"/>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796">
      <w:bodyDiv w:val="1"/>
      <w:marLeft w:val="0"/>
      <w:marRight w:val="0"/>
      <w:marTop w:val="0"/>
      <w:marBottom w:val="0"/>
      <w:divBdr>
        <w:top w:val="none" w:sz="0" w:space="0" w:color="auto"/>
        <w:left w:val="none" w:sz="0" w:space="0" w:color="auto"/>
        <w:bottom w:val="none" w:sz="0" w:space="0" w:color="auto"/>
        <w:right w:val="none" w:sz="0" w:space="0" w:color="auto"/>
      </w:divBdr>
    </w:div>
    <w:div w:id="488064079">
      <w:bodyDiv w:val="1"/>
      <w:marLeft w:val="0"/>
      <w:marRight w:val="0"/>
      <w:marTop w:val="0"/>
      <w:marBottom w:val="0"/>
      <w:divBdr>
        <w:top w:val="none" w:sz="0" w:space="0" w:color="auto"/>
        <w:left w:val="none" w:sz="0" w:space="0" w:color="auto"/>
        <w:bottom w:val="none" w:sz="0" w:space="0" w:color="auto"/>
        <w:right w:val="none" w:sz="0" w:space="0" w:color="auto"/>
      </w:divBdr>
    </w:div>
    <w:div w:id="672076768">
      <w:bodyDiv w:val="1"/>
      <w:marLeft w:val="0"/>
      <w:marRight w:val="0"/>
      <w:marTop w:val="0"/>
      <w:marBottom w:val="0"/>
      <w:divBdr>
        <w:top w:val="none" w:sz="0" w:space="0" w:color="auto"/>
        <w:left w:val="none" w:sz="0" w:space="0" w:color="auto"/>
        <w:bottom w:val="none" w:sz="0" w:space="0" w:color="auto"/>
        <w:right w:val="none" w:sz="0" w:space="0" w:color="auto"/>
      </w:divBdr>
    </w:div>
    <w:div w:id="692534660">
      <w:bodyDiv w:val="1"/>
      <w:marLeft w:val="0"/>
      <w:marRight w:val="0"/>
      <w:marTop w:val="0"/>
      <w:marBottom w:val="0"/>
      <w:divBdr>
        <w:top w:val="none" w:sz="0" w:space="0" w:color="auto"/>
        <w:left w:val="none" w:sz="0" w:space="0" w:color="auto"/>
        <w:bottom w:val="none" w:sz="0" w:space="0" w:color="auto"/>
        <w:right w:val="none" w:sz="0" w:space="0" w:color="auto"/>
      </w:divBdr>
    </w:div>
    <w:div w:id="753284958">
      <w:bodyDiv w:val="1"/>
      <w:marLeft w:val="0"/>
      <w:marRight w:val="0"/>
      <w:marTop w:val="0"/>
      <w:marBottom w:val="0"/>
      <w:divBdr>
        <w:top w:val="none" w:sz="0" w:space="0" w:color="auto"/>
        <w:left w:val="none" w:sz="0" w:space="0" w:color="auto"/>
        <w:bottom w:val="none" w:sz="0" w:space="0" w:color="auto"/>
        <w:right w:val="none" w:sz="0" w:space="0" w:color="auto"/>
      </w:divBdr>
    </w:div>
    <w:div w:id="779881735">
      <w:bodyDiv w:val="1"/>
      <w:marLeft w:val="0"/>
      <w:marRight w:val="0"/>
      <w:marTop w:val="0"/>
      <w:marBottom w:val="0"/>
      <w:divBdr>
        <w:top w:val="none" w:sz="0" w:space="0" w:color="auto"/>
        <w:left w:val="none" w:sz="0" w:space="0" w:color="auto"/>
        <w:bottom w:val="none" w:sz="0" w:space="0" w:color="auto"/>
        <w:right w:val="none" w:sz="0" w:space="0" w:color="auto"/>
      </w:divBdr>
    </w:div>
    <w:div w:id="1510636703">
      <w:bodyDiv w:val="1"/>
      <w:marLeft w:val="0"/>
      <w:marRight w:val="0"/>
      <w:marTop w:val="0"/>
      <w:marBottom w:val="0"/>
      <w:divBdr>
        <w:top w:val="none" w:sz="0" w:space="0" w:color="auto"/>
        <w:left w:val="none" w:sz="0" w:space="0" w:color="auto"/>
        <w:bottom w:val="none" w:sz="0" w:space="0" w:color="auto"/>
        <w:right w:val="none" w:sz="0" w:space="0" w:color="auto"/>
      </w:divBdr>
    </w:div>
    <w:div w:id="21150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53C9-7169-488E-8634-DE05F466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41444</Words>
  <Characters>23624</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169</cp:revision>
  <cp:lastPrinted>2024-07-22T13:49:00Z</cp:lastPrinted>
  <dcterms:created xsi:type="dcterms:W3CDTF">2024-06-27T11:26:00Z</dcterms:created>
  <dcterms:modified xsi:type="dcterms:W3CDTF">2024-07-31T12:56:00Z</dcterms:modified>
</cp:coreProperties>
</file>