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E3" w:rsidRDefault="00EB0EE3" w:rsidP="00EB0EE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71" w:rsidRDefault="00317571" w:rsidP="00EB0E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A64029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076A0">
        <w:rPr>
          <w:rFonts w:ascii="Times New Roman" w:hAnsi="Times New Roman"/>
          <w:sz w:val="28"/>
          <w:szCs w:val="28"/>
        </w:rPr>
        <w:t>5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 w:rsidR="00803CC2">
        <w:rPr>
          <w:rFonts w:ascii="Times New Roman" w:hAnsi="Times New Roman"/>
          <w:sz w:val="28"/>
          <w:szCs w:val="28"/>
        </w:rPr>
        <w:t>липня</w:t>
      </w:r>
      <w:r w:rsidR="00523A1E" w:rsidRPr="00523A1E">
        <w:rPr>
          <w:rFonts w:ascii="Times New Roman" w:hAnsi="Times New Roman"/>
          <w:sz w:val="28"/>
          <w:szCs w:val="28"/>
        </w:rPr>
        <w:t xml:space="preserve"> </w:t>
      </w:r>
      <w:r w:rsidR="00523A1E" w:rsidRPr="00523A1E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523A1E" w:rsidRPr="00523A1E">
        <w:rPr>
          <w:rFonts w:ascii="Times New Roman" w:hAnsi="Times New Roman"/>
          <w:sz w:val="28"/>
          <w:szCs w:val="28"/>
        </w:rPr>
        <w:t>року</w:t>
      </w:r>
      <w:r w:rsidR="00523A1E" w:rsidRPr="00523A1E">
        <w:rPr>
          <w:rFonts w:ascii="Times New Roman" w:hAnsi="Times New Roman"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523A1E" w:rsidRPr="00523A1E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471F9">
        <w:rPr>
          <w:rFonts w:ascii="Times New Roman" w:hAnsi="Times New Roman"/>
          <w:sz w:val="28"/>
          <w:szCs w:val="28"/>
        </w:rPr>
        <w:t xml:space="preserve">№  </w:t>
      </w:r>
      <w:r w:rsidR="003076A0">
        <w:rPr>
          <w:rFonts w:ascii="Times New Roman" w:hAnsi="Times New Roman"/>
          <w:sz w:val="28"/>
          <w:szCs w:val="28"/>
        </w:rPr>
        <w:t>70</w:t>
      </w:r>
      <w:r w:rsidR="00F05934">
        <w:rPr>
          <w:rFonts w:ascii="Times New Roman" w:hAnsi="Times New Roman"/>
          <w:sz w:val="28"/>
          <w:szCs w:val="28"/>
        </w:rPr>
        <w:t>/</w:t>
      </w:r>
      <w:r w:rsidR="00523A1E" w:rsidRPr="00523A1E">
        <w:rPr>
          <w:rFonts w:ascii="Times New Roman" w:hAnsi="Times New Roman"/>
          <w:sz w:val="28"/>
          <w:szCs w:val="28"/>
        </w:rPr>
        <w:t>од-2024</w:t>
      </w: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</w:t>
      </w:r>
      <w:r w:rsidR="00A64029">
        <w:rPr>
          <w:rFonts w:ascii="Times New Roman" w:hAnsi="Times New Roman"/>
          <w:b/>
          <w:sz w:val="28"/>
          <w:szCs w:val="28"/>
        </w:rPr>
        <w:t>сорокової</w:t>
      </w:r>
      <w:r w:rsidR="005D584D">
        <w:rPr>
          <w:rFonts w:ascii="Times New Roman" w:hAnsi="Times New Roman"/>
          <w:b/>
          <w:sz w:val="28"/>
          <w:szCs w:val="28"/>
        </w:rPr>
        <w:t xml:space="preserve"> </w:t>
      </w:r>
      <w:r w:rsidR="00A64029">
        <w:rPr>
          <w:rFonts w:ascii="Times New Roman" w:hAnsi="Times New Roman"/>
          <w:b/>
          <w:sz w:val="28"/>
          <w:szCs w:val="28"/>
        </w:rPr>
        <w:t>поза</w:t>
      </w:r>
      <w:r w:rsidRPr="00523A1E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523A1E" w:rsidRPr="00523A1E" w:rsidRDefault="00523A1E" w:rsidP="0052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b/>
          <w:sz w:val="28"/>
          <w:szCs w:val="28"/>
        </w:rPr>
        <w:t xml:space="preserve">          </w:t>
      </w:r>
      <w:r w:rsidRPr="00523A1E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523A1E" w:rsidRPr="00523A1E" w:rsidRDefault="00523A1E" w:rsidP="00523A1E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523A1E" w:rsidRPr="00523A1E" w:rsidRDefault="00523A1E" w:rsidP="00523A1E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1. Скликати 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</w:t>
      </w:r>
      <w:r w:rsidR="00A64029">
        <w:rPr>
          <w:rFonts w:ascii="Times New Roman" w:hAnsi="Times New Roman"/>
          <w:bCs/>
          <w:color w:val="000000"/>
          <w:sz w:val="28"/>
          <w:szCs w:val="28"/>
        </w:rPr>
        <w:t>сорокової</w:t>
      </w:r>
      <w:r w:rsidR="009471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64029">
        <w:rPr>
          <w:rFonts w:ascii="Times New Roman" w:hAnsi="Times New Roman"/>
          <w:bCs/>
          <w:color w:val="000000"/>
          <w:sz w:val="28"/>
          <w:szCs w:val="28"/>
        </w:rPr>
        <w:t>поза</w:t>
      </w:r>
      <w:r w:rsidR="00F0593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ергової сесії Ананьївської міської ради восьмого скликання </w:t>
      </w:r>
      <w:r w:rsidR="00A64029">
        <w:rPr>
          <w:rFonts w:ascii="Times New Roman" w:hAnsi="Times New Roman"/>
          <w:bCs/>
          <w:color w:val="000000"/>
          <w:sz w:val="28"/>
          <w:szCs w:val="28"/>
        </w:rPr>
        <w:t>02</w:t>
      </w:r>
      <w:r w:rsidRPr="00523A1E">
        <w:rPr>
          <w:rFonts w:ascii="Times New Roman" w:hAnsi="Times New Roman"/>
          <w:bCs/>
          <w:sz w:val="28"/>
          <w:szCs w:val="28"/>
        </w:rPr>
        <w:t xml:space="preserve"> </w:t>
      </w:r>
      <w:r w:rsidR="00A64029">
        <w:rPr>
          <w:rFonts w:ascii="Times New Roman" w:hAnsi="Times New Roman"/>
          <w:bCs/>
          <w:sz w:val="28"/>
          <w:szCs w:val="28"/>
        </w:rPr>
        <w:t>серпня</w:t>
      </w:r>
      <w:r w:rsidRPr="00523A1E">
        <w:rPr>
          <w:rFonts w:ascii="Times New Roman" w:hAnsi="Times New Roman"/>
          <w:sz w:val="28"/>
          <w:szCs w:val="28"/>
        </w:rPr>
        <w:t xml:space="preserve"> 2024 року о 10.00 годині в залі засідань Ананьївської міської ради (м. Ананьїв, </w:t>
      </w:r>
      <w:r w:rsidR="003E5AC0">
        <w:rPr>
          <w:rFonts w:ascii="Times New Roman" w:hAnsi="Times New Roman"/>
          <w:sz w:val="28"/>
          <w:szCs w:val="28"/>
        </w:rPr>
        <w:t>вул. Незалежності, буд.51).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A1E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="00167233">
        <w:rPr>
          <w:rFonts w:ascii="Times New Roman" w:hAnsi="Times New Roman"/>
          <w:bCs/>
          <w:color w:val="000000"/>
          <w:sz w:val="28"/>
          <w:szCs w:val="28"/>
        </w:rPr>
        <w:t>сорокової</w:t>
      </w:r>
      <w:r w:rsidR="00F059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67233">
        <w:rPr>
          <w:rFonts w:ascii="Times New Roman" w:hAnsi="Times New Roman"/>
          <w:bCs/>
          <w:color w:val="000000"/>
          <w:sz w:val="28"/>
          <w:szCs w:val="28"/>
        </w:rPr>
        <w:t>поза</w:t>
      </w:r>
      <w:r w:rsidRPr="00523A1E">
        <w:rPr>
          <w:rFonts w:ascii="Times New Roman" w:hAnsi="Times New Roman"/>
          <w:bCs/>
          <w:color w:val="000000"/>
          <w:sz w:val="28"/>
          <w:szCs w:val="28"/>
        </w:rPr>
        <w:t xml:space="preserve">чергової </w:t>
      </w:r>
      <w:r w:rsidRPr="00523A1E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523A1E" w:rsidRPr="00523A1E" w:rsidRDefault="00523A1E" w:rsidP="0052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A1E" w:rsidRPr="00523A1E" w:rsidRDefault="00523A1E" w:rsidP="00523A1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23A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523A1E" w:rsidRPr="00523A1E" w:rsidRDefault="00523A1E" w:rsidP="00523A1E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523A1E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523A1E" w:rsidRPr="00523A1E" w:rsidRDefault="00523A1E" w:rsidP="00523A1E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523A1E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523A1E" w:rsidRPr="00523A1E" w:rsidRDefault="00523A1E" w:rsidP="00523A1E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E1072C" w:rsidRDefault="00E1072C" w:rsidP="004C1677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p w:rsidR="0088000F" w:rsidRPr="0088000F" w:rsidRDefault="0088000F" w:rsidP="008800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00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Рекомендований порядок денний сорокової</w:t>
      </w:r>
    </w:p>
    <w:p w:rsidR="0088000F" w:rsidRPr="0088000F" w:rsidRDefault="0088000F" w:rsidP="0088000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8000F">
        <w:rPr>
          <w:rFonts w:ascii="Times New Roman" w:eastAsia="Times New Roman" w:hAnsi="Times New Roman"/>
          <w:b/>
          <w:sz w:val="28"/>
          <w:szCs w:val="28"/>
          <w:lang w:eastAsia="ru-RU"/>
        </w:rPr>
        <w:t>позачергової сесії Ананьївської міської ради восьмого скликання</w:t>
      </w:r>
    </w:p>
    <w:p w:rsidR="0088000F" w:rsidRPr="0088000F" w:rsidRDefault="0088000F" w:rsidP="008800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88000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(02 серпня 2024 року)</w:t>
      </w:r>
    </w:p>
    <w:p w:rsidR="0088000F" w:rsidRPr="0088000F" w:rsidRDefault="0088000F" w:rsidP="008800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88000F" w:rsidRPr="0088000F" w:rsidRDefault="0088000F" w:rsidP="0088000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1. Про внесення змін і доповнень до рішення Ананьївської міської ради від 08 грудня 2023 року № 981-VІІІ</w:t>
      </w:r>
      <w:r w:rsidRPr="0088000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</w:p>
    <w:p w:rsidR="0088000F" w:rsidRPr="0088000F" w:rsidRDefault="0088000F" w:rsidP="0088000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88000F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88000F" w:rsidRPr="0088000F" w:rsidRDefault="0088000F" w:rsidP="0088000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2. </w:t>
      </w:r>
      <w:bookmarkStart w:id="0" w:name="_Hlk535567811"/>
      <w:r w:rsidRPr="0088000F">
        <w:rPr>
          <w:rFonts w:ascii="Times New Roman" w:eastAsia="MS Mincho" w:hAnsi="Times New Roman"/>
          <w:sz w:val="28"/>
          <w:szCs w:val="24"/>
          <w:lang w:eastAsia="ja-JP"/>
        </w:rPr>
        <w:t>Про схвалення прогнозу бюджету Ананьївської міської територіальної громади на 2025-2027 роки.</w:t>
      </w:r>
    </w:p>
    <w:bookmarkEnd w:id="0"/>
    <w:p w:rsidR="0088000F" w:rsidRPr="0088000F" w:rsidRDefault="0088000F" w:rsidP="0088000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88000F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 Андрій Продан).</w:t>
      </w:r>
    </w:p>
    <w:p w:rsidR="0088000F" w:rsidRPr="0088000F" w:rsidRDefault="0088000F" w:rsidP="0088000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3.  Про звіт поліцейського офіцеру громади.</w:t>
      </w:r>
    </w:p>
    <w:p w:rsidR="0088000F" w:rsidRPr="0088000F" w:rsidRDefault="0088000F" w:rsidP="0088000F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88000F">
        <w:rPr>
          <w:rFonts w:ascii="Times New Roman" w:hAnsi="Times New Roman"/>
          <w:bCs/>
          <w:sz w:val="24"/>
          <w:szCs w:val="24"/>
        </w:rPr>
        <w:t xml:space="preserve">Доповідач – </w:t>
      </w:r>
      <w:r w:rsidRPr="0088000F">
        <w:rPr>
          <w:rFonts w:ascii="Times New Roman" w:eastAsia="Times New Roman" w:hAnsi="Times New Roman"/>
          <w:bCs/>
          <w:sz w:val="24"/>
          <w:szCs w:val="28"/>
          <w:lang w:eastAsia="uk-UA"/>
        </w:rPr>
        <w:t>поліцейський офіцер громади відділу превенції Подільського РУП ГУНП в Одеській області капітан поліції - Сергій Синиця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8000F" w:rsidRPr="0088000F" w:rsidRDefault="0088000F" w:rsidP="0088000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4. Про надання згоди на прийняття у комунальну власність об’єктів права державної власності.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0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8000F">
        <w:rPr>
          <w:rFonts w:ascii="Times New Roman" w:eastAsia="MS Mincho" w:hAnsi="Times New Roman"/>
          <w:sz w:val="28"/>
          <w:szCs w:val="24"/>
          <w:lang w:eastAsia="ja-JP"/>
        </w:rPr>
        <w:t>. Про затвердження Положення про діяльність аукціонної комісії для продажу об’єктів малої приватизації комунальної власності Ананьївської міської територіальної громади.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6. Про приватизацію об’єкта комунальної власності, який включено до Переліку об’єктів комунальної власності, що підлягають приватизації у 2024 році</w:t>
      </w:r>
      <w:r w:rsidRPr="00880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7. Про намір передачі комунального майна в оренду та включення об’єкту до Переліку першого типу об’єктів оренди комунальної власності, які підлягають передачі в оренду на аукціоні.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8. </w:t>
      </w:r>
      <w:r w:rsidRPr="0088000F">
        <w:rPr>
          <w:rFonts w:ascii="Times New Roman" w:hAnsi="Times New Roman"/>
          <w:sz w:val="28"/>
          <w:szCs w:val="28"/>
        </w:rPr>
        <w:t>Про укладення додаткової угоди до Договору оренди нежитлового приміщення від 01 квітня 2005 року № 061А05.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9. Про внесення змін до рішення Ананьївської міської ради від </w:t>
      </w: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          </w:t>
      </w: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     17 листопада 2020 року № 6-VIII</w:t>
      </w:r>
      <w:r w:rsidRPr="0088000F">
        <w:rPr>
          <w:rFonts w:ascii="Times New Roman" w:hAnsi="Times New Roman"/>
          <w:sz w:val="28"/>
          <w:szCs w:val="28"/>
        </w:rPr>
        <w:t>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10. Про визнання такими, що втратили чинність деяких рішень Ананьївської міської ради</w:t>
      </w:r>
      <w:r w:rsidRPr="0088000F">
        <w:rPr>
          <w:rFonts w:ascii="Times New Roman" w:hAnsi="Times New Roman"/>
          <w:sz w:val="28"/>
          <w:szCs w:val="28"/>
        </w:rPr>
        <w:t>.</w:t>
      </w:r>
    </w:p>
    <w:p w:rsidR="0088000F" w:rsidRPr="0088000F" w:rsidRDefault="0088000F" w:rsidP="008800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8800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11. Про затвердження Положення про сектор економічного розвитку Ананьївської міської ради.</w:t>
      </w:r>
    </w:p>
    <w:p w:rsidR="0088000F" w:rsidRPr="0088000F" w:rsidRDefault="0088000F" w:rsidP="0088000F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000F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(Доповідач –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88000F">
        <w:rPr>
          <w:rFonts w:ascii="Times New Roman" w:eastAsia="Times New Roman" w:hAnsi="Times New Roman"/>
          <w:sz w:val="24"/>
          <w:szCs w:val="24"/>
          <w:lang w:eastAsia="ar-SA"/>
        </w:rPr>
        <w:t xml:space="preserve"> - Вікторія Шляхта).</w:t>
      </w:r>
    </w:p>
    <w:p w:rsidR="0088000F" w:rsidRPr="0088000F" w:rsidRDefault="0088000F" w:rsidP="0088000F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000F">
        <w:rPr>
          <w:rFonts w:ascii="Times New Roman" w:eastAsia="Times New Roman" w:hAnsi="Times New Roman"/>
          <w:sz w:val="28"/>
          <w:szCs w:val="28"/>
          <w:lang w:eastAsia="ar-SA"/>
        </w:rPr>
        <w:t>12. Про внесення змін до деяких рішень Ананьївської міської ради.</w:t>
      </w:r>
    </w:p>
    <w:p w:rsidR="0088000F" w:rsidRPr="0088000F" w:rsidRDefault="0088000F" w:rsidP="0088000F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8000F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88000F">
        <w:rPr>
          <w:rFonts w:ascii="Times New Roman" w:eastAsia="Times New Roman" w:hAnsi="Times New Roman"/>
          <w:sz w:val="24"/>
          <w:szCs w:val="24"/>
          <w:lang w:eastAsia="ar-SA"/>
        </w:rPr>
        <w:t xml:space="preserve"> - Вікторія Шляхта).</w:t>
      </w:r>
    </w:p>
    <w:p w:rsidR="0088000F" w:rsidRPr="0088000F" w:rsidRDefault="0088000F" w:rsidP="0088000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13. Про передачу майна у власність </w:t>
      </w:r>
      <w:proofErr w:type="spellStart"/>
      <w:r w:rsidRPr="0088000F">
        <w:rPr>
          <w:rFonts w:ascii="Times New Roman" w:eastAsia="MS Mincho" w:hAnsi="Times New Roman"/>
          <w:sz w:val="28"/>
          <w:szCs w:val="24"/>
          <w:lang w:eastAsia="ja-JP"/>
        </w:rPr>
        <w:t>Долинської</w:t>
      </w:r>
      <w:proofErr w:type="spellEnd"/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сільської територіальної громади</w:t>
      </w:r>
      <w:r w:rsidRPr="0088000F">
        <w:rPr>
          <w:rFonts w:ascii="Times New Roman" w:hAnsi="Times New Roman"/>
          <w:sz w:val="28"/>
          <w:szCs w:val="28"/>
        </w:rPr>
        <w:t>.</w:t>
      </w:r>
      <w:r w:rsidRPr="0088000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000F">
        <w:rPr>
          <w:rFonts w:ascii="Times New Roman" w:eastAsia="MS Mincho" w:hAnsi="Times New Roman"/>
          <w:sz w:val="24"/>
          <w:szCs w:val="24"/>
          <w:lang w:eastAsia="ja-JP"/>
        </w:rPr>
        <w:t>(Доповідач</w:t>
      </w: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- </w:t>
      </w: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8000F">
        <w:rPr>
          <w:rFonts w:ascii="Times New Roman" w:eastAsia="Times New Roman" w:hAnsi="Times New Roman"/>
          <w:sz w:val="28"/>
          <w:szCs w:val="28"/>
          <w:lang w:eastAsia="uk-UA"/>
        </w:rPr>
        <w:t>14. 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липня 2024 року.</w:t>
      </w:r>
    </w:p>
    <w:p w:rsidR="0088000F" w:rsidRPr="0088000F" w:rsidRDefault="0088000F" w:rsidP="0088000F">
      <w:pPr>
        <w:tabs>
          <w:tab w:val="left" w:pos="142"/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Комунального некомерційного підприємства «Ананьївська  багатопрофільна міська лікарня</w:t>
      </w:r>
      <w:r w:rsidRPr="0088000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ради»  - Анатолій </w:t>
      </w:r>
      <w:proofErr w:type="spellStart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15. Про внесення змін до рішення Ананьївської міської ради від          </w:t>
      </w: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</w:t>
      </w: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  08 жовтня 2021 року № 373-VІІІ</w:t>
      </w:r>
      <w:r w:rsidRPr="0088000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8000F" w:rsidRPr="0088000F" w:rsidRDefault="0088000F" w:rsidP="0088000F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8"/>
          <w:shd w:val="clear" w:color="auto" w:fill="FFFFFF"/>
        </w:rPr>
      </w:pPr>
      <w:r w:rsidRPr="0088000F">
        <w:rPr>
          <w:rFonts w:ascii="Times New Roman" w:hAnsi="Times New Roman"/>
          <w:iCs/>
          <w:sz w:val="24"/>
          <w:szCs w:val="28"/>
        </w:rPr>
        <w:t>(</w:t>
      </w:r>
      <w:r w:rsidRPr="0088000F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88000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8000F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88000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88000F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88000F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88000F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16. Про затвердження Положення про сектор бухгалтерського обліку та звітності апарату Ананьївської міської ради.</w:t>
      </w:r>
    </w:p>
    <w:p w:rsidR="0088000F" w:rsidRPr="0088000F" w:rsidRDefault="0088000F" w:rsidP="0088000F">
      <w:pPr>
        <w:tabs>
          <w:tab w:val="left" w:pos="142"/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(Доповідач - завідувач сектору – головний бухгалтер,</w:t>
      </w:r>
      <w:r w:rsidRPr="008800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 xml:space="preserve">сектору бухгалтерського обліку та звітності апарату Ананьївської міської ради – Вікторія </w:t>
      </w:r>
      <w:proofErr w:type="spellStart"/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Заврадинська</w:t>
      </w:r>
      <w:proofErr w:type="spellEnd"/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Про внесення змін до рішення Ананьївської міської ради від 23 грудня 2020 року №77-VIII.</w:t>
      </w:r>
    </w:p>
    <w:p w:rsidR="0088000F" w:rsidRPr="0088000F" w:rsidRDefault="0088000F" w:rsidP="0088000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18. Про внесення змін до рішення Ананьївської міської ради від         </w:t>
      </w: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   </w:t>
      </w:r>
      <w:bookmarkStart w:id="1" w:name="_GoBack"/>
      <w:bookmarkEnd w:id="1"/>
      <w:r w:rsidRPr="0088000F">
        <w:rPr>
          <w:rFonts w:ascii="Times New Roman" w:eastAsia="MS Mincho" w:hAnsi="Times New Roman"/>
          <w:sz w:val="28"/>
          <w:szCs w:val="24"/>
          <w:lang w:eastAsia="ja-JP"/>
        </w:rPr>
        <w:t xml:space="preserve">    03 листопада 2023 року № 972-VIII.</w:t>
      </w:r>
    </w:p>
    <w:p w:rsidR="0088000F" w:rsidRPr="0088000F" w:rsidRDefault="0088000F" w:rsidP="0088000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88000F" w:rsidRPr="0088000F" w:rsidRDefault="0088000F" w:rsidP="0088000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000F">
        <w:rPr>
          <w:rFonts w:ascii="Times New Roman" w:eastAsia="MS Mincho" w:hAnsi="Times New Roman"/>
          <w:sz w:val="28"/>
          <w:szCs w:val="24"/>
          <w:lang w:eastAsia="ja-JP"/>
        </w:rPr>
        <w:t>19. Про внесення змін до рішення Ананьївської міської ради від 27 січня 2023 року № 733-VІІІ</w:t>
      </w:r>
      <w:r w:rsidRPr="0088000F">
        <w:rPr>
          <w:rFonts w:ascii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88000F" w:rsidRPr="0088000F" w:rsidRDefault="0088000F" w:rsidP="0088000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88000F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 Олег </w:t>
      </w:r>
      <w:proofErr w:type="spellStart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88000F">
        <w:rPr>
          <w:rFonts w:ascii="Times New Roman" w:eastAsia="Times New Roman" w:hAnsi="Times New Roman"/>
          <w:sz w:val="24"/>
          <w:szCs w:val="24"/>
          <w:lang w:eastAsia="uk-UA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eastAsia="MS Mincho" w:hAnsi="Times New Roman"/>
          <w:sz w:val="28"/>
          <w:szCs w:val="28"/>
        </w:rPr>
        <w:t>20.</w:t>
      </w:r>
      <w:r w:rsidRPr="0088000F">
        <w:rPr>
          <w:rFonts w:ascii="Times New Roman" w:hAnsi="Times New Roman"/>
          <w:sz w:val="28"/>
          <w:szCs w:val="28"/>
        </w:rPr>
        <w:t xml:space="preserve"> Про надання дозволів на розробку проектів землеустрою щодо відведення земельних ділянок для розміщення та експлуатації об’єктів та споруд електронних комунікацій для передачі їх в оренду.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21.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22. Про надання дозволу на розробку технічної документації із землеустрою щодо інвентаризації земельної ділянки.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lastRenderedPageBreak/>
        <w:t>23. Про надання дозволів на розроблення проектів землеустрою щодо відведення земельних ділянок зі зміною цільового призначення.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24. Про надання дозволу на розробку технічної документації із землеустрою щодо поділу та об’єднання земельних ділянок.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25. Про прийняття земельних ділянок у комунальну власність Ананьївської міської територіальної громади.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 xml:space="preserve">26. Про погодження проекту землеустрою щодо встановлення меж території </w:t>
      </w:r>
      <w:proofErr w:type="spellStart"/>
      <w:r w:rsidRPr="0088000F">
        <w:rPr>
          <w:rFonts w:ascii="Times New Roman" w:hAnsi="Times New Roman"/>
          <w:sz w:val="28"/>
          <w:szCs w:val="28"/>
        </w:rPr>
        <w:t>Куяльницької</w:t>
      </w:r>
      <w:proofErr w:type="spellEnd"/>
      <w:r w:rsidRPr="0088000F">
        <w:rPr>
          <w:rFonts w:ascii="Times New Roman" w:hAnsi="Times New Roman"/>
          <w:sz w:val="28"/>
          <w:szCs w:val="28"/>
        </w:rPr>
        <w:t xml:space="preserve"> сільської територіальної громади Подільського району Одеської області.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 xml:space="preserve">27. Про проведення земельних торгів з набуття права оренди земельних ділянок водного фонду. 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28.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ділянка).</w:t>
      </w:r>
    </w:p>
    <w:p w:rsidR="0088000F" w:rsidRPr="0088000F" w:rsidRDefault="0088000F" w:rsidP="0088000F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29.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30.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31.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32.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lastRenderedPageBreak/>
        <w:t>33. Про затвердження технічних документацій із землеустрою щодо інвентаризації земельних ділянок.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34. Про забезпечення відбору суб'єктів оціночної діяльності для проведення експертної грошової оцінки земельних ділянок комунальної власності Ананьївської міської територіальної громади.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35. Про затвердження типового Договору про оплату авансового внеску в рахунок оплати ціни земельної ділянки комунальної власності, що передбачається до продажу.</w:t>
      </w:r>
    </w:p>
    <w:p w:rsidR="0088000F" w:rsidRPr="0088000F" w:rsidRDefault="0088000F" w:rsidP="0088000F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36. Про поновлення договору оренди землі.</w:t>
      </w:r>
    </w:p>
    <w:p w:rsidR="0088000F" w:rsidRPr="0088000F" w:rsidRDefault="0088000F" w:rsidP="0088000F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8000F">
        <w:rPr>
          <w:rFonts w:ascii="Times New Roman" w:eastAsia="MS Mincho" w:hAnsi="Times New Roman"/>
          <w:sz w:val="28"/>
          <w:szCs w:val="28"/>
        </w:rPr>
        <w:t>37. Про укладання договорів оренди землі.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00F">
        <w:rPr>
          <w:rFonts w:ascii="Times New Roman" w:hAnsi="Times New Roman"/>
          <w:sz w:val="28"/>
          <w:szCs w:val="28"/>
        </w:rPr>
        <w:t>38. Про укладання додаткових угод до договорів оренди землі.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88000F">
        <w:rPr>
          <w:rFonts w:ascii="Times New Roman" w:eastAsia="MS Mincho" w:hAnsi="Times New Roman"/>
          <w:sz w:val="28"/>
          <w:szCs w:val="28"/>
        </w:rPr>
        <w:t>39. Про затвердження додаткових угод до договорів оренд землі.</w:t>
      </w:r>
    </w:p>
    <w:p w:rsidR="0088000F" w:rsidRPr="0088000F" w:rsidRDefault="0088000F" w:rsidP="0088000F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88000F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88000F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88000F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88000F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88000F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88000F" w:rsidRPr="0088000F" w:rsidRDefault="0088000F" w:rsidP="0088000F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8000F">
        <w:rPr>
          <w:rFonts w:ascii="Times New Roman" w:eastAsia="MS Mincho" w:hAnsi="Times New Roman"/>
          <w:sz w:val="28"/>
          <w:szCs w:val="24"/>
          <w:lang w:eastAsia="ru-RU"/>
        </w:rPr>
        <w:t>40. Різне.</w:t>
      </w:r>
    </w:p>
    <w:p w:rsidR="00C4685B" w:rsidRDefault="00C4685B" w:rsidP="0088000F">
      <w:pPr>
        <w:spacing w:after="0" w:line="240" w:lineRule="auto"/>
        <w:jc w:val="center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</w:pPr>
    </w:p>
    <w:sectPr w:rsidR="00C4685B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313C4"/>
    <w:rsid w:val="001326F6"/>
    <w:rsid w:val="00132D70"/>
    <w:rsid w:val="00133889"/>
    <w:rsid w:val="00151870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E5BC1"/>
    <w:rsid w:val="001E72DA"/>
    <w:rsid w:val="00205836"/>
    <w:rsid w:val="002105EB"/>
    <w:rsid w:val="00217245"/>
    <w:rsid w:val="0025509E"/>
    <w:rsid w:val="0026353D"/>
    <w:rsid w:val="002A0D6A"/>
    <w:rsid w:val="002C3EC6"/>
    <w:rsid w:val="002D54A3"/>
    <w:rsid w:val="003076A0"/>
    <w:rsid w:val="00317571"/>
    <w:rsid w:val="00335BE2"/>
    <w:rsid w:val="00350189"/>
    <w:rsid w:val="00363644"/>
    <w:rsid w:val="003661DF"/>
    <w:rsid w:val="00373C65"/>
    <w:rsid w:val="00381B8F"/>
    <w:rsid w:val="00387FAC"/>
    <w:rsid w:val="00397F70"/>
    <w:rsid w:val="003A0482"/>
    <w:rsid w:val="003A226A"/>
    <w:rsid w:val="003C2628"/>
    <w:rsid w:val="003D0394"/>
    <w:rsid w:val="003E5AC0"/>
    <w:rsid w:val="003F14E3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4D045A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93F69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605386"/>
    <w:rsid w:val="00623866"/>
    <w:rsid w:val="006449E8"/>
    <w:rsid w:val="00646B25"/>
    <w:rsid w:val="0065018E"/>
    <w:rsid w:val="0065734D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D66"/>
    <w:rsid w:val="00730433"/>
    <w:rsid w:val="00734D52"/>
    <w:rsid w:val="0076183E"/>
    <w:rsid w:val="0079012C"/>
    <w:rsid w:val="007C402A"/>
    <w:rsid w:val="007E378E"/>
    <w:rsid w:val="007E4888"/>
    <w:rsid w:val="00800C03"/>
    <w:rsid w:val="00803CC2"/>
    <w:rsid w:val="008047EA"/>
    <w:rsid w:val="008056F8"/>
    <w:rsid w:val="00805DBB"/>
    <w:rsid w:val="00837236"/>
    <w:rsid w:val="00845B8B"/>
    <w:rsid w:val="00871BDF"/>
    <w:rsid w:val="0088000F"/>
    <w:rsid w:val="00880616"/>
    <w:rsid w:val="00895651"/>
    <w:rsid w:val="00897FE6"/>
    <w:rsid w:val="008A1770"/>
    <w:rsid w:val="008A6B6D"/>
    <w:rsid w:val="008E5FC2"/>
    <w:rsid w:val="00904ABB"/>
    <w:rsid w:val="00916DD3"/>
    <w:rsid w:val="009172EE"/>
    <w:rsid w:val="00925729"/>
    <w:rsid w:val="009471F9"/>
    <w:rsid w:val="00950D7D"/>
    <w:rsid w:val="0095376B"/>
    <w:rsid w:val="00966EBB"/>
    <w:rsid w:val="009714A5"/>
    <w:rsid w:val="00990933"/>
    <w:rsid w:val="009913F6"/>
    <w:rsid w:val="00994E09"/>
    <w:rsid w:val="009A1345"/>
    <w:rsid w:val="009C23D3"/>
    <w:rsid w:val="009E1934"/>
    <w:rsid w:val="009E3848"/>
    <w:rsid w:val="009E7F1D"/>
    <w:rsid w:val="009F4AB7"/>
    <w:rsid w:val="00A16E62"/>
    <w:rsid w:val="00A20951"/>
    <w:rsid w:val="00A32E74"/>
    <w:rsid w:val="00A338E9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7FEC"/>
    <w:rsid w:val="00B23D77"/>
    <w:rsid w:val="00B416B3"/>
    <w:rsid w:val="00B441DB"/>
    <w:rsid w:val="00B61AA6"/>
    <w:rsid w:val="00B76B31"/>
    <w:rsid w:val="00B827B4"/>
    <w:rsid w:val="00B874B6"/>
    <w:rsid w:val="00BA565C"/>
    <w:rsid w:val="00BB6DB7"/>
    <w:rsid w:val="00BE617E"/>
    <w:rsid w:val="00BF2E44"/>
    <w:rsid w:val="00C062EF"/>
    <w:rsid w:val="00C06690"/>
    <w:rsid w:val="00C144B1"/>
    <w:rsid w:val="00C24DC1"/>
    <w:rsid w:val="00C4685B"/>
    <w:rsid w:val="00C470CD"/>
    <w:rsid w:val="00C5234D"/>
    <w:rsid w:val="00CA60B8"/>
    <w:rsid w:val="00CA71FD"/>
    <w:rsid w:val="00CB39C4"/>
    <w:rsid w:val="00CC14A2"/>
    <w:rsid w:val="00D37ACC"/>
    <w:rsid w:val="00D46C6E"/>
    <w:rsid w:val="00D67C93"/>
    <w:rsid w:val="00D76DD3"/>
    <w:rsid w:val="00D85A84"/>
    <w:rsid w:val="00D957A0"/>
    <w:rsid w:val="00DB470E"/>
    <w:rsid w:val="00DC048C"/>
    <w:rsid w:val="00DC08AE"/>
    <w:rsid w:val="00DC70F6"/>
    <w:rsid w:val="00DD04B8"/>
    <w:rsid w:val="00DE2AC8"/>
    <w:rsid w:val="00DF2B9F"/>
    <w:rsid w:val="00DF60EF"/>
    <w:rsid w:val="00E02475"/>
    <w:rsid w:val="00E1072C"/>
    <w:rsid w:val="00E32041"/>
    <w:rsid w:val="00E87DDF"/>
    <w:rsid w:val="00E953E7"/>
    <w:rsid w:val="00E95416"/>
    <w:rsid w:val="00EA0066"/>
    <w:rsid w:val="00EB0EE3"/>
    <w:rsid w:val="00EC1772"/>
    <w:rsid w:val="00ED73CA"/>
    <w:rsid w:val="00EE73DD"/>
    <w:rsid w:val="00EF2CF9"/>
    <w:rsid w:val="00F05934"/>
    <w:rsid w:val="00F574CC"/>
    <w:rsid w:val="00F72BDA"/>
    <w:rsid w:val="00F8207B"/>
    <w:rsid w:val="00F90AB9"/>
    <w:rsid w:val="00F92629"/>
    <w:rsid w:val="00F9562E"/>
    <w:rsid w:val="00FB0C48"/>
    <w:rsid w:val="00FC7544"/>
    <w:rsid w:val="00FE2152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1C3A-3EB6-4B8E-9E6B-9320C37A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5</Pages>
  <Words>6948</Words>
  <Characters>3961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cp:lastPrinted>2023-11-28T07:01:00Z</cp:lastPrinted>
  <dcterms:created xsi:type="dcterms:W3CDTF">2022-03-28T12:49:00Z</dcterms:created>
  <dcterms:modified xsi:type="dcterms:W3CDTF">2024-07-31T10:58:00Z</dcterms:modified>
</cp:coreProperties>
</file>