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62" w:rsidRPr="00780162" w:rsidRDefault="00780162" w:rsidP="007801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78016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D8D4B70" wp14:editId="2093D43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62" w:rsidRPr="00780162" w:rsidRDefault="00780162" w:rsidP="0078016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78016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80162" w:rsidRPr="00780162" w:rsidRDefault="00780162" w:rsidP="0078016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78016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80162" w:rsidRPr="00780162" w:rsidRDefault="00780162" w:rsidP="007801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78016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780162" w:rsidRPr="00780162" w:rsidRDefault="00780162" w:rsidP="0078016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780162" w:rsidRPr="00780162" w:rsidRDefault="00780162" w:rsidP="007801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8016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березня </w:t>
      </w:r>
      <w:r w:rsidRPr="00780162">
        <w:rPr>
          <w:rFonts w:ascii="Times New Roman" w:hAnsi="Times New Roman"/>
          <w:sz w:val="28"/>
          <w:szCs w:val="28"/>
          <w:lang w:val="uk-UA"/>
        </w:rPr>
        <w:t>2024 року</w:t>
      </w:r>
      <w:r w:rsidRPr="00780162">
        <w:rPr>
          <w:rFonts w:ascii="Times New Roman" w:hAnsi="Times New Roman"/>
          <w:sz w:val="28"/>
          <w:szCs w:val="28"/>
          <w:lang w:val="uk-UA"/>
        </w:rPr>
        <w:tab/>
      </w:r>
      <w:r w:rsidRPr="00780162">
        <w:rPr>
          <w:rFonts w:ascii="Times New Roman" w:hAnsi="Times New Roman"/>
          <w:sz w:val="28"/>
          <w:szCs w:val="28"/>
          <w:lang w:val="uk-UA"/>
        </w:rPr>
        <w:tab/>
      </w:r>
      <w:r w:rsidRPr="00780162">
        <w:rPr>
          <w:rFonts w:ascii="Times New Roman" w:hAnsi="Times New Roman"/>
          <w:sz w:val="28"/>
          <w:szCs w:val="28"/>
          <w:lang w:val="uk-UA"/>
        </w:rPr>
        <w:tab/>
      </w:r>
      <w:r w:rsidRPr="00780162">
        <w:rPr>
          <w:rFonts w:ascii="Times New Roman" w:hAnsi="Times New Roman"/>
          <w:sz w:val="28"/>
          <w:szCs w:val="28"/>
          <w:lang w:val="uk-UA"/>
        </w:rPr>
        <w:tab/>
      </w:r>
      <w:r w:rsidRPr="00780162">
        <w:rPr>
          <w:rFonts w:ascii="Times New Roman" w:hAnsi="Times New Roman"/>
          <w:sz w:val="28"/>
          <w:szCs w:val="28"/>
          <w:lang w:val="uk-UA"/>
        </w:rPr>
        <w:tab/>
      </w:r>
      <w:r w:rsidRPr="00780162">
        <w:rPr>
          <w:rFonts w:ascii="Times New Roman" w:hAnsi="Times New Roman"/>
          <w:sz w:val="28"/>
          <w:szCs w:val="28"/>
          <w:lang w:val="uk-UA"/>
        </w:rPr>
        <w:tab/>
      </w:r>
      <w:r w:rsidRPr="00780162">
        <w:rPr>
          <w:rFonts w:ascii="Times New Roman" w:hAnsi="Times New Roman"/>
          <w:sz w:val="28"/>
          <w:szCs w:val="28"/>
          <w:lang w:val="uk-UA"/>
        </w:rPr>
        <w:tab/>
        <w:t xml:space="preserve">       № 108</w:t>
      </w:r>
      <w:r w:rsidR="0054079F">
        <w:rPr>
          <w:rFonts w:ascii="Times New Roman" w:hAnsi="Times New Roman"/>
          <w:sz w:val="28"/>
          <w:szCs w:val="28"/>
          <w:lang w:val="uk-UA"/>
        </w:rPr>
        <w:t>3</w:t>
      </w:r>
      <w:bookmarkStart w:id="0" w:name="_GoBack"/>
      <w:bookmarkEnd w:id="0"/>
      <w:r w:rsidRPr="00780162">
        <w:rPr>
          <w:rFonts w:ascii="Times New Roman" w:hAnsi="Times New Roman"/>
          <w:sz w:val="28"/>
          <w:szCs w:val="28"/>
          <w:lang w:val="uk-UA"/>
        </w:rPr>
        <w:t>-</w:t>
      </w:r>
      <w:r w:rsidRPr="00780162">
        <w:rPr>
          <w:rFonts w:ascii="Times New Roman" w:hAnsi="Times New Roman"/>
          <w:sz w:val="28"/>
          <w:szCs w:val="28"/>
          <w:lang w:val="en-US"/>
        </w:rPr>
        <w:t>V</w:t>
      </w:r>
      <w:r w:rsidRPr="00780162">
        <w:rPr>
          <w:rFonts w:ascii="Times New Roman" w:hAnsi="Times New Roman"/>
          <w:sz w:val="28"/>
          <w:szCs w:val="28"/>
          <w:lang w:val="uk-UA"/>
        </w:rPr>
        <w:t>ІІІ</w:t>
      </w:r>
    </w:p>
    <w:p w:rsidR="008B196C" w:rsidRDefault="008B196C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6A75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технічних документацій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A75B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земельних ділянок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(на місцевості) для будівництва і обслуговування житлового будинку, господарських будівель і споруд (присадибна ділянка) </w:t>
      </w:r>
    </w:p>
    <w:p w:rsidR="00737D2A" w:rsidRPr="00737D2A" w:rsidRDefault="006A75B0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їх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Розглянувши </w:t>
      </w:r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клопотання громадян</w:t>
      </w:r>
      <w:r w:rsidR="005B50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5B50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Загороднюка</w:t>
      </w:r>
      <w:proofErr w:type="spellEnd"/>
      <w:r w:rsidR="005B50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Ю.М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., </w:t>
      </w:r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</w:t>
      </w:r>
      <w:proofErr w:type="spellStart"/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Розмиріци</w:t>
      </w:r>
      <w:proofErr w:type="spellEnd"/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В.О., </w:t>
      </w:r>
      <w:proofErr w:type="spellStart"/>
      <w:r w:rsidR="0036677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Стратан</w:t>
      </w:r>
      <w:proofErr w:type="spellEnd"/>
      <w:r w:rsidR="0036677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В.А.,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12,93,124,125 Земельного кодексу України, статтею 55 Закону України «Про землеустрій», пунктом 34 частини </w:t>
      </w:r>
      <w:r w:rsidRPr="00737D2A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Законом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62AF4" w:rsidRDefault="00737D2A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технічні документації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ення (відновлення) меж земельних ділянок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B62AF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737D2A" w:rsidRDefault="00B62AF4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 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 w:rsidR="00562FB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Загороднюку</w:t>
      </w:r>
      <w:proofErr w:type="spellEnd"/>
      <w:r w:rsidR="00562FB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Юрію Михайловичу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</w:t>
      </w:r>
      <w:r w:rsidR="00F97B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62FB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Пастера,19а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62AF4" w:rsidRDefault="00B62AF4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Розмиріці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Валентині Олександрівні за адресою: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7042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вул. Лісова,5;</w:t>
      </w:r>
    </w:p>
    <w:p w:rsidR="00704203" w:rsidRDefault="00704203" w:rsidP="00704203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1.3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Віті Анатоліївні за адресою: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</w:t>
      </w:r>
      <w:r w:rsidR="00A363E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Боярка, вул. Молодіжна, 16.</w:t>
      </w:r>
    </w:p>
    <w:p w:rsidR="00B36D0C" w:rsidRPr="00780162" w:rsidRDefault="00B36D0C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85CE5" w:rsidRDefault="00385CE5" w:rsidP="00A77FF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 в оренду земельні ділянки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A77FF0" w:rsidRDefault="00737D2A" w:rsidP="00A77FF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85CE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 w:rsidR="00A77F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Загороднюку</w:t>
      </w:r>
      <w:proofErr w:type="spellEnd"/>
      <w:r w:rsidR="00A77F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Юрію Михайловичу</w:t>
      </w:r>
      <w:r w:rsidR="00385CE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терміном на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A77F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кадастровий номер 5120280500:02:001:0308 площею 0,1626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</w:t>
      </w:r>
      <w:r w:rsidR="00F97B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A77FF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Пастера,19а</w:t>
      </w:r>
      <w:r w:rsidR="00385CE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630563" w:rsidRDefault="00630563" w:rsidP="00630563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2.2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Розмиріці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Валентині Олександрівні терміном на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кадастровий номер 5120280400:02:003:0157 площею 0,1725 га за адресою:</w:t>
      </w:r>
      <w:r w:rsidRPr="006305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</w:t>
      </w:r>
      <w:r w:rsidR="0087205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вул. Лісова,5;</w:t>
      </w:r>
    </w:p>
    <w:p w:rsidR="00F508AE" w:rsidRDefault="00F508AE" w:rsidP="00F508A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2.3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Віті Анатоліївні терміном на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кадастровий номер 5120282600:03:001:0019 площею 0,2500 га за адресою: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</w:t>
      </w:r>
      <w:r w:rsidR="00A363E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Боярка, вул. Молодіжна, 16.</w:t>
      </w:r>
    </w:p>
    <w:p w:rsidR="00B36D0C" w:rsidRPr="00780162" w:rsidRDefault="00B36D0C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37D2A" w:rsidRDefault="00737D2A" w:rsidP="00737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Зобов’язати </w:t>
      </w:r>
      <w:r w:rsidR="002C2649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</w:t>
      </w:r>
      <w:r w:rsidR="00957F27">
        <w:rPr>
          <w:rFonts w:ascii="Times New Roman" w:hAnsi="Times New Roman"/>
          <w:color w:val="00000A"/>
          <w:sz w:val="28"/>
          <w:szCs w:val="28"/>
          <w:lang w:val="uk-UA" w:eastAsia="uk-UA"/>
        </w:rPr>
        <w:t>, зазначених у пункті 1 цього рішення</w:t>
      </w:r>
      <w:r w:rsidRPr="00737D2A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, </w:t>
      </w:r>
      <w:r w:rsidR="00957F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укласти договори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оренди землі, здійснити державну реєстрацію та дотримуватись обов’язків землекористувачів згідно статті 96 Земельного кодексу України. </w:t>
      </w:r>
    </w:p>
    <w:p w:rsidR="00B36D0C" w:rsidRPr="00780162" w:rsidRDefault="00B36D0C" w:rsidP="00737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37D2A" w:rsidRPr="00737D2A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F28F5" w:rsidRPr="00CB1821" w:rsidRDefault="00737D2A" w:rsidP="008B196C">
      <w:pPr>
        <w:spacing w:after="0" w:line="240" w:lineRule="auto"/>
        <w:rPr>
          <w:lang w:val="uk-UA"/>
        </w:rPr>
      </w:pPr>
      <w:r w:rsidRPr="00737D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 Юрій ТИЩЕНКО</w:t>
      </w:r>
    </w:p>
    <w:sectPr w:rsidR="005F28F5" w:rsidRPr="00CB1821" w:rsidSect="00B36D0C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2C2649"/>
    <w:rsid w:val="0036677B"/>
    <w:rsid w:val="00385CE5"/>
    <w:rsid w:val="00497390"/>
    <w:rsid w:val="0054079F"/>
    <w:rsid w:val="00562FBA"/>
    <w:rsid w:val="00590B06"/>
    <w:rsid w:val="005B5012"/>
    <w:rsid w:val="005F28F5"/>
    <w:rsid w:val="00630563"/>
    <w:rsid w:val="0067148B"/>
    <w:rsid w:val="006A75B0"/>
    <w:rsid w:val="00704203"/>
    <w:rsid w:val="00737D2A"/>
    <w:rsid w:val="00780162"/>
    <w:rsid w:val="0084293C"/>
    <w:rsid w:val="00872052"/>
    <w:rsid w:val="008B196C"/>
    <w:rsid w:val="00957F27"/>
    <w:rsid w:val="00986940"/>
    <w:rsid w:val="00A363E4"/>
    <w:rsid w:val="00A77FF0"/>
    <w:rsid w:val="00B36D0C"/>
    <w:rsid w:val="00B62AF4"/>
    <w:rsid w:val="00B94DD9"/>
    <w:rsid w:val="00CB1821"/>
    <w:rsid w:val="00F508AE"/>
    <w:rsid w:val="00F97B31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2024-01-26T12:12:00Z</dcterms:created>
  <dcterms:modified xsi:type="dcterms:W3CDTF">2024-03-18T09:17:00Z</dcterms:modified>
</cp:coreProperties>
</file>