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AE" w:rsidRPr="00CF6317" w:rsidRDefault="008F4AAE" w:rsidP="008F4AA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CF631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9907046" wp14:editId="35301FF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AE" w:rsidRPr="00CF6317" w:rsidRDefault="008F4AAE" w:rsidP="008F4AA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CF6317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4AAE" w:rsidRPr="00CF6317" w:rsidRDefault="008F4AAE" w:rsidP="008F4AA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CF6317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F4AAE" w:rsidRPr="00CF6317" w:rsidRDefault="008F4AAE" w:rsidP="008F4AAE">
      <w:pPr>
        <w:suppressAutoHyphens/>
        <w:spacing w:line="200" w:lineRule="atLeast"/>
        <w:jc w:val="center"/>
        <w:rPr>
          <w:lang w:val="uk-UA" w:eastAsia="ar-SA"/>
        </w:rPr>
      </w:pPr>
      <w:r w:rsidRPr="00CF6317">
        <w:rPr>
          <w:lang w:val="uk-UA" w:eastAsia="ar-SA"/>
        </w:rPr>
        <w:t>Ананьїв</w:t>
      </w:r>
    </w:p>
    <w:p w:rsidR="008F4AAE" w:rsidRPr="00CF6317" w:rsidRDefault="008F4AAE" w:rsidP="008F4AAE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1E742A" w:rsidRPr="00A33564" w:rsidRDefault="001E742A" w:rsidP="00393BCD">
      <w:pPr>
        <w:jc w:val="center"/>
        <w:rPr>
          <w:bCs/>
          <w:sz w:val="28"/>
          <w:szCs w:val="28"/>
          <w:lang w:val="uk-UA" w:eastAsia="ar-SA"/>
        </w:rPr>
      </w:pPr>
    </w:p>
    <w:p w:rsidR="00A33564" w:rsidRPr="00A33564" w:rsidRDefault="00A33564" w:rsidP="00393BCD">
      <w:pPr>
        <w:jc w:val="center"/>
        <w:rPr>
          <w:bCs/>
          <w:sz w:val="28"/>
          <w:szCs w:val="28"/>
          <w:lang w:val="uk-UA" w:eastAsia="ar-SA"/>
        </w:rPr>
      </w:pPr>
    </w:p>
    <w:p w:rsidR="00393BCD" w:rsidRDefault="00393BCD" w:rsidP="00393BCD">
      <w:pPr>
        <w:jc w:val="center"/>
        <w:rPr>
          <w:rFonts w:eastAsia="Calibri"/>
          <w:sz w:val="28"/>
          <w:szCs w:val="28"/>
          <w:lang w:val="uk-UA" w:eastAsia="en-US"/>
        </w:rPr>
      </w:pPr>
      <w:r w:rsidRPr="007F3345">
        <w:rPr>
          <w:bCs/>
          <w:sz w:val="28"/>
          <w:szCs w:val="28"/>
          <w:lang w:val="uk-UA" w:eastAsia="ar-SA"/>
        </w:rPr>
        <w:t xml:space="preserve">22 березня </w:t>
      </w:r>
      <w:r w:rsidRPr="007F3345">
        <w:rPr>
          <w:rFonts w:eastAsia="Calibri"/>
          <w:sz w:val="28"/>
          <w:szCs w:val="28"/>
          <w:lang w:val="uk-UA" w:eastAsia="en-US"/>
        </w:rPr>
        <w:t>2024 року</w:t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  <w:t xml:space="preserve">       № 106</w:t>
      </w:r>
      <w:r w:rsidR="006B1C8E">
        <w:rPr>
          <w:rFonts w:eastAsia="Calibri"/>
          <w:sz w:val="28"/>
          <w:szCs w:val="28"/>
          <w:lang w:val="uk-UA" w:eastAsia="en-US"/>
        </w:rPr>
        <w:t>4</w:t>
      </w:r>
      <w:r w:rsidRPr="007F3345">
        <w:rPr>
          <w:rFonts w:eastAsia="Calibri"/>
          <w:sz w:val="28"/>
          <w:szCs w:val="28"/>
          <w:lang w:val="uk-UA" w:eastAsia="en-US"/>
        </w:rPr>
        <w:t>-</w:t>
      </w:r>
      <w:r w:rsidRPr="007F3345">
        <w:rPr>
          <w:rFonts w:eastAsia="Calibri"/>
          <w:sz w:val="28"/>
          <w:szCs w:val="28"/>
          <w:lang w:val="en-US" w:eastAsia="en-US"/>
        </w:rPr>
        <w:t>V</w:t>
      </w:r>
      <w:r w:rsidRPr="007F3345">
        <w:rPr>
          <w:rFonts w:eastAsia="Calibri"/>
          <w:sz w:val="28"/>
          <w:szCs w:val="28"/>
          <w:lang w:val="uk-UA" w:eastAsia="en-US"/>
        </w:rPr>
        <w:t>ІІІ</w:t>
      </w:r>
    </w:p>
    <w:p w:rsidR="00514A20" w:rsidRDefault="00514A20" w:rsidP="00393BCD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514A20" w:rsidRPr="00514A20" w:rsidRDefault="00514A20" w:rsidP="00347F0B">
      <w:pPr>
        <w:widowControl w:val="0"/>
        <w:suppressAutoHyphens/>
        <w:contextualSpacing/>
        <w:jc w:val="center"/>
        <w:rPr>
          <w:b/>
          <w:bCs/>
          <w:iCs/>
          <w:sz w:val="28"/>
          <w:szCs w:val="28"/>
          <w:lang w:val="uk-UA" w:eastAsia="zh-CN"/>
        </w:rPr>
      </w:pPr>
      <w:r w:rsidRPr="00514A20">
        <w:rPr>
          <w:b/>
          <w:bCs/>
          <w:iCs/>
          <w:sz w:val="28"/>
          <w:szCs w:val="28"/>
          <w:lang w:val="uk-UA" w:eastAsia="zh-CN"/>
        </w:rPr>
        <w:t>Про утворення пересувного віддаленого робочого місця</w:t>
      </w:r>
      <w:r w:rsidR="00347F0B">
        <w:rPr>
          <w:b/>
          <w:bCs/>
          <w:iCs/>
          <w:sz w:val="28"/>
          <w:szCs w:val="28"/>
          <w:lang w:val="uk-UA" w:eastAsia="zh-CN"/>
        </w:rPr>
        <w:t xml:space="preserve"> </w:t>
      </w:r>
      <w:r w:rsidRPr="00514A20">
        <w:rPr>
          <w:b/>
          <w:bCs/>
          <w:iCs/>
          <w:sz w:val="28"/>
          <w:szCs w:val="28"/>
          <w:lang w:val="uk-UA" w:eastAsia="zh-CN"/>
        </w:rPr>
        <w:t xml:space="preserve">адміністратора </w:t>
      </w:r>
      <w:r w:rsidR="00AA05FE">
        <w:rPr>
          <w:b/>
          <w:bCs/>
          <w:iCs/>
          <w:sz w:val="28"/>
          <w:szCs w:val="28"/>
          <w:lang w:val="uk-UA" w:eastAsia="zh-CN"/>
        </w:rPr>
        <w:t>Ц</w:t>
      </w:r>
      <w:r w:rsidRPr="00514A20">
        <w:rPr>
          <w:b/>
          <w:bCs/>
          <w:iCs/>
          <w:sz w:val="28"/>
          <w:szCs w:val="28"/>
          <w:lang w:val="uk-UA" w:eastAsia="zh-CN"/>
        </w:rPr>
        <w:t>ентру</w:t>
      </w:r>
      <w:r w:rsidR="00347F0B">
        <w:rPr>
          <w:b/>
          <w:bCs/>
          <w:iCs/>
          <w:sz w:val="28"/>
          <w:szCs w:val="28"/>
          <w:lang w:val="uk-UA" w:eastAsia="zh-CN"/>
        </w:rPr>
        <w:t xml:space="preserve"> </w:t>
      </w:r>
      <w:r w:rsidRPr="00514A20">
        <w:rPr>
          <w:b/>
          <w:bCs/>
          <w:iCs/>
          <w:sz w:val="28"/>
          <w:szCs w:val="28"/>
          <w:lang w:val="uk-UA" w:eastAsia="zh-CN"/>
        </w:rPr>
        <w:t>надання адміністративних послуг</w:t>
      </w:r>
      <w:r w:rsidR="00347F0B">
        <w:rPr>
          <w:b/>
          <w:bCs/>
          <w:iCs/>
          <w:sz w:val="28"/>
          <w:szCs w:val="28"/>
          <w:lang w:val="uk-UA" w:eastAsia="zh-CN"/>
        </w:rPr>
        <w:t xml:space="preserve"> </w:t>
      </w:r>
      <w:r w:rsidRPr="00514A20">
        <w:rPr>
          <w:b/>
          <w:bCs/>
          <w:iCs/>
          <w:sz w:val="28"/>
          <w:szCs w:val="28"/>
          <w:lang w:val="uk-UA" w:eastAsia="zh-CN"/>
        </w:rPr>
        <w:t>Ананьївської міської ради</w:t>
      </w:r>
    </w:p>
    <w:p w:rsidR="00514A20" w:rsidRPr="00514A20" w:rsidRDefault="00514A20" w:rsidP="00514A20">
      <w:pPr>
        <w:widowControl w:val="0"/>
        <w:suppressAutoHyphens/>
        <w:ind w:firstLine="709"/>
        <w:contextualSpacing/>
        <w:jc w:val="both"/>
        <w:rPr>
          <w:sz w:val="28"/>
          <w:szCs w:val="28"/>
          <w:lang w:val="uk-UA" w:eastAsia="zh-CN"/>
        </w:rPr>
      </w:pPr>
    </w:p>
    <w:p w:rsidR="00514A20" w:rsidRPr="00347F0B" w:rsidRDefault="00514A20" w:rsidP="00347F0B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347F0B">
        <w:rPr>
          <w:sz w:val="28"/>
          <w:szCs w:val="28"/>
          <w:lang w:val="uk-UA" w:eastAsia="zh-CN"/>
        </w:rPr>
        <w:t>З метою забезпечення доступності адміністративних послуг для мешканців Ананьївської міської територіальної громади, керуючись законами України «Про місцеве самоврядування в Україні», «Про адміністративні послуги», на підставі постанов Кабінету Міністрів України від 20</w:t>
      </w:r>
      <w:r w:rsidR="00347F0B">
        <w:rPr>
          <w:sz w:val="28"/>
          <w:szCs w:val="28"/>
          <w:lang w:val="uk-UA" w:eastAsia="zh-CN"/>
        </w:rPr>
        <w:t xml:space="preserve"> лютого </w:t>
      </w:r>
      <w:r w:rsidRPr="00347F0B">
        <w:rPr>
          <w:sz w:val="28"/>
          <w:szCs w:val="28"/>
          <w:lang w:val="uk-UA" w:eastAsia="zh-CN"/>
        </w:rPr>
        <w:t xml:space="preserve">2013 </w:t>
      </w:r>
      <w:r w:rsidR="00347F0B">
        <w:rPr>
          <w:sz w:val="28"/>
          <w:szCs w:val="28"/>
          <w:lang w:val="uk-UA" w:eastAsia="zh-CN"/>
        </w:rPr>
        <w:t xml:space="preserve">року </w:t>
      </w:r>
      <w:r w:rsidRPr="00347F0B">
        <w:rPr>
          <w:sz w:val="28"/>
          <w:szCs w:val="28"/>
          <w:lang w:val="uk-UA" w:eastAsia="zh-CN"/>
        </w:rPr>
        <w:t>№118 «Про затвердження Примірного положення про центр надання адміністративних послуг» (зі змінами), від 01</w:t>
      </w:r>
      <w:r w:rsidR="00651238">
        <w:rPr>
          <w:sz w:val="28"/>
          <w:szCs w:val="28"/>
          <w:lang w:val="uk-UA" w:eastAsia="zh-CN"/>
        </w:rPr>
        <w:t xml:space="preserve"> </w:t>
      </w:r>
      <w:r w:rsidR="00347F0B">
        <w:rPr>
          <w:sz w:val="28"/>
          <w:szCs w:val="28"/>
          <w:lang w:val="uk-UA" w:eastAsia="zh-CN"/>
        </w:rPr>
        <w:t xml:space="preserve">серпня </w:t>
      </w:r>
      <w:r w:rsidRPr="00347F0B">
        <w:rPr>
          <w:sz w:val="28"/>
          <w:szCs w:val="28"/>
          <w:lang w:val="uk-UA" w:eastAsia="zh-CN"/>
        </w:rPr>
        <w:t>2013</w:t>
      </w:r>
      <w:r w:rsidR="00347F0B">
        <w:rPr>
          <w:sz w:val="28"/>
          <w:szCs w:val="28"/>
          <w:lang w:val="uk-UA" w:eastAsia="zh-CN"/>
        </w:rPr>
        <w:t xml:space="preserve"> року</w:t>
      </w:r>
      <w:r w:rsidRPr="00347F0B">
        <w:rPr>
          <w:sz w:val="28"/>
          <w:szCs w:val="28"/>
          <w:lang w:val="uk-UA" w:eastAsia="zh-CN"/>
        </w:rPr>
        <w:t xml:space="preserve"> №588 «Про затвердження Примірного регламенту центру надання адмініст</w:t>
      </w:r>
      <w:r w:rsidR="00347F0B">
        <w:rPr>
          <w:sz w:val="28"/>
          <w:szCs w:val="28"/>
          <w:lang w:val="uk-UA" w:eastAsia="zh-CN"/>
        </w:rPr>
        <w:t>ративних послуг» (зі змінами), р</w:t>
      </w:r>
      <w:r w:rsidRPr="00347F0B">
        <w:rPr>
          <w:sz w:val="28"/>
          <w:szCs w:val="28"/>
          <w:lang w:val="uk-UA" w:eastAsia="zh-CN"/>
        </w:rPr>
        <w:t>ішення Анан</w:t>
      </w:r>
      <w:r w:rsidR="00347F0B">
        <w:rPr>
          <w:sz w:val="28"/>
          <w:szCs w:val="28"/>
          <w:lang w:val="uk-UA" w:eastAsia="zh-CN"/>
        </w:rPr>
        <w:t xml:space="preserve">ьївської міської ради від 02 грудня </w:t>
      </w:r>
      <w:r w:rsidRPr="00347F0B">
        <w:rPr>
          <w:sz w:val="28"/>
          <w:szCs w:val="28"/>
          <w:lang w:val="uk-UA" w:eastAsia="zh-CN"/>
        </w:rPr>
        <w:t>2020 року №51-VIII «Про створення Центру та Відділу надання адміністративних послуг Ананьївської міської ради»</w:t>
      </w:r>
      <w:r w:rsidR="00347F0B">
        <w:rPr>
          <w:sz w:val="28"/>
          <w:szCs w:val="28"/>
          <w:lang w:val="uk-UA" w:eastAsia="zh-CN"/>
        </w:rPr>
        <w:t>,</w:t>
      </w:r>
      <w:r w:rsidRPr="00347F0B">
        <w:rPr>
          <w:sz w:val="28"/>
          <w:szCs w:val="28"/>
          <w:lang w:val="uk-UA" w:eastAsia="zh-CN"/>
        </w:rPr>
        <w:t xml:space="preserve"> враховуючи висновки та рекомендації постійної комісії </w:t>
      </w:r>
      <w:r w:rsidR="00650A57">
        <w:rPr>
          <w:sz w:val="28"/>
          <w:szCs w:val="28"/>
          <w:lang w:val="uk-UA" w:eastAsia="zh-CN"/>
        </w:rPr>
        <w:t xml:space="preserve">Ананьївської міської ради </w:t>
      </w:r>
      <w:r w:rsidRPr="00347F0B">
        <w:rPr>
          <w:sz w:val="28"/>
          <w:szCs w:val="28"/>
          <w:lang w:val="uk-UA" w:eastAsia="zh-CN"/>
        </w:rPr>
        <w:t>з питань прав людини, законності, депутатської діяльності, етики та регламенту</w:t>
      </w:r>
      <w:r w:rsidR="00D104AF">
        <w:rPr>
          <w:sz w:val="28"/>
          <w:szCs w:val="28"/>
          <w:lang w:val="uk-UA" w:eastAsia="zh-CN"/>
        </w:rPr>
        <w:t>,</w:t>
      </w:r>
      <w:r w:rsidRPr="00347F0B">
        <w:rPr>
          <w:sz w:val="28"/>
          <w:szCs w:val="28"/>
          <w:lang w:val="uk-UA" w:eastAsia="zh-CN"/>
        </w:rPr>
        <w:t xml:space="preserve"> Ананьївська міська  рада </w:t>
      </w:r>
    </w:p>
    <w:p w:rsidR="00514A20" w:rsidRPr="00514A20" w:rsidRDefault="00514A20" w:rsidP="00514A20">
      <w:pPr>
        <w:widowControl w:val="0"/>
        <w:suppressAutoHyphens/>
        <w:ind w:firstLine="709"/>
        <w:contextualSpacing/>
        <w:jc w:val="both"/>
        <w:rPr>
          <w:lang w:val="uk-UA" w:eastAsia="zh-CN"/>
        </w:rPr>
      </w:pPr>
    </w:p>
    <w:p w:rsidR="00D104AF" w:rsidRPr="004A6D26" w:rsidRDefault="00D104AF" w:rsidP="00D104AF">
      <w:pPr>
        <w:tabs>
          <w:tab w:val="left" w:pos="5430"/>
        </w:tabs>
        <w:rPr>
          <w:rFonts w:eastAsia="Calibri"/>
          <w:b/>
          <w:sz w:val="28"/>
          <w:szCs w:val="28"/>
          <w:lang w:val="uk-UA" w:eastAsia="en-US"/>
        </w:rPr>
      </w:pPr>
      <w:r w:rsidRPr="004A6D26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514A20" w:rsidRPr="00514A20" w:rsidRDefault="00514A20" w:rsidP="00D104AF">
      <w:pPr>
        <w:widowControl w:val="0"/>
        <w:suppressAutoHyphens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uk-UA" w:eastAsia="zh-CN"/>
        </w:rPr>
      </w:pPr>
      <w:r w:rsidRPr="00514A20">
        <w:rPr>
          <w:sz w:val="28"/>
          <w:szCs w:val="28"/>
          <w:lang w:val="uk-UA" w:eastAsia="zh-CN"/>
        </w:rPr>
        <w:t>1.</w:t>
      </w:r>
      <w:r w:rsidRPr="00514A20">
        <w:rPr>
          <w:sz w:val="28"/>
          <w:szCs w:val="28"/>
          <w:lang w:val="uk-UA" w:eastAsia="zh-CN"/>
        </w:rPr>
        <w:tab/>
        <w:t xml:space="preserve">Утворити пересувне віддалене робоче місце адміністратора Центру надання адміністративних послуг Ананьївської міської ради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із застосуванням </w:t>
      </w:r>
      <w:r w:rsidRPr="00514A20">
        <w:rPr>
          <w:sz w:val="28"/>
          <w:szCs w:val="28"/>
          <w:lang w:val="uk-UA" w:eastAsia="zh-CN" w:bidi="hi-IN"/>
        </w:rPr>
        <w:t xml:space="preserve">спеціального автоматизованого комплексу «Мобільний кейс» </w:t>
      </w:r>
      <w:r w:rsidRPr="00514A20">
        <w:rPr>
          <w:sz w:val="28"/>
          <w:szCs w:val="28"/>
          <w:lang w:val="uk-UA" w:eastAsia="zh-CN"/>
        </w:rPr>
        <w:t xml:space="preserve">та організувати надання через нього окремих видів адміністративних послуг. </w:t>
      </w: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uk-UA" w:eastAsia="zh-CN"/>
        </w:rPr>
      </w:pPr>
      <w:r w:rsidRPr="00514A20">
        <w:rPr>
          <w:sz w:val="28"/>
          <w:szCs w:val="28"/>
          <w:lang w:val="uk-UA" w:eastAsia="zh-CN"/>
        </w:rPr>
        <w:t>2.</w:t>
      </w:r>
      <w:r w:rsidRPr="00514A20">
        <w:rPr>
          <w:sz w:val="28"/>
          <w:szCs w:val="28"/>
          <w:lang w:val="uk-UA" w:eastAsia="zh-CN"/>
        </w:rPr>
        <w:tab/>
        <w:t xml:space="preserve">Затвердити Порядок надання </w:t>
      </w:r>
      <w:r w:rsidRPr="00514A20">
        <w:rPr>
          <w:color w:val="000000"/>
          <w:sz w:val="28"/>
          <w:szCs w:val="28"/>
          <w:lang w:val="uk-UA" w:eastAsia="zh-CN" w:bidi="hi-IN"/>
        </w:rPr>
        <w:t>адміністративних послуг на</w:t>
      </w:r>
      <w:r w:rsidRPr="00514A20">
        <w:rPr>
          <w:sz w:val="28"/>
          <w:szCs w:val="28"/>
          <w:lang w:val="uk-UA" w:eastAsia="zh-CN"/>
        </w:rPr>
        <w:t xml:space="preserve"> пересувному віддаленому робочому місці адміністратора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Центру надання адміністративних </w:t>
      </w:r>
      <w:r w:rsidRPr="00514A20">
        <w:rPr>
          <w:sz w:val="28"/>
          <w:szCs w:val="28"/>
          <w:lang w:val="uk-UA" w:eastAsia="zh-CN"/>
        </w:rPr>
        <w:t xml:space="preserve">послуг Ананьївської міської ради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із застосуванням </w:t>
      </w:r>
      <w:r w:rsidRPr="00514A20">
        <w:rPr>
          <w:sz w:val="28"/>
          <w:szCs w:val="28"/>
          <w:lang w:val="uk-UA" w:eastAsia="zh-CN" w:bidi="hi-IN"/>
        </w:rPr>
        <w:t>спеціального автоматизова</w:t>
      </w:r>
      <w:r w:rsidR="00D104AF">
        <w:rPr>
          <w:sz w:val="28"/>
          <w:szCs w:val="28"/>
          <w:lang w:val="uk-UA" w:eastAsia="zh-CN" w:bidi="hi-IN"/>
        </w:rPr>
        <w:t>ного комплексу «Мобільний кейс» (</w:t>
      </w:r>
      <w:r w:rsidRPr="00514A20">
        <w:rPr>
          <w:sz w:val="28"/>
          <w:szCs w:val="28"/>
          <w:lang w:val="uk-UA" w:eastAsia="zh-CN"/>
        </w:rPr>
        <w:t>додається</w:t>
      </w:r>
      <w:r w:rsidR="00D104AF">
        <w:rPr>
          <w:sz w:val="28"/>
          <w:szCs w:val="28"/>
          <w:lang w:val="uk-UA" w:eastAsia="zh-CN"/>
        </w:rPr>
        <w:t>)</w:t>
      </w:r>
      <w:r w:rsidRPr="00514A20">
        <w:rPr>
          <w:sz w:val="28"/>
          <w:szCs w:val="28"/>
          <w:lang w:val="uk-UA" w:eastAsia="zh-CN"/>
        </w:rPr>
        <w:t>.</w:t>
      </w: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color w:val="000000"/>
          <w:sz w:val="28"/>
          <w:szCs w:val="28"/>
          <w:lang w:val="uk-UA" w:eastAsia="zh-CN" w:bidi="hi-IN"/>
        </w:rPr>
      </w:pPr>
      <w:r w:rsidRPr="00514A20">
        <w:rPr>
          <w:sz w:val="28"/>
          <w:szCs w:val="28"/>
          <w:lang w:val="uk-UA" w:eastAsia="ar-SA"/>
        </w:rPr>
        <w:t>3.</w:t>
      </w:r>
      <w:r w:rsidRPr="00514A20">
        <w:rPr>
          <w:sz w:val="28"/>
          <w:szCs w:val="28"/>
          <w:lang w:val="uk-UA" w:eastAsia="ar-SA"/>
        </w:rPr>
        <w:tab/>
      </w:r>
      <w:r w:rsidRPr="00514A20">
        <w:rPr>
          <w:color w:val="000000"/>
          <w:sz w:val="28"/>
          <w:szCs w:val="28"/>
          <w:highlight w:val="white"/>
          <w:lang w:val="uk-UA" w:eastAsia="ar-SA"/>
        </w:rPr>
        <w:t xml:space="preserve">Відділу  надання адміністративних послуг Ананьївської міської ради здійснити заходи щодо організаційного забезпечення надання адміністративних послуг </w:t>
      </w:r>
      <w:r w:rsidRPr="00514A20">
        <w:rPr>
          <w:color w:val="000000"/>
          <w:sz w:val="28"/>
          <w:szCs w:val="28"/>
          <w:lang w:val="uk-UA" w:eastAsia="ar-SA"/>
        </w:rPr>
        <w:t xml:space="preserve">на пересувному </w:t>
      </w:r>
      <w:r w:rsidRPr="00514A20">
        <w:rPr>
          <w:sz w:val="28"/>
          <w:szCs w:val="28"/>
          <w:lang w:val="uk-UA" w:eastAsia="zh-CN"/>
        </w:rPr>
        <w:t xml:space="preserve">віддаленому робочому місці адміністратора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Центру надання адміністративних </w:t>
      </w:r>
      <w:r w:rsidRPr="00514A20">
        <w:rPr>
          <w:sz w:val="28"/>
          <w:szCs w:val="28"/>
          <w:lang w:val="uk-UA" w:eastAsia="zh-CN"/>
        </w:rPr>
        <w:t xml:space="preserve">послуг Ананьївської міської ради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із застосуванням </w:t>
      </w:r>
      <w:r w:rsidRPr="00514A20">
        <w:rPr>
          <w:sz w:val="28"/>
          <w:szCs w:val="28"/>
          <w:lang w:val="uk-UA" w:eastAsia="zh-CN" w:bidi="hi-IN"/>
        </w:rPr>
        <w:t>спеціального автоматизованого комплексу «Мобільний кейс»</w:t>
      </w:r>
      <w:r w:rsidRPr="00514A20">
        <w:rPr>
          <w:color w:val="000000"/>
          <w:sz w:val="28"/>
          <w:szCs w:val="28"/>
          <w:lang w:val="uk-UA" w:eastAsia="zh-CN" w:bidi="hi-IN"/>
        </w:rPr>
        <w:t>.</w:t>
      </w: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uk-UA" w:eastAsia="ar-SA"/>
        </w:rPr>
      </w:pPr>
      <w:r w:rsidRPr="00514A20">
        <w:rPr>
          <w:sz w:val="28"/>
          <w:szCs w:val="28"/>
          <w:lang w:val="uk-UA" w:eastAsia="ar-SA"/>
        </w:rPr>
        <w:t>4.</w:t>
      </w:r>
      <w:r w:rsidRPr="00514A20">
        <w:rPr>
          <w:sz w:val="28"/>
          <w:szCs w:val="28"/>
          <w:lang w:val="uk-UA" w:eastAsia="ar-SA"/>
        </w:rPr>
        <w:tab/>
        <w:t xml:space="preserve">Встановити, що графік роботи </w:t>
      </w:r>
      <w:r w:rsidRPr="00514A20">
        <w:rPr>
          <w:color w:val="000000"/>
          <w:sz w:val="28"/>
          <w:szCs w:val="28"/>
          <w:lang w:val="uk-UA" w:eastAsia="ar-SA"/>
        </w:rPr>
        <w:t xml:space="preserve">пересувного </w:t>
      </w:r>
      <w:r w:rsidRPr="00514A20">
        <w:rPr>
          <w:sz w:val="28"/>
          <w:szCs w:val="28"/>
          <w:lang w:val="uk-UA" w:eastAsia="zh-CN"/>
        </w:rPr>
        <w:t xml:space="preserve">віддаленого робочого місця адміністратора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Центру надання адміністративних </w:t>
      </w:r>
      <w:r w:rsidRPr="00514A20">
        <w:rPr>
          <w:sz w:val="28"/>
          <w:szCs w:val="28"/>
          <w:lang w:val="uk-UA" w:eastAsia="zh-CN"/>
        </w:rPr>
        <w:t xml:space="preserve">послуг Ананьївської міської ради </w:t>
      </w:r>
      <w:r w:rsidRPr="00514A20">
        <w:rPr>
          <w:color w:val="000000"/>
          <w:sz w:val="28"/>
          <w:szCs w:val="28"/>
          <w:lang w:val="uk-UA" w:eastAsia="zh-CN" w:bidi="hi-IN"/>
        </w:rPr>
        <w:t xml:space="preserve">із застосуванням </w:t>
      </w:r>
      <w:r w:rsidRPr="00514A20">
        <w:rPr>
          <w:sz w:val="28"/>
          <w:szCs w:val="28"/>
          <w:lang w:val="uk-UA" w:eastAsia="zh-CN" w:bidi="hi-IN"/>
        </w:rPr>
        <w:t>спеціального автоматизованого комплексу «Мобільний кейс» затверджується відповідним розпорядженням Ананьївського міського голови</w:t>
      </w:r>
      <w:r w:rsidRPr="00514A20">
        <w:rPr>
          <w:sz w:val="28"/>
          <w:szCs w:val="28"/>
          <w:lang w:val="uk-UA" w:eastAsia="ar-SA"/>
        </w:rPr>
        <w:t>.</w:t>
      </w:r>
    </w:p>
    <w:p w:rsidR="00514A20" w:rsidRPr="00514A20" w:rsidRDefault="00514A20" w:rsidP="00514A20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709"/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514A20">
        <w:rPr>
          <w:sz w:val="28"/>
          <w:szCs w:val="28"/>
          <w:lang w:val="uk-UA" w:eastAsia="zh-CN"/>
        </w:rPr>
        <w:t>5.</w:t>
      </w:r>
      <w:r w:rsidRPr="00514A20">
        <w:rPr>
          <w:sz w:val="28"/>
          <w:szCs w:val="28"/>
          <w:lang w:val="uk-UA" w:eastAsia="zh-CN"/>
        </w:rPr>
        <w:tab/>
        <w:t>Контроль за викон</w:t>
      </w:r>
      <w:bookmarkStart w:id="0" w:name="_Hlk15359709"/>
      <w:r w:rsidRPr="00514A20">
        <w:rPr>
          <w:sz w:val="28"/>
          <w:szCs w:val="28"/>
          <w:lang w:val="uk-UA" w:eastAsia="zh-CN"/>
        </w:rPr>
        <w:t>анням цього рішення покласти на</w:t>
      </w:r>
      <w:r w:rsidRPr="00514A20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zh-CN"/>
        </w:rPr>
        <w:t xml:space="preserve"> </w:t>
      </w:r>
      <w:bookmarkEnd w:id="0"/>
      <w:r w:rsidR="00D104AF">
        <w:rPr>
          <w:sz w:val="28"/>
          <w:szCs w:val="28"/>
          <w:lang w:val="uk-UA" w:eastAsia="zh-CN"/>
        </w:rPr>
        <w:t>постійну комісію Ананьївської міської ради</w:t>
      </w:r>
      <w:r w:rsidRPr="00514A20">
        <w:rPr>
          <w:sz w:val="28"/>
          <w:szCs w:val="28"/>
          <w:lang w:val="uk-UA" w:eastAsia="zh-CN"/>
        </w:rPr>
        <w:t xml:space="preserve"> з питань прав людини, законності, депутатської діяльності, етики та регламенту</w:t>
      </w:r>
      <w:r w:rsidRPr="00514A20">
        <w:rPr>
          <w:sz w:val="28"/>
          <w:szCs w:val="28"/>
          <w:lang w:val="uk-UA" w:eastAsia="uk-UA"/>
        </w:rPr>
        <w:t>.</w:t>
      </w:r>
    </w:p>
    <w:p w:rsidR="00514A20" w:rsidRPr="00514A20" w:rsidRDefault="00514A20" w:rsidP="00514A20">
      <w:pPr>
        <w:widowControl w:val="0"/>
        <w:tabs>
          <w:tab w:val="left" w:pos="709"/>
          <w:tab w:val="left" w:pos="993"/>
        </w:tabs>
        <w:suppressAutoHyphens/>
        <w:ind w:firstLine="709"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lang w:val="uk-UA" w:eastAsia="zh-CN"/>
        </w:rPr>
      </w:pPr>
    </w:p>
    <w:p w:rsidR="00514A20" w:rsidRPr="00514A20" w:rsidRDefault="00514A20" w:rsidP="00514A20">
      <w:pPr>
        <w:widowControl w:val="0"/>
        <w:tabs>
          <w:tab w:val="left" w:pos="7708"/>
        </w:tabs>
        <w:suppressAutoHyphens/>
        <w:contextualSpacing/>
        <w:jc w:val="both"/>
        <w:rPr>
          <w:b/>
          <w:sz w:val="28"/>
          <w:szCs w:val="28"/>
          <w:lang w:val="uk-UA" w:eastAsia="zh-CN"/>
        </w:rPr>
      </w:pPr>
      <w:r w:rsidRPr="00514A20">
        <w:rPr>
          <w:b/>
          <w:sz w:val="28"/>
          <w:szCs w:val="28"/>
          <w:lang w:val="uk-UA" w:eastAsia="zh-CN"/>
        </w:rPr>
        <w:t xml:space="preserve">Ананьївський міський голова      </w:t>
      </w:r>
      <w:r w:rsidR="00D104AF">
        <w:rPr>
          <w:b/>
          <w:sz w:val="28"/>
          <w:szCs w:val="28"/>
          <w:lang w:val="uk-UA" w:eastAsia="zh-CN"/>
        </w:rPr>
        <w:t xml:space="preserve">                                       </w:t>
      </w:r>
      <w:r w:rsidRPr="00514A20">
        <w:rPr>
          <w:b/>
          <w:sz w:val="28"/>
          <w:szCs w:val="28"/>
          <w:lang w:val="uk-UA" w:eastAsia="zh-CN"/>
        </w:rPr>
        <w:t>Юрій ТИЩЕНКО</w:t>
      </w:r>
    </w:p>
    <w:p w:rsidR="00514A20" w:rsidRPr="00514A20" w:rsidRDefault="00514A20" w:rsidP="00514A20">
      <w:pPr>
        <w:widowControl w:val="0"/>
        <w:tabs>
          <w:tab w:val="left" w:pos="7708"/>
        </w:tabs>
        <w:suppressAutoHyphens/>
        <w:contextualSpacing/>
        <w:jc w:val="both"/>
        <w:rPr>
          <w:b/>
          <w:sz w:val="28"/>
          <w:szCs w:val="28"/>
          <w:lang w:val="uk-UA" w:eastAsia="zh-CN"/>
        </w:rPr>
      </w:pPr>
    </w:p>
    <w:p w:rsidR="00514A20" w:rsidRPr="00347F0B" w:rsidRDefault="00514A20" w:rsidP="00393BCD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E7392B" w:rsidRPr="00347F0B" w:rsidRDefault="00F90103">
      <w:pPr>
        <w:rPr>
          <w:sz w:val="28"/>
          <w:szCs w:val="28"/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Default="00093B03">
      <w:pPr>
        <w:rPr>
          <w:lang w:val="uk-UA"/>
        </w:rPr>
      </w:pPr>
    </w:p>
    <w:p w:rsidR="00093B03" w:rsidRPr="00093B03" w:rsidRDefault="00093B03" w:rsidP="00F12760">
      <w:pPr>
        <w:widowControl w:val="0"/>
        <w:tabs>
          <w:tab w:val="left" w:pos="5529"/>
          <w:tab w:val="left" w:pos="6379"/>
        </w:tabs>
        <w:suppressAutoHyphens/>
        <w:ind w:left="5954"/>
        <w:jc w:val="both"/>
        <w:rPr>
          <w:rFonts w:eastAsia="Calibri"/>
          <w:b/>
          <w:sz w:val="28"/>
          <w:lang w:val="uk-UA"/>
        </w:rPr>
      </w:pPr>
      <w:r w:rsidRPr="00093B03">
        <w:rPr>
          <w:rFonts w:eastAsia="Calibri"/>
          <w:b/>
          <w:sz w:val="28"/>
          <w:lang w:val="uk-UA"/>
        </w:rPr>
        <w:lastRenderedPageBreak/>
        <w:t>ЗАТВЕРДЖЕНО</w:t>
      </w:r>
    </w:p>
    <w:p w:rsidR="00093B03" w:rsidRPr="00093B03" w:rsidRDefault="00F12760" w:rsidP="00F12760">
      <w:pPr>
        <w:widowControl w:val="0"/>
        <w:tabs>
          <w:tab w:val="left" w:pos="5529"/>
          <w:tab w:val="left" w:pos="6379"/>
        </w:tabs>
        <w:suppressAutoHyphens/>
        <w:ind w:left="5954"/>
        <w:jc w:val="both"/>
        <w:rPr>
          <w:rFonts w:eastAsia="Calibri"/>
          <w:sz w:val="28"/>
          <w:lang w:val="uk-UA"/>
        </w:rPr>
      </w:pPr>
      <w:r>
        <w:rPr>
          <w:rFonts w:eastAsia="Calibri"/>
          <w:sz w:val="28"/>
          <w:lang w:val="uk-UA"/>
        </w:rPr>
        <w:t>р</w:t>
      </w:r>
      <w:r w:rsidR="00093B03" w:rsidRPr="00093B03">
        <w:rPr>
          <w:rFonts w:eastAsia="Calibri"/>
          <w:sz w:val="28"/>
          <w:lang w:val="uk-UA"/>
        </w:rPr>
        <w:t>ішення Ананьївської міської ради</w:t>
      </w:r>
    </w:p>
    <w:p w:rsidR="00F12760" w:rsidRDefault="00D40E03" w:rsidP="00F12760">
      <w:pPr>
        <w:ind w:left="5954"/>
        <w:jc w:val="both"/>
        <w:rPr>
          <w:rFonts w:eastAsia="Calibri"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ar-SA"/>
        </w:rPr>
        <w:t xml:space="preserve">від </w:t>
      </w:r>
      <w:r w:rsidR="00F12760" w:rsidRPr="007F3345">
        <w:rPr>
          <w:bCs/>
          <w:sz w:val="28"/>
          <w:szCs w:val="28"/>
          <w:lang w:val="uk-UA" w:eastAsia="ar-SA"/>
        </w:rPr>
        <w:t xml:space="preserve">22 березня </w:t>
      </w:r>
      <w:r w:rsidR="00F12760" w:rsidRPr="007F3345">
        <w:rPr>
          <w:rFonts w:eastAsia="Calibri"/>
          <w:sz w:val="28"/>
          <w:szCs w:val="28"/>
          <w:lang w:val="uk-UA" w:eastAsia="en-US"/>
        </w:rPr>
        <w:t>2024 року</w:t>
      </w:r>
      <w:r w:rsidR="00F12760" w:rsidRPr="00093B03">
        <w:rPr>
          <w:rFonts w:eastAsia="Calibri"/>
          <w:sz w:val="28"/>
          <w:szCs w:val="28"/>
          <w:lang w:val="uk-UA" w:eastAsia="zh-CN"/>
        </w:rPr>
        <w:t xml:space="preserve"> </w:t>
      </w:r>
    </w:p>
    <w:p w:rsidR="00F12760" w:rsidRDefault="00F12760" w:rsidP="00F12760">
      <w:pPr>
        <w:ind w:left="5954"/>
        <w:jc w:val="both"/>
        <w:rPr>
          <w:rFonts w:eastAsia="Calibri"/>
          <w:sz w:val="28"/>
          <w:szCs w:val="28"/>
          <w:lang w:val="uk-UA" w:eastAsia="en-US"/>
        </w:rPr>
      </w:pPr>
      <w:r w:rsidRPr="007F3345">
        <w:rPr>
          <w:rFonts w:eastAsia="Calibri"/>
          <w:sz w:val="28"/>
          <w:szCs w:val="28"/>
          <w:lang w:val="uk-UA" w:eastAsia="en-US"/>
        </w:rPr>
        <w:t>№ 106</w:t>
      </w:r>
      <w:r w:rsidR="00651238">
        <w:rPr>
          <w:rFonts w:eastAsia="Calibri"/>
          <w:sz w:val="28"/>
          <w:szCs w:val="28"/>
          <w:lang w:val="uk-UA" w:eastAsia="en-US"/>
        </w:rPr>
        <w:t>4</w:t>
      </w:r>
      <w:r w:rsidRPr="007F3345">
        <w:rPr>
          <w:rFonts w:eastAsia="Calibri"/>
          <w:sz w:val="28"/>
          <w:szCs w:val="28"/>
          <w:lang w:val="uk-UA" w:eastAsia="en-US"/>
        </w:rPr>
        <w:t>-</w:t>
      </w:r>
      <w:r w:rsidRPr="007F3345">
        <w:rPr>
          <w:rFonts w:eastAsia="Calibri"/>
          <w:sz w:val="28"/>
          <w:szCs w:val="28"/>
          <w:lang w:val="en-US" w:eastAsia="en-US"/>
        </w:rPr>
        <w:t>V</w:t>
      </w:r>
      <w:r w:rsidRPr="007F3345">
        <w:rPr>
          <w:rFonts w:eastAsia="Calibri"/>
          <w:sz w:val="28"/>
          <w:szCs w:val="28"/>
          <w:lang w:val="uk-UA" w:eastAsia="en-US"/>
        </w:rPr>
        <w:t>ІІІ</w:t>
      </w:r>
    </w:p>
    <w:p w:rsidR="00C62DAB" w:rsidRDefault="00C62DAB" w:rsidP="00F12760">
      <w:pPr>
        <w:ind w:left="5954"/>
        <w:jc w:val="both"/>
        <w:rPr>
          <w:rFonts w:eastAsia="Calibri"/>
          <w:sz w:val="28"/>
          <w:szCs w:val="28"/>
          <w:lang w:val="uk-UA" w:eastAsia="en-US"/>
        </w:rPr>
      </w:pPr>
    </w:p>
    <w:p w:rsidR="00061349" w:rsidRDefault="00061349" w:rsidP="00093B03">
      <w:pPr>
        <w:widowControl w:val="0"/>
        <w:suppressAutoHyphens/>
        <w:jc w:val="center"/>
        <w:rPr>
          <w:b/>
          <w:sz w:val="28"/>
          <w:szCs w:val="28"/>
          <w:lang w:val="uk-UA" w:eastAsia="zh-CN"/>
        </w:rPr>
      </w:pPr>
    </w:p>
    <w:p w:rsidR="00093B03" w:rsidRPr="00093B03" w:rsidRDefault="00093B03" w:rsidP="00093B03">
      <w:pPr>
        <w:widowControl w:val="0"/>
        <w:suppressAutoHyphens/>
        <w:jc w:val="center"/>
        <w:rPr>
          <w:b/>
          <w:sz w:val="28"/>
          <w:szCs w:val="28"/>
          <w:lang w:val="uk-UA" w:eastAsia="zh-CN"/>
        </w:rPr>
      </w:pPr>
      <w:r w:rsidRPr="00093B03">
        <w:rPr>
          <w:b/>
          <w:sz w:val="28"/>
          <w:szCs w:val="28"/>
          <w:lang w:val="uk-UA" w:eastAsia="zh-CN"/>
        </w:rPr>
        <w:t>П</w:t>
      </w:r>
      <w:r w:rsidR="005669EA">
        <w:rPr>
          <w:b/>
          <w:sz w:val="28"/>
          <w:szCs w:val="28"/>
          <w:lang w:val="uk-UA" w:eastAsia="zh-CN"/>
        </w:rPr>
        <w:t>ОРЯДОК</w:t>
      </w:r>
      <w:r w:rsidRPr="00093B03">
        <w:rPr>
          <w:b/>
          <w:sz w:val="28"/>
          <w:szCs w:val="28"/>
          <w:lang w:val="uk-UA" w:eastAsia="zh-CN"/>
        </w:rPr>
        <w:t xml:space="preserve"> </w:t>
      </w:r>
    </w:p>
    <w:p w:rsidR="00093B03" w:rsidRPr="00093B03" w:rsidRDefault="00093B03" w:rsidP="00093B03">
      <w:pPr>
        <w:widowControl w:val="0"/>
        <w:suppressAutoHyphens/>
        <w:jc w:val="center"/>
        <w:rPr>
          <w:b/>
          <w:sz w:val="28"/>
          <w:szCs w:val="28"/>
          <w:lang w:val="uk-UA" w:eastAsia="zh-CN"/>
        </w:rPr>
      </w:pPr>
      <w:r w:rsidRPr="00093B03">
        <w:rPr>
          <w:b/>
          <w:bCs/>
          <w:iCs/>
          <w:sz w:val="28"/>
          <w:szCs w:val="28"/>
          <w:lang w:val="uk-UA" w:eastAsia="zh-CN"/>
        </w:rPr>
        <w:t xml:space="preserve">надання </w:t>
      </w:r>
      <w:r w:rsidRPr="00093B03">
        <w:rPr>
          <w:b/>
          <w:bCs/>
          <w:iCs/>
          <w:color w:val="000000"/>
          <w:sz w:val="28"/>
          <w:szCs w:val="28"/>
          <w:lang w:val="uk-UA" w:eastAsia="zh-CN" w:bidi="hi-IN"/>
        </w:rPr>
        <w:t>адміністративних послуг на пе</w:t>
      </w:r>
      <w:r w:rsidRPr="00093B03">
        <w:rPr>
          <w:b/>
          <w:sz w:val="28"/>
          <w:szCs w:val="20"/>
          <w:lang w:val="uk-UA" w:eastAsia="zh-CN"/>
        </w:rPr>
        <w:t xml:space="preserve">ресувному віддаленому робочому місці адміністратора </w:t>
      </w:r>
      <w:r w:rsidRPr="00093B03">
        <w:rPr>
          <w:b/>
          <w:color w:val="000000"/>
          <w:sz w:val="28"/>
          <w:szCs w:val="28"/>
          <w:lang w:val="uk-UA" w:eastAsia="zh-CN" w:bidi="hi-IN"/>
        </w:rPr>
        <w:t xml:space="preserve">Центру надання адміністративних послуг Ананьївської міської ради </w:t>
      </w:r>
      <w:r w:rsidRPr="00093B03">
        <w:rPr>
          <w:b/>
          <w:bCs/>
          <w:iCs/>
          <w:sz w:val="28"/>
          <w:szCs w:val="28"/>
          <w:lang w:val="uk-UA" w:eastAsia="zh-CN" w:bidi="hi-IN"/>
        </w:rPr>
        <w:t>із застосуванням спеціального автоматизованого комплексу «Мобільний кейс»</w:t>
      </w:r>
      <w:r w:rsidRPr="00093B03">
        <w:rPr>
          <w:b/>
          <w:sz w:val="28"/>
          <w:szCs w:val="28"/>
          <w:lang w:val="uk-UA" w:eastAsia="zh-CN"/>
        </w:rPr>
        <w:t xml:space="preserve"> </w:t>
      </w:r>
    </w:p>
    <w:p w:rsidR="00093B03" w:rsidRPr="00093B03" w:rsidRDefault="00093B03" w:rsidP="00093B03">
      <w:pPr>
        <w:widowControl w:val="0"/>
        <w:suppressAutoHyphens/>
        <w:jc w:val="center"/>
        <w:rPr>
          <w:sz w:val="28"/>
          <w:szCs w:val="28"/>
          <w:lang w:val="uk-UA" w:eastAsia="zh-CN"/>
        </w:rPr>
      </w:pPr>
    </w:p>
    <w:p w:rsidR="00093B03" w:rsidRPr="00093B03" w:rsidRDefault="00093B03" w:rsidP="00093B03">
      <w:pPr>
        <w:widowControl w:val="0"/>
        <w:tabs>
          <w:tab w:val="left" w:pos="9355"/>
        </w:tabs>
        <w:suppressAutoHyphens/>
        <w:ind w:right="-5"/>
        <w:jc w:val="center"/>
        <w:rPr>
          <w:szCs w:val="20"/>
          <w:lang w:val="uk-UA" w:eastAsia="zh-CN"/>
        </w:rPr>
      </w:pPr>
      <w:r w:rsidRPr="00093B03">
        <w:rPr>
          <w:b/>
          <w:color w:val="000000"/>
          <w:sz w:val="28"/>
          <w:szCs w:val="28"/>
          <w:lang w:val="uk-UA" w:eastAsia="zh-CN"/>
        </w:rPr>
        <w:t>I. Загальні положення</w:t>
      </w:r>
    </w:p>
    <w:p w:rsidR="00093B03" w:rsidRPr="00061349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1.1. Порядок надання </w:t>
      </w:r>
      <w:r w:rsidRPr="005669EA">
        <w:rPr>
          <w:sz w:val="28"/>
          <w:szCs w:val="28"/>
          <w:lang w:val="uk-UA" w:eastAsia="zh-CN" w:bidi="hi-IN"/>
        </w:rPr>
        <w:t xml:space="preserve">адміністративних послуг на </w:t>
      </w:r>
      <w:r w:rsidRPr="005669EA">
        <w:rPr>
          <w:sz w:val="28"/>
          <w:szCs w:val="28"/>
          <w:lang w:val="uk-UA" w:eastAsia="zh-CN"/>
        </w:rPr>
        <w:t xml:space="preserve">пересувному віддаленому робочому місці адміністратора </w:t>
      </w:r>
      <w:r w:rsidRPr="005669EA">
        <w:rPr>
          <w:sz w:val="28"/>
          <w:szCs w:val="28"/>
          <w:lang w:val="uk-UA" w:eastAsia="zh-CN" w:bidi="hi-IN"/>
        </w:rPr>
        <w:t>Центру надання адміністративних послуг Ананьївської міської ради (далі – віддалене робоче місце) і</w:t>
      </w:r>
      <w:r w:rsidRPr="005669EA">
        <w:rPr>
          <w:sz w:val="28"/>
          <w:szCs w:val="28"/>
          <w:lang w:val="uk-UA" w:eastAsia="zh-CN"/>
        </w:rPr>
        <w:t xml:space="preserve">з застосуванням спеціального автоматизованого комплексу «Мобільний кейс» (далі – Порядок) розроблено </w:t>
      </w:r>
      <w:r w:rsidRPr="005669EA">
        <w:rPr>
          <w:sz w:val="28"/>
          <w:szCs w:val="28"/>
          <w:shd w:val="clear" w:color="auto" w:fill="FFFFFF"/>
          <w:lang w:val="uk-UA" w:eastAsia="zh-CN"/>
        </w:rPr>
        <w:t xml:space="preserve">з метою забезпечення доступності та підвищення рівня обслуговування окремих категорій мешканців Ананьївської міської  територіальної громади та територіальних </w:t>
      </w:r>
      <w:r w:rsidRPr="005669EA">
        <w:rPr>
          <w:sz w:val="28"/>
          <w:szCs w:val="28"/>
          <w:lang w:val="uk-UA" w:eastAsia="zh-CN"/>
        </w:rPr>
        <w:t xml:space="preserve">громад, з якими укладено договори про міжмуніципальне співробітництво у сфері надання адміністративних послуг, </w:t>
      </w:r>
      <w:r w:rsidRPr="005669EA">
        <w:rPr>
          <w:sz w:val="28"/>
          <w:szCs w:val="28"/>
          <w:shd w:val="clear" w:color="auto" w:fill="FFFFFF"/>
          <w:lang w:val="uk-UA" w:eastAsia="zh-CN"/>
        </w:rPr>
        <w:t>до отримання адміністративних послуг</w:t>
      </w:r>
      <w:r w:rsidRPr="005669EA">
        <w:rPr>
          <w:sz w:val="28"/>
          <w:szCs w:val="28"/>
          <w:lang w:val="uk-UA" w:eastAsia="zh-CN"/>
        </w:rPr>
        <w:t>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1.2. Надання адміністративних послуг на віддаленому робочому місці  здійснюється шляхом виїзду адміністратора в межах т</w:t>
      </w:r>
      <w:r w:rsidR="00651238">
        <w:rPr>
          <w:sz w:val="28"/>
          <w:szCs w:val="28"/>
          <w:lang w:val="uk-UA" w:eastAsia="zh-CN"/>
        </w:rPr>
        <w:t xml:space="preserve">ериторії Ананьївської міської </w:t>
      </w:r>
      <w:r w:rsidRPr="005669EA">
        <w:rPr>
          <w:sz w:val="28"/>
          <w:szCs w:val="28"/>
          <w:lang w:val="uk-UA" w:eastAsia="zh-CN"/>
        </w:rPr>
        <w:t>територіальної громади (далі – ТГ) та території громад, з якими укладено договори про міжмуніципальне співробітництво у сфері надання адміністративн</w:t>
      </w:r>
      <w:r w:rsidR="004023D6">
        <w:rPr>
          <w:sz w:val="28"/>
          <w:szCs w:val="28"/>
          <w:lang w:val="uk-UA" w:eastAsia="zh-CN"/>
        </w:rPr>
        <w:t>их послуг, за місцем проживання/</w:t>
      </w:r>
      <w:r w:rsidRPr="005669EA">
        <w:rPr>
          <w:sz w:val="28"/>
          <w:szCs w:val="28"/>
          <w:lang w:val="uk-UA" w:eastAsia="zh-CN"/>
        </w:rPr>
        <w:t>перебування суб’єкта звернення (удома, в лікарні, закладі соціальної сфери, тощо).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1.3. Для належної організації надання адміністративної послуги на віддаленому робочому місці використовуються спеціальний автоматизований комплекс  «Мобільний кейс», який оснащений ноутбуком, принтером, сканером, зчитувачем </w:t>
      </w:r>
      <w:r w:rsidRPr="005669EA">
        <w:rPr>
          <w:sz w:val="28"/>
          <w:szCs w:val="28"/>
          <w:lang w:val="en-US" w:eastAsia="zh-CN"/>
        </w:rPr>
        <w:t>ID</w:t>
      </w:r>
      <w:r w:rsidRPr="005669EA">
        <w:rPr>
          <w:sz w:val="28"/>
          <w:szCs w:val="28"/>
          <w:lang w:val="uk-UA" w:eastAsia="zh-CN"/>
        </w:rPr>
        <w:t xml:space="preserve">-карт, мобільним модемом, </w:t>
      </w:r>
      <w:proofErr w:type="spellStart"/>
      <w:r w:rsidRPr="005669EA">
        <w:rPr>
          <w:sz w:val="28"/>
          <w:szCs w:val="28"/>
          <w:lang w:val="uk-UA" w:eastAsia="zh-CN"/>
        </w:rPr>
        <w:t>відеореєстратором</w:t>
      </w:r>
      <w:proofErr w:type="spellEnd"/>
      <w:r w:rsidR="005669EA">
        <w:rPr>
          <w:sz w:val="28"/>
          <w:szCs w:val="28"/>
          <w:lang w:val="uk-UA" w:eastAsia="zh-CN"/>
        </w:rPr>
        <w:t>,</w:t>
      </w:r>
      <w:r w:rsidRPr="005669EA">
        <w:rPr>
          <w:sz w:val="28"/>
          <w:szCs w:val="28"/>
          <w:lang w:val="uk-UA" w:eastAsia="zh-CN"/>
        </w:rPr>
        <w:t xml:space="preserve"> тощо. 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Прийом-передача спеціального обладнання адміністраторами реєструється в «</w:t>
      </w:r>
      <w:r w:rsidRPr="005669EA">
        <w:rPr>
          <w:bCs/>
          <w:sz w:val="28"/>
          <w:szCs w:val="28"/>
          <w:lang w:val="uk-UA"/>
        </w:rPr>
        <w:t xml:space="preserve">Журналі прийому-передачі мобільного кейсу при здійсненні виїздів в рамках організації роботи пересувного віддаленого робочого місця адміністратора Центру надання адміністративних послуг Ананьївської міської ради» </w:t>
      </w:r>
      <w:r w:rsidRPr="005669EA">
        <w:rPr>
          <w:sz w:val="28"/>
          <w:szCs w:val="28"/>
          <w:lang w:val="uk-UA" w:eastAsia="zh-CN"/>
        </w:rPr>
        <w:t>за формою</w:t>
      </w:r>
      <w:r w:rsidR="005669EA">
        <w:rPr>
          <w:sz w:val="28"/>
          <w:szCs w:val="28"/>
          <w:lang w:val="uk-UA" w:eastAsia="zh-CN"/>
        </w:rPr>
        <w:t>,</w:t>
      </w:r>
      <w:r w:rsidRPr="005669EA">
        <w:rPr>
          <w:sz w:val="28"/>
          <w:szCs w:val="28"/>
          <w:lang w:val="uk-UA" w:eastAsia="zh-CN"/>
        </w:rPr>
        <w:t xml:space="preserve"> згідно </w:t>
      </w:r>
      <w:r w:rsidRPr="005669EA">
        <w:rPr>
          <w:spacing w:val="-3"/>
          <w:sz w:val="28"/>
          <w:szCs w:val="28"/>
          <w:lang w:val="uk-UA" w:eastAsia="zh-CN"/>
        </w:rPr>
        <w:t xml:space="preserve">з </w:t>
      </w:r>
      <w:r w:rsidRPr="005669EA">
        <w:rPr>
          <w:sz w:val="28"/>
          <w:szCs w:val="28"/>
          <w:lang w:val="uk-UA" w:eastAsia="zh-CN"/>
        </w:rPr>
        <w:t xml:space="preserve">додатком 1 до цього Порядку. 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1.4. Адміністратор забезпечує організацію надання адміністративної послуги на віддаленому робочому місці в строки, встановленні чинним законодавством України.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1.5. Правом на отримання адміністративних послуг на віддаленому робочому місці відповідно до цього Порядку можуть скористатись члени </w:t>
      </w:r>
      <w:r w:rsidRPr="005669EA">
        <w:rPr>
          <w:sz w:val="28"/>
          <w:szCs w:val="28"/>
          <w:lang w:val="uk-UA" w:eastAsia="zh-CN"/>
        </w:rPr>
        <w:lastRenderedPageBreak/>
        <w:t xml:space="preserve">(мешканці)  Ананьївської міської ТГ </w:t>
      </w:r>
      <w:r w:rsidRPr="005669EA">
        <w:rPr>
          <w:sz w:val="28"/>
          <w:szCs w:val="28"/>
          <w:shd w:val="clear" w:color="auto" w:fill="FFFFFF"/>
          <w:lang w:val="uk-UA" w:eastAsia="zh-CN"/>
        </w:rPr>
        <w:t xml:space="preserve">та територіальних </w:t>
      </w:r>
      <w:r w:rsidRPr="005669EA">
        <w:rPr>
          <w:sz w:val="28"/>
          <w:szCs w:val="28"/>
          <w:lang w:val="uk-UA" w:eastAsia="zh-CN"/>
        </w:rPr>
        <w:t>громад, з якими укладено договори про міжмуніципальне співробітництво у сфері надання адміністративних послуг, з категорії: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-  осіб, які досягли 80-річного віку;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-  осіб </w:t>
      </w:r>
      <w:r w:rsidRPr="005669EA">
        <w:rPr>
          <w:spacing w:val="-3"/>
          <w:sz w:val="28"/>
          <w:szCs w:val="28"/>
          <w:lang w:val="uk-UA" w:eastAsia="zh-CN"/>
        </w:rPr>
        <w:t xml:space="preserve">з </w:t>
      </w:r>
      <w:r w:rsidRPr="005669EA">
        <w:rPr>
          <w:sz w:val="28"/>
          <w:szCs w:val="28"/>
          <w:lang w:val="uk-UA" w:eastAsia="zh-CN"/>
        </w:rPr>
        <w:t>інвалідністю 1 групи;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-  осіб, що за станом здоров’я не здатні самостійно</w:t>
      </w:r>
      <w:r w:rsidRPr="005669EA">
        <w:rPr>
          <w:spacing w:val="-3"/>
          <w:sz w:val="28"/>
          <w:szCs w:val="28"/>
          <w:lang w:val="uk-UA" w:eastAsia="zh-CN"/>
        </w:rPr>
        <w:t xml:space="preserve"> </w:t>
      </w:r>
      <w:r w:rsidRPr="005669EA">
        <w:rPr>
          <w:sz w:val="28"/>
          <w:szCs w:val="28"/>
          <w:lang w:val="uk-UA" w:eastAsia="zh-CN"/>
        </w:rPr>
        <w:t xml:space="preserve">пересуватись, у </w:t>
      </w:r>
      <w:proofErr w:type="spellStart"/>
      <w:r w:rsidRPr="005669EA">
        <w:rPr>
          <w:sz w:val="28"/>
          <w:szCs w:val="28"/>
          <w:lang w:val="uk-UA" w:eastAsia="zh-CN"/>
        </w:rPr>
        <w:t>т.ч</w:t>
      </w:r>
      <w:proofErr w:type="spellEnd"/>
      <w:r w:rsidRPr="005669EA">
        <w:rPr>
          <w:sz w:val="28"/>
          <w:szCs w:val="28"/>
          <w:lang w:val="uk-UA" w:eastAsia="zh-CN"/>
        </w:rPr>
        <w:t xml:space="preserve">. перебувають на стаціонарному лікуванні у комунальних медичних закладах </w:t>
      </w:r>
      <w:r w:rsidRPr="005669EA">
        <w:rPr>
          <w:sz w:val="28"/>
          <w:szCs w:val="28"/>
          <w:shd w:val="clear" w:color="auto" w:fill="FFFFFF"/>
          <w:lang w:val="uk-UA" w:eastAsia="zh-CN"/>
        </w:rPr>
        <w:t>міста</w:t>
      </w:r>
      <w:r w:rsidR="005669EA">
        <w:rPr>
          <w:sz w:val="28"/>
          <w:szCs w:val="28"/>
          <w:lang w:val="uk-UA" w:eastAsia="zh-CN"/>
        </w:rPr>
        <w:t>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Належність суб’єкта звернення до членів (мешканців) територіальної громади Ананьївської міської ТГ </w:t>
      </w:r>
      <w:r w:rsidRPr="005669EA">
        <w:rPr>
          <w:sz w:val="28"/>
          <w:szCs w:val="28"/>
          <w:shd w:val="clear" w:color="auto" w:fill="FFFFFF"/>
          <w:lang w:val="uk-UA" w:eastAsia="zh-CN"/>
        </w:rPr>
        <w:t xml:space="preserve">та територіальних </w:t>
      </w:r>
      <w:r w:rsidRPr="005669EA">
        <w:rPr>
          <w:sz w:val="28"/>
          <w:szCs w:val="28"/>
          <w:lang w:val="uk-UA" w:eastAsia="zh-CN"/>
        </w:rPr>
        <w:t>громад, з якими укладено договори про міжмуніципальне співробітництво у сфері надання адміністративних послуг, визначається його місцем реєстрації згідно паспорту громадянина України та інших документів, що посвідчують особу.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Вік суб’єкта звернення визначається за даними документа, що посвідчує особу суб’єкта звернення (паспорта громадянина України та інших </w:t>
      </w:r>
      <w:r w:rsidRPr="002826E9">
        <w:rPr>
          <w:color w:val="000000" w:themeColor="text1"/>
          <w:sz w:val="28"/>
          <w:szCs w:val="28"/>
          <w:lang w:val="uk-UA" w:eastAsia="zh-CN"/>
        </w:rPr>
        <w:t xml:space="preserve">передбачених </w:t>
      </w:r>
      <w:r w:rsidR="002826E9" w:rsidRPr="002826E9">
        <w:rPr>
          <w:color w:val="000000" w:themeColor="text1"/>
          <w:sz w:val="28"/>
          <w:szCs w:val="28"/>
          <w:lang w:val="uk-UA" w:eastAsia="zh-CN"/>
        </w:rPr>
        <w:t>чинним</w:t>
      </w:r>
      <w:r w:rsidRPr="002826E9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5669EA">
        <w:rPr>
          <w:sz w:val="28"/>
          <w:szCs w:val="28"/>
          <w:lang w:val="uk-UA" w:eastAsia="zh-CN"/>
        </w:rPr>
        <w:t>законодавством).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Стан здоров’я суб’єкта звернення, що визначає його належність до категорій осіб, на яких поширюється надання послуг згідно цього Порядку,  підтверджується одним з наступних документів: 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- посвідченням особи з інвалідністю</w:t>
      </w:r>
      <w:r w:rsidR="005669EA">
        <w:rPr>
          <w:sz w:val="28"/>
          <w:szCs w:val="28"/>
          <w:lang w:val="uk-UA" w:eastAsia="zh-CN"/>
        </w:rPr>
        <w:t xml:space="preserve"> 1 групи;</w:t>
      </w:r>
      <w:r w:rsidRPr="005669EA">
        <w:rPr>
          <w:sz w:val="28"/>
          <w:szCs w:val="28"/>
          <w:lang w:val="uk-UA" w:eastAsia="zh-CN"/>
        </w:rPr>
        <w:t xml:space="preserve"> 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- довідкою медико-соціальної експертної комісії про</w:t>
      </w:r>
      <w:r w:rsidR="005669EA">
        <w:rPr>
          <w:sz w:val="28"/>
          <w:szCs w:val="28"/>
          <w:lang w:val="uk-UA" w:eastAsia="zh-CN"/>
        </w:rPr>
        <w:t xml:space="preserve"> наявність інвалідності 1 групи;</w:t>
      </w:r>
      <w:r w:rsidRPr="005669EA">
        <w:rPr>
          <w:sz w:val="28"/>
          <w:szCs w:val="28"/>
          <w:lang w:val="uk-UA" w:eastAsia="zh-CN"/>
        </w:rPr>
        <w:t xml:space="preserve"> 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- випискою з історії хвороби амбулаторного хворого або копією відповідної інформації з медичної картки амбула</w:t>
      </w:r>
      <w:r w:rsidR="005669EA">
        <w:rPr>
          <w:sz w:val="28"/>
          <w:szCs w:val="28"/>
          <w:lang w:val="uk-UA" w:eastAsia="zh-CN"/>
        </w:rPr>
        <w:t>торного (стаціонарного) хворого;</w:t>
      </w:r>
      <w:r w:rsidRPr="005669EA">
        <w:rPr>
          <w:sz w:val="28"/>
          <w:szCs w:val="28"/>
          <w:lang w:val="uk-UA" w:eastAsia="zh-CN"/>
        </w:rPr>
        <w:t xml:space="preserve"> 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>- довідкою сімейного лікаря або висновком медико-соціальної експертної комісії (індивідуальною програмою реабілітації інваліда) про необхідність хворого в постійному сторонньому догляді та нездатності до самообслуговування (має обмеження життєдіяльності в частині пересування).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1.6. Перелік адміністративних послуг, що надаються на пересувному віддаленому робочому місці адміністратора </w:t>
      </w:r>
      <w:r w:rsidRPr="005669EA">
        <w:rPr>
          <w:sz w:val="28"/>
          <w:szCs w:val="28"/>
          <w:lang w:val="uk-UA" w:eastAsia="zh-CN" w:bidi="hi-IN"/>
        </w:rPr>
        <w:t xml:space="preserve">відповідає переліку послуг, які згідно </w:t>
      </w:r>
      <w:r w:rsidRPr="002826E9">
        <w:rPr>
          <w:color w:val="000000" w:themeColor="text1"/>
          <w:sz w:val="28"/>
          <w:szCs w:val="28"/>
          <w:lang w:val="uk-UA" w:eastAsia="zh-CN" w:bidi="hi-IN"/>
        </w:rPr>
        <w:t xml:space="preserve">рішення Ананьївської міської ради </w:t>
      </w:r>
      <w:r w:rsidRPr="005669EA">
        <w:rPr>
          <w:sz w:val="28"/>
          <w:szCs w:val="28"/>
          <w:lang w:val="uk-UA" w:eastAsia="zh-CN" w:bidi="hi-IN"/>
        </w:rPr>
        <w:t>надаються через Центр надання адміністративних послуг Ананьївської міської ради, за виключенням послуг щодо оформлення біометричних документів</w:t>
      </w:r>
      <w:r w:rsidRPr="005669EA">
        <w:rPr>
          <w:sz w:val="28"/>
          <w:szCs w:val="28"/>
          <w:lang w:val="uk-UA" w:eastAsia="zh-CN"/>
        </w:rPr>
        <w:t>.</w:t>
      </w:r>
    </w:p>
    <w:p w:rsidR="00093B03" w:rsidRPr="005669EA" w:rsidRDefault="00093B03" w:rsidP="005669EA">
      <w:pPr>
        <w:pStyle w:val="a5"/>
        <w:ind w:firstLine="709"/>
        <w:jc w:val="both"/>
        <w:rPr>
          <w:sz w:val="28"/>
          <w:szCs w:val="28"/>
          <w:lang w:val="uk-UA" w:eastAsia="zh-CN"/>
        </w:rPr>
      </w:pPr>
      <w:r w:rsidRPr="005669EA">
        <w:rPr>
          <w:sz w:val="28"/>
          <w:szCs w:val="28"/>
          <w:lang w:val="uk-UA" w:eastAsia="zh-CN"/>
        </w:rPr>
        <w:t xml:space="preserve">1.7. </w:t>
      </w:r>
      <w:r w:rsidRPr="005669EA">
        <w:rPr>
          <w:sz w:val="28"/>
          <w:szCs w:val="28"/>
          <w:lang w:val="uk-UA" w:eastAsia="zh-CN" w:bidi="hi-IN"/>
        </w:rPr>
        <w:t>Стягнення додаткової плати за надання послуг на віддаленому робочому місці не допускається.</w:t>
      </w:r>
    </w:p>
    <w:p w:rsidR="00093B03" w:rsidRPr="00093B03" w:rsidRDefault="00093B03" w:rsidP="00093B03">
      <w:pPr>
        <w:widowControl w:val="0"/>
        <w:tabs>
          <w:tab w:val="left" w:pos="9355"/>
        </w:tabs>
        <w:suppressAutoHyphens/>
        <w:ind w:right="-5" w:firstLine="709"/>
        <w:jc w:val="center"/>
        <w:rPr>
          <w:sz w:val="28"/>
          <w:szCs w:val="28"/>
          <w:lang w:val="uk-UA" w:eastAsia="zh-CN"/>
        </w:rPr>
      </w:pPr>
    </w:p>
    <w:p w:rsidR="00093B03" w:rsidRPr="00093B03" w:rsidRDefault="00093B03" w:rsidP="00093B03">
      <w:pPr>
        <w:widowControl w:val="0"/>
        <w:tabs>
          <w:tab w:val="left" w:pos="9355"/>
        </w:tabs>
        <w:suppressAutoHyphens/>
        <w:ind w:right="-5"/>
        <w:jc w:val="center"/>
        <w:rPr>
          <w:szCs w:val="20"/>
          <w:lang w:val="uk-UA" w:eastAsia="zh-CN"/>
        </w:rPr>
      </w:pPr>
      <w:r w:rsidRPr="00093B03">
        <w:rPr>
          <w:b/>
          <w:bCs/>
          <w:color w:val="000000"/>
          <w:sz w:val="28"/>
          <w:szCs w:val="28"/>
          <w:lang w:val="uk-UA" w:eastAsia="zh-CN"/>
        </w:rPr>
        <w:t xml:space="preserve">ІІ. </w:t>
      </w:r>
      <w:r w:rsidRPr="00093B03">
        <w:rPr>
          <w:b/>
          <w:bCs/>
          <w:color w:val="000000"/>
          <w:sz w:val="28"/>
          <w:szCs w:val="28"/>
          <w:lang w:val="uk-UA"/>
        </w:rPr>
        <w:t xml:space="preserve">Порядок замовлення та надання </w:t>
      </w:r>
      <w:r w:rsidRPr="00093B03">
        <w:rPr>
          <w:b/>
          <w:bCs/>
          <w:color w:val="000000"/>
          <w:sz w:val="28"/>
          <w:szCs w:val="28"/>
          <w:lang w:val="uk-UA" w:eastAsia="zh-CN" w:bidi="hi-IN"/>
        </w:rPr>
        <w:t>адміністративних послуг на  віддаленому робочому місці адміністратора із застосуванням  спеціального комплексу «Мобільний кейс»</w:t>
      </w:r>
    </w:p>
    <w:p w:rsidR="00093B03" w:rsidRPr="00093B03" w:rsidRDefault="00093B03" w:rsidP="00093B03">
      <w:pPr>
        <w:widowControl w:val="0"/>
        <w:tabs>
          <w:tab w:val="left" w:pos="9355"/>
        </w:tabs>
        <w:suppressAutoHyphens/>
        <w:ind w:right="-5" w:firstLine="709"/>
        <w:jc w:val="center"/>
        <w:rPr>
          <w:sz w:val="28"/>
          <w:szCs w:val="28"/>
          <w:lang w:val="uk-UA" w:eastAsia="zh-CN"/>
        </w:rPr>
      </w:pPr>
    </w:p>
    <w:p w:rsidR="00093B03" w:rsidRPr="00093B03" w:rsidRDefault="00093B03" w:rsidP="00093B03">
      <w:pPr>
        <w:suppressAutoHyphens/>
        <w:ind w:firstLine="737"/>
        <w:jc w:val="both"/>
        <w:rPr>
          <w:rFonts w:eastAsia="Calibri"/>
          <w:sz w:val="28"/>
          <w:szCs w:val="28"/>
          <w:lang w:val="uk-UA" w:eastAsia="en-US"/>
        </w:rPr>
      </w:pPr>
      <w:r w:rsidRPr="00093B03">
        <w:rPr>
          <w:rFonts w:eastAsia="Calibri"/>
          <w:sz w:val="28"/>
          <w:szCs w:val="28"/>
          <w:lang w:val="uk-UA" w:eastAsia="en-US"/>
        </w:rPr>
        <w:t>2.1. Для отримання адміністративних послуг суб’єкт звернення або особа – заявник, що представляє інтереси суб’єкта звернення (родич, соціальний робітник, сусід, тощо), звертається у зручний для нього спосіб до Центру надання адміністративних послуг Ананьївської міської ради (далі – Центр) згідно із графіком його роботи.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lastRenderedPageBreak/>
        <w:t>2.2.  Адміністратор Центру, який здійснює прийом:</w:t>
      </w:r>
    </w:p>
    <w:p w:rsidR="00093B03" w:rsidRPr="00093B03" w:rsidRDefault="00093B03" w:rsidP="00093B03">
      <w:pPr>
        <w:widowControl w:val="0"/>
        <w:tabs>
          <w:tab w:val="left" w:pos="0"/>
        </w:tabs>
        <w:suppressAutoHyphens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ab/>
        <w:t>- з’ясовує вид адміністративної послуги, якої потребує суб’єкт звернення;</w:t>
      </w:r>
    </w:p>
    <w:p w:rsidR="00093B03" w:rsidRPr="00093B03" w:rsidRDefault="00093B03" w:rsidP="00093B03">
      <w:pPr>
        <w:widowControl w:val="0"/>
        <w:tabs>
          <w:tab w:val="left" w:pos="0"/>
        </w:tabs>
        <w:suppressAutoHyphens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ab/>
        <w:t>- перевіряє належність суб’єкта звернення до категорій осіб, передбачених</w:t>
      </w:r>
      <w:r w:rsidRPr="00093B03">
        <w:rPr>
          <w:spacing w:val="36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пунктом 1.5. цього</w:t>
      </w:r>
      <w:r w:rsidRPr="00093B03">
        <w:rPr>
          <w:spacing w:val="-5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Порядку;</w:t>
      </w:r>
    </w:p>
    <w:p w:rsidR="00093B03" w:rsidRPr="00093B03" w:rsidRDefault="00093B03" w:rsidP="00093B03">
      <w:pPr>
        <w:widowControl w:val="0"/>
        <w:tabs>
          <w:tab w:val="left" w:pos="0"/>
        </w:tabs>
        <w:suppressAutoHyphens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ab/>
        <w:t>- надає консультацію та/або перевіряє наявність визначеного законодавством повного переліку необхідних для одержання суб'єктом звернення певної адміністративної послуги документів.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2.3. Адміністратор Центру відмовляє у прийнятті заяви на надання послуг на віддаленому робочому місці у</w:t>
      </w:r>
      <w:r w:rsidRPr="00093B03">
        <w:rPr>
          <w:spacing w:val="-3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випадках: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суб’єкт звернення не відноситься до переліку категорій осіб, визначених пунктом 1.5. цього Порядку;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особа-заявник звернулась щодо отримання адміністративних послуг, яких немає в переліку адміністративних послуг, що надаються на пересувному віддаленому робочому місці адміністратора;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- адреса місця фактичного перебування суб’єкта звернення знаходиться за межами території  Ананьївської міської ТГ </w:t>
      </w:r>
      <w:r w:rsidRPr="00093B03">
        <w:rPr>
          <w:color w:val="000000"/>
          <w:sz w:val="28"/>
          <w:szCs w:val="28"/>
          <w:shd w:val="clear" w:color="auto" w:fill="FFFFFF"/>
          <w:lang w:val="uk-UA" w:eastAsia="zh-CN"/>
        </w:rPr>
        <w:t xml:space="preserve">та території </w:t>
      </w:r>
      <w:r w:rsidRPr="00093B03">
        <w:rPr>
          <w:sz w:val="28"/>
          <w:szCs w:val="28"/>
          <w:lang w:val="uk-UA" w:eastAsia="zh-CN"/>
        </w:rPr>
        <w:t>громад, з якими укладено договори про міжмуніципальне співробітництво у сфері надання адміністративних послуг;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відсутній або неповний пакет документів для надання адміністративної послуги у суб’єкта звернення.</w:t>
      </w:r>
    </w:p>
    <w:p w:rsidR="00093B03" w:rsidRPr="00093B03" w:rsidRDefault="00093B03" w:rsidP="00093B03">
      <w:pPr>
        <w:widowControl w:val="0"/>
        <w:tabs>
          <w:tab w:val="left" w:pos="1509"/>
        </w:tabs>
        <w:suppressAutoHyphens/>
        <w:ind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Під час здійснення прийому адміністратор зобов’язаний надати заявнику вичерпну консультацію щодо порядку та умов одержання адміністративної</w:t>
      </w:r>
      <w:r w:rsidRPr="00093B03">
        <w:rPr>
          <w:spacing w:val="-2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послуги.</w:t>
      </w:r>
    </w:p>
    <w:p w:rsidR="00093B03" w:rsidRPr="00093B03" w:rsidRDefault="00093B03" w:rsidP="00093B03">
      <w:pPr>
        <w:widowControl w:val="0"/>
        <w:tabs>
          <w:tab w:val="left" w:pos="1379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2.4. У випадку відповідності суб’єкта звернення категоріям осіб, на яких поширюється дія пункту 1.5. Порядку, відповідності виду адміністративної послуги, що надаються на віддаленому робочому місці адміністратора, та </w:t>
      </w:r>
      <w:r w:rsidRPr="00093B03">
        <w:rPr>
          <w:spacing w:val="2"/>
          <w:sz w:val="28"/>
          <w:szCs w:val="28"/>
          <w:lang w:val="uk-UA" w:eastAsia="zh-CN"/>
        </w:rPr>
        <w:t xml:space="preserve">за </w:t>
      </w:r>
      <w:r w:rsidRPr="00093B03">
        <w:rPr>
          <w:sz w:val="28"/>
          <w:szCs w:val="28"/>
          <w:lang w:val="uk-UA" w:eastAsia="zh-CN"/>
        </w:rPr>
        <w:t>наявності у заявника повного переліку необхідних документів адміністратор</w:t>
      </w:r>
      <w:r w:rsidRPr="00093B03">
        <w:rPr>
          <w:spacing w:val="-3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Центру:</w:t>
      </w:r>
    </w:p>
    <w:p w:rsidR="00093B03" w:rsidRPr="00093B03" w:rsidRDefault="00093B03" w:rsidP="00093B03">
      <w:pPr>
        <w:tabs>
          <w:tab w:val="left" w:pos="1116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- формує заяву на отримання адміністративної послуги на віддаленому робочому місці із застосуванням спеціального автоматизованого комплексу «Мобільний кейс» за формою згідно </w:t>
      </w:r>
      <w:r w:rsidRPr="00093B03">
        <w:rPr>
          <w:spacing w:val="-3"/>
          <w:sz w:val="28"/>
          <w:szCs w:val="28"/>
          <w:lang w:val="uk-UA" w:eastAsia="zh-CN"/>
        </w:rPr>
        <w:t xml:space="preserve">із </w:t>
      </w:r>
      <w:r w:rsidRPr="00093B03">
        <w:rPr>
          <w:sz w:val="28"/>
          <w:szCs w:val="28"/>
          <w:lang w:val="uk-UA" w:eastAsia="zh-CN"/>
        </w:rPr>
        <w:t>додатком 2 до цього Порядку, із відміткою про погодження на проведення відео та аудіо фіксації надання адміністративної послуги, яка засвідчується підписом заявника. До заяви додаються копії: документа, що посвідчує особу суб’єкта звернення, та  документа, що підтверджує категорію осіб, передбачених пунктом  1.5 Порядку. У разі, якщо заява на обслуговування була подана засобами телекомунікаційного зв'язку, вона підписується заявником безпосередньо під час візиту до нього адміністратора ЦНАП;</w:t>
      </w:r>
    </w:p>
    <w:p w:rsidR="00093B03" w:rsidRPr="00093B03" w:rsidRDefault="00093B03" w:rsidP="00093B03">
      <w:pPr>
        <w:tabs>
          <w:tab w:val="left" w:pos="1154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визначає/погоджує дату та час візиту адміністратора до суб’єкта звернення за визначеною у заяві адресою;</w:t>
      </w:r>
    </w:p>
    <w:p w:rsidR="00093B03" w:rsidRPr="00093B03" w:rsidRDefault="00093B03" w:rsidP="00093B03">
      <w:pPr>
        <w:suppressAutoHyphens/>
        <w:ind w:firstLine="737"/>
        <w:jc w:val="both"/>
        <w:rPr>
          <w:rFonts w:eastAsia="Calibri"/>
          <w:sz w:val="28"/>
          <w:szCs w:val="28"/>
          <w:lang w:val="uk-UA" w:eastAsia="en-US"/>
        </w:rPr>
      </w:pPr>
      <w:r w:rsidRPr="00093B03">
        <w:rPr>
          <w:rFonts w:eastAsia="Calibri"/>
          <w:sz w:val="28"/>
          <w:szCs w:val="28"/>
          <w:lang w:val="uk-UA" w:eastAsia="en-US"/>
        </w:rPr>
        <w:t xml:space="preserve">- фіксує дату та час виїзду до суб’єкта звернення за допомогою Журналу обліку надання адміністративних послуг на пересувному віддаленому робочому місці адміністратора Центру надання адміністративних послуг із застосуванням спеціального автоматизованого </w:t>
      </w:r>
      <w:r w:rsidRPr="00093B03">
        <w:rPr>
          <w:rFonts w:eastAsia="Calibri"/>
          <w:sz w:val="28"/>
          <w:szCs w:val="28"/>
          <w:lang w:val="uk-UA" w:eastAsia="en-US"/>
        </w:rPr>
        <w:lastRenderedPageBreak/>
        <w:t xml:space="preserve">комплексу «Мобільний кейс» (далі - Журнал) за формою згідно </w:t>
      </w:r>
      <w:r w:rsidRPr="00093B03">
        <w:rPr>
          <w:rFonts w:eastAsia="Calibri"/>
          <w:spacing w:val="-3"/>
          <w:sz w:val="28"/>
          <w:szCs w:val="28"/>
          <w:lang w:val="uk-UA" w:eastAsia="en-US"/>
        </w:rPr>
        <w:t xml:space="preserve">із </w:t>
      </w:r>
      <w:r w:rsidRPr="00093B03">
        <w:rPr>
          <w:rFonts w:eastAsia="Calibri"/>
          <w:sz w:val="28"/>
          <w:szCs w:val="28"/>
          <w:lang w:val="uk-UA" w:eastAsia="en-US"/>
        </w:rPr>
        <w:t xml:space="preserve">додатком 3 до цього Порядку. </w:t>
      </w:r>
    </w:p>
    <w:p w:rsidR="00093B03" w:rsidRPr="00093B03" w:rsidRDefault="00093B03" w:rsidP="00093B03">
      <w:pPr>
        <w:widowControl w:val="0"/>
        <w:tabs>
          <w:tab w:val="left" w:pos="138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2.5. У</w:t>
      </w:r>
      <w:r w:rsidRPr="00093B03">
        <w:rPr>
          <w:spacing w:val="22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визначені</w:t>
      </w:r>
      <w:r w:rsidRPr="00093B03">
        <w:rPr>
          <w:spacing w:val="18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під</w:t>
      </w:r>
      <w:r w:rsidRPr="00093B03">
        <w:rPr>
          <w:spacing w:val="24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час</w:t>
      </w:r>
      <w:r w:rsidRPr="00093B03">
        <w:rPr>
          <w:spacing w:val="24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прийому</w:t>
      </w:r>
      <w:r w:rsidRPr="00093B03">
        <w:rPr>
          <w:spacing w:val="19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заяви</w:t>
      </w:r>
      <w:r w:rsidRPr="00093B03">
        <w:rPr>
          <w:spacing w:val="27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дати</w:t>
      </w:r>
      <w:r w:rsidRPr="00093B03">
        <w:rPr>
          <w:spacing w:val="19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та</w:t>
      </w:r>
      <w:r w:rsidRPr="00093B03">
        <w:rPr>
          <w:spacing w:val="23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часу</w:t>
      </w:r>
      <w:r w:rsidRPr="00093B03">
        <w:rPr>
          <w:spacing w:val="24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(із</w:t>
      </w:r>
      <w:r w:rsidRPr="00093B03">
        <w:rPr>
          <w:spacing w:val="23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урахуванням</w:t>
      </w:r>
      <w:r w:rsidRPr="00093B03">
        <w:rPr>
          <w:spacing w:val="23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 xml:space="preserve">часу на дорогу) адміністратор, що визначається за </w:t>
      </w:r>
      <w:r w:rsidRPr="00093B03">
        <w:rPr>
          <w:color w:val="000000" w:themeColor="text1"/>
          <w:sz w:val="28"/>
          <w:szCs w:val="28"/>
          <w:lang w:val="uk-UA" w:eastAsia="zh-CN"/>
        </w:rPr>
        <w:t>рішення</w:t>
      </w:r>
      <w:r w:rsidR="002826E9" w:rsidRPr="002826E9">
        <w:rPr>
          <w:color w:val="000000" w:themeColor="text1"/>
          <w:sz w:val="28"/>
          <w:szCs w:val="28"/>
          <w:lang w:val="uk-UA" w:eastAsia="zh-CN"/>
        </w:rPr>
        <w:t>м</w:t>
      </w:r>
      <w:r w:rsidRPr="00093B03">
        <w:rPr>
          <w:sz w:val="28"/>
          <w:szCs w:val="28"/>
          <w:lang w:val="uk-UA" w:eastAsia="zh-CN"/>
        </w:rPr>
        <w:t xml:space="preserve"> керівника Центру, виїздить за вказаною адресою до суб’єкта звернення. Попередньо адміністратор зв’язується з особою-заявником або суб’єктом звернення засобами телефонного зв’язку для попередження свого візиту. У разі необхідності до виїзду за вказаною адресою до суб’єкта звернення разом з адміністратором може бути залучений представник суб’єкта надання адміністративної послуги.</w:t>
      </w:r>
    </w:p>
    <w:p w:rsidR="00093B03" w:rsidRPr="00093B03" w:rsidRDefault="00093B03" w:rsidP="00093B03">
      <w:pPr>
        <w:widowControl w:val="0"/>
        <w:tabs>
          <w:tab w:val="left" w:pos="1370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2.6. Виїзд адміністратора на вказану у заяві адресу до суб’єкта звернення здійснюється на службовому автомобілі Ананьївської міської ради, або іншому транспортному засобі, який залучається на підставі відповідних договірних відносин. Замовлення на виїзд попередньо здійснюється керівником Центру.</w:t>
      </w:r>
    </w:p>
    <w:p w:rsidR="00093B03" w:rsidRPr="00093B03" w:rsidRDefault="00093B03" w:rsidP="00093B03">
      <w:pPr>
        <w:widowControl w:val="0"/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Усі дії, пов’язані із виконанням адміністратором своїх посадових обов’язків за адресою місця проживання/перебування суб’єкта звернення</w:t>
      </w:r>
      <w:r w:rsidR="00A31CDE">
        <w:rPr>
          <w:sz w:val="28"/>
          <w:szCs w:val="28"/>
          <w:lang w:val="uk-UA" w:eastAsia="zh-CN"/>
        </w:rPr>
        <w:t>,</w:t>
      </w:r>
      <w:r w:rsidRPr="00093B03">
        <w:rPr>
          <w:sz w:val="28"/>
          <w:szCs w:val="28"/>
          <w:lang w:val="uk-UA" w:eastAsia="zh-CN"/>
        </w:rPr>
        <w:t xml:space="preserve"> здійснюються у присутності водія службового автомобіля</w:t>
      </w:r>
      <w:r w:rsidRPr="00093B03">
        <w:rPr>
          <w:color w:val="000000"/>
          <w:sz w:val="28"/>
          <w:szCs w:val="28"/>
          <w:highlight w:val="white"/>
          <w:lang w:val="uk-UA" w:eastAsia="zh-CN"/>
        </w:rPr>
        <w:t xml:space="preserve"> або іншої особи, яка за рішенням керівника Центру або за рішенням керівника органу, що утворив Центр, супроводжує адміністратора</w:t>
      </w:r>
      <w:r w:rsidRPr="00093B03">
        <w:rPr>
          <w:sz w:val="28"/>
          <w:szCs w:val="28"/>
          <w:lang w:val="uk-UA" w:eastAsia="zh-CN"/>
        </w:rPr>
        <w:t>. Такою особо</w:t>
      </w:r>
      <w:r w:rsidR="00A31CDE">
        <w:rPr>
          <w:sz w:val="28"/>
          <w:szCs w:val="28"/>
          <w:lang w:val="uk-UA" w:eastAsia="zh-CN"/>
        </w:rPr>
        <w:t>ю</w:t>
      </w:r>
      <w:r w:rsidRPr="00093B03">
        <w:rPr>
          <w:sz w:val="28"/>
          <w:szCs w:val="28"/>
          <w:lang w:val="uk-UA" w:eastAsia="zh-CN"/>
        </w:rPr>
        <w:t>, в тому числі, може бути представник служби охорони, яка залучається на договірних відносинах.</w:t>
      </w:r>
    </w:p>
    <w:p w:rsidR="00093B03" w:rsidRPr="00093B03" w:rsidRDefault="00093B03" w:rsidP="00093B03">
      <w:pPr>
        <w:widowControl w:val="0"/>
        <w:tabs>
          <w:tab w:val="left" w:pos="1427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pacing w:val="-4"/>
          <w:sz w:val="28"/>
          <w:szCs w:val="28"/>
          <w:lang w:val="uk-UA" w:eastAsia="zh-CN"/>
        </w:rPr>
        <w:t xml:space="preserve">2.7. Під </w:t>
      </w:r>
      <w:r w:rsidRPr="00093B03">
        <w:rPr>
          <w:sz w:val="28"/>
          <w:szCs w:val="28"/>
          <w:lang w:val="uk-UA" w:eastAsia="zh-CN"/>
        </w:rPr>
        <w:t>час виконання адміністратором своїх посадових обов’язків на віддаленому робочому місці за адресою місця проживання/перебування суб’єкта звернення проводиться відео та аудіо фіксація за допомогою відповідних технічних засобів. Про проведення відео та аудіо фіксації виконання адміністратором своїх посадових обов’язків за адресою місця проживання/перебування суб’єкта звернення в обов’язковому порядку повідомляється особа-заявник та суб’єкт</w:t>
      </w:r>
      <w:r w:rsidRPr="00093B03">
        <w:rPr>
          <w:spacing w:val="-16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звернення.</w:t>
      </w:r>
    </w:p>
    <w:p w:rsidR="00093B03" w:rsidRPr="00093B03" w:rsidRDefault="00093B03" w:rsidP="00093B03">
      <w:pPr>
        <w:widowControl w:val="0"/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Відео та аудіо записи (відео та аудіо файли) виконання адміністратором своїх посадових обов’язків на віддаленому робочому місці за адресою місця проживання/перебування суб’єкта звернення зберігаються на персональному комп’ютері керівника Центру в окремому архіві з обмеженим доступом протягом трьох місяців з дня надання послуги, та можуть бути використані виключно за рішенням Ананьївського міського  голови та керівника Центру для оцінки виконання адміністратором своїх посадових обов’язків, або для з’ясування обставин у випадку надходження скарги від суб’єкта звернення чи особи-заявника.</w:t>
      </w:r>
    </w:p>
    <w:p w:rsidR="00093B03" w:rsidRPr="00093B03" w:rsidRDefault="00093B03" w:rsidP="00093B03">
      <w:pPr>
        <w:widowControl w:val="0"/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Розповсюдження таких відео та аудіо записів, надання </w:t>
      </w:r>
      <w:r w:rsidRPr="00093B03">
        <w:rPr>
          <w:spacing w:val="-3"/>
          <w:sz w:val="28"/>
          <w:szCs w:val="28"/>
          <w:lang w:val="uk-UA" w:eastAsia="zh-CN"/>
        </w:rPr>
        <w:t xml:space="preserve">їх </w:t>
      </w:r>
      <w:r w:rsidRPr="00093B03">
        <w:rPr>
          <w:sz w:val="28"/>
          <w:szCs w:val="28"/>
          <w:lang w:val="uk-UA" w:eastAsia="zh-CN"/>
        </w:rPr>
        <w:t>третім особам, за виключенням правоохоронних органів у встановленому законом порядку, не допускається.</w:t>
      </w:r>
    </w:p>
    <w:p w:rsidR="00093B03" w:rsidRPr="00093B03" w:rsidRDefault="00093B03" w:rsidP="00093B03">
      <w:pPr>
        <w:widowControl w:val="0"/>
        <w:tabs>
          <w:tab w:val="left" w:pos="139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2.8. Прибувши за визначеною адресою, адміністратор встановлює особу суб’єкта звернення за даними паспорта (іншого документа, що посвідчує особу), належність суб’єкта звернення до категорії осіб, визначених в пункті 1.5 цього Порядку, та додатково перевіряє наявність та комплектність необхідних для надання адміністративної послуги</w:t>
      </w:r>
      <w:r w:rsidRPr="00093B03">
        <w:rPr>
          <w:spacing w:val="-4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документів.</w:t>
      </w:r>
    </w:p>
    <w:p w:rsidR="00093B03" w:rsidRPr="00093B03" w:rsidRDefault="00093B03" w:rsidP="00093B03">
      <w:pPr>
        <w:widowControl w:val="0"/>
        <w:tabs>
          <w:tab w:val="left" w:pos="1408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lastRenderedPageBreak/>
        <w:t>2.9. За умови наявності необхідного переліку документів адміністратор забезпечує формування та реєстрацію заяви про надання адміністративної послуги, яка засвідчується особистим підписом суб’єкта звернення, та формування адміністративної справи</w:t>
      </w:r>
      <w:r w:rsidRPr="00093B03">
        <w:rPr>
          <w:spacing w:val="1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відповідно до Регламенту роботи Центру.</w:t>
      </w:r>
    </w:p>
    <w:p w:rsidR="00093B03" w:rsidRPr="00093B03" w:rsidRDefault="00093B03" w:rsidP="00093B03">
      <w:pPr>
        <w:widowControl w:val="0"/>
        <w:tabs>
          <w:tab w:val="left" w:pos="1634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2.10. У випадку встановлення факту відсутності одного чи кількох документів, необхідних для отримання адміністративної послуги, та/або очевидну помилковість, неточність чи неповноту відомостей, адміністратор надає суб’єкту звернення вичерпну консультацію щодо порядку та умов одержання адміністративної</w:t>
      </w:r>
      <w:r w:rsidRPr="00093B03">
        <w:rPr>
          <w:spacing w:val="-2"/>
          <w:sz w:val="28"/>
          <w:szCs w:val="28"/>
          <w:lang w:val="uk-UA" w:eastAsia="zh-CN"/>
        </w:rPr>
        <w:t xml:space="preserve"> </w:t>
      </w:r>
      <w:r w:rsidRPr="00093B03">
        <w:rPr>
          <w:sz w:val="28"/>
          <w:szCs w:val="28"/>
          <w:lang w:val="uk-UA" w:eastAsia="zh-CN"/>
        </w:rPr>
        <w:t>послуги та необхідності повторного звернення особи-заявника, що представляє його інтереси, до Центру після усунення недоліків.</w:t>
      </w:r>
    </w:p>
    <w:p w:rsidR="00093B03" w:rsidRPr="00093B03" w:rsidRDefault="00093B03" w:rsidP="00093B03">
      <w:pPr>
        <w:widowControl w:val="0"/>
        <w:tabs>
          <w:tab w:val="left" w:pos="1634"/>
        </w:tabs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При реєстрації вхідного пакету з недоліками суб’єкт звернення одночасно попереджається про ймовірність відмови у наданні адміністративної послуги. </w:t>
      </w:r>
    </w:p>
    <w:p w:rsidR="00093B03" w:rsidRPr="00093B03" w:rsidRDefault="00093B03" w:rsidP="00093B03">
      <w:pPr>
        <w:suppressAutoHyphens/>
        <w:ind w:firstLine="737"/>
        <w:jc w:val="both"/>
        <w:rPr>
          <w:rFonts w:eastAsia="Calibri"/>
          <w:sz w:val="28"/>
          <w:szCs w:val="28"/>
          <w:lang w:val="uk-UA" w:eastAsia="en-US"/>
        </w:rPr>
      </w:pPr>
      <w:r w:rsidRPr="00093B03">
        <w:rPr>
          <w:rFonts w:eastAsia="Calibri"/>
          <w:sz w:val="28"/>
          <w:szCs w:val="28"/>
          <w:lang w:val="uk-UA" w:eastAsia="en-US"/>
        </w:rPr>
        <w:t xml:space="preserve">2.11. Адміністратор Центру не здійснює надання адміністративних послуг та складає Акт про неможливість надання адміністративних послуг, за формою згідно </w:t>
      </w:r>
      <w:r w:rsidRPr="00093B03">
        <w:rPr>
          <w:rFonts w:eastAsia="Calibri"/>
          <w:spacing w:val="-3"/>
          <w:sz w:val="28"/>
          <w:szCs w:val="28"/>
          <w:lang w:val="uk-UA" w:eastAsia="en-US"/>
        </w:rPr>
        <w:t xml:space="preserve">із </w:t>
      </w:r>
      <w:r w:rsidRPr="00093B03">
        <w:rPr>
          <w:rFonts w:eastAsia="Calibri"/>
          <w:sz w:val="28"/>
          <w:szCs w:val="28"/>
          <w:lang w:val="uk-UA" w:eastAsia="en-US"/>
        </w:rPr>
        <w:t>додатком 4 до цього Порядку  у випадках:</w:t>
      </w:r>
    </w:p>
    <w:p w:rsidR="00093B03" w:rsidRPr="00103EDE" w:rsidRDefault="00093B03" w:rsidP="00093B03">
      <w:pPr>
        <w:widowControl w:val="0"/>
        <w:tabs>
          <w:tab w:val="left" w:pos="163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- суб’єкт звернення відсутній за місцем свого проживання/ перебування, зазначеним у заяві, у визначені </w:t>
      </w:r>
      <w:r w:rsidRPr="00103EDE">
        <w:rPr>
          <w:sz w:val="28"/>
          <w:szCs w:val="28"/>
          <w:lang w:val="uk-UA" w:eastAsia="zh-CN"/>
        </w:rPr>
        <w:t>дат</w:t>
      </w:r>
      <w:r w:rsidR="00103EDE" w:rsidRPr="00103EDE">
        <w:rPr>
          <w:sz w:val="28"/>
          <w:szCs w:val="28"/>
          <w:lang w:val="uk-UA" w:eastAsia="zh-CN"/>
        </w:rPr>
        <w:t>у</w:t>
      </w:r>
      <w:r w:rsidRPr="00103EDE">
        <w:rPr>
          <w:sz w:val="28"/>
          <w:szCs w:val="28"/>
          <w:lang w:val="uk-UA" w:eastAsia="zh-CN"/>
        </w:rPr>
        <w:t xml:space="preserve"> та час;</w:t>
      </w:r>
    </w:p>
    <w:p w:rsidR="00093B03" w:rsidRPr="00093B03" w:rsidRDefault="00093B03" w:rsidP="00093B03">
      <w:pPr>
        <w:widowControl w:val="0"/>
        <w:tabs>
          <w:tab w:val="left" w:pos="163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суб’єкт звернення не може пред’явити оригінали документів, що засвідчують його особу та належність до категорії осіб, визначених в пункті 1.5. цього Порядку, та/ або у нього відсутні документи необхідні для надання адміністративної послуги у повному обсязі, у тому числі квитанція про сплату адміністративного збору (якщо така оплата передбачена законодавством);</w:t>
      </w:r>
    </w:p>
    <w:p w:rsidR="00093B03" w:rsidRPr="00093B03" w:rsidRDefault="00093B03" w:rsidP="00093B03">
      <w:pPr>
        <w:widowControl w:val="0"/>
        <w:tabs>
          <w:tab w:val="left" w:pos="163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суб’єкт звернення не надав письмового погодження на проведення аудіо та відео фіксації під час подання документів на отримання адміністративної послуги;</w:t>
      </w:r>
    </w:p>
    <w:p w:rsidR="00093B03" w:rsidRPr="00093B03" w:rsidRDefault="00093B03" w:rsidP="00093B03">
      <w:pPr>
        <w:widowControl w:val="0"/>
        <w:tabs>
          <w:tab w:val="left" w:pos="163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- наявності явних ознак того, що суб’єкт звернення не здатен усвідомлювати значення своїх дій та (або) керувати ними, у тому числі  явних ознак сп’яніння.</w:t>
      </w:r>
    </w:p>
    <w:p w:rsidR="00093B03" w:rsidRPr="00093B03" w:rsidRDefault="00093B03" w:rsidP="00093B03">
      <w:pPr>
        <w:widowControl w:val="0"/>
        <w:tabs>
          <w:tab w:val="left" w:pos="1504"/>
        </w:tabs>
        <w:suppressAutoHyphens/>
        <w:ind w:right="57" w:firstLine="737"/>
        <w:jc w:val="both"/>
        <w:rPr>
          <w:spacing w:val="-3"/>
          <w:sz w:val="28"/>
          <w:szCs w:val="28"/>
          <w:lang w:val="uk-UA" w:eastAsia="zh-CN"/>
        </w:rPr>
      </w:pPr>
      <w:r w:rsidRPr="00093B03">
        <w:rPr>
          <w:spacing w:val="-3"/>
          <w:sz w:val="28"/>
          <w:szCs w:val="28"/>
          <w:lang w:val="uk-UA" w:eastAsia="zh-CN"/>
        </w:rPr>
        <w:t xml:space="preserve">2.12. Прийняття від суб’єкта </w:t>
      </w:r>
      <w:r w:rsidRPr="008C37C6">
        <w:rPr>
          <w:spacing w:val="-3"/>
          <w:sz w:val="28"/>
          <w:szCs w:val="28"/>
          <w:lang w:val="uk-UA" w:eastAsia="zh-CN"/>
        </w:rPr>
        <w:t xml:space="preserve">звернення заяв </w:t>
      </w:r>
      <w:r w:rsidRPr="00093B03">
        <w:rPr>
          <w:spacing w:val="-3"/>
          <w:sz w:val="28"/>
          <w:szCs w:val="28"/>
          <w:lang w:val="uk-UA" w:eastAsia="zh-CN"/>
        </w:rPr>
        <w:t>та інших документів, необхідних для надання адміністративних послуг, їх опрацювання суб’єктом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Ананьївської міської  ради з урахуванням особливостей, встановлених цим Порядком.</w:t>
      </w:r>
    </w:p>
    <w:p w:rsidR="00093B03" w:rsidRPr="00093B03" w:rsidRDefault="00093B03" w:rsidP="00093B03">
      <w:pPr>
        <w:widowControl w:val="0"/>
        <w:tabs>
          <w:tab w:val="left" w:pos="1677"/>
        </w:tabs>
        <w:suppressAutoHyphens/>
        <w:ind w:right="57" w:firstLine="737"/>
        <w:jc w:val="both"/>
        <w:rPr>
          <w:color w:val="000000"/>
          <w:sz w:val="28"/>
          <w:szCs w:val="28"/>
          <w:lang w:val="uk-UA" w:eastAsia="zh-CN"/>
        </w:rPr>
      </w:pPr>
      <w:r w:rsidRPr="00093B03">
        <w:rPr>
          <w:color w:val="000000"/>
          <w:spacing w:val="-3"/>
          <w:sz w:val="28"/>
          <w:szCs w:val="28"/>
          <w:lang w:val="uk-UA" w:eastAsia="zh-CN"/>
        </w:rPr>
        <w:t>2.13. </w:t>
      </w:r>
      <w:r w:rsidRPr="00093B03">
        <w:rPr>
          <w:color w:val="000000"/>
          <w:sz w:val="28"/>
          <w:szCs w:val="28"/>
          <w:lang w:val="uk-UA" w:eastAsia="zh-CN"/>
        </w:rPr>
        <w:t>У визначений законодавством для надання певної адміністративної послуги термін та у спосіб, вибраний суб’єктом звернення при оформленні заяви, адміністратор повідомляє суб’єкта звернення щодо результату надання адміністративної послуги та видає/надсилає результат надання адміністративної послуги.</w:t>
      </w:r>
    </w:p>
    <w:p w:rsidR="00093B03" w:rsidRPr="00093B03" w:rsidRDefault="00093B03" w:rsidP="00093B03">
      <w:pPr>
        <w:suppressAutoHyphens/>
        <w:autoSpaceDE w:val="0"/>
        <w:jc w:val="center"/>
        <w:rPr>
          <w:sz w:val="28"/>
          <w:szCs w:val="28"/>
          <w:lang w:val="uk-UA" w:eastAsia="zh-CN"/>
        </w:rPr>
      </w:pPr>
    </w:p>
    <w:p w:rsidR="001E742A" w:rsidRDefault="001E742A" w:rsidP="00093B03">
      <w:pPr>
        <w:suppressAutoHyphens/>
        <w:autoSpaceDE w:val="0"/>
        <w:jc w:val="center"/>
        <w:rPr>
          <w:b/>
          <w:color w:val="000000"/>
          <w:sz w:val="28"/>
          <w:szCs w:val="28"/>
          <w:lang w:val="uk-UA" w:eastAsia="zh-CN"/>
        </w:rPr>
      </w:pPr>
    </w:p>
    <w:p w:rsidR="001E742A" w:rsidRDefault="001E742A" w:rsidP="00093B03">
      <w:pPr>
        <w:suppressAutoHyphens/>
        <w:autoSpaceDE w:val="0"/>
        <w:jc w:val="center"/>
        <w:rPr>
          <w:b/>
          <w:color w:val="000000"/>
          <w:sz w:val="28"/>
          <w:szCs w:val="28"/>
          <w:lang w:val="uk-UA" w:eastAsia="zh-CN"/>
        </w:rPr>
      </w:pPr>
    </w:p>
    <w:p w:rsidR="00093B03" w:rsidRPr="00093B03" w:rsidRDefault="00093B03" w:rsidP="00093B03">
      <w:pPr>
        <w:suppressAutoHyphens/>
        <w:autoSpaceDE w:val="0"/>
        <w:jc w:val="center"/>
        <w:rPr>
          <w:rFonts w:ascii="Courier New" w:hAnsi="Courier New" w:cs="Courier New"/>
          <w:lang w:val="uk-UA" w:eastAsia="zh-CN"/>
        </w:rPr>
      </w:pPr>
      <w:r w:rsidRPr="00093B03">
        <w:rPr>
          <w:b/>
          <w:color w:val="000000"/>
          <w:sz w:val="28"/>
          <w:szCs w:val="28"/>
          <w:lang w:val="uk-UA" w:eastAsia="zh-CN"/>
        </w:rPr>
        <w:lastRenderedPageBreak/>
        <w:t>III. Відповідальність</w:t>
      </w:r>
    </w:p>
    <w:p w:rsidR="00093B03" w:rsidRPr="00093B03" w:rsidRDefault="00093B03" w:rsidP="00093B03">
      <w:pPr>
        <w:suppressAutoHyphens/>
        <w:autoSpaceDE w:val="0"/>
        <w:jc w:val="center"/>
        <w:rPr>
          <w:sz w:val="28"/>
          <w:szCs w:val="28"/>
          <w:lang w:val="uk-UA" w:eastAsia="zh-CN"/>
        </w:rPr>
      </w:pPr>
    </w:p>
    <w:p w:rsidR="00093B03" w:rsidRPr="00093B03" w:rsidRDefault="00093B03" w:rsidP="00093B03">
      <w:pPr>
        <w:widowControl w:val="0"/>
        <w:tabs>
          <w:tab w:val="left" w:pos="1476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 xml:space="preserve">3.1. Адміністратори, </w:t>
      </w:r>
      <w:r w:rsidRPr="00093B03">
        <w:rPr>
          <w:bCs/>
          <w:color w:val="000000"/>
          <w:sz w:val="28"/>
          <w:szCs w:val="28"/>
          <w:highlight w:val="white"/>
          <w:lang w:val="uk-UA" w:eastAsia="zh-CN"/>
        </w:rPr>
        <w:t>водій службового автомобіля, представник суб’єкта надання адміністративної послуги або особа, яка супроводжує адміністратора,</w:t>
      </w:r>
      <w:r w:rsidRPr="00093B03">
        <w:rPr>
          <w:sz w:val="28"/>
          <w:szCs w:val="28"/>
          <w:lang w:val="uk-UA" w:eastAsia="zh-CN"/>
        </w:rPr>
        <w:t xml:space="preserve"> несуть юридичну відповідальність за розголошення персональних даних осіб та суб’єктів звернень та іншої інформації, що стала </w:t>
      </w:r>
      <w:r w:rsidRPr="00093B03">
        <w:rPr>
          <w:spacing w:val="-3"/>
          <w:sz w:val="28"/>
          <w:szCs w:val="28"/>
          <w:lang w:val="uk-UA" w:eastAsia="zh-CN"/>
        </w:rPr>
        <w:t xml:space="preserve">їм </w:t>
      </w:r>
      <w:r w:rsidRPr="00093B03">
        <w:rPr>
          <w:sz w:val="28"/>
          <w:szCs w:val="28"/>
          <w:lang w:val="uk-UA" w:eastAsia="zh-CN"/>
        </w:rPr>
        <w:t>відома під час виконання повноважень щодо реалізації положень цього Порядку.</w:t>
      </w:r>
    </w:p>
    <w:p w:rsidR="00093B03" w:rsidRPr="00093B03" w:rsidRDefault="00093B03" w:rsidP="00093B03">
      <w:pPr>
        <w:widowControl w:val="0"/>
        <w:tabs>
          <w:tab w:val="left" w:pos="138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3.2. Адміністратори несуть персональну відповідальність за порушення пункту 2.7. цього Порядку.</w:t>
      </w:r>
    </w:p>
    <w:p w:rsidR="00093B03" w:rsidRPr="00093B03" w:rsidRDefault="00093B03" w:rsidP="00093B03">
      <w:pPr>
        <w:widowControl w:val="0"/>
        <w:tabs>
          <w:tab w:val="left" w:pos="1384"/>
        </w:tabs>
        <w:suppressAutoHyphens/>
        <w:ind w:right="57" w:firstLine="737"/>
        <w:jc w:val="both"/>
        <w:rPr>
          <w:sz w:val="28"/>
          <w:szCs w:val="28"/>
          <w:lang w:val="uk-UA" w:eastAsia="zh-CN"/>
        </w:rPr>
      </w:pPr>
      <w:r w:rsidRPr="00093B03">
        <w:rPr>
          <w:sz w:val="28"/>
          <w:szCs w:val="28"/>
          <w:lang w:val="uk-UA" w:eastAsia="zh-CN"/>
        </w:rPr>
        <w:t>3.3. Адміністратори несуть персональну відповідальність за обладнання спеціального автоматизованого  комплексу «Мобільний кейс» під час виїзного прийому, забезпечують збереження іменної печатки та захищеного носія ключової інформації.</w:t>
      </w:r>
    </w:p>
    <w:p w:rsidR="00093B03" w:rsidRPr="00093B03" w:rsidRDefault="00093B03" w:rsidP="00093B03">
      <w:pPr>
        <w:widowControl w:val="0"/>
        <w:tabs>
          <w:tab w:val="left" w:pos="1379"/>
        </w:tabs>
        <w:suppressAutoHyphens/>
        <w:ind w:right="57" w:firstLine="737"/>
        <w:jc w:val="both"/>
        <w:rPr>
          <w:szCs w:val="20"/>
          <w:lang w:val="uk-UA" w:eastAsia="zh-CN"/>
        </w:rPr>
      </w:pPr>
      <w:r w:rsidRPr="00093B03">
        <w:rPr>
          <w:color w:val="000000"/>
          <w:sz w:val="28"/>
          <w:szCs w:val="28"/>
          <w:lang w:val="uk-UA" w:eastAsia="zh-CN"/>
        </w:rPr>
        <w:t>3.4. Дії та рішення адміністратора щодо реалізації положень цього Порядку можуть бути оскаржені у встановленому законодавством порядку.</w:t>
      </w:r>
    </w:p>
    <w:p w:rsidR="00093B03" w:rsidRPr="00093B03" w:rsidRDefault="00093B03" w:rsidP="00093B03">
      <w:pPr>
        <w:widowControl w:val="0"/>
        <w:suppressAutoHyphens/>
        <w:ind w:firstLine="709"/>
        <w:jc w:val="both"/>
        <w:rPr>
          <w:b/>
          <w:bCs/>
          <w:i/>
          <w:iCs/>
          <w:color w:val="000000"/>
          <w:sz w:val="20"/>
          <w:szCs w:val="28"/>
          <w:lang w:val="uk-UA" w:eastAsia="zh-CN"/>
        </w:rPr>
      </w:pPr>
    </w:p>
    <w:p w:rsidR="00093B03" w:rsidRPr="00093B03" w:rsidRDefault="00093B03" w:rsidP="00093B03">
      <w:pPr>
        <w:widowControl w:val="0"/>
        <w:suppressAutoHyphens/>
        <w:jc w:val="both"/>
        <w:rPr>
          <w:b/>
          <w:i/>
          <w:sz w:val="28"/>
          <w:szCs w:val="28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  <w:bookmarkStart w:id="1" w:name="_GoBack"/>
      <w:bookmarkEnd w:id="1"/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2114D0" w:rsidRDefault="002114D0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  <w:sectPr w:rsidR="002114D0" w:rsidSect="001E742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A757D" w:rsidRPr="000A757D" w:rsidRDefault="00EF535D" w:rsidP="00AE7417">
      <w:pPr>
        <w:suppressAutoHyphens/>
        <w:autoSpaceDE w:val="0"/>
        <w:ind w:left="9214"/>
        <w:jc w:val="both"/>
        <w:rPr>
          <w:b/>
          <w:color w:val="000000"/>
          <w:lang w:val="uk-UA" w:eastAsia="zh-CN"/>
        </w:rPr>
      </w:pPr>
      <w:r w:rsidRPr="000A757D">
        <w:rPr>
          <w:b/>
          <w:color w:val="000000"/>
          <w:lang w:val="uk-UA" w:eastAsia="zh-CN"/>
        </w:rPr>
        <w:lastRenderedPageBreak/>
        <w:t xml:space="preserve">Додаток 1 </w:t>
      </w:r>
    </w:p>
    <w:p w:rsidR="00EF535D" w:rsidRPr="005E7C42" w:rsidRDefault="00EF535D" w:rsidP="00AE7417">
      <w:pPr>
        <w:suppressAutoHyphens/>
        <w:autoSpaceDE w:val="0"/>
        <w:ind w:left="9214"/>
        <w:jc w:val="both"/>
        <w:rPr>
          <w:color w:val="000000"/>
          <w:lang w:val="uk-UA" w:eastAsia="zh-CN"/>
        </w:rPr>
      </w:pPr>
      <w:r w:rsidRPr="005E7C42">
        <w:rPr>
          <w:color w:val="000000"/>
          <w:lang w:val="uk-UA" w:eastAsia="zh-CN"/>
        </w:rPr>
        <w:t>до Порядку надання адміністративних послуг на  пересувному віддаленому робочому місці адміністратора Центру надання адміністративних послуг Ананьївської міської ради із застосуванням спеціального автоматизованого комплексу «Мобільн</w:t>
      </w:r>
      <w:r w:rsidR="000A757D">
        <w:rPr>
          <w:color w:val="000000"/>
          <w:lang w:val="uk-UA" w:eastAsia="zh-CN"/>
        </w:rPr>
        <w:t>ий кейс», затвердженого рішенням</w:t>
      </w:r>
      <w:r w:rsidRPr="005E7C42">
        <w:rPr>
          <w:color w:val="000000"/>
          <w:lang w:val="uk-UA" w:eastAsia="zh-CN"/>
        </w:rPr>
        <w:t xml:space="preserve"> Ананьївської міської ради </w:t>
      </w:r>
    </w:p>
    <w:p w:rsidR="000A757D" w:rsidRPr="000A757D" w:rsidRDefault="00EF535D" w:rsidP="00AE7417">
      <w:pPr>
        <w:ind w:left="9214"/>
        <w:jc w:val="both"/>
        <w:rPr>
          <w:color w:val="000000"/>
          <w:lang w:val="uk-UA" w:eastAsia="zh-CN"/>
        </w:rPr>
      </w:pPr>
      <w:r w:rsidRPr="005E7C42">
        <w:rPr>
          <w:color w:val="000000"/>
          <w:lang w:val="uk-UA" w:eastAsia="zh-CN"/>
        </w:rPr>
        <w:t xml:space="preserve">від </w:t>
      </w:r>
      <w:r w:rsidR="000A757D">
        <w:rPr>
          <w:color w:val="000000"/>
          <w:lang w:val="uk-UA" w:eastAsia="zh-CN"/>
        </w:rPr>
        <w:t xml:space="preserve">22 березня 2024 року </w:t>
      </w:r>
      <w:r w:rsidR="00401C69">
        <w:rPr>
          <w:color w:val="000000"/>
          <w:lang w:val="uk-UA" w:eastAsia="zh-CN"/>
        </w:rPr>
        <w:t>№ 1064</w:t>
      </w:r>
      <w:r w:rsidR="000A757D" w:rsidRPr="000A757D">
        <w:rPr>
          <w:color w:val="000000"/>
          <w:lang w:val="uk-UA" w:eastAsia="zh-CN"/>
        </w:rPr>
        <w:t>-VІІІ</w:t>
      </w:r>
    </w:p>
    <w:p w:rsidR="00EF535D" w:rsidRPr="00EF535D" w:rsidRDefault="00EF535D" w:rsidP="00EF535D">
      <w:pPr>
        <w:suppressAutoHyphens/>
        <w:autoSpaceDE w:val="0"/>
        <w:ind w:left="9214"/>
        <w:rPr>
          <w:lang w:val="uk-UA" w:eastAsia="zh-CN"/>
        </w:rPr>
      </w:pPr>
    </w:p>
    <w:p w:rsidR="00EF535D" w:rsidRPr="00EF535D" w:rsidRDefault="00EF535D" w:rsidP="00EF535D">
      <w:pPr>
        <w:suppressAutoHyphens/>
        <w:autoSpaceDE w:val="0"/>
        <w:jc w:val="center"/>
        <w:rPr>
          <w:b/>
          <w:sz w:val="28"/>
          <w:szCs w:val="28"/>
          <w:highlight w:val="yellow"/>
          <w:lang w:val="uk-UA" w:eastAsia="zh-CN"/>
        </w:rPr>
      </w:pPr>
    </w:p>
    <w:p w:rsidR="00EF535D" w:rsidRPr="00EF535D" w:rsidRDefault="00EF535D" w:rsidP="00EF535D">
      <w:pPr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EF535D">
        <w:rPr>
          <w:b/>
          <w:sz w:val="28"/>
          <w:szCs w:val="28"/>
          <w:lang w:val="uk-UA" w:eastAsia="zh-CN"/>
        </w:rPr>
        <w:t>ЖУРНАЛ</w:t>
      </w:r>
    </w:p>
    <w:p w:rsidR="00EF535D" w:rsidRPr="00EF535D" w:rsidRDefault="00EF535D" w:rsidP="00EF535D">
      <w:pPr>
        <w:widowControl w:val="0"/>
        <w:suppressAutoHyphens/>
        <w:jc w:val="center"/>
        <w:rPr>
          <w:b/>
          <w:bCs/>
          <w:sz w:val="28"/>
          <w:szCs w:val="28"/>
          <w:lang w:val="uk-UA"/>
        </w:rPr>
      </w:pPr>
      <w:r w:rsidRPr="00EF535D">
        <w:rPr>
          <w:b/>
          <w:bCs/>
          <w:sz w:val="28"/>
          <w:szCs w:val="28"/>
          <w:lang w:val="uk-UA"/>
        </w:rPr>
        <w:t xml:space="preserve">прийому-передачі мобільного кейсу при здійсненні виїздів в рамках організації роботи </w:t>
      </w:r>
    </w:p>
    <w:p w:rsidR="00AD5F1C" w:rsidRDefault="00EF535D" w:rsidP="00EF535D">
      <w:pPr>
        <w:widowControl w:val="0"/>
        <w:suppressAutoHyphens/>
        <w:jc w:val="center"/>
        <w:rPr>
          <w:b/>
          <w:bCs/>
          <w:sz w:val="28"/>
          <w:szCs w:val="28"/>
          <w:lang w:val="uk-UA"/>
        </w:rPr>
      </w:pPr>
      <w:r w:rsidRPr="00EF535D">
        <w:rPr>
          <w:b/>
          <w:bCs/>
          <w:sz w:val="28"/>
          <w:szCs w:val="28"/>
          <w:lang w:val="uk-UA"/>
        </w:rPr>
        <w:t xml:space="preserve">пересувного віддаленого робочого місця адміністратора Центру надання адміністративних послуг </w:t>
      </w:r>
    </w:p>
    <w:p w:rsidR="00EF535D" w:rsidRPr="00EF535D" w:rsidRDefault="00EF535D" w:rsidP="00EF535D">
      <w:pPr>
        <w:widowControl w:val="0"/>
        <w:suppressAutoHyphens/>
        <w:jc w:val="center"/>
        <w:rPr>
          <w:b/>
          <w:bCs/>
          <w:sz w:val="28"/>
          <w:szCs w:val="28"/>
          <w:lang w:val="uk-UA"/>
        </w:rPr>
      </w:pPr>
      <w:r w:rsidRPr="00EF535D">
        <w:rPr>
          <w:b/>
          <w:bCs/>
          <w:sz w:val="28"/>
          <w:szCs w:val="28"/>
          <w:lang w:val="uk-UA"/>
        </w:rPr>
        <w:t>Ананьївської міської ради</w:t>
      </w:r>
    </w:p>
    <w:p w:rsidR="00EF535D" w:rsidRPr="00EF535D" w:rsidRDefault="00EF535D" w:rsidP="00EF535D">
      <w:pPr>
        <w:suppressAutoHyphens/>
        <w:autoSpaceDE w:val="0"/>
        <w:jc w:val="center"/>
        <w:rPr>
          <w:b/>
          <w:sz w:val="28"/>
          <w:szCs w:val="28"/>
          <w:highlight w:val="yellow"/>
          <w:lang w:val="uk-UA" w:eastAsia="zh-CN"/>
        </w:rPr>
      </w:pPr>
    </w:p>
    <w:tbl>
      <w:tblPr>
        <w:tblpPr w:leftFromText="180" w:rightFromText="180" w:vertAnchor="text" w:horzAnchor="margin" w:tblpXSpec="center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301"/>
        <w:gridCol w:w="1301"/>
        <w:gridCol w:w="1878"/>
        <w:gridCol w:w="1845"/>
        <w:gridCol w:w="2413"/>
        <w:gridCol w:w="1878"/>
        <w:gridCol w:w="1694"/>
        <w:gridCol w:w="1641"/>
      </w:tblGrid>
      <w:tr w:rsidR="00EF535D" w:rsidRPr="00EF535D" w:rsidTr="00D55CF1">
        <w:trPr>
          <w:trHeight w:val="1272"/>
        </w:trPr>
        <w:tc>
          <w:tcPr>
            <w:tcW w:w="282" w:type="pct"/>
            <w:shd w:val="clear" w:color="auto" w:fill="auto"/>
            <w:hideMark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 xml:space="preserve">№ </w:t>
            </w:r>
            <w:r w:rsidRPr="00EF535D">
              <w:rPr>
                <w:b/>
                <w:sz w:val="22"/>
                <w:szCs w:val="22"/>
                <w:lang w:val="uk-UA"/>
              </w:rPr>
              <w:br/>
              <w:t>з/п</w:t>
            </w:r>
          </w:p>
        </w:tc>
        <w:tc>
          <w:tcPr>
            <w:tcW w:w="440" w:type="pct"/>
            <w:shd w:val="clear" w:color="auto" w:fill="auto"/>
            <w:hideMark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Дата прийому-передачі</w:t>
            </w:r>
          </w:p>
        </w:tc>
        <w:tc>
          <w:tcPr>
            <w:tcW w:w="440" w:type="pct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Час</w:t>
            </w:r>
          </w:p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прийому-передачі</w:t>
            </w:r>
          </w:p>
        </w:tc>
        <w:tc>
          <w:tcPr>
            <w:tcW w:w="635" w:type="pct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 xml:space="preserve">Місце виїзного прийому </w:t>
            </w:r>
          </w:p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(назва населеного пункту)</w:t>
            </w:r>
          </w:p>
        </w:tc>
        <w:tc>
          <w:tcPr>
            <w:tcW w:w="624" w:type="pct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Комплектація мобільного кейсу</w:t>
            </w:r>
          </w:p>
        </w:tc>
        <w:tc>
          <w:tcPr>
            <w:tcW w:w="816" w:type="pct"/>
            <w:shd w:val="clear" w:color="auto" w:fill="auto"/>
            <w:hideMark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Прізвище, ім'я, по батькові особи, яка видала/повернула мобільний кейс</w:t>
            </w:r>
          </w:p>
        </w:tc>
        <w:tc>
          <w:tcPr>
            <w:tcW w:w="635" w:type="pct"/>
            <w:shd w:val="clear" w:color="auto" w:fill="auto"/>
            <w:hideMark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Підпис особи,</w:t>
            </w:r>
            <w:r w:rsidR="00AD5F1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F535D">
              <w:rPr>
                <w:b/>
                <w:sz w:val="22"/>
                <w:szCs w:val="22"/>
                <w:lang w:val="uk-UA"/>
              </w:rPr>
              <w:t>яка видала/ повернула мобільний кейс</w:t>
            </w:r>
          </w:p>
        </w:tc>
        <w:tc>
          <w:tcPr>
            <w:tcW w:w="573" w:type="pct"/>
            <w:shd w:val="clear" w:color="auto" w:fill="auto"/>
            <w:hideMark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Прізвище, ім'я,               по батькові особи, яка прийняла мобільний кейс</w:t>
            </w:r>
          </w:p>
        </w:tc>
        <w:tc>
          <w:tcPr>
            <w:tcW w:w="555" w:type="pct"/>
            <w:shd w:val="clear" w:color="auto" w:fill="auto"/>
            <w:hideMark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szCs w:val="22"/>
                <w:lang w:val="uk-UA"/>
              </w:rPr>
            </w:pPr>
            <w:r w:rsidRPr="00EF535D">
              <w:rPr>
                <w:b/>
                <w:sz w:val="22"/>
                <w:szCs w:val="22"/>
                <w:lang w:val="uk-UA"/>
              </w:rPr>
              <w:t>Підпис особи, яка прийняла мобільний кейс</w:t>
            </w:r>
          </w:p>
        </w:tc>
      </w:tr>
      <w:tr w:rsidR="00EF535D" w:rsidRPr="00EF535D" w:rsidTr="00D55CF1">
        <w:trPr>
          <w:trHeight w:val="70"/>
        </w:trPr>
        <w:tc>
          <w:tcPr>
            <w:tcW w:w="282" w:type="pct"/>
            <w:shd w:val="clear" w:color="auto" w:fill="auto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EF535D" w:rsidRPr="00EF535D" w:rsidRDefault="00EF535D" w:rsidP="00EF535D">
            <w:pPr>
              <w:widowControl w:val="0"/>
              <w:suppressAutoHyphens/>
              <w:ind w:firstLine="33"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2</w:t>
            </w:r>
          </w:p>
        </w:tc>
        <w:tc>
          <w:tcPr>
            <w:tcW w:w="440" w:type="pct"/>
          </w:tcPr>
          <w:p w:rsidR="00EF535D" w:rsidRPr="00EF535D" w:rsidRDefault="00EF535D" w:rsidP="00EF535D">
            <w:pPr>
              <w:widowControl w:val="0"/>
              <w:suppressAutoHyphens/>
              <w:ind w:firstLine="33"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3</w:t>
            </w:r>
          </w:p>
        </w:tc>
        <w:tc>
          <w:tcPr>
            <w:tcW w:w="635" w:type="pct"/>
          </w:tcPr>
          <w:p w:rsidR="00EF535D" w:rsidRPr="00EF535D" w:rsidRDefault="00EF535D" w:rsidP="00EF535D">
            <w:pPr>
              <w:widowControl w:val="0"/>
              <w:suppressAutoHyphens/>
              <w:ind w:firstLine="32"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4</w:t>
            </w:r>
          </w:p>
        </w:tc>
        <w:tc>
          <w:tcPr>
            <w:tcW w:w="624" w:type="pct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5</w:t>
            </w:r>
          </w:p>
        </w:tc>
        <w:tc>
          <w:tcPr>
            <w:tcW w:w="816" w:type="pct"/>
            <w:shd w:val="clear" w:color="auto" w:fill="auto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6</w:t>
            </w:r>
          </w:p>
        </w:tc>
        <w:tc>
          <w:tcPr>
            <w:tcW w:w="635" w:type="pct"/>
            <w:shd w:val="clear" w:color="auto" w:fill="auto"/>
          </w:tcPr>
          <w:p w:rsidR="00EF535D" w:rsidRPr="00EF535D" w:rsidRDefault="00EF535D" w:rsidP="00EF535D">
            <w:pPr>
              <w:widowControl w:val="0"/>
              <w:suppressAutoHyphens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:rsidR="00EF535D" w:rsidRPr="00EF535D" w:rsidRDefault="00EF535D" w:rsidP="00EF535D">
            <w:pPr>
              <w:widowControl w:val="0"/>
              <w:suppressAutoHyphens/>
              <w:ind w:hanging="32"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EF535D" w:rsidRPr="00EF535D" w:rsidRDefault="00EF535D" w:rsidP="00EF535D">
            <w:pPr>
              <w:widowControl w:val="0"/>
              <w:suppressAutoHyphens/>
              <w:ind w:firstLine="7"/>
              <w:jc w:val="center"/>
              <w:rPr>
                <w:b/>
                <w:lang w:val="uk-UA"/>
              </w:rPr>
            </w:pPr>
            <w:r w:rsidRPr="00EF535D">
              <w:rPr>
                <w:b/>
                <w:lang w:val="uk-UA"/>
              </w:rPr>
              <w:t>9</w:t>
            </w:r>
          </w:p>
        </w:tc>
      </w:tr>
      <w:tr w:rsidR="00EF535D" w:rsidRPr="00EF535D" w:rsidTr="00D55CF1">
        <w:trPr>
          <w:trHeight w:val="306"/>
        </w:trPr>
        <w:tc>
          <w:tcPr>
            <w:tcW w:w="282" w:type="pct"/>
            <w:shd w:val="clear" w:color="auto" w:fill="auto"/>
            <w:noWrap/>
            <w:hideMark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  <w:tc>
          <w:tcPr>
            <w:tcW w:w="440" w:type="pct"/>
            <w:shd w:val="clear" w:color="auto" w:fill="auto"/>
            <w:noWrap/>
            <w:hideMark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  <w:tc>
          <w:tcPr>
            <w:tcW w:w="440" w:type="pct"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  <w:tc>
          <w:tcPr>
            <w:tcW w:w="635" w:type="pct"/>
          </w:tcPr>
          <w:p w:rsidR="00EF535D" w:rsidRPr="00EF535D" w:rsidRDefault="00EF535D" w:rsidP="00EF535D">
            <w:pPr>
              <w:widowControl w:val="0"/>
              <w:suppressAutoHyphens/>
              <w:ind w:left="48" w:firstLine="580"/>
              <w:jc w:val="both"/>
              <w:rPr>
                <w:lang w:val="en-US" w:eastAsia="zh-CN"/>
              </w:rPr>
            </w:pPr>
          </w:p>
        </w:tc>
        <w:tc>
          <w:tcPr>
            <w:tcW w:w="624" w:type="pct"/>
          </w:tcPr>
          <w:p w:rsidR="00EF535D" w:rsidRPr="00EF535D" w:rsidRDefault="00EF535D" w:rsidP="00EF535D">
            <w:pPr>
              <w:ind w:left="116" w:firstLine="749"/>
              <w:contextualSpacing/>
              <w:jc w:val="both"/>
              <w:rPr>
                <w:lang w:val="uk-UA" w:eastAsia="zh-CN"/>
              </w:rPr>
            </w:pPr>
          </w:p>
        </w:tc>
        <w:tc>
          <w:tcPr>
            <w:tcW w:w="816" w:type="pct"/>
            <w:shd w:val="clear" w:color="auto" w:fill="auto"/>
            <w:noWrap/>
            <w:hideMark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  <w:tc>
          <w:tcPr>
            <w:tcW w:w="635" w:type="pct"/>
            <w:shd w:val="clear" w:color="auto" w:fill="auto"/>
            <w:noWrap/>
            <w:hideMark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  <w:tc>
          <w:tcPr>
            <w:tcW w:w="555" w:type="pct"/>
            <w:shd w:val="clear" w:color="auto" w:fill="auto"/>
            <w:noWrap/>
            <w:hideMark/>
          </w:tcPr>
          <w:p w:rsidR="00EF535D" w:rsidRPr="00EF535D" w:rsidRDefault="00EF535D" w:rsidP="00EF535D">
            <w:pPr>
              <w:widowControl w:val="0"/>
              <w:suppressAutoHyphens/>
              <w:ind w:firstLine="580"/>
              <w:jc w:val="both"/>
              <w:rPr>
                <w:lang w:val="uk-UA"/>
              </w:rPr>
            </w:pPr>
          </w:p>
        </w:tc>
      </w:tr>
    </w:tbl>
    <w:p w:rsidR="00EF535D" w:rsidRPr="00EF535D" w:rsidRDefault="00EF535D" w:rsidP="00EF535D">
      <w:pPr>
        <w:suppressAutoHyphens/>
        <w:autoSpaceDE w:val="0"/>
        <w:ind w:left="9214"/>
        <w:rPr>
          <w:color w:val="000000"/>
          <w:sz w:val="20"/>
          <w:lang w:val="uk-UA" w:eastAsia="zh-CN"/>
        </w:rPr>
      </w:pPr>
    </w:p>
    <w:p w:rsidR="00EF535D" w:rsidRPr="00EF535D" w:rsidRDefault="00EF535D" w:rsidP="00EF535D">
      <w:pPr>
        <w:widowControl w:val="0"/>
        <w:suppressAutoHyphens/>
        <w:jc w:val="both"/>
        <w:rPr>
          <w:rFonts w:ascii="Courier New" w:hAnsi="Courier New" w:cs="Courier New"/>
          <w:color w:val="000000"/>
          <w:sz w:val="20"/>
          <w:lang w:val="uk-UA" w:eastAsia="zh-CN"/>
        </w:rPr>
      </w:pPr>
    </w:p>
    <w:p w:rsidR="00EF535D" w:rsidRPr="00EF535D" w:rsidRDefault="00EF535D" w:rsidP="00EF535D">
      <w:pPr>
        <w:widowControl w:val="0"/>
        <w:suppressAutoHyphens/>
        <w:spacing w:before="440" w:line="300" w:lineRule="auto"/>
        <w:ind w:firstLine="580"/>
        <w:jc w:val="both"/>
        <w:rPr>
          <w:lang w:val="uk-UA" w:eastAsia="zh-CN"/>
        </w:rPr>
      </w:pPr>
    </w:p>
    <w:p w:rsidR="00754D8C" w:rsidRDefault="00754D8C">
      <w:pPr>
        <w:rPr>
          <w:lang w:val="uk-UA"/>
        </w:rPr>
        <w:sectPr w:rsidR="00754D8C" w:rsidSect="005E7C42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303105" w:rsidRDefault="00754D8C" w:rsidP="00AE7417">
      <w:pPr>
        <w:suppressAutoHyphens/>
        <w:autoSpaceDE w:val="0"/>
        <w:ind w:left="5245"/>
        <w:jc w:val="both"/>
        <w:rPr>
          <w:color w:val="000000"/>
          <w:lang w:val="uk-UA" w:eastAsia="zh-CN"/>
        </w:rPr>
      </w:pPr>
      <w:r w:rsidRPr="00303105">
        <w:rPr>
          <w:b/>
          <w:color w:val="000000"/>
          <w:lang w:val="uk-UA" w:eastAsia="zh-CN"/>
        </w:rPr>
        <w:lastRenderedPageBreak/>
        <w:t>Додаток 2</w:t>
      </w:r>
      <w:r w:rsidRPr="00303105">
        <w:rPr>
          <w:color w:val="000000"/>
          <w:lang w:val="uk-UA" w:eastAsia="zh-CN"/>
        </w:rPr>
        <w:t xml:space="preserve"> </w:t>
      </w:r>
    </w:p>
    <w:p w:rsidR="00754D8C" w:rsidRPr="00303105" w:rsidRDefault="00754D8C" w:rsidP="00AE7417">
      <w:pPr>
        <w:suppressAutoHyphens/>
        <w:autoSpaceDE w:val="0"/>
        <w:ind w:left="5245"/>
        <w:jc w:val="both"/>
        <w:rPr>
          <w:color w:val="000000"/>
          <w:lang w:val="uk-UA" w:eastAsia="zh-CN"/>
        </w:rPr>
      </w:pPr>
      <w:r w:rsidRPr="00303105">
        <w:rPr>
          <w:color w:val="000000"/>
          <w:lang w:val="uk-UA" w:eastAsia="zh-CN"/>
        </w:rPr>
        <w:t xml:space="preserve">до Порядку надання адміністративних послуг на пересувному віддаленому робочому місці адміністратора Центру надання адміністративних послуг Ананьївської міської  ради із застосуванням спеціального автоматизованого комплексу «Мобільний кейс», затвердженого рішенням Ананьївської міської  ради </w:t>
      </w:r>
    </w:p>
    <w:p w:rsidR="00754D8C" w:rsidRPr="00754D8C" w:rsidRDefault="00754D8C" w:rsidP="00AE7417">
      <w:pPr>
        <w:suppressAutoHyphens/>
        <w:autoSpaceDE w:val="0"/>
        <w:ind w:left="5245"/>
        <w:jc w:val="both"/>
        <w:rPr>
          <w:color w:val="000000"/>
          <w:lang w:val="uk-UA" w:eastAsia="zh-CN"/>
        </w:rPr>
      </w:pPr>
      <w:r w:rsidRPr="00303105">
        <w:rPr>
          <w:color w:val="000000"/>
          <w:lang w:val="uk-UA" w:eastAsia="zh-CN"/>
        </w:rPr>
        <w:t xml:space="preserve">від </w:t>
      </w:r>
      <w:r w:rsidR="00AD5F1C" w:rsidRPr="00303105">
        <w:rPr>
          <w:color w:val="000000"/>
          <w:lang w:val="uk-UA" w:eastAsia="zh-CN"/>
        </w:rPr>
        <w:t xml:space="preserve">22 березня 2024 року </w:t>
      </w:r>
      <w:r w:rsidR="00AD5F1C" w:rsidRPr="00303105">
        <w:rPr>
          <w:rFonts w:eastAsia="Calibri"/>
          <w:lang w:val="uk-UA" w:eastAsia="en-US"/>
        </w:rPr>
        <w:t xml:space="preserve"> </w:t>
      </w:r>
      <w:r w:rsidR="00401C69">
        <w:rPr>
          <w:color w:val="000000"/>
          <w:lang w:val="uk-UA" w:eastAsia="zh-CN"/>
        </w:rPr>
        <w:t>№ 1064</w:t>
      </w:r>
      <w:r w:rsidR="00AD5F1C" w:rsidRPr="00303105">
        <w:rPr>
          <w:color w:val="000000"/>
          <w:lang w:val="uk-UA" w:eastAsia="zh-CN"/>
        </w:rPr>
        <w:t>-VІІІ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2"/>
      </w:tblGrid>
      <w:tr w:rsidR="00754D8C" w:rsidRPr="00754D8C" w:rsidTr="00D55CF1">
        <w:trPr>
          <w:jc w:val="right"/>
        </w:trPr>
        <w:tc>
          <w:tcPr>
            <w:tcW w:w="5402" w:type="dxa"/>
            <w:shd w:val="clear" w:color="auto" w:fill="auto"/>
          </w:tcPr>
          <w:p w:rsidR="00754D8C" w:rsidRPr="00754D8C" w:rsidRDefault="00754D8C" w:rsidP="00754D8C">
            <w:pPr>
              <w:tabs>
                <w:tab w:val="center" w:pos="4677"/>
                <w:tab w:val="right" w:pos="9355"/>
              </w:tabs>
              <w:suppressAutoHyphens/>
              <w:rPr>
                <w:lang w:val="uk-UA" w:eastAsia="zh-CN"/>
              </w:rPr>
            </w:pPr>
          </w:p>
          <w:p w:rsidR="00754D8C" w:rsidRPr="00754D8C" w:rsidRDefault="00754D8C" w:rsidP="00754D8C">
            <w:pPr>
              <w:tabs>
                <w:tab w:val="center" w:pos="4677"/>
                <w:tab w:val="right" w:pos="9355"/>
              </w:tabs>
              <w:suppressAutoHyphens/>
              <w:rPr>
                <w:lang w:val="uk-UA" w:eastAsia="zh-CN"/>
              </w:rPr>
            </w:pPr>
            <w:r w:rsidRPr="00754D8C">
              <w:rPr>
                <w:lang w:val="uk-UA" w:eastAsia="zh-CN"/>
              </w:rPr>
              <w:t>Керівнику</w:t>
            </w:r>
            <w:r w:rsidRPr="00754D8C">
              <w:rPr>
                <w:color w:val="000000"/>
                <w:highlight w:val="white"/>
                <w:lang w:val="uk-UA" w:eastAsia="ar-SA"/>
              </w:rPr>
              <w:t xml:space="preserve"> Центру надання адміністративних послуг </w:t>
            </w:r>
            <w:r w:rsidRPr="00754D8C">
              <w:rPr>
                <w:color w:val="000000"/>
                <w:lang w:val="uk-UA" w:eastAsia="ar-SA"/>
              </w:rPr>
              <w:t>Ананьївської міської</w:t>
            </w:r>
            <w:r w:rsidRPr="00754D8C">
              <w:rPr>
                <w:color w:val="000000"/>
                <w:lang w:val="uk-UA" w:eastAsia="zh-CN"/>
              </w:rPr>
              <w:t xml:space="preserve"> ради 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both"/>
              <w:rPr>
                <w:lang w:val="uk-UA" w:eastAsia="zh-CN"/>
              </w:rPr>
            </w:pPr>
            <w:r w:rsidRPr="00754D8C">
              <w:rPr>
                <w:lang w:val="uk-UA" w:eastAsia="zh-CN"/>
              </w:rPr>
              <w:t>______________________________________________________________________________________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center"/>
              <w:rPr>
                <w:lang w:val="uk-UA" w:eastAsia="zh-CN"/>
              </w:rPr>
            </w:pPr>
            <w:r w:rsidRPr="00754D8C">
              <w:rPr>
                <w:lang w:val="uk-UA" w:eastAsia="zh-CN"/>
              </w:rPr>
              <w:t>(ПІБ особи-заявника)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both"/>
              <w:rPr>
                <w:lang w:val="uk-UA" w:eastAsia="zh-CN"/>
              </w:rPr>
            </w:pPr>
            <w:r w:rsidRPr="00754D8C">
              <w:rPr>
                <w:lang w:val="uk-UA" w:eastAsia="zh-CN"/>
              </w:rPr>
              <w:t>______________________________________________________________________________________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center"/>
              <w:rPr>
                <w:lang w:val="uk-UA" w:eastAsia="zh-CN"/>
              </w:rPr>
            </w:pPr>
            <w:r w:rsidRPr="00754D8C">
              <w:rPr>
                <w:lang w:val="uk-UA" w:eastAsia="zh-CN"/>
              </w:rPr>
              <w:t>(адреса</w:t>
            </w:r>
            <w:r w:rsidRPr="00754D8C">
              <w:rPr>
                <w:spacing w:val="-2"/>
                <w:lang w:val="uk-UA" w:eastAsia="zh-CN"/>
              </w:rPr>
              <w:t xml:space="preserve"> реєстрації/</w:t>
            </w:r>
            <w:r w:rsidRPr="00754D8C">
              <w:rPr>
                <w:lang w:val="uk-UA" w:eastAsia="zh-CN"/>
              </w:rPr>
              <w:t>проживання особи-заявника )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center"/>
              <w:rPr>
                <w:lang w:val="uk-UA" w:eastAsia="zh-CN"/>
              </w:rPr>
            </w:pPr>
            <w:r w:rsidRPr="00754D8C">
              <w:rPr>
                <w:spacing w:val="2"/>
                <w:lang w:val="uk-UA" w:eastAsia="zh-CN"/>
              </w:rPr>
              <w:t>___</w:t>
            </w:r>
            <w:r w:rsidRPr="00754D8C">
              <w:rPr>
                <w:lang w:val="uk-UA" w:eastAsia="zh-CN"/>
              </w:rPr>
              <w:t>_________________________________________________________________________________________________________________________________________________________________________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center"/>
              <w:rPr>
                <w:lang w:val="uk-UA" w:eastAsia="zh-CN"/>
              </w:rPr>
            </w:pPr>
            <w:r w:rsidRPr="00754D8C">
              <w:rPr>
                <w:lang w:val="uk-UA" w:eastAsia="zh-CN"/>
              </w:rPr>
              <w:t>(реквізити</w:t>
            </w:r>
            <w:r w:rsidRPr="00754D8C">
              <w:rPr>
                <w:spacing w:val="-2"/>
                <w:lang w:val="uk-UA" w:eastAsia="zh-CN"/>
              </w:rPr>
              <w:t xml:space="preserve"> </w:t>
            </w:r>
            <w:r w:rsidRPr="00754D8C">
              <w:rPr>
                <w:lang w:val="uk-UA" w:eastAsia="zh-CN"/>
              </w:rPr>
              <w:t>паспорту особи-заявника)</w:t>
            </w: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center"/>
              <w:rPr>
                <w:spacing w:val="2"/>
                <w:lang w:val="uk-UA" w:eastAsia="zh-CN"/>
              </w:rPr>
            </w:pPr>
          </w:p>
          <w:p w:rsidR="00754D8C" w:rsidRPr="00754D8C" w:rsidRDefault="00754D8C" w:rsidP="00754D8C">
            <w:pPr>
              <w:widowControl w:val="0"/>
              <w:suppressAutoHyphens/>
              <w:ind w:right="44"/>
              <w:jc w:val="center"/>
              <w:rPr>
                <w:lang w:val="uk-UA" w:eastAsia="zh-CN"/>
              </w:rPr>
            </w:pPr>
            <w:r w:rsidRPr="00754D8C">
              <w:rPr>
                <w:spacing w:val="2"/>
                <w:lang w:val="uk-UA" w:eastAsia="zh-CN"/>
              </w:rPr>
              <w:t>__________________________________________</w:t>
            </w:r>
          </w:p>
          <w:p w:rsidR="00754D8C" w:rsidRPr="00754D8C" w:rsidRDefault="00754D8C" w:rsidP="00754D8C">
            <w:pPr>
              <w:suppressLineNumbers/>
              <w:tabs>
                <w:tab w:val="left" w:pos="10833"/>
              </w:tabs>
              <w:suppressAutoHyphens/>
              <w:ind w:right="44"/>
              <w:jc w:val="center"/>
              <w:rPr>
                <w:lang w:val="uk-UA" w:eastAsia="zh-CN"/>
              </w:rPr>
            </w:pPr>
            <w:r w:rsidRPr="00754D8C">
              <w:rPr>
                <w:color w:val="000000"/>
                <w:lang w:val="uk-UA" w:eastAsia="zh-CN"/>
              </w:rPr>
              <w:t xml:space="preserve"> (контактний телефон особи-заявника)</w:t>
            </w:r>
          </w:p>
        </w:tc>
      </w:tr>
    </w:tbl>
    <w:p w:rsidR="00754D8C" w:rsidRPr="00754D8C" w:rsidRDefault="00754D8C" w:rsidP="00754D8C">
      <w:pPr>
        <w:suppressAutoHyphens/>
        <w:autoSpaceDE w:val="0"/>
        <w:jc w:val="center"/>
        <w:rPr>
          <w:lang w:eastAsia="zh-CN"/>
        </w:rPr>
      </w:pPr>
    </w:p>
    <w:p w:rsidR="00754D8C" w:rsidRPr="00754D8C" w:rsidRDefault="00754D8C" w:rsidP="00754D8C">
      <w:pPr>
        <w:suppressAutoHyphens/>
        <w:autoSpaceDE w:val="0"/>
        <w:jc w:val="center"/>
        <w:rPr>
          <w:lang w:eastAsia="zh-CN"/>
        </w:rPr>
      </w:pPr>
      <w:r w:rsidRPr="00754D8C">
        <w:rPr>
          <w:b/>
          <w:color w:val="000000"/>
          <w:lang w:val="uk-UA" w:eastAsia="zh-CN"/>
        </w:rPr>
        <w:t>ЗАЯВА</w:t>
      </w:r>
    </w:p>
    <w:p w:rsidR="00754D8C" w:rsidRPr="00754D8C" w:rsidRDefault="00754D8C" w:rsidP="00754D8C">
      <w:pPr>
        <w:tabs>
          <w:tab w:val="left" w:pos="1116"/>
        </w:tabs>
        <w:suppressAutoHyphens/>
        <w:ind w:right="57"/>
        <w:jc w:val="center"/>
        <w:rPr>
          <w:lang w:val="uk-UA" w:eastAsia="zh-CN"/>
        </w:rPr>
      </w:pPr>
      <w:r w:rsidRPr="00754D8C">
        <w:rPr>
          <w:b/>
          <w:bCs/>
          <w:color w:val="000000"/>
          <w:lang w:val="uk-UA" w:eastAsia="zh-CN"/>
        </w:rPr>
        <w:t xml:space="preserve">на отримання адміністративної послуг із застосуванням  спеціального автоматизованого комплексу «Мобільний кейс» </w:t>
      </w:r>
    </w:p>
    <w:p w:rsidR="00754D8C" w:rsidRPr="00754D8C" w:rsidRDefault="00754D8C" w:rsidP="00754D8C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ind w:left="822"/>
        <w:jc w:val="both"/>
        <w:rPr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ind w:left="822"/>
        <w:jc w:val="both"/>
        <w:rPr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jc w:val="both"/>
        <w:rPr>
          <w:lang w:val="uk-UA" w:eastAsia="zh-CN"/>
        </w:rPr>
      </w:pPr>
      <w:r w:rsidRPr="00754D8C">
        <w:rPr>
          <w:lang w:val="uk-UA" w:eastAsia="zh-CN"/>
        </w:rPr>
        <w:t xml:space="preserve">               Прошу</w:t>
      </w:r>
      <w:r w:rsidRPr="00754D8C">
        <w:rPr>
          <w:spacing w:val="-6"/>
          <w:lang w:val="uk-UA" w:eastAsia="zh-CN"/>
        </w:rPr>
        <w:t xml:space="preserve"> </w:t>
      </w:r>
      <w:r w:rsidRPr="00754D8C">
        <w:rPr>
          <w:lang w:val="uk-UA" w:eastAsia="zh-CN"/>
        </w:rPr>
        <w:t>надати</w:t>
      </w:r>
      <w:r w:rsidRPr="00754D8C">
        <w:rPr>
          <w:spacing w:val="3"/>
          <w:lang w:val="uk-UA" w:eastAsia="zh-CN"/>
        </w:rPr>
        <w:t xml:space="preserve"> “_____”____________20_____</w:t>
      </w:r>
      <w:r w:rsidRPr="00754D8C">
        <w:rPr>
          <w:lang w:val="uk-UA" w:eastAsia="zh-CN"/>
        </w:rPr>
        <w:t>р.</w:t>
      </w:r>
      <w:r w:rsidRPr="00754D8C">
        <w:rPr>
          <w:spacing w:val="3"/>
          <w:lang w:val="uk-UA" w:eastAsia="zh-CN"/>
        </w:rPr>
        <w:t xml:space="preserve"> з _______ </w:t>
      </w:r>
      <w:r w:rsidRPr="00754D8C">
        <w:rPr>
          <w:lang w:val="uk-UA" w:eastAsia="zh-CN"/>
        </w:rPr>
        <w:t>по _______</w:t>
      </w:r>
    </w:p>
    <w:p w:rsidR="00754D8C" w:rsidRPr="00754D8C" w:rsidRDefault="00754D8C" w:rsidP="00754D8C">
      <w:pPr>
        <w:widowControl w:val="0"/>
        <w:tabs>
          <w:tab w:val="left" w:pos="3569"/>
          <w:tab w:val="left" w:pos="6125"/>
        </w:tabs>
        <w:suppressAutoHyphens/>
        <w:rPr>
          <w:lang w:val="uk-UA" w:eastAsia="zh-CN"/>
        </w:rPr>
      </w:pPr>
      <w:r w:rsidRPr="00754D8C">
        <w:rPr>
          <w:lang w:val="uk-UA" w:eastAsia="zh-CN"/>
        </w:rPr>
        <w:tab/>
        <w:t>(дата)</w:t>
      </w:r>
      <w:r w:rsidRPr="00754D8C">
        <w:rPr>
          <w:lang w:val="uk-UA" w:eastAsia="zh-CN"/>
        </w:rPr>
        <w:tab/>
        <w:t>(з якої по яку</w:t>
      </w:r>
      <w:r w:rsidRPr="00754D8C">
        <w:rPr>
          <w:spacing w:val="-5"/>
          <w:lang w:val="uk-UA" w:eastAsia="zh-CN"/>
        </w:rPr>
        <w:t xml:space="preserve"> </w:t>
      </w:r>
      <w:r w:rsidRPr="00754D8C">
        <w:rPr>
          <w:lang w:val="uk-UA" w:eastAsia="zh-CN"/>
        </w:rPr>
        <w:t>годину)</w:t>
      </w:r>
    </w:p>
    <w:p w:rsidR="00754D8C" w:rsidRPr="00754D8C" w:rsidRDefault="00754D8C" w:rsidP="00754D8C">
      <w:pPr>
        <w:widowControl w:val="0"/>
        <w:suppressAutoHyphens/>
        <w:jc w:val="both"/>
        <w:rPr>
          <w:lang w:val="uk-UA" w:eastAsia="zh-CN"/>
        </w:rPr>
      </w:pPr>
      <w:r w:rsidRPr="00754D8C">
        <w:rPr>
          <w:lang w:val="uk-UA" w:eastAsia="zh-CN"/>
        </w:rPr>
        <w:t>адміністративну  послугу______________________________________________________________________</w:t>
      </w:r>
      <w:r w:rsidRPr="00754D8C">
        <w:rPr>
          <w:spacing w:val="-3"/>
          <w:lang w:val="uk-UA"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D8C" w:rsidRPr="00754D8C" w:rsidRDefault="00754D8C" w:rsidP="00754D8C">
      <w:pPr>
        <w:widowControl w:val="0"/>
        <w:suppressAutoHyphens/>
        <w:ind w:right="233"/>
        <w:jc w:val="center"/>
        <w:rPr>
          <w:lang w:val="uk-UA" w:eastAsia="zh-CN"/>
        </w:rPr>
      </w:pPr>
      <w:r w:rsidRPr="00754D8C">
        <w:rPr>
          <w:lang w:val="uk-UA" w:eastAsia="zh-CN"/>
        </w:rPr>
        <w:t>(назва послуги)</w:t>
      </w:r>
    </w:p>
    <w:p w:rsidR="00754D8C" w:rsidRPr="00754D8C" w:rsidRDefault="00754D8C" w:rsidP="00754D8C">
      <w:pPr>
        <w:widowControl w:val="0"/>
        <w:tabs>
          <w:tab w:val="left" w:pos="9242"/>
        </w:tabs>
        <w:suppressAutoHyphens/>
        <w:ind w:left="57"/>
        <w:rPr>
          <w:spacing w:val="-18"/>
          <w:lang w:val="uk-UA" w:eastAsia="zh-CN"/>
        </w:rPr>
      </w:pPr>
      <w:r w:rsidRPr="00754D8C">
        <w:rPr>
          <w:lang w:val="uk-UA" w:eastAsia="zh-CN"/>
        </w:rPr>
        <w:t>за адресою:</w:t>
      </w:r>
      <w:r w:rsidRPr="00754D8C">
        <w:rPr>
          <w:spacing w:val="-18"/>
          <w:lang w:val="uk-UA" w:eastAsia="zh-CN"/>
        </w:rPr>
        <w:t>_________________________________________________________________________________</w:t>
      </w:r>
    </w:p>
    <w:p w:rsidR="00754D8C" w:rsidRPr="00754D8C" w:rsidRDefault="00754D8C" w:rsidP="00754D8C">
      <w:pPr>
        <w:widowControl w:val="0"/>
        <w:tabs>
          <w:tab w:val="left" w:pos="9242"/>
        </w:tabs>
        <w:suppressAutoHyphens/>
        <w:ind w:left="57"/>
        <w:rPr>
          <w:lang w:val="uk-UA" w:eastAsia="zh-CN"/>
        </w:rPr>
      </w:pPr>
      <w:r w:rsidRPr="00754D8C">
        <w:rPr>
          <w:spacing w:val="-18"/>
          <w:lang w:val="uk-UA" w:eastAsia="zh-CN"/>
        </w:rPr>
        <w:t>___________________________________________________________________________________________</w:t>
      </w:r>
    </w:p>
    <w:p w:rsidR="00754D8C" w:rsidRPr="00754D8C" w:rsidRDefault="00754D8C" w:rsidP="00754D8C">
      <w:pPr>
        <w:widowControl w:val="0"/>
        <w:suppressAutoHyphens/>
        <w:jc w:val="center"/>
        <w:rPr>
          <w:lang w:val="uk-UA" w:eastAsia="zh-CN"/>
        </w:rPr>
      </w:pPr>
      <w:r w:rsidRPr="00754D8C">
        <w:rPr>
          <w:lang w:val="uk-UA" w:eastAsia="zh-CN"/>
        </w:rPr>
        <w:t>(повна адреса, код вхідних дверей)</w:t>
      </w:r>
    </w:p>
    <w:p w:rsidR="00754D8C" w:rsidRPr="00754D8C" w:rsidRDefault="00754D8C" w:rsidP="00754D8C">
      <w:pPr>
        <w:suppressAutoHyphens/>
        <w:jc w:val="both"/>
        <w:rPr>
          <w:rFonts w:eastAsia="Calibri"/>
          <w:spacing w:val="4"/>
          <w:lang w:val="uk-UA" w:eastAsia="en-US"/>
        </w:rPr>
      </w:pPr>
      <w:r w:rsidRPr="00754D8C">
        <w:rPr>
          <w:rFonts w:eastAsia="Calibri"/>
          <w:lang w:val="uk-UA" w:eastAsia="en-US"/>
        </w:rPr>
        <w:t xml:space="preserve">скориставшись можливістю </w:t>
      </w:r>
      <w:r w:rsidRPr="00754D8C">
        <w:rPr>
          <w:color w:val="000000"/>
          <w:lang w:val="uk-UA" w:eastAsia="zh-CN" w:bidi="hi-IN"/>
        </w:rPr>
        <w:t xml:space="preserve">отримання адміністративної послуги </w:t>
      </w:r>
      <w:r w:rsidRPr="00754D8C">
        <w:rPr>
          <w:lang w:val="uk-UA" w:eastAsia="zh-CN" w:bidi="hi-IN"/>
        </w:rPr>
        <w:t>із застосуванням спеціального автоматизованого комплексу «Мобільний кейс»</w:t>
      </w:r>
      <w:r w:rsidRPr="00754D8C">
        <w:rPr>
          <w:rFonts w:eastAsia="Calibri"/>
          <w:lang w:val="uk-UA" w:eastAsia="en-US"/>
        </w:rPr>
        <w:t>, оскільки</w:t>
      </w:r>
      <w:r w:rsidRPr="00754D8C">
        <w:rPr>
          <w:rFonts w:eastAsia="Calibri"/>
          <w:spacing w:val="-22"/>
          <w:lang w:val="uk-UA" w:eastAsia="en-US"/>
        </w:rPr>
        <w:t xml:space="preserve"> </w:t>
      </w:r>
      <w:r w:rsidRPr="00754D8C">
        <w:rPr>
          <w:rFonts w:eastAsia="Calibri"/>
          <w:lang w:val="uk-UA" w:eastAsia="en-US"/>
        </w:rPr>
        <w:t>гр.</w:t>
      </w:r>
    </w:p>
    <w:p w:rsidR="00754D8C" w:rsidRPr="00754D8C" w:rsidRDefault="00754D8C" w:rsidP="00754D8C">
      <w:pPr>
        <w:suppressAutoHyphens/>
        <w:jc w:val="both"/>
        <w:rPr>
          <w:rFonts w:eastAsia="Calibri"/>
          <w:lang w:val="uk-UA" w:eastAsia="en-US"/>
        </w:rPr>
      </w:pPr>
      <w:r w:rsidRPr="00754D8C">
        <w:rPr>
          <w:rFonts w:eastAsia="Calibri"/>
          <w:spacing w:val="4"/>
          <w:lang w:val="uk-UA" w:eastAsia="en-US"/>
        </w:rPr>
        <w:t>___________________________________________________________________________</w:t>
      </w:r>
    </w:p>
    <w:p w:rsidR="00754D8C" w:rsidRPr="00754D8C" w:rsidRDefault="00754D8C" w:rsidP="00754D8C">
      <w:pPr>
        <w:widowControl w:val="0"/>
        <w:suppressAutoHyphens/>
        <w:ind w:right="57"/>
        <w:jc w:val="center"/>
        <w:rPr>
          <w:lang w:val="uk-UA" w:eastAsia="zh-CN"/>
        </w:rPr>
      </w:pPr>
      <w:r w:rsidRPr="00754D8C">
        <w:rPr>
          <w:lang w:val="uk-UA" w:eastAsia="zh-CN"/>
        </w:rPr>
        <w:t>(П.І.Б., дата народження (суб'єкта звернення))</w:t>
      </w:r>
    </w:p>
    <w:p w:rsidR="00754D8C" w:rsidRPr="00754D8C" w:rsidRDefault="00754D8C" w:rsidP="00754D8C">
      <w:pPr>
        <w:widowControl w:val="0"/>
        <w:tabs>
          <w:tab w:val="left" w:pos="6057"/>
        </w:tabs>
        <w:suppressAutoHyphens/>
        <w:rPr>
          <w:lang w:val="uk-UA" w:eastAsia="zh-CN"/>
        </w:rPr>
      </w:pPr>
      <w:r w:rsidRPr="00754D8C">
        <w:rPr>
          <w:bCs/>
          <w:lang w:val="uk-UA" w:eastAsia="zh-CN"/>
        </w:rPr>
        <w:lastRenderedPageBreak/>
        <w:t>самостійно не пересувається з причини_____________________________________________________________________</w:t>
      </w:r>
    </w:p>
    <w:p w:rsidR="00754D8C" w:rsidRPr="00754D8C" w:rsidRDefault="00754D8C" w:rsidP="00754D8C">
      <w:pPr>
        <w:widowControl w:val="0"/>
        <w:suppressAutoHyphens/>
        <w:ind w:firstLine="580"/>
        <w:jc w:val="both"/>
        <w:rPr>
          <w:bCs/>
          <w:lang w:val="uk-UA" w:eastAsia="zh-CN"/>
        </w:rPr>
      </w:pPr>
    </w:p>
    <w:p w:rsidR="00754D8C" w:rsidRPr="00754D8C" w:rsidRDefault="00754D8C" w:rsidP="00754D8C">
      <w:pPr>
        <w:widowControl w:val="0"/>
        <w:suppressAutoHyphens/>
        <w:ind w:left="113" w:firstLine="737"/>
        <w:jc w:val="both"/>
        <w:rPr>
          <w:lang w:val="uk-UA" w:eastAsia="zh-CN"/>
        </w:rPr>
      </w:pPr>
      <w:r w:rsidRPr="00754D8C">
        <w:rPr>
          <w:lang w:val="uk-UA" w:eastAsia="zh-CN"/>
        </w:rPr>
        <w:t>Додатки:</w:t>
      </w:r>
    </w:p>
    <w:p w:rsidR="00754D8C" w:rsidRPr="00754D8C" w:rsidRDefault="00754D8C" w:rsidP="00754D8C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uppressAutoHyphens/>
        <w:spacing w:before="440" w:line="300" w:lineRule="auto"/>
        <w:ind w:left="1247" w:hanging="397"/>
        <w:jc w:val="both"/>
        <w:rPr>
          <w:lang w:val="uk-UA" w:eastAsia="zh-CN"/>
        </w:rPr>
      </w:pPr>
      <w:r w:rsidRPr="00754D8C">
        <w:rPr>
          <w:lang w:val="uk-UA" w:eastAsia="zh-CN"/>
        </w:rPr>
        <w:t>копія документа, що посвідчує особу суб’єкта - звернення;</w:t>
      </w:r>
    </w:p>
    <w:p w:rsidR="00754D8C" w:rsidRPr="00754D8C" w:rsidRDefault="00754D8C" w:rsidP="00754D8C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uppressAutoHyphens/>
        <w:spacing w:before="440" w:line="300" w:lineRule="auto"/>
        <w:ind w:left="1247" w:hanging="397"/>
        <w:jc w:val="both"/>
        <w:rPr>
          <w:lang w:val="uk-UA" w:eastAsia="zh-CN"/>
        </w:rPr>
      </w:pPr>
      <w:r w:rsidRPr="00754D8C">
        <w:rPr>
          <w:lang w:val="uk-UA" w:eastAsia="zh-CN"/>
        </w:rPr>
        <w:t>копія документа, що підтверджує категорію осіб, передбачених</w:t>
      </w:r>
      <w:r w:rsidRPr="00754D8C">
        <w:rPr>
          <w:spacing w:val="36"/>
          <w:lang w:val="uk-UA" w:eastAsia="zh-CN"/>
        </w:rPr>
        <w:t xml:space="preserve"> </w:t>
      </w:r>
      <w:r w:rsidRPr="00754D8C">
        <w:rPr>
          <w:lang w:val="uk-UA" w:eastAsia="zh-CN"/>
        </w:rPr>
        <w:t>п.1.5. Порядку.</w:t>
      </w:r>
    </w:p>
    <w:p w:rsidR="00754D8C" w:rsidRPr="00754D8C" w:rsidRDefault="00754D8C" w:rsidP="00754D8C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jc w:val="both"/>
        <w:rPr>
          <w:bCs/>
          <w:spacing w:val="-5"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jc w:val="both"/>
        <w:rPr>
          <w:bCs/>
          <w:spacing w:val="-5"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jc w:val="both"/>
        <w:rPr>
          <w:lang w:val="uk-UA" w:eastAsia="zh-CN"/>
        </w:rPr>
      </w:pPr>
      <w:r w:rsidRPr="00754D8C">
        <w:rPr>
          <w:bCs/>
          <w:spacing w:val="-5"/>
          <w:lang w:val="uk-UA" w:eastAsia="zh-CN"/>
        </w:rPr>
        <w:t xml:space="preserve"> « ____</w:t>
      </w:r>
      <w:r w:rsidRPr="00754D8C">
        <w:rPr>
          <w:bCs/>
          <w:lang w:val="uk-UA" w:eastAsia="zh-CN"/>
        </w:rPr>
        <w:t>» ___________20___ р.</w:t>
      </w:r>
      <w:r w:rsidRPr="00754D8C">
        <w:rPr>
          <w:lang w:val="uk-UA" w:eastAsia="zh-CN"/>
        </w:rPr>
        <w:tab/>
        <w:t>________________</w:t>
      </w:r>
      <w:r w:rsidRPr="00754D8C">
        <w:rPr>
          <w:lang w:val="uk-UA" w:eastAsia="zh-CN"/>
        </w:rPr>
        <w:tab/>
        <w:t>__________________</w:t>
      </w:r>
    </w:p>
    <w:p w:rsidR="00754D8C" w:rsidRPr="00754D8C" w:rsidRDefault="00754D8C" w:rsidP="00754D8C">
      <w:pPr>
        <w:widowControl w:val="0"/>
        <w:tabs>
          <w:tab w:val="left" w:pos="1819"/>
          <w:tab w:val="left" w:pos="4875"/>
          <w:tab w:val="left" w:pos="7139"/>
        </w:tabs>
        <w:suppressAutoHyphens/>
        <w:ind w:right="656"/>
        <w:rPr>
          <w:lang w:val="uk-UA" w:eastAsia="zh-CN"/>
        </w:rPr>
      </w:pPr>
      <w:r w:rsidRPr="00754D8C">
        <w:rPr>
          <w:lang w:val="uk-UA" w:eastAsia="zh-CN"/>
        </w:rPr>
        <w:t xml:space="preserve">                       (дата)</w:t>
      </w:r>
      <w:r w:rsidRPr="00754D8C">
        <w:rPr>
          <w:lang w:val="uk-UA" w:eastAsia="zh-CN"/>
        </w:rPr>
        <w:tab/>
        <w:t xml:space="preserve">                                                           (підпис)</w:t>
      </w:r>
      <w:r w:rsidRPr="00754D8C">
        <w:rPr>
          <w:lang w:val="uk-UA" w:eastAsia="zh-CN"/>
        </w:rPr>
        <w:tab/>
        <w:t>(прізвище,</w:t>
      </w:r>
      <w:r w:rsidRPr="00754D8C">
        <w:rPr>
          <w:spacing w:val="-4"/>
          <w:lang w:val="uk-UA" w:eastAsia="zh-CN"/>
        </w:rPr>
        <w:t xml:space="preserve"> </w:t>
      </w:r>
      <w:r w:rsidRPr="00754D8C">
        <w:rPr>
          <w:lang w:val="uk-UA" w:eastAsia="zh-CN"/>
        </w:rPr>
        <w:t>ініціали)</w:t>
      </w:r>
    </w:p>
    <w:p w:rsidR="00754D8C" w:rsidRPr="00754D8C" w:rsidRDefault="00754D8C" w:rsidP="00754D8C">
      <w:pPr>
        <w:widowControl w:val="0"/>
        <w:tabs>
          <w:tab w:val="left" w:pos="7075"/>
          <w:tab w:val="left" w:pos="8011"/>
        </w:tabs>
        <w:suppressAutoHyphens/>
        <w:ind w:firstLine="580"/>
        <w:jc w:val="both"/>
        <w:rPr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7075"/>
          <w:tab w:val="left" w:pos="8011"/>
        </w:tabs>
        <w:suppressAutoHyphens/>
        <w:ind w:firstLine="580"/>
        <w:jc w:val="both"/>
        <w:rPr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7075"/>
          <w:tab w:val="left" w:pos="8011"/>
        </w:tabs>
        <w:suppressAutoHyphens/>
        <w:ind w:firstLine="580"/>
        <w:jc w:val="both"/>
        <w:rPr>
          <w:lang w:val="uk-UA" w:eastAsia="zh-CN"/>
        </w:rPr>
      </w:pPr>
      <w:r w:rsidRPr="00754D8C">
        <w:rPr>
          <w:lang w:val="uk-UA" w:eastAsia="zh-CN"/>
        </w:rPr>
        <w:t>Документи</w:t>
      </w:r>
      <w:r w:rsidRPr="00754D8C">
        <w:rPr>
          <w:spacing w:val="1"/>
          <w:lang w:val="uk-UA" w:eastAsia="zh-CN"/>
        </w:rPr>
        <w:t xml:space="preserve"> </w:t>
      </w:r>
      <w:r w:rsidRPr="00754D8C">
        <w:rPr>
          <w:lang w:val="uk-UA" w:eastAsia="zh-CN"/>
        </w:rPr>
        <w:t>прийняті</w:t>
      </w:r>
      <w:r w:rsidRPr="00754D8C">
        <w:rPr>
          <w:spacing w:val="53"/>
          <w:lang w:val="uk-UA" w:eastAsia="zh-CN"/>
        </w:rPr>
        <w:t xml:space="preserve"> </w:t>
      </w:r>
      <w:r w:rsidRPr="00754D8C">
        <w:rPr>
          <w:bCs/>
          <w:spacing w:val="-5"/>
          <w:lang w:val="uk-UA" w:eastAsia="zh-CN"/>
        </w:rPr>
        <w:t>« ____</w:t>
      </w:r>
      <w:r w:rsidRPr="00754D8C">
        <w:rPr>
          <w:bCs/>
          <w:spacing w:val="-3"/>
          <w:lang w:val="uk-UA" w:eastAsia="zh-CN"/>
        </w:rPr>
        <w:t>» ___________20___ р.</w:t>
      </w:r>
    </w:p>
    <w:p w:rsidR="00754D8C" w:rsidRPr="00754D8C" w:rsidRDefault="00754D8C" w:rsidP="00754D8C">
      <w:pPr>
        <w:widowControl w:val="0"/>
        <w:tabs>
          <w:tab w:val="left" w:pos="6403"/>
          <w:tab w:val="left" w:pos="7332"/>
          <w:tab w:val="left" w:pos="9414"/>
        </w:tabs>
        <w:suppressAutoHyphens/>
        <w:ind w:firstLine="580"/>
        <w:jc w:val="both"/>
        <w:rPr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6403"/>
          <w:tab w:val="left" w:pos="7332"/>
          <w:tab w:val="left" w:pos="9414"/>
        </w:tabs>
        <w:suppressAutoHyphens/>
        <w:ind w:firstLine="580"/>
        <w:jc w:val="both"/>
        <w:rPr>
          <w:lang w:val="uk-UA" w:eastAsia="zh-CN"/>
        </w:rPr>
      </w:pPr>
      <w:r w:rsidRPr="00754D8C">
        <w:rPr>
          <w:lang w:val="uk-UA" w:eastAsia="zh-CN"/>
        </w:rPr>
        <w:t xml:space="preserve">Адміністратор:____________________________ </w:t>
      </w:r>
      <w:r w:rsidRPr="00754D8C">
        <w:rPr>
          <w:spacing w:val="4"/>
          <w:lang w:val="uk-UA" w:eastAsia="zh-CN"/>
        </w:rPr>
        <w:t xml:space="preserve"> __________________</w:t>
      </w:r>
    </w:p>
    <w:p w:rsidR="00754D8C" w:rsidRPr="00754D8C" w:rsidRDefault="00754D8C" w:rsidP="00754D8C">
      <w:pPr>
        <w:widowControl w:val="0"/>
        <w:tabs>
          <w:tab w:val="left" w:pos="3125"/>
          <w:tab w:val="left" w:pos="6014"/>
        </w:tabs>
        <w:suppressAutoHyphens/>
        <w:ind w:firstLine="580"/>
        <w:jc w:val="both"/>
        <w:rPr>
          <w:lang w:val="uk-UA" w:eastAsia="zh-CN"/>
        </w:rPr>
      </w:pPr>
      <w:r w:rsidRPr="00754D8C">
        <w:rPr>
          <w:lang w:val="uk-UA" w:eastAsia="zh-CN"/>
        </w:rPr>
        <w:tab/>
        <w:t>(підпис, печатка)</w:t>
      </w:r>
      <w:r w:rsidRPr="00754D8C">
        <w:rPr>
          <w:lang w:val="uk-UA" w:eastAsia="zh-CN"/>
        </w:rPr>
        <w:tab/>
        <w:t>(прізвище,</w:t>
      </w:r>
      <w:r w:rsidRPr="00754D8C">
        <w:rPr>
          <w:spacing w:val="-4"/>
          <w:lang w:val="uk-UA" w:eastAsia="zh-CN"/>
        </w:rPr>
        <w:t xml:space="preserve"> </w:t>
      </w:r>
      <w:r w:rsidRPr="00754D8C">
        <w:rPr>
          <w:lang w:val="uk-UA" w:eastAsia="zh-CN"/>
        </w:rPr>
        <w:t>ініціали)</w:t>
      </w:r>
    </w:p>
    <w:p w:rsidR="00754D8C" w:rsidRPr="00754D8C" w:rsidRDefault="00754D8C" w:rsidP="00754D8C">
      <w:pPr>
        <w:widowControl w:val="0"/>
        <w:suppressAutoHyphens/>
        <w:jc w:val="both"/>
        <w:rPr>
          <w:b/>
          <w:i/>
          <w:lang w:val="uk-UA" w:eastAsia="zh-CN"/>
        </w:rPr>
      </w:pPr>
    </w:p>
    <w:p w:rsidR="00754D8C" w:rsidRPr="00754D8C" w:rsidRDefault="00754D8C" w:rsidP="00754D8C">
      <w:pPr>
        <w:widowControl w:val="0"/>
        <w:suppressAutoHyphens/>
        <w:jc w:val="both"/>
        <w:rPr>
          <w:b/>
          <w:i/>
          <w:lang w:val="uk-UA" w:eastAsia="zh-CN"/>
        </w:rPr>
      </w:pPr>
    </w:p>
    <w:p w:rsidR="00754D8C" w:rsidRPr="00754D8C" w:rsidRDefault="00754D8C" w:rsidP="00754D8C">
      <w:pPr>
        <w:widowControl w:val="0"/>
        <w:suppressAutoHyphens/>
        <w:ind w:left="116"/>
        <w:jc w:val="both"/>
        <w:rPr>
          <w:lang w:val="uk-UA" w:eastAsia="zh-CN"/>
        </w:rPr>
      </w:pPr>
      <w:r w:rsidRPr="00754D8C">
        <w:rPr>
          <w:b/>
          <w:i/>
          <w:lang w:val="uk-UA" w:eastAsia="zh-CN"/>
        </w:rPr>
        <w:t>ПРИМІТКИ:</w:t>
      </w:r>
    </w:p>
    <w:p w:rsidR="00754D8C" w:rsidRPr="00754D8C" w:rsidRDefault="00754D8C" w:rsidP="00754D8C">
      <w:pPr>
        <w:widowControl w:val="0"/>
        <w:suppressAutoHyphens/>
        <w:jc w:val="both"/>
        <w:rPr>
          <w:b/>
          <w:i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3" w:right="-57"/>
        <w:jc w:val="both"/>
        <w:rPr>
          <w:i/>
          <w:iCs/>
          <w:lang w:val="uk-UA" w:eastAsia="zh-CN"/>
        </w:rPr>
      </w:pPr>
      <w:r w:rsidRPr="00754D8C">
        <w:rPr>
          <w:i/>
          <w:iCs/>
          <w:lang w:val="uk-UA" w:eastAsia="zh-CN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</w:t>
      </w:r>
      <w:r w:rsidRPr="00754D8C">
        <w:rPr>
          <w:i/>
          <w:iCs/>
          <w:spacing w:val="-2"/>
          <w:lang w:val="uk-UA" w:eastAsia="zh-CN"/>
        </w:rPr>
        <w:t xml:space="preserve">третім </w:t>
      </w:r>
      <w:r w:rsidRPr="00754D8C">
        <w:rPr>
          <w:i/>
          <w:iCs/>
          <w:lang w:val="uk-UA" w:eastAsia="zh-CN"/>
        </w:rPr>
        <w:t xml:space="preserve">особам. </w:t>
      </w: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3" w:right="-57"/>
        <w:jc w:val="both"/>
        <w:rPr>
          <w:i/>
          <w:iCs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3" w:right="-57"/>
        <w:jc w:val="both"/>
        <w:rPr>
          <w:lang w:val="uk-UA" w:eastAsia="zh-CN"/>
        </w:rPr>
      </w:pPr>
      <w:r w:rsidRPr="00754D8C">
        <w:rPr>
          <w:i/>
          <w:iCs/>
          <w:lang w:val="uk-UA" w:eastAsia="zh-CN"/>
        </w:rPr>
        <w:t>________________</w:t>
      </w:r>
    </w:p>
    <w:p w:rsidR="00754D8C" w:rsidRPr="00754D8C" w:rsidRDefault="00754D8C" w:rsidP="00754D8C">
      <w:pPr>
        <w:widowControl w:val="0"/>
        <w:tabs>
          <w:tab w:val="left" w:pos="792"/>
          <w:tab w:val="left" w:pos="1819"/>
          <w:tab w:val="left" w:pos="4875"/>
          <w:tab w:val="left" w:pos="7139"/>
        </w:tabs>
        <w:suppressAutoHyphens/>
        <w:ind w:right="656"/>
        <w:rPr>
          <w:lang w:val="uk-UA" w:eastAsia="zh-CN"/>
        </w:rPr>
      </w:pPr>
      <w:r w:rsidRPr="00754D8C">
        <w:rPr>
          <w:i/>
          <w:iCs/>
          <w:lang w:val="uk-UA" w:eastAsia="zh-CN"/>
        </w:rPr>
        <w:tab/>
        <w:t>(підпис)</w:t>
      </w: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iCs/>
          <w:color w:val="000000"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iCs/>
          <w:color w:val="000000"/>
          <w:lang w:val="uk-UA" w:eastAsia="zh-CN"/>
        </w:rPr>
      </w:pPr>
      <w:r w:rsidRPr="00754D8C">
        <w:rPr>
          <w:i/>
          <w:iCs/>
          <w:color w:val="000000"/>
          <w:lang w:val="uk-UA" w:eastAsia="zh-CN"/>
        </w:rPr>
        <w:t xml:space="preserve"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даної заяви. </w:t>
      </w: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iCs/>
          <w:color w:val="000000"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lang w:val="uk-UA" w:eastAsia="zh-CN"/>
        </w:rPr>
      </w:pPr>
      <w:r w:rsidRPr="00754D8C">
        <w:rPr>
          <w:i/>
          <w:iCs/>
          <w:color w:val="000000"/>
          <w:lang w:val="uk-UA" w:eastAsia="zh-CN"/>
        </w:rPr>
        <w:t>________________</w:t>
      </w:r>
    </w:p>
    <w:p w:rsidR="00754D8C" w:rsidRPr="00754D8C" w:rsidRDefault="00754D8C" w:rsidP="00754D8C">
      <w:pPr>
        <w:widowControl w:val="0"/>
        <w:tabs>
          <w:tab w:val="left" w:pos="792"/>
        </w:tabs>
        <w:suppressAutoHyphens/>
        <w:ind w:left="116" w:right="44"/>
        <w:jc w:val="both"/>
        <w:rPr>
          <w:lang w:val="uk-UA" w:eastAsia="zh-CN"/>
        </w:rPr>
      </w:pPr>
      <w:r w:rsidRPr="00754D8C">
        <w:rPr>
          <w:i/>
          <w:iCs/>
          <w:color w:val="000000"/>
          <w:lang w:val="uk-UA" w:eastAsia="zh-CN"/>
        </w:rPr>
        <w:tab/>
        <w:t>(підпис)</w:t>
      </w: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iCs/>
          <w:color w:val="000000"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iCs/>
          <w:color w:val="000000"/>
          <w:lang w:val="uk-UA" w:eastAsia="zh-CN"/>
        </w:rPr>
      </w:pPr>
      <w:r w:rsidRPr="00754D8C">
        <w:rPr>
          <w:i/>
          <w:iCs/>
          <w:color w:val="000000"/>
          <w:lang w:val="uk-UA" w:eastAsia="zh-CN"/>
        </w:rPr>
        <w:t xml:space="preserve">Ознайомлений та зобов’язуюсь попередити всіх осіб, присутніх при наданні адміністративної послуги, з тим, що під час надання адміністративної послуги </w:t>
      </w:r>
      <w:r w:rsidRPr="00754D8C">
        <w:rPr>
          <w:bCs/>
          <w:i/>
          <w:color w:val="000000"/>
          <w:lang w:val="uk-UA" w:eastAsia="zh-CN"/>
        </w:rPr>
        <w:t>із застосуванням спеціального автоматизованого комплексу «Мобільний кейс» проводиться відео та аудіо фіксація, та надаю на це свою згоду.</w:t>
      </w: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iCs/>
          <w:color w:val="000000"/>
          <w:lang w:val="uk-UA" w:eastAsia="zh-CN"/>
        </w:rPr>
      </w:pPr>
    </w:p>
    <w:p w:rsidR="00754D8C" w:rsidRPr="00754D8C" w:rsidRDefault="00754D8C" w:rsidP="00754D8C">
      <w:pPr>
        <w:widowControl w:val="0"/>
        <w:tabs>
          <w:tab w:val="left" w:pos="2004"/>
        </w:tabs>
        <w:suppressAutoHyphens/>
        <w:ind w:left="116" w:right="44"/>
        <w:jc w:val="both"/>
        <w:rPr>
          <w:i/>
          <w:lang w:val="uk-UA" w:eastAsia="zh-CN"/>
        </w:rPr>
      </w:pPr>
      <w:r w:rsidRPr="00754D8C">
        <w:rPr>
          <w:i/>
          <w:iCs/>
          <w:color w:val="000000"/>
          <w:lang w:val="uk-UA" w:eastAsia="zh-CN"/>
        </w:rPr>
        <w:t>________________</w:t>
      </w:r>
    </w:p>
    <w:p w:rsidR="00754D8C" w:rsidRPr="00754D8C" w:rsidRDefault="00754D8C" w:rsidP="00754D8C">
      <w:pPr>
        <w:widowControl w:val="0"/>
        <w:tabs>
          <w:tab w:val="left" w:pos="792"/>
        </w:tabs>
        <w:suppressAutoHyphens/>
        <w:ind w:left="116" w:right="44"/>
        <w:jc w:val="both"/>
        <w:rPr>
          <w:i/>
          <w:lang w:val="uk-UA" w:eastAsia="zh-CN"/>
        </w:rPr>
      </w:pPr>
      <w:r w:rsidRPr="00754D8C">
        <w:rPr>
          <w:i/>
          <w:iCs/>
          <w:color w:val="000000"/>
          <w:lang w:val="uk-UA" w:eastAsia="zh-CN"/>
        </w:rPr>
        <w:tab/>
        <w:t>(підпис)</w:t>
      </w:r>
    </w:p>
    <w:p w:rsidR="00754D8C" w:rsidRPr="00754D8C" w:rsidRDefault="00754D8C" w:rsidP="00754D8C">
      <w:pPr>
        <w:widowControl w:val="0"/>
        <w:suppressAutoHyphens/>
        <w:jc w:val="both"/>
        <w:rPr>
          <w:i/>
          <w:lang w:val="uk-UA" w:eastAsia="zh-CN"/>
        </w:rPr>
      </w:pPr>
    </w:p>
    <w:p w:rsidR="00754D8C" w:rsidRPr="00754D8C" w:rsidRDefault="00754D8C" w:rsidP="00754D8C">
      <w:pPr>
        <w:widowControl w:val="0"/>
        <w:suppressAutoHyphens/>
        <w:jc w:val="both"/>
        <w:rPr>
          <w:lang w:val="uk-UA" w:eastAsia="zh-CN"/>
        </w:rPr>
      </w:pPr>
    </w:p>
    <w:p w:rsidR="00EF535D" w:rsidRDefault="00EF535D">
      <w:pPr>
        <w:rPr>
          <w:lang w:val="uk-UA"/>
        </w:rPr>
      </w:pPr>
    </w:p>
    <w:p w:rsidR="00A3244B" w:rsidRDefault="00A3244B">
      <w:pPr>
        <w:rPr>
          <w:lang w:val="uk-UA"/>
        </w:rPr>
      </w:pPr>
    </w:p>
    <w:p w:rsidR="00A3244B" w:rsidRDefault="00A3244B">
      <w:pPr>
        <w:rPr>
          <w:lang w:val="uk-UA"/>
        </w:rPr>
      </w:pPr>
    </w:p>
    <w:p w:rsidR="00A3244B" w:rsidRDefault="00A3244B">
      <w:pPr>
        <w:rPr>
          <w:lang w:val="uk-UA"/>
        </w:rPr>
        <w:sectPr w:rsidR="00A3244B" w:rsidSect="0091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F06" w:rsidRPr="00B22F06" w:rsidRDefault="00A3244B" w:rsidP="00A3244B">
      <w:pPr>
        <w:suppressAutoHyphens/>
        <w:autoSpaceDE w:val="0"/>
        <w:ind w:left="9214"/>
        <w:rPr>
          <w:b/>
          <w:color w:val="000000"/>
          <w:lang w:val="uk-UA" w:eastAsia="zh-CN"/>
        </w:rPr>
      </w:pPr>
      <w:r w:rsidRPr="00B22F06">
        <w:rPr>
          <w:b/>
          <w:color w:val="000000"/>
          <w:lang w:val="uk-UA" w:eastAsia="zh-CN"/>
        </w:rPr>
        <w:lastRenderedPageBreak/>
        <w:t xml:space="preserve">Додаток 3 </w:t>
      </w:r>
    </w:p>
    <w:p w:rsidR="00A3244B" w:rsidRPr="00A3244B" w:rsidRDefault="00A3244B" w:rsidP="00A3244B">
      <w:pPr>
        <w:suppressAutoHyphens/>
        <w:autoSpaceDE w:val="0"/>
        <w:ind w:left="9214"/>
        <w:rPr>
          <w:color w:val="000000"/>
          <w:lang w:val="uk-UA" w:eastAsia="zh-CN"/>
        </w:rPr>
      </w:pPr>
      <w:r w:rsidRPr="00A3244B">
        <w:rPr>
          <w:color w:val="000000"/>
          <w:lang w:val="uk-UA" w:eastAsia="zh-CN"/>
        </w:rPr>
        <w:t xml:space="preserve">до Порядку надання адміністративних послуг на  пересувному віддаленому робочому місці адміністратора Центру надання адміністративних послуг Ананьївської міської ради із застосуванням спеціального автоматизованого комплексу  «Мобільний кейс», затвердженого рішенням Ананьївської міської ради </w:t>
      </w:r>
    </w:p>
    <w:p w:rsidR="00B22F06" w:rsidRPr="000A757D" w:rsidRDefault="00B22F06" w:rsidP="00B22F06">
      <w:pPr>
        <w:ind w:left="9214"/>
        <w:rPr>
          <w:color w:val="000000"/>
          <w:lang w:val="uk-UA" w:eastAsia="zh-CN"/>
        </w:rPr>
      </w:pPr>
      <w:r w:rsidRPr="005E7C42">
        <w:rPr>
          <w:color w:val="000000"/>
          <w:lang w:val="uk-UA" w:eastAsia="zh-CN"/>
        </w:rPr>
        <w:t xml:space="preserve">від </w:t>
      </w:r>
      <w:r>
        <w:rPr>
          <w:color w:val="000000"/>
          <w:lang w:val="uk-UA" w:eastAsia="zh-CN"/>
        </w:rPr>
        <w:t xml:space="preserve">22 березня 2024 року </w:t>
      </w:r>
      <w:r w:rsidRPr="000A757D">
        <w:rPr>
          <w:color w:val="000000"/>
          <w:lang w:val="uk-UA" w:eastAsia="zh-CN"/>
        </w:rPr>
        <w:t>№ 106</w:t>
      </w:r>
      <w:r w:rsidR="00E63160">
        <w:rPr>
          <w:color w:val="000000"/>
          <w:lang w:val="uk-UA" w:eastAsia="zh-CN"/>
        </w:rPr>
        <w:t>4</w:t>
      </w:r>
      <w:r w:rsidRPr="000A757D">
        <w:rPr>
          <w:color w:val="000000"/>
          <w:lang w:val="uk-UA" w:eastAsia="zh-CN"/>
        </w:rPr>
        <w:t>-VІІІ</w:t>
      </w:r>
    </w:p>
    <w:p w:rsidR="00A3244B" w:rsidRPr="00103EDE" w:rsidRDefault="00A3244B" w:rsidP="00A3244B">
      <w:pPr>
        <w:suppressAutoHyphens/>
        <w:autoSpaceDE w:val="0"/>
        <w:jc w:val="center"/>
        <w:rPr>
          <w:highlight w:val="yellow"/>
          <w:lang w:val="uk-UA" w:eastAsia="zh-CN"/>
        </w:rPr>
      </w:pPr>
    </w:p>
    <w:p w:rsidR="00A3244B" w:rsidRPr="00103EDE" w:rsidRDefault="00A3244B" w:rsidP="00A3244B">
      <w:pPr>
        <w:suppressAutoHyphens/>
        <w:autoSpaceDE w:val="0"/>
        <w:jc w:val="center"/>
        <w:rPr>
          <w:highlight w:val="yellow"/>
          <w:lang w:val="uk-UA" w:eastAsia="zh-CN"/>
        </w:rPr>
      </w:pPr>
    </w:p>
    <w:p w:rsidR="00A3244B" w:rsidRPr="00103EDE" w:rsidRDefault="00A3244B" w:rsidP="00A3244B">
      <w:pPr>
        <w:suppressAutoHyphens/>
        <w:autoSpaceDE w:val="0"/>
        <w:jc w:val="center"/>
        <w:rPr>
          <w:lang w:val="uk-UA" w:eastAsia="zh-CN"/>
        </w:rPr>
      </w:pPr>
      <w:r w:rsidRPr="00A3244B">
        <w:rPr>
          <w:b/>
          <w:color w:val="000000"/>
          <w:lang w:val="uk-UA" w:eastAsia="zh-CN"/>
        </w:rPr>
        <w:t>ЖУРНАЛ</w:t>
      </w:r>
    </w:p>
    <w:p w:rsidR="00A3244B" w:rsidRPr="00A3244B" w:rsidRDefault="00A3244B" w:rsidP="00A3244B">
      <w:pPr>
        <w:suppressAutoHyphens/>
        <w:jc w:val="center"/>
        <w:rPr>
          <w:rFonts w:eastAsia="Calibri"/>
          <w:lang w:val="uk-UA" w:eastAsia="en-US"/>
        </w:rPr>
      </w:pPr>
      <w:r w:rsidRPr="00A3244B">
        <w:rPr>
          <w:rFonts w:eastAsia="Calibri"/>
          <w:b/>
          <w:bCs/>
          <w:color w:val="000000"/>
          <w:lang w:val="uk-UA" w:eastAsia="en-US"/>
        </w:rPr>
        <w:t>обліку надання адміністративних послуг на пересувному віддаленому робочому місці адміністратора Центру надання адміністративних послуг із застосуванням спеціального автоматизованого комплексу</w:t>
      </w:r>
      <w:r w:rsidRPr="00A3244B">
        <w:rPr>
          <w:rFonts w:eastAsia="Calibri"/>
          <w:b/>
          <w:bCs/>
          <w:color w:val="000000"/>
          <w:lang w:val="uk-UA" w:eastAsia="en-US"/>
        </w:rPr>
        <w:br/>
        <w:t xml:space="preserve"> «Мобільний кейс»</w:t>
      </w:r>
    </w:p>
    <w:p w:rsidR="00A3244B" w:rsidRPr="00103EDE" w:rsidRDefault="00A3244B" w:rsidP="00A3244B">
      <w:pPr>
        <w:suppressAutoHyphens/>
        <w:autoSpaceDE w:val="0"/>
        <w:jc w:val="center"/>
        <w:rPr>
          <w:lang w:val="uk-UA" w:eastAsia="zh-CN"/>
        </w:rPr>
      </w:pP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1417"/>
        <w:gridCol w:w="1560"/>
        <w:gridCol w:w="1417"/>
        <w:gridCol w:w="1418"/>
        <w:gridCol w:w="1842"/>
        <w:gridCol w:w="1701"/>
        <w:gridCol w:w="1418"/>
        <w:gridCol w:w="1417"/>
        <w:gridCol w:w="1276"/>
        <w:gridCol w:w="851"/>
      </w:tblGrid>
      <w:tr w:rsidR="00B22F06" w:rsidRPr="00A3244B" w:rsidTr="008B4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№</w:t>
            </w:r>
            <w:r w:rsidR="00B22F06">
              <w:rPr>
                <w:color w:val="000000"/>
                <w:lang w:val="uk-UA" w:eastAsia="zh-CN"/>
              </w:rPr>
              <w:t xml:space="preserve"> </w:t>
            </w:r>
            <w:r w:rsidRPr="00A3244B">
              <w:rPr>
                <w:color w:val="000000"/>
                <w:lang w:val="uk-UA" w:eastAsia="zh-CN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lang w:val="uk-UA" w:eastAsia="zh-CN"/>
              </w:rPr>
              <w:t xml:space="preserve">Дата </w:t>
            </w:r>
            <w:r w:rsidRPr="00A3244B">
              <w:rPr>
                <w:color w:val="000000"/>
                <w:lang w:val="uk-UA" w:eastAsia="zh-CN"/>
              </w:rPr>
              <w:t xml:space="preserve">прийняття заяви на обслуговування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3244B">
              <w:rPr>
                <w:lang w:val="uk-UA" w:eastAsia="zh-CN"/>
              </w:rPr>
              <w:t xml:space="preserve">Прізвище, ім’я, по-батькові суб’єкта звернення , адреса місця </w:t>
            </w:r>
          </w:p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3244B">
              <w:rPr>
                <w:lang w:val="uk-UA" w:eastAsia="zh-CN"/>
              </w:rPr>
              <w:t xml:space="preserve">реєстрації, </w:t>
            </w:r>
            <w:proofErr w:type="spellStart"/>
            <w:r w:rsidRPr="00A3244B">
              <w:rPr>
                <w:lang w:val="uk-UA" w:eastAsia="zh-CN"/>
              </w:rPr>
              <w:t>конт</w:t>
            </w:r>
            <w:proofErr w:type="spellEnd"/>
            <w:r w:rsidRPr="00A3244B">
              <w:rPr>
                <w:lang w:val="uk-UA" w:eastAsia="zh-CN"/>
              </w:rPr>
              <w:t>.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color w:val="000000"/>
                <w:lang w:val="uk-UA" w:eastAsia="zh-CN"/>
              </w:rPr>
            </w:pPr>
            <w:r w:rsidRPr="00A3244B">
              <w:rPr>
                <w:color w:val="000000"/>
                <w:lang w:val="uk-UA" w:eastAsia="zh-CN"/>
              </w:rPr>
              <w:t>Адреса місця надання адміністративної послуги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3244B">
              <w:rPr>
                <w:color w:val="000000"/>
                <w:lang w:val="uk-UA" w:eastAsia="zh-CN"/>
              </w:rPr>
              <w:t>Назва адміністративної послуги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B" w:rsidRPr="00A3244B" w:rsidRDefault="00A3244B" w:rsidP="00A3244B">
            <w:pPr>
              <w:suppressAutoHyphens/>
              <w:jc w:val="center"/>
              <w:rPr>
                <w:rFonts w:eastAsia="Calibri"/>
                <w:color w:val="000000"/>
                <w:lang w:val="uk-UA"/>
              </w:rPr>
            </w:pPr>
            <w:r w:rsidRPr="00A3244B">
              <w:rPr>
                <w:rFonts w:eastAsia="Calibri"/>
                <w:color w:val="000000"/>
                <w:lang w:val="uk-UA"/>
              </w:rPr>
              <w:t>Бажана дата та час обслуговування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jc w:val="center"/>
              <w:rPr>
                <w:rFonts w:eastAsia="Calibri"/>
                <w:lang w:val="uk-UA" w:eastAsia="en-US"/>
              </w:rPr>
            </w:pPr>
            <w:r w:rsidRPr="00A3244B">
              <w:rPr>
                <w:rFonts w:eastAsia="Calibri"/>
                <w:color w:val="000000"/>
                <w:lang w:val="uk-UA"/>
              </w:rPr>
              <w:t>Підпис, прізвище та ініціали адміністратора, що прийняв заяву</w:t>
            </w:r>
            <w:r w:rsidRPr="00A3244B">
              <w:rPr>
                <w:rFonts w:eastAsia="Calibri"/>
                <w:color w:val="000000"/>
                <w:lang w:val="uk-UA" w:eastAsia="en-US"/>
              </w:rPr>
              <w:t xml:space="preserve"> на обслуговування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jc w:val="center"/>
              <w:rPr>
                <w:rFonts w:eastAsia="Calibri"/>
                <w:lang w:val="uk-UA" w:eastAsia="en-US"/>
              </w:rPr>
            </w:pPr>
            <w:r w:rsidRPr="00A3244B">
              <w:rPr>
                <w:rFonts w:eastAsia="Calibri"/>
                <w:color w:val="000000"/>
                <w:lang w:val="uk-UA"/>
              </w:rPr>
              <w:t>Узгоджена дата та час обслуговування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3244B">
              <w:rPr>
                <w:color w:val="000000"/>
                <w:lang w:val="uk-UA" w:eastAsia="zh-CN"/>
              </w:rPr>
              <w:t>Підпис, прізвище та ініціали адміністратора, який виїхав для обслуговування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3244B">
              <w:rPr>
                <w:lang w:val="uk-UA" w:eastAsia="zh-CN"/>
              </w:rPr>
              <w:t xml:space="preserve">Результат надання послуги </w:t>
            </w:r>
          </w:p>
          <w:p w:rsidR="00A3244B" w:rsidRPr="00A3244B" w:rsidRDefault="00A3244B" w:rsidP="00A3244B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jc w:val="center"/>
              <w:rPr>
                <w:rFonts w:eastAsia="Calibri"/>
                <w:lang w:val="uk-UA" w:eastAsia="en-US"/>
              </w:rPr>
            </w:pPr>
            <w:r w:rsidRPr="00A3244B">
              <w:rPr>
                <w:color w:val="000000"/>
                <w:lang w:val="uk-UA" w:eastAsia="en-US"/>
              </w:rPr>
              <w:t>Примітка</w:t>
            </w:r>
          </w:p>
        </w:tc>
      </w:tr>
      <w:tr w:rsidR="00B22F06" w:rsidRPr="00A3244B" w:rsidTr="008B4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color w:val="000000"/>
                <w:lang w:val="uk-UA" w:eastAsia="zh-CN"/>
              </w:rPr>
            </w:pPr>
            <w:r w:rsidRPr="00A3244B">
              <w:rPr>
                <w:color w:val="000000"/>
                <w:lang w:val="uk-UA"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val="uk-UA" w:eastAsia="zh-CN"/>
              </w:rPr>
            </w:pPr>
            <w:r w:rsidRPr="00A3244B">
              <w:rPr>
                <w:lang w:val="uk-UA" w:eastAsia="zh-C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color w:val="000000"/>
                <w:lang w:val="uk-UA" w:eastAsia="zh-CN"/>
              </w:rPr>
            </w:pPr>
            <w:r w:rsidRPr="00A3244B">
              <w:rPr>
                <w:color w:val="000000"/>
                <w:lang w:val="uk-UA"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44B" w:rsidRPr="00A3244B" w:rsidRDefault="00A3244B" w:rsidP="00A3244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3244B">
              <w:rPr>
                <w:color w:val="000000"/>
                <w:lang w:val="uk-UA" w:eastAsia="zh-CN"/>
              </w:rPr>
              <w:t>11</w:t>
            </w:r>
          </w:p>
        </w:tc>
      </w:tr>
    </w:tbl>
    <w:p w:rsidR="00A3244B" w:rsidRPr="00A3244B" w:rsidRDefault="00A3244B" w:rsidP="00A3244B">
      <w:pPr>
        <w:widowControl w:val="0"/>
        <w:suppressAutoHyphens/>
        <w:ind w:firstLine="580"/>
        <w:jc w:val="both"/>
        <w:rPr>
          <w:lang w:val="uk-UA" w:eastAsia="zh-CN"/>
        </w:rPr>
      </w:pPr>
    </w:p>
    <w:p w:rsidR="00A3244B" w:rsidRPr="00A3244B" w:rsidRDefault="00A3244B" w:rsidP="00A3244B">
      <w:pPr>
        <w:widowControl w:val="0"/>
        <w:suppressAutoHyphens/>
        <w:ind w:firstLine="580"/>
        <w:jc w:val="both"/>
        <w:rPr>
          <w:lang w:val="uk-UA" w:eastAsia="zh-CN"/>
        </w:rPr>
      </w:pPr>
    </w:p>
    <w:p w:rsidR="00990AA4" w:rsidRDefault="00990AA4" w:rsidP="00A3244B">
      <w:pPr>
        <w:widowControl w:val="0"/>
        <w:suppressAutoHyphens/>
        <w:spacing w:before="440" w:line="300" w:lineRule="auto"/>
        <w:ind w:firstLine="580"/>
        <w:jc w:val="both"/>
        <w:rPr>
          <w:lang w:val="uk-UA" w:eastAsia="zh-CN"/>
        </w:rPr>
        <w:sectPr w:rsidR="00990AA4" w:rsidSect="00B22F0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264119" w:rsidRDefault="00990AA4" w:rsidP="00264119">
      <w:pPr>
        <w:suppressAutoHyphens/>
        <w:autoSpaceDE w:val="0"/>
        <w:ind w:left="5245"/>
        <w:jc w:val="both"/>
        <w:rPr>
          <w:color w:val="000000"/>
          <w:lang w:val="uk-UA" w:eastAsia="zh-CN"/>
        </w:rPr>
      </w:pPr>
      <w:r w:rsidRPr="00264119">
        <w:rPr>
          <w:b/>
          <w:color w:val="000000"/>
          <w:lang w:val="uk-UA" w:eastAsia="zh-CN"/>
        </w:rPr>
        <w:lastRenderedPageBreak/>
        <w:t>Додаток 4</w:t>
      </w:r>
      <w:r w:rsidRPr="00990AA4">
        <w:rPr>
          <w:color w:val="000000"/>
          <w:lang w:val="uk-UA" w:eastAsia="zh-CN"/>
        </w:rPr>
        <w:t xml:space="preserve"> </w:t>
      </w:r>
    </w:p>
    <w:p w:rsidR="00264119" w:rsidRDefault="00990AA4" w:rsidP="00264119">
      <w:pPr>
        <w:suppressAutoHyphens/>
        <w:autoSpaceDE w:val="0"/>
        <w:ind w:left="5245"/>
        <w:jc w:val="both"/>
        <w:rPr>
          <w:color w:val="000000"/>
          <w:lang w:val="uk-UA" w:eastAsia="zh-CN"/>
        </w:rPr>
      </w:pPr>
      <w:r w:rsidRPr="00990AA4">
        <w:rPr>
          <w:color w:val="000000"/>
          <w:lang w:val="uk-UA" w:eastAsia="zh-CN"/>
        </w:rPr>
        <w:t xml:space="preserve">до Порядку надання адміністративних послуг на  пересувному віддаленому робочому місці адміністратора Центру надання адміністративних послуг Ананьївської міської ради із застосуванням спеціального автоматизованого комплексу «Мобільний кейс», затвердженого рішенням Ананьївської міської ради </w:t>
      </w:r>
    </w:p>
    <w:p w:rsidR="00264119" w:rsidRPr="00754D8C" w:rsidRDefault="00264119" w:rsidP="00264119">
      <w:pPr>
        <w:suppressAutoHyphens/>
        <w:autoSpaceDE w:val="0"/>
        <w:ind w:left="5245"/>
        <w:jc w:val="both"/>
        <w:rPr>
          <w:color w:val="000000"/>
          <w:lang w:val="uk-UA" w:eastAsia="zh-CN"/>
        </w:rPr>
      </w:pPr>
      <w:r w:rsidRPr="00303105">
        <w:rPr>
          <w:color w:val="000000"/>
          <w:lang w:val="uk-UA" w:eastAsia="zh-CN"/>
        </w:rPr>
        <w:t xml:space="preserve">від 22 березня 2024 року </w:t>
      </w:r>
      <w:r w:rsidRPr="00303105">
        <w:rPr>
          <w:rFonts w:eastAsia="Calibri"/>
          <w:lang w:val="uk-UA" w:eastAsia="en-US"/>
        </w:rPr>
        <w:t xml:space="preserve"> </w:t>
      </w:r>
      <w:r w:rsidRPr="00303105">
        <w:rPr>
          <w:color w:val="000000"/>
          <w:lang w:val="uk-UA" w:eastAsia="zh-CN"/>
        </w:rPr>
        <w:t>№ 106</w:t>
      </w:r>
      <w:r w:rsidR="00E63160">
        <w:rPr>
          <w:color w:val="000000"/>
          <w:lang w:val="uk-UA" w:eastAsia="zh-CN"/>
        </w:rPr>
        <w:t>4</w:t>
      </w:r>
      <w:r w:rsidRPr="00303105">
        <w:rPr>
          <w:color w:val="000000"/>
          <w:lang w:val="uk-UA" w:eastAsia="zh-CN"/>
        </w:rPr>
        <w:t>-VІІІ</w:t>
      </w:r>
    </w:p>
    <w:p w:rsidR="00990AA4" w:rsidRPr="00990AA4" w:rsidRDefault="00990AA4" w:rsidP="00990AA4">
      <w:pPr>
        <w:suppressAutoHyphens/>
        <w:autoSpaceDE w:val="0"/>
        <w:ind w:left="5245"/>
        <w:rPr>
          <w:rFonts w:ascii="Courier New" w:hAnsi="Courier New" w:cs="Courier New"/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rPr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b/>
          <w:sz w:val="28"/>
          <w:szCs w:val="20"/>
          <w:lang w:val="uk-UA" w:eastAsia="zh-CN"/>
        </w:rPr>
      </w:pPr>
      <w:r w:rsidRPr="00990AA4">
        <w:rPr>
          <w:b/>
          <w:sz w:val="28"/>
          <w:szCs w:val="20"/>
          <w:lang w:val="uk-UA" w:eastAsia="zh-CN"/>
        </w:rPr>
        <w:t>АКТ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b/>
          <w:sz w:val="28"/>
          <w:szCs w:val="20"/>
          <w:lang w:val="uk-UA" w:eastAsia="zh-CN"/>
        </w:rPr>
      </w:pPr>
      <w:r w:rsidRPr="00990AA4">
        <w:rPr>
          <w:b/>
          <w:sz w:val="28"/>
          <w:szCs w:val="20"/>
          <w:lang w:val="uk-UA" w:eastAsia="zh-CN"/>
        </w:rPr>
        <w:t>щодо неможливості надання адміністративної послуги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sz w:val="28"/>
          <w:szCs w:val="20"/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jc w:val="both"/>
        <w:rPr>
          <w:sz w:val="28"/>
          <w:szCs w:val="20"/>
          <w:lang w:val="uk-UA" w:eastAsia="zh-CN"/>
        </w:rPr>
      </w:pPr>
      <w:r w:rsidRPr="00990AA4">
        <w:rPr>
          <w:lang w:val="uk-UA" w:eastAsia="zh-CN"/>
        </w:rPr>
        <w:t xml:space="preserve">Акт про неможливість надання адміністративної послуги: </w:t>
      </w:r>
      <w:r w:rsidRPr="00990AA4">
        <w:rPr>
          <w:sz w:val="28"/>
          <w:szCs w:val="20"/>
          <w:lang w:val="uk-UA" w:eastAsia="zh-CN"/>
        </w:rPr>
        <w:t>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rPr>
          <w:sz w:val="28"/>
          <w:szCs w:val="20"/>
          <w:lang w:val="uk-UA" w:eastAsia="zh-CN"/>
        </w:rPr>
      </w:pPr>
      <w:r w:rsidRPr="00990AA4">
        <w:rPr>
          <w:sz w:val="28"/>
          <w:szCs w:val="20"/>
          <w:lang w:val="uk-UA" w:eastAsia="zh-CN"/>
        </w:rPr>
        <w:t>________________________________________________________________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i/>
          <w:sz w:val="20"/>
          <w:szCs w:val="20"/>
          <w:lang w:val="uk-UA" w:eastAsia="zh-CN"/>
        </w:rPr>
      </w:pPr>
      <w:r w:rsidRPr="00990AA4">
        <w:rPr>
          <w:i/>
          <w:sz w:val="20"/>
          <w:szCs w:val="20"/>
          <w:lang w:val="uk-UA" w:eastAsia="zh-CN"/>
        </w:rPr>
        <w:t>(назва адміністративної послуги)</w:t>
      </w:r>
    </w:p>
    <w:p w:rsidR="00990AA4" w:rsidRPr="00990AA4" w:rsidRDefault="00990AA4" w:rsidP="00990AA4">
      <w:pPr>
        <w:tabs>
          <w:tab w:val="left" w:pos="10833"/>
        </w:tabs>
        <w:suppressAutoHyphens/>
        <w:rPr>
          <w:sz w:val="28"/>
          <w:szCs w:val="20"/>
          <w:lang w:val="uk-UA" w:eastAsia="zh-CN"/>
        </w:rPr>
      </w:pPr>
      <w:r w:rsidRPr="00990AA4">
        <w:rPr>
          <w:sz w:val="28"/>
          <w:szCs w:val="20"/>
          <w:lang w:val="uk-UA" w:eastAsia="zh-CN"/>
        </w:rPr>
        <w:t>________________________________________________________________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i/>
          <w:sz w:val="20"/>
          <w:szCs w:val="20"/>
          <w:lang w:val="uk-UA" w:eastAsia="zh-CN"/>
        </w:rPr>
      </w:pPr>
      <w:r w:rsidRPr="00990AA4">
        <w:rPr>
          <w:i/>
          <w:sz w:val="20"/>
          <w:szCs w:val="20"/>
          <w:lang w:val="uk-UA" w:eastAsia="zh-CN"/>
        </w:rPr>
        <w:t>(прийом документів, повернення документів з результатом адміністративної послуги)</w:t>
      </w:r>
    </w:p>
    <w:p w:rsidR="00990AA4" w:rsidRPr="00990AA4" w:rsidRDefault="00990AA4" w:rsidP="00990AA4">
      <w:pPr>
        <w:tabs>
          <w:tab w:val="left" w:pos="10833"/>
        </w:tabs>
        <w:suppressAutoHyphens/>
        <w:rPr>
          <w:sz w:val="28"/>
          <w:szCs w:val="20"/>
          <w:lang w:val="uk-UA" w:eastAsia="zh-CN"/>
        </w:rPr>
      </w:pPr>
      <w:r w:rsidRPr="00990AA4">
        <w:rPr>
          <w:sz w:val="28"/>
          <w:szCs w:val="20"/>
          <w:lang w:val="uk-UA" w:eastAsia="zh-CN"/>
        </w:rPr>
        <w:t>________________________________________________________________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rPr>
          <w:sz w:val="28"/>
          <w:szCs w:val="20"/>
          <w:lang w:val="uk-UA" w:eastAsia="zh-CN"/>
        </w:rPr>
      </w:pPr>
      <w:r w:rsidRPr="00990AA4">
        <w:rPr>
          <w:sz w:val="28"/>
          <w:szCs w:val="20"/>
          <w:lang w:val="uk-UA" w:eastAsia="zh-CN"/>
        </w:rPr>
        <w:t>________________________________________________________________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jc w:val="center"/>
        <w:rPr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rPr>
          <w:lang w:val="uk-UA" w:eastAsia="zh-CN"/>
        </w:rPr>
      </w:pPr>
      <w:r w:rsidRPr="00990AA4">
        <w:rPr>
          <w:lang w:val="uk-UA" w:eastAsia="zh-CN"/>
        </w:rPr>
        <w:t>Суб’єкту звернення: 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i/>
          <w:sz w:val="20"/>
          <w:szCs w:val="20"/>
          <w:lang w:val="uk-UA" w:eastAsia="zh-CN"/>
        </w:rPr>
      </w:pPr>
      <w:r w:rsidRPr="00990AA4">
        <w:rPr>
          <w:i/>
          <w:sz w:val="20"/>
          <w:szCs w:val="20"/>
          <w:lang w:val="uk-UA" w:eastAsia="zh-CN"/>
        </w:rPr>
        <w:t>(ПІБ суб’єкта звернення)</w:t>
      </w: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rPr>
          <w:lang w:val="uk-UA" w:eastAsia="zh-CN"/>
        </w:rPr>
      </w:pPr>
      <w:r w:rsidRPr="00990AA4">
        <w:rPr>
          <w:lang w:val="uk-UA" w:eastAsia="zh-CN"/>
        </w:rPr>
        <w:t>За адресою: 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rPr>
          <w:lang w:val="uk-UA" w:eastAsia="zh-CN"/>
        </w:rPr>
      </w:pPr>
      <w:r w:rsidRPr="00990AA4">
        <w:rPr>
          <w:lang w:val="uk-UA" w:eastAsia="zh-CN"/>
        </w:rPr>
        <w:t>Причина ненадання адміністративної послуги: 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rPr>
          <w:lang w:val="uk-UA" w:eastAsia="zh-CN"/>
        </w:rPr>
      </w:pPr>
      <w:r w:rsidRPr="00990AA4">
        <w:rPr>
          <w:lang w:val="uk-UA" w:eastAsia="zh-CN"/>
        </w:rPr>
        <w:t>___________________________________________________________________________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rPr>
          <w:lang w:val="uk-UA" w:eastAsia="zh-CN"/>
        </w:rPr>
      </w:pPr>
      <w:r w:rsidRPr="00990AA4">
        <w:rPr>
          <w:lang w:val="uk-UA" w:eastAsia="zh-CN"/>
        </w:rPr>
        <w:t>___________________________________________________________________________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jc w:val="center"/>
        <w:rPr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rPr>
          <w:lang w:val="uk-UA" w:eastAsia="zh-CN"/>
        </w:rPr>
      </w:pPr>
      <w:r w:rsidRPr="00990AA4">
        <w:rPr>
          <w:lang w:val="uk-UA" w:eastAsia="zh-CN"/>
        </w:rPr>
        <w:t xml:space="preserve">Дата і час складання </w:t>
      </w:r>
      <w:proofErr w:type="spellStart"/>
      <w:r w:rsidRPr="00990AA4">
        <w:rPr>
          <w:lang w:val="uk-UA" w:eastAsia="zh-CN"/>
        </w:rPr>
        <w:t>акта</w:t>
      </w:r>
      <w:proofErr w:type="spellEnd"/>
      <w:r w:rsidRPr="00990AA4">
        <w:rPr>
          <w:lang w:val="uk-UA" w:eastAsia="zh-CN"/>
        </w:rPr>
        <w:t>: 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jc w:val="center"/>
        <w:rPr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rPr>
          <w:lang w:val="uk-UA" w:eastAsia="zh-CN"/>
        </w:rPr>
      </w:pPr>
      <w:r w:rsidRPr="00990AA4">
        <w:rPr>
          <w:lang w:val="uk-UA" w:eastAsia="zh-CN"/>
        </w:rPr>
        <w:t>Акт склав: ____________________________________________________________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jc w:val="center"/>
        <w:rPr>
          <w:i/>
          <w:sz w:val="20"/>
          <w:szCs w:val="20"/>
          <w:lang w:val="uk-UA" w:eastAsia="zh-CN"/>
        </w:rPr>
      </w:pPr>
      <w:r w:rsidRPr="00990AA4">
        <w:rPr>
          <w:i/>
          <w:sz w:val="20"/>
          <w:szCs w:val="20"/>
          <w:lang w:val="uk-UA" w:eastAsia="zh-CN"/>
        </w:rPr>
        <w:t>(ПІБ адміністратора, підпис)</w:t>
      </w: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jc w:val="center"/>
        <w:rPr>
          <w:lang w:val="uk-UA" w:eastAsia="zh-CN"/>
        </w:rPr>
      </w:pPr>
    </w:p>
    <w:p w:rsidR="00990AA4" w:rsidRPr="00990AA4" w:rsidRDefault="00990AA4" w:rsidP="00990AA4">
      <w:pPr>
        <w:tabs>
          <w:tab w:val="left" w:pos="10833"/>
        </w:tabs>
        <w:suppressAutoHyphens/>
        <w:ind w:firstLine="709"/>
        <w:rPr>
          <w:lang w:val="uk-UA" w:eastAsia="zh-CN"/>
        </w:rPr>
      </w:pPr>
      <w:r w:rsidRPr="00990AA4">
        <w:rPr>
          <w:lang w:val="uk-UA" w:eastAsia="zh-CN"/>
        </w:rPr>
        <w:t>З актом ознайомлений: _________________________________________________</w:t>
      </w:r>
    </w:p>
    <w:p w:rsidR="00990AA4" w:rsidRPr="00990AA4" w:rsidRDefault="00990AA4" w:rsidP="00990AA4">
      <w:pPr>
        <w:tabs>
          <w:tab w:val="left" w:pos="10833"/>
        </w:tabs>
        <w:suppressAutoHyphens/>
        <w:ind w:firstLine="4253"/>
        <w:rPr>
          <w:i/>
          <w:sz w:val="20"/>
          <w:szCs w:val="20"/>
          <w:lang w:val="uk-UA" w:eastAsia="zh-CN"/>
        </w:rPr>
      </w:pPr>
      <w:r w:rsidRPr="00990AA4">
        <w:rPr>
          <w:i/>
          <w:sz w:val="20"/>
          <w:szCs w:val="20"/>
          <w:lang w:val="uk-UA" w:eastAsia="zh-CN"/>
        </w:rPr>
        <w:t>(підпис суб’єкта звернення)</w:t>
      </w:r>
    </w:p>
    <w:p w:rsidR="00990AA4" w:rsidRPr="00990AA4" w:rsidRDefault="00990AA4" w:rsidP="00990AA4">
      <w:pPr>
        <w:tabs>
          <w:tab w:val="center" w:pos="4677"/>
          <w:tab w:val="right" w:pos="9355"/>
        </w:tabs>
        <w:suppressAutoHyphens/>
        <w:ind w:firstLine="454"/>
        <w:rPr>
          <w:b/>
          <w:sz w:val="28"/>
          <w:szCs w:val="28"/>
          <w:lang w:val="uk-UA" w:eastAsia="zh-CN"/>
        </w:rPr>
      </w:pPr>
    </w:p>
    <w:p w:rsidR="00990AA4" w:rsidRPr="00990AA4" w:rsidRDefault="00990AA4" w:rsidP="00990AA4">
      <w:pPr>
        <w:tabs>
          <w:tab w:val="center" w:pos="4677"/>
          <w:tab w:val="right" w:pos="9355"/>
        </w:tabs>
        <w:suppressAutoHyphens/>
        <w:ind w:firstLine="454"/>
        <w:rPr>
          <w:b/>
          <w:sz w:val="28"/>
          <w:szCs w:val="28"/>
          <w:lang w:val="uk-UA" w:eastAsia="zh-CN"/>
        </w:rPr>
      </w:pPr>
    </w:p>
    <w:p w:rsidR="00990AA4" w:rsidRPr="00990AA4" w:rsidRDefault="00990AA4" w:rsidP="00990AA4">
      <w:pPr>
        <w:widowControl w:val="0"/>
        <w:suppressAutoHyphens/>
        <w:spacing w:before="440" w:line="300" w:lineRule="auto"/>
        <w:ind w:firstLine="580"/>
        <w:jc w:val="both"/>
        <w:rPr>
          <w:lang w:val="uk-UA" w:eastAsia="zh-CN"/>
        </w:rPr>
      </w:pPr>
    </w:p>
    <w:p w:rsidR="00A3244B" w:rsidRPr="00A3244B" w:rsidRDefault="00A3244B" w:rsidP="00A3244B">
      <w:pPr>
        <w:widowControl w:val="0"/>
        <w:suppressAutoHyphens/>
        <w:spacing w:before="440" w:line="300" w:lineRule="auto"/>
        <w:ind w:firstLine="580"/>
        <w:jc w:val="both"/>
        <w:rPr>
          <w:lang w:val="uk-UA" w:eastAsia="zh-CN"/>
        </w:rPr>
      </w:pPr>
    </w:p>
    <w:p w:rsidR="00A3244B" w:rsidRDefault="00A3244B">
      <w:pPr>
        <w:rPr>
          <w:lang w:val="uk-UA"/>
        </w:rPr>
      </w:pPr>
    </w:p>
    <w:p w:rsidR="00990AA4" w:rsidRPr="00393BCD" w:rsidRDefault="00990AA4">
      <w:pPr>
        <w:rPr>
          <w:lang w:val="uk-UA"/>
        </w:rPr>
      </w:pPr>
    </w:p>
    <w:sectPr w:rsidR="00990AA4" w:rsidRPr="00393BCD" w:rsidSect="0099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-359"/>
        </w:tabs>
        <w:ind w:left="107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A3"/>
    <w:rsid w:val="000243CC"/>
    <w:rsid w:val="00061349"/>
    <w:rsid w:val="00082C84"/>
    <w:rsid w:val="00093B03"/>
    <w:rsid w:val="000A757D"/>
    <w:rsid w:val="00103EDE"/>
    <w:rsid w:val="00125B74"/>
    <w:rsid w:val="001E742A"/>
    <w:rsid w:val="002114D0"/>
    <w:rsid w:val="00264119"/>
    <w:rsid w:val="002826E9"/>
    <w:rsid w:val="00303105"/>
    <w:rsid w:val="00347F0B"/>
    <w:rsid w:val="00393BCD"/>
    <w:rsid w:val="003B4AA1"/>
    <w:rsid w:val="003D2F5C"/>
    <w:rsid w:val="003D5BBA"/>
    <w:rsid w:val="00401C69"/>
    <w:rsid w:val="004023D6"/>
    <w:rsid w:val="004D7550"/>
    <w:rsid w:val="00514A20"/>
    <w:rsid w:val="005669EA"/>
    <w:rsid w:val="005E7C42"/>
    <w:rsid w:val="005E7CD2"/>
    <w:rsid w:val="00650A57"/>
    <w:rsid w:val="00651238"/>
    <w:rsid w:val="006631A3"/>
    <w:rsid w:val="006B1C8E"/>
    <w:rsid w:val="00754D8C"/>
    <w:rsid w:val="008B44AA"/>
    <w:rsid w:val="008C37C6"/>
    <w:rsid w:val="008F4AAE"/>
    <w:rsid w:val="00990AA4"/>
    <w:rsid w:val="00A31CDE"/>
    <w:rsid w:val="00A3244B"/>
    <w:rsid w:val="00A33564"/>
    <w:rsid w:val="00AA05FE"/>
    <w:rsid w:val="00AD5F1C"/>
    <w:rsid w:val="00AE7417"/>
    <w:rsid w:val="00B22F06"/>
    <w:rsid w:val="00C62DAB"/>
    <w:rsid w:val="00C6310C"/>
    <w:rsid w:val="00C67A94"/>
    <w:rsid w:val="00D104AF"/>
    <w:rsid w:val="00D40E03"/>
    <w:rsid w:val="00DB75BE"/>
    <w:rsid w:val="00E63160"/>
    <w:rsid w:val="00EF535D"/>
    <w:rsid w:val="00F12760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34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34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14942</Words>
  <Characters>8518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2024-03-25T12:50:00Z</cp:lastPrinted>
  <dcterms:created xsi:type="dcterms:W3CDTF">2024-03-14T12:22:00Z</dcterms:created>
  <dcterms:modified xsi:type="dcterms:W3CDTF">2024-03-25T13:45:00Z</dcterms:modified>
</cp:coreProperties>
</file>