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73642F" w:rsidRPr="0073642F" w:rsidRDefault="0073642F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7774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E5D71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BC2243" w:rsidRDefault="00DE5D71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5D71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D71" w:rsidRPr="0073642F" w:rsidRDefault="00DE5D71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71" w:rsidRPr="002069CE" w:rsidRDefault="00DE5D71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5F392B" w:rsidRDefault="005F392B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73642F" w:rsidRPr="0073642F" w:rsidRDefault="004228AB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Дата:19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BE24E6" w:rsidRDefault="00BE24E6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9231BC" w:rsidRDefault="0073642F" w:rsidP="00BE2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9231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231BC" w:rsidRPr="009231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звіт Ананьївського міського голови </w:t>
      </w:r>
    </w:p>
    <w:p w:rsidR="00361104" w:rsidRDefault="00BE24E6" w:rsidP="00BE24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3611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діяльність </w:t>
      </w:r>
      <w:r w:rsidR="004874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виконавчих органів р</w:t>
      </w:r>
      <w:r w:rsidR="00DC10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ади</w:t>
      </w:r>
      <w:r w:rsidR="0073642F" w:rsidRPr="009231B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="0073642F" w:rsidRPr="0073642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3642F"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5F392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</w:t>
      </w:r>
      <w:r w:rsidR="0036110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</w:p>
    <w:p w:rsidR="0073642F" w:rsidRPr="0073642F" w:rsidRDefault="00361104" w:rsidP="005F39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Дата:19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5FBE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BC2243" w:rsidRDefault="00AC5F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C5FBE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BE" w:rsidRPr="0073642F" w:rsidRDefault="00AC5FBE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BE" w:rsidRPr="002069CE" w:rsidRDefault="00AC5F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Pr="0073642F" w:rsidRDefault="005F392B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9231BC" w:rsidRDefault="0073642F" w:rsidP="00BE2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31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231BC" w:rsidRPr="009231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звіт Ананьївського міського голови</w:t>
      </w:r>
    </w:p>
    <w:p w:rsidR="00361104" w:rsidRDefault="009231BC" w:rsidP="00BE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231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39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C10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про діяльність виконавчих органів ради</w:t>
      </w:r>
      <w:r w:rsidR="0073642F" w:rsidRPr="009231B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="0073642F" w:rsidRPr="007364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3642F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="005F39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</w:t>
      </w:r>
      <w:r w:rsidR="003611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3642F" w:rsidRPr="0073642F" w:rsidRDefault="00361104" w:rsidP="005F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73642F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73642F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F392B" w:rsidRDefault="005F392B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E24E6" w:rsidRPr="0073642F" w:rsidRDefault="00BE24E6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Pr="0073642F" w:rsidRDefault="005F392B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5F392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1598E" w:rsidRPr="005F39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21598E" w:rsidRPr="005F392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21598E" w:rsidRPr="005F39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21598E" w:rsidRPr="005F392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5F39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73642F" w:rsidRPr="0073642F" w:rsidRDefault="0073642F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Pr="0073642F" w:rsidRDefault="005F392B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231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1598E" w:rsidRPr="001A23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21598E" w:rsidRPr="001A23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21598E" w:rsidRPr="001A2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21598E" w:rsidRPr="001A23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1A23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73642F" w:rsidRPr="0073642F" w:rsidRDefault="008B413D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73642F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="0073642F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Pr="0073642F" w:rsidRDefault="005F392B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73642F" w:rsidRPr="0073642F" w:rsidRDefault="0073642F" w:rsidP="00BE24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A231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1A2310" w:rsidRPr="001A2310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1A2310" w:rsidRPr="001A23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внесення змін і доповнень до рішення Ананьївської міської</w:t>
      </w:r>
      <w:r w:rsidR="003136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ради від 08 грудня 2023 року №981</w:t>
      </w:r>
      <w:r w:rsidR="003611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-</w:t>
      </w:r>
      <w:r w:rsidR="001A2310" w:rsidRPr="001A2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1A2310" w:rsidRPr="001A23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1A23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A231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73642F" w:rsidRPr="0073642F" w:rsidRDefault="0073642F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Pr="0073642F" w:rsidRDefault="005F392B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73642F" w:rsidRPr="0073642F" w:rsidRDefault="0073642F" w:rsidP="00BE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A231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1A2310" w:rsidRPr="001A2310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1A2310" w:rsidRPr="001A23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внесення змін і доповнень до рішення Ананьївської міської</w:t>
      </w:r>
      <w:r w:rsidR="003136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ради від 08 грудня 2023 року №981</w:t>
      </w:r>
      <w:r w:rsidR="001A2310" w:rsidRPr="001A23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</w:t>
      </w:r>
      <w:r w:rsidR="001A2310" w:rsidRPr="001A23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1A2310" w:rsidRPr="001A23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1A23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73642F" w:rsidRPr="0073642F" w:rsidRDefault="0073642F" w:rsidP="0073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01.2024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3647" w:rsidRPr="0073642F" w:rsidRDefault="00313647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E1E45" w:rsidRDefault="0073642F" w:rsidP="00A85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BE1E4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5F392B" w:rsidRPr="00BE1E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звіт поліцейського </w:t>
      </w:r>
      <w:r w:rsidR="003611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офіцера</w:t>
      </w:r>
      <w:r w:rsidR="005F392B" w:rsidRPr="00BE1E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громади</w:t>
      </w:r>
      <w:r w:rsidRPr="00BE1E4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</w:p>
    <w:p w:rsidR="0073642F" w:rsidRPr="0073642F" w:rsidRDefault="0073642F" w:rsidP="00A85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73642F" w:rsidRPr="0073642F" w:rsidRDefault="0073642F" w:rsidP="007364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61104" w:rsidRDefault="00361104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92B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36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F392B" w:rsidRDefault="0073642F" w:rsidP="00A85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5F392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5F392B" w:rsidRPr="005F39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313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звіт поліцейського офіцера </w:t>
      </w:r>
      <w:r w:rsidR="005F392B" w:rsidRPr="005F39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громади</w:t>
      </w:r>
      <w:r w:rsidRPr="005F392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</w:p>
    <w:p w:rsidR="0073642F" w:rsidRPr="0073642F" w:rsidRDefault="0073642F" w:rsidP="00A85F12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73642F" w:rsidRPr="0073642F" w:rsidRDefault="0073642F" w:rsidP="0073642F">
      <w:pPr>
        <w:spacing w:after="0" w:line="240" w:lineRule="auto"/>
        <w:rPr>
          <w:rFonts w:ascii="Calibri" w:eastAsia="Calibri" w:hAnsi="Calibri" w:cs="Times New Roman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F392B" w:rsidRPr="0073642F" w:rsidRDefault="005F392B" w:rsidP="00736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FE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A85F1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E1E4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E1E45" w:rsidRPr="00BE1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встановлення розміру батьківської плати за харчування в закладах</w:t>
      </w:r>
      <w:r w:rsidR="00BE2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дошкільної освіти, дошкільних </w:t>
      </w:r>
      <w:r w:rsidR="00BE1E45" w:rsidRPr="00BE1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відділеннях та забезпечення безкоштовним одноразовим гарячим харчуванням  в закладах загальної середньої освіти Ананьївської міської ради на 2024 рік</w:t>
      </w:r>
      <w:r w:rsidRPr="00BE1E4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E1E4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8B41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A85F1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="008B41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85F12" w:rsidRDefault="00A85F12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85F12" w:rsidRDefault="00A85F12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 поіменного голосування №5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A85F1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E3D5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E3D59" w:rsidRPr="00FE3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встановлення розміру батьківської плати за харчування в закладах дошкільної освіти, дошкільних  відділеннях та забезпечення безкоштовним одноразовим гарячим харчуванням  в закладах загальної середньої освіти Ананьївської міської ради на 2024 рік</w:t>
      </w:r>
      <w:r w:rsidRPr="00FE3D5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73642F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A85F12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Pr="0073642F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8B413D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BE24E6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85F12" w:rsidRPr="00BE24E6" w:rsidRDefault="00A85F12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 голосування №6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85F12" w:rsidRDefault="0073642F" w:rsidP="00A85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A85F1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E3D59" w:rsidRPr="00A85F12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Звіту про виконання міської цільової Прог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рами «Шкільний автобус» на 2021–</w:t>
      </w:r>
      <w:r w:rsidR="00FE3D59" w:rsidRPr="00A85F12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2023 роки</w:t>
      </w:r>
      <w:r w:rsidRPr="00A85F1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85F1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</w:t>
      </w:r>
      <w:r w:rsidR="004228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1104" w:rsidRPr="0073642F" w:rsidRDefault="00361104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20FC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E3D59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Звіту про виконання міської цільової Програми «Шкільн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ий автобус» на 2021–</w:t>
      </w:r>
      <w:r w:rsidR="00020FC0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2023 роки</w:t>
      </w:r>
      <w:r w:rsidRPr="00020F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20F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20FC0" w:rsidRPr="0073642F" w:rsidRDefault="00020FC0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0FC0" w:rsidRPr="0073642F" w:rsidRDefault="00020FC0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020F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20FC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E3D59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Звіту про виконання міської цільової Програми розвитку фізичної культу</w:t>
      </w:r>
      <w:r w:rsidR="00020FC0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ри і спорту на </w:t>
      </w:r>
      <w:r w:rsidR="0036110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  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2021–</w:t>
      </w:r>
      <w:r w:rsidR="00020FC0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2023 роки</w:t>
      </w:r>
      <w:r w:rsidRPr="00020FC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36110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 основу         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36110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</w:t>
      </w:r>
      <w:r w:rsidR="00BE24E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0FC0" w:rsidRPr="0073642F" w:rsidRDefault="00020FC0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02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20FC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E3D59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Звіту про виконання міської цільової Програми розвитку фізичної культу</w:t>
      </w:r>
      <w:r w:rsidR="00020FC0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ри і спорту на</w:t>
      </w:r>
      <w:r w:rsidR="0036110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2021–</w:t>
      </w:r>
      <w:r w:rsidR="00020FC0" w:rsidRPr="00020F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2023 роки</w:t>
      </w:r>
      <w:r w:rsidRPr="00020F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611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BE24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5667" w:rsidRPr="0073642F" w:rsidRDefault="004F5667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FE3D59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перспективного Плану трансформації та оптимізації закладів загальної середньої освіти Ананьївської м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іської ради на 2024–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2027 роки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B41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FE4026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FE4026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FE4026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5667" w:rsidRPr="0073642F" w:rsidRDefault="004F5667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FE3D59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перспективного Плану трансформації та оптимізації закладів загальної середньої освіти Ананьївської м</w:t>
      </w:r>
      <w:r w:rsidR="00BE24E6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іської ради на 2024–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2027 роки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E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FE4026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FE4026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FE4026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5667" w:rsidRPr="0073642F" w:rsidRDefault="004F5667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8C543C"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31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</w:t>
      </w:r>
      <w:r w:rsidR="008C543C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тарифів на платні соціальні послуги, що надаються підрозділами Комунальної установи «Центр надання соціальних послуг Ананьївсько</w:t>
      </w:r>
      <w:r w:rsidR="004F5667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ї міської ради» на </w:t>
      </w:r>
      <w:r w:rsidR="00712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</w:t>
      </w:r>
      <w:r w:rsidR="004F5667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2024 рік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712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8B41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F5667" w:rsidRPr="0073642F" w:rsidRDefault="004F5667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249C" w:rsidRDefault="0071249C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13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</w:t>
      </w:r>
      <w:r w:rsidR="008C543C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тарифів на платні соціальні послуги, що надаються підрозділами Комунальної установи «Центр надання соціальних послуг Ананьїв</w:t>
      </w:r>
      <w:r w:rsidR="004F5667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ської міської ради» на</w:t>
      </w:r>
      <w:r w:rsidR="00712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4F5667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2024 рік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56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7124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  <w:r w:rsidR="004F56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249C" w:rsidRDefault="0071249C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952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52414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52414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52414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4F56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іської ради» на </w:t>
      </w:r>
      <w:r w:rsid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      </w:t>
      </w:r>
      <w:r w:rsidR="0053114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2021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-2023 роки»</w:t>
      </w:r>
      <w:r w:rsidRPr="0073642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712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Default="0073642F" w:rsidP="004F56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F5667" w:rsidRPr="004F5667" w:rsidRDefault="004F5667" w:rsidP="004F56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31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6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іської ради» на</w:t>
      </w:r>
      <w:r w:rsid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       </w:t>
      </w:r>
      <w:r w:rsidR="0053114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2021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-2023 роки</w:t>
      </w:r>
      <w:r w:rsidRPr="004F566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Pr="004F566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56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7124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  <w:r w:rsidR="004F56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</w:t>
      </w:r>
      <w:r w:rsidR="005311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3136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міської цільової Програми розвитку п</w:t>
      </w:r>
      <w:r w:rsid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ервинної медико-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санітарної допомоги та підтримки Комунального некомерційного підприємства «Ананьї</w:t>
      </w:r>
      <w:r w:rsid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вський центр первинної медико–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санітарної допомоги Ананьївської м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іської ради»</w:t>
      </w:r>
      <w:r w:rsidR="004F5667">
        <w:rPr>
          <w:rFonts w:eastAsia="Calibri"/>
          <w:bCs/>
          <w:color w:val="050505"/>
          <w:sz w:val="28"/>
          <w:szCs w:val="28"/>
          <w:lang w:val="uk-UA"/>
        </w:rPr>
        <w:t xml:space="preserve"> </w:t>
      </w:r>
      <w:r w:rsidR="0071249C" w:rsidRP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на 2021</w:t>
      </w:r>
      <w:r w:rsidR="004F5667" w:rsidRP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-2023 роки</w:t>
      </w:r>
      <w:r w:rsidR="0071249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12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4F5667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56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міської цільової Про</w:t>
      </w:r>
      <w:r w:rsidR="0053114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грами розвитку первинної медико-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санітарної допомоги та підтримки Комунального некомерційного підприємства «Анан</w:t>
      </w:r>
      <w:r w:rsidR="0053114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ьївський центр первинної медико–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санітарної допомоги Ананьївської м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іської ради»</w:t>
      </w:r>
      <w:r w:rsidR="004F5667" w:rsidRPr="004F5667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</w:t>
      </w:r>
      <w:r w:rsidR="004F5667" w:rsidRP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на 2021 -2023 роки</w:t>
      </w:r>
      <w:r w:rsidR="0071249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124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4F56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4F5667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4F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F5667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8C543C" w:rsidRPr="004F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фінансового плану Комунального некомерційного підприємства 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«Ананьївський центр первинно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ї медико–санітарної допомоги </w:t>
      </w:r>
      <w:r w:rsidR="008C543C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Ананьївської міської ради» зі зм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інами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,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станом на 31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грудня </w:t>
      </w:r>
      <w:r w:rsidR="004F5667" w:rsidRPr="004F566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2023 року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4F5667">
        <w:rPr>
          <w:rFonts w:ascii="Times New Roman" w:eastAsia="Calibri" w:hAnsi="Times New Roman" w:cs="Times New Roman"/>
          <w:b/>
          <w:sz w:val="28"/>
          <w:szCs w:val="26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56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C01" w:rsidRPr="0073642F" w:rsidRDefault="00423C01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№12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C0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C06BB0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8C543C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фінансового плану Комунального некомерційного підприємства 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«Анан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ьївський центр первинної медико–санітарної допомоги 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Ананьївської міської ради»</w:t>
      </w:r>
      <w:r w:rsidR="008C543C" w:rsidRPr="004F5667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</w:t>
      </w:r>
      <w:r w:rsidR="008C543C" w:rsidRP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зі зм</w:t>
      </w:r>
      <w:r w:rsidR="004F5667" w:rsidRP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інами</w:t>
      </w:r>
      <w:r w:rsid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, станом на 31 грудня </w:t>
      </w:r>
      <w:r w:rsidR="004F5667" w:rsidRP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2023 року</w:t>
      </w:r>
      <w:r w:rsidR="00BE4FCA" w:rsidRPr="00BE4FCA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E4F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C06B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61376" w:rsidRDefault="00661376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C0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Ан</w:t>
      </w:r>
      <w:r w:rsidR="00626AA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аньївської міської ради на 2021–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2023 роки «Розвиток малого і середнього  підприємництва в Ананьївський </w:t>
      </w:r>
      <w:r w:rsidR="00C06BB0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міській територіальної громаді»</w:t>
      </w:r>
      <w:r w:rsidRPr="0073642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06BB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="0042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C01" w:rsidRPr="0073642F" w:rsidRDefault="00423C01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C0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Ан</w:t>
      </w:r>
      <w:r w:rsidR="00626AA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аньївської міської ради на 2021–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2023 роки «Розвиток малого і середнього  підприємництва в Ананьївський </w:t>
      </w:r>
      <w:r w:rsidR="00C06BB0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міській територіальної громаді»</w:t>
      </w:r>
      <w:r w:rsidRPr="00C06BB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C06B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3C01" w:rsidRDefault="00423C01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E1D09" w:rsidRPr="0073642F" w:rsidRDefault="00BE1D09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06BB0" w:rsidRPr="0073642F" w:rsidRDefault="00C06BB0" w:rsidP="007364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3642F" w:rsidRPr="0073642F" w:rsidRDefault="0073642F" w:rsidP="00C0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затвердження Звіту про виконання цільової Програми Ананьївської міської ради</w:t>
      </w:r>
      <w:r w:rsidR="0062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 2021–</w:t>
      </w:r>
      <w:r w:rsidR="008C543C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 роки «Про організацію суспільно корисних робіт для порушників, на яких судом накладено адміністративне стягнення у вигляді вико</w:t>
      </w:r>
      <w:r w:rsidR="00C06BB0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нання суспільно корисних робіт»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06BB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Pr="0073642F" w:rsidRDefault="0073642F" w:rsidP="00736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642F" w:rsidRPr="0073642F" w:rsidRDefault="0073642F" w:rsidP="0073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3642F" w:rsidRPr="0073642F" w:rsidRDefault="0073642F" w:rsidP="0073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3642F" w:rsidRPr="0073642F" w:rsidRDefault="0073642F" w:rsidP="00C0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затвердження Звіту про виконання цільової Програми Ан</w:t>
      </w:r>
      <w:r w:rsidR="0062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аньївської міської ради на 2021–</w:t>
      </w:r>
      <w:r w:rsidR="008C543C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 роки «Про організацію суспільно корисних робіт для порушників, на яких судом накладено адміністративне стягнення у вигляді вико</w:t>
      </w:r>
      <w:r w:rsidR="00C06BB0" w:rsidRPr="00C0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нання суспільно корисних робіт»</w:t>
      </w:r>
      <w:r w:rsidRPr="00C06BB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C06BB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8B413D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B41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91576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9157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7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3642F" w:rsidRDefault="0073642F" w:rsidP="007364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3642F" w:rsidRPr="0073642F" w:rsidRDefault="0073642F" w:rsidP="00736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541A" w:rsidRDefault="0073642F" w:rsidP="0073642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C06B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Ана</w:t>
      </w:r>
      <w:r w:rsidR="00626AA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ньївської міської ради на 2021–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2023 роки «Культура Ананьївської </w:t>
      </w:r>
      <w:r w:rsidR="00C06BB0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міської територіальної громади»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62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№15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626AAF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C06BB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Ана</w:t>
      </w:r>
      <w:r w:rsidR="00626AA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ньївської міської ради на 2021–</w:t>
      </w:r>
      <w:r w:rsidR="008C543C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2023 роки «Культура Ананьївської </w:t>
      </w:r>
      <w:r w:rsidR="00C06BB0" w:rsidRPr="00C06BB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міської територіальної громади»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C06BB0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14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4518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14518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</w:t>
      </w:r>
      <w:r w:rsidR="0014518D" w:rsidRPr="0014518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ьної громади на 2023 рік</w:t>
      </w:r>
      <w:r w:rsidRPr="0014518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4518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№16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14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14518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C543C" w:rsidRPr="0014518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</w:t>
      </w:r>
      <w:r w:rsidR="0014518D" w:rsidRPr="0014518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иторіальної громади на 2023 рік</w:t>
      </w:r>
      <w:r w:rsidRPr="0014518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14518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C01" w:rsidRPr="0073642F" w:rsidRDefault="00423C01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6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72D93" w:rsidRPr="001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затвердження Звіту про виконання цільової Програми Ан</w:t>
      </w:r>
      <w:r w:rsidR="0062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аньївської міської ради на 2021–</w:t>
      </w:r>
      <w:r w:rsidR="00672D93" w:rsidRPr="001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 роки «Підтримка комунального підприємства «Ананьївська друкарня Ананьївської</w:t>
      </w:r>
      <w:r w:rsidR="00672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міської ради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72D9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2B374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EB6FB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6F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№17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14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14518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4518D" w:rsidRPr="001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затвердження Звіту про виконання цільової Програми Ан</w:t>
      </w:r>
      <w:r w:rsidR="0062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аньївської міської ради на 2021–</w:t>
      </w:r>
      <w:r w:rsidR="0014518D" w:rsidRPr="001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 роки «Підтримка комунального підприємства «Ананьївська друкарня Ананьївської міської ради»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14518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2B374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EB6FB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14518D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6F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№18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D7D42" w:rsidRDefault="004228AB" w:rsidP="007D7D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7D7D4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7D42" w:rsidRPr="007D7D42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звіти старост старостинських округів </w:t>
      </w:r>
      <w:r w:rsidR="007D7D42" w:rsidRPr="007D7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територіальної громади за 2023 рік</w:t>
      </w:r>
      <w:r w:rsidR="00672D93" w:rsidRPr="007D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72D9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7D7D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</w:t>
      </w:r>
    </w:p>
    <w:p w:rsidR="004228AB" w:rsidRPr="0073642F" w:rsidRDefault="007D7D42" w:rsidP="007D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="004228AB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="004228AB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="004228AB"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4228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EB6FB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77808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8875C0" w:rsidRPr="0073642F" w:rsidRDefault="008875C0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№18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8875C0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8875C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875C0" w:rsidRPr="008875C0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звіти старост старостинських округів </w:t>
      </w:r>
      <w:r w:rsidR="008875C0" w:rsidRPr="00887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територіальної громади за 2023 рік</w:t>
      </w:r>
      <w:r w:rsidR="008875C0" w:rsidRPr="008875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8875C0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88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875C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875C0" w:rsidRPr="0088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звіти постійних комісій Ананьївської міської ради за 2023 рік</w:t>
      </w:r>
      <w:r w:rsidR="008875C0" w:rsidRPr="008875C0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875C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875C0" w:rsidRPr="0073642F" w:rsidRDefault="008875C0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8875C0" w:rsidRDefault="008875C0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№19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88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8875C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875C0" w:rsidRPr="00887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звіти постійних комісій Ананьївської міської ради за 2023 рік</w:t>
      </w:r>
      <w:r w:rsidRPr="008875C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8875C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r w:rsidR="00DA0F8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0F09A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8875C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75C0" w:rsidRPr="0073642F" w:rsidRDefault="008875C0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75C0" w:rsidRPr="0073642F" w:rsidRDefault="008875C0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ання №20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D1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</w:t>
      </w:r>
      <w:r w:rsidR="00BA2D2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меж земельних ділянок в натурі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11B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BA2D2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1E58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1E58BE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№20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D1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</w:t>
      </w:r>
      <w:r w:rsidR="00BA2D2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меж земельних ділянок в натурі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D11B3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BA2D2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1E58BE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20DB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820DBA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D11B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D11B34" w:rsidRPr="00D11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їх безоплатно у власність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№21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D11B34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D11B34" w:rsidRPr="00D11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D11B34" w:rsidRPr="00D11B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їх безоплатно у власність</w:t>
      </w:r>
      <w:r w:rsidRPr="00D11B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FF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FF12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D11B34" w:rsidRPr="00FF12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</w:t>
      </w:r>
      <w:r w:rsidR="0066137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меж земельних ділянок в натурі </w:t>
      </w:r>
      <w:r w:rsidR="00D11B34" w:rsidRPr="00FF1228">
        <w:rPr>
          <w:rFonts w:ascii="Times New Roman" w:hAnsi="Times New Roman" w:cs="Times New Roman"/>
          <w:b/>
          <w:sz w:val="28"/>
          <w:szCs w:val="28"/>
          <w:lang w:eastAsia="ar-SA"/>
        </w:rPr>
        <w:t>(на місцевості) для ведення товарного сільськогосподарського виробництва для передачі їх в оренду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F122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№22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FF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FF12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D11B34" w:rsidRPr="00FF12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</w:t>
      </w:r>
      <w:r w:rsidR="00E51D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меж земельних ділянок в натурі </w:t>
      </w:r>
      <w:r w:rsidR="00D11B34" w:rsidRPr="00FF1228">
        <w:rPr>
          <w:rFonts w:ascii="Times New Roman" w:hAnsi="Times New Roman" w:cs="Times New Roman"/>
          <w:b/>
          <w:sz w:val="28"/>
          <w:szCs w:val="28"/>
          <w:lang w:eastAsia="ar-SA"/>
        </w:rPr>
        <w:t>(на місцевості) для ведення товарного сільськогосподарського виробництва для передачі їх в оренду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F122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FF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FF12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FF1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D11B34" w:rsidRPr="00FF12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FF1228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F122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FF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FF12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FF1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D11B34" w:rsidRPr="00FF12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F122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FF12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FF12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FF1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</w:t>
      </w:r>
      <w:r w:rsidRPr="00FF12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FF1228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№24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061D3B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61D3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61D3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06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</w:t>
      </w:r>
      <w:r w:rsidRPr="00061D3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Pr="0073642F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06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61D3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61D3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06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</w:t>
      </w:r>
      <w:r w:rsidR="00470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470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их</w:t>
      </w:r>
      <w:r w:rsidR="000E20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документаці</w:t>
      </w:r>
      <w:r w:rsidR="000E20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й</w:t>
      </w:r>
      <w:r w:rsidR="00D11B34" w:rsidRPr="00061D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C849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C849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их</w:t>
      </w:r>
      <w:r w:rsidR="00C849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C849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ок</w:t>
      </w:r>
      <w:r w:rsidRPr="00061D3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1D3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297E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E51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№25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90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90297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90297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11B34" w:rsidRPr="0090297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470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технічних</w:t>
      </w:r>
      <w:r w:rsidR="000E20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документацій</w:t>
      </w:r>
      <w:r w:rsidR="00D11B34" w:rsidRPr="00902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із землеустр</w:t>
      </w:r>
      <w:r w:rsidR="00C849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ою щодо інвентаризації земельних ділянок</w:t>
      </w:r>
      <w:r w:rsidRPr="0090297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90297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90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F2FF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2F2F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D11B34" w:rsidRPr="002F2F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</w:t>
      </w:r>
      <w:r w:rsidR="00D11B34" w:rsidRPr="002F2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поділу та об’єднання земельних ділянок</w:t>
      </w:r>
      <w:r w:rsidRPr="002F2FF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2F2FFE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0297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2F2FFE" w:rsidRPr="0073642F" w:rsidRDefault="002F2FFE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2FFE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2F2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№26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2F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2F2FF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2F2FF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11B34" w:rsidRPr="002F2FF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11B34" w:rsidRPr="002F2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технічних документацій із землеустрою щодо поділу та об’єднання земельних ділянок</w:t>
      </w:r>
      <w:r w:rsidRPr="002F2FF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F2FF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F2F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66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 w:rsidR="006613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 прийняття земельної ділянки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комунальну власність Ананьївської</w:t>
      </w:r>
      <w:r w:rsidR="000D70FA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територіальної громади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0D70FA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613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51D81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661376" w:rsidRPr="0073642F" w:rsidRDefault="00661376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№27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 w:rsidR="00BA2D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 прийняття земельної ділянки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 комунальну власність Ананьївської міської </w:t>
      </w:r>
      <w:r w:rsidR="000D70FA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територіальної громади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51D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D70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обслуговування</w:t>
      </w:r>
      <w:r w:rsidR="00BA2D2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нежитлових будівель </w:t>
      </w:r>
      <w:r w:rsidR="00D11B34" w:rsidRPr="000D70F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та передачі їх в оренду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1D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№28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проєктів землеустрою щодо відведення земельних ділянок для обслуговування нежитлових будівель  та передачі їх в оренду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51D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D70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№29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 під полезахисними лісосмугами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1D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№29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11B34" w:rsidRPr="000D70F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11B34" w:rsidRPr="000D70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 під полезахисними лісосмугами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51D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3D0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D70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228AB" w:rsidRPr="0073642F" w:rsidRDefault="004228AB" w:rsidP="003D09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04B0" w:rsidRPr="000D70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BA2D2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8D3557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8D3557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422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228AB" w:rsidRPr="0073642F" w:rsidRDefault="004228AB" w:rsidP="0042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№30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228AB" w:rsidRPr="0073642F" w:rsidRDefault="004228AB" w:rsidP="003D09E4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04B0" w:rsidRPr="000D70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228AB" w:rsidRPr="0073642F" w:rsidRDefault="004228AB" w:rsidP="00422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BA2D2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8D3557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77808" w:rsidRPr="0073642F" w:rsidTr="004228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8D3557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377808" w:rsidRPr="0073642F" w:rsidTr="004228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4228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4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28AB" w:rsidRDefault="004228AB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4228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Pr="0073642F" w:rsidRDefault="004228AB" w:rsidP="0042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8AB" w:rsidRDefault="004228AB" w:rsidP="004228AB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D70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B04B0" w:rsidRPr="0073642F" w:rsidRDefault="00CB04B0" w:rsidP="000D70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D70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CB04B0" w:rsidRPr="0073642F" w:rsidRDefault="00CB04B0" w:rsidP="00CB0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№31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B04B0" w:rsidRPr="0073642F" w:rsidRDefault="00CB04B0" w:rsidP="000D70FA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D70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0D70FA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»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CB04B0" w:rsidRPr="0073642F" w:rsidRDefault="00CB04B0" w:rsidP="00CB0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Default="00CB04B0" w:rsidP="00CB04B0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D70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B04B0" w:rsidRPr="0073642F" w:rsidRDefault="00CB04B0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D70F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Про погодження проєкту землеустрою щодо встановлення меж території Подільської міської територі</w:t>
      </w:r>
      <w:r w:rsidR="000D70FA" w:rsidRPr="000D70F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альної громади Одеської області</w:t>
      </w:r>
      <w:r w:rsidRPr="000D70FA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»</w:t>
      </w:r>
      <w:r w:rsidR="000D70FA">
        <w:rPr>
          <w:kern w:val="1"/>
          <w:sz w:val="28"/>
          <w:szCs w:val="28"/>
          <w:lang w:val="uk-UA" w:eastAsia="ar-S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1D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6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0D7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№32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B04B0" w:rsidRPr="0073642F" w:rsidRDefault="00CB04B0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>
        <w:rPr>
          <w:kern w:val="1"/>
          <w:sz w:val="28"/>
          <w:szCs w:val="28"/>
          <w:lang w:val="uk-UA" w:eastAsia="ar-SA"/>
        </w:rPr>
        <w:t>.</w:t>
      </w:r>
      <w:r w:rsidRPr="00CB04B0">
        <w:rPr>
          <w:rFonts w:eastAsia="Times New Roman"/>
          <w:kern w:val="1"/>
          <w:sz w:val="28"/>
          <w:szCs w:val="28"/>
          <w:lang w:val="uk-UA" w:eastAsia="ar-SA"/>
        </w:rPr>
        <w:t xml:space="preserve"> </w:t>
      </w:r>
      <w:r w:rsidR="000D70FA" w:rsidRPr="000D70F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«</w:t>
      </w:r>
      <w:r w:rsidRPr="000D70F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Про погодження проєкту землеустрою щодо встановлення меж території Подільської міської територі</w:t>
      </w:r>
      <w:r w:rsidR="000D70FA" w:rsidRPr="000D70FA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альної громади Одеської області</w:t>
      </w:r>
      <w:r w:rsidRPr="000D70F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51D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Default="00CB04B0" w:rsidP="00CB04B0"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1A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3E5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63E5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63E5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E58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7364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B04B0" w:rsidRPr="0073642F" w:rsidRDefault="00CB04B0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73642F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07B9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07B9E" w:rsidRPr="00107B9E">
        <w:rPr>
          <w:rFonts w:ascii="Times New Roman" w:hAnsi="Times New Roman" w:cs="Times New Roman"/>
          <w:b/>
          <w:sz w:val="28"/>
        </w:rPr>
        <w:t>Про відмову в укладенні договору оренди земельної ділянки на новий строк</w:t>
      </w:r>
      <w:r w:rsidR="00FF1228" w:rsidRPr="00107B9E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»</w:t>
      </w:r>
      <w:r w:rsidRPr="0073642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1D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263C8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E5CF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E5CF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утримався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E5CF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1D81" w:rsidRPr="0073642F" w:rsidRDefault="00E51D81" w:rsidP="00CB04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Default="00CB04B0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A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A0B4E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1A0B4E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A0B4E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5E583C" w:rsidRDefault="005E583C" w:rsidP="00CB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5E5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№33</w:t>
      </w:r>
      <w:r w:rsidRPr="0073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B04B0" w:rsidRPr="0073642F" w:rsidRDefault="00CB04B0" w:rsidP="00E5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73642F">
        <w:rPr>
          <w:rFonts w:ascii="Calibri" w:eastAsia="Calibri" w:hAnsi="Calibri" w:cs="Times New Roman"/>
          <w:lang w:val="uk-UA" w:eastAsia="ru-RU"/>
        </w:rPr>
        <w:t xml:space="preserve"> </w:t>
      </w:r>
      <w:r w:rsidR="00107B9E" w:rsidRPr="00107B9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07B9E" w:rsidRPr="00107B9E">
        <w:rPr>
          <w:rFonts w:ascii="Times New Roman" w:hAnsi="Times New Roman" w:cs="Times New Roman"/>
          <w:b/>
          <w:sz w:val="28"/>
        </w:rPr>
        <w:t>Про відмову в укладенні договору оренди земельної ділянки на новий строк</w:t>
      </w:r>
      <w:r w:rsidR="00107B9E" w:rsidRPr="00107B9E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»</w:t>
      </w:r>
      <w:r w:rsidRPr="007364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3642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51D8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01.2024</w:t>
      </w:r>
      <w:r w:rsidRPr="007364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808" w:rsidRPr="00BC2243" w:rsidRDefault="00263C8C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183EA9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77808" w:rsidRPr="0073642F" w:rsidTr="000D70F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BC2243" w:rsidRDefault="00377808" w:rsidP="001E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183EA9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утримався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3EA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808" w:rsidRPr="0073642F" w:rsidTr="000D70F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808" w:rsidRPr="0073642F" w:rsidRDefault="00377808" w:rsidP="000D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08" w:rsidRPr="002069CE" w:rsidRDefault="00377808" w:rsidP="001E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B04B0" w:rsidRDefault="00CB04B0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1D81" w:rsidRPr="0073642F" w:rsidRDefault="00E51D81" w:rsidP="00CB04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73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Pr="0073642F" w:rsidRDefault="00CB04B0" w:rsidP="00CB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4B0" w:rsidRDefault="00CB04B0" w:rsidP="008A115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6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A0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A0B4E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1A0B4E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1A0B4E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A0B4E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sectPr w:rsidR="00CB04B0" w:rsidSect="005F39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45"/>
    <w:rsid w:val="00020FC0"/>
    <w:rsid w:val="00061D3B"/>
    <w:rsid w:val="000D70FA"/>
    <w:rsid w:val="000E2094"/>
    <w:rsid w:val="000F09AD"/>
    <w:rsid w:val="00107B9E"/>
    <w:rsid w:val="0014518D"/>
    <w:rsid w:val="00183EA9"/>
    <w:rsid w:val="001A0B4E"/>
    <w:rsid w:val="001A2310"/>
    <w:rsid w:val="001E58BE"/>
    <w:rsid w:val="001E66CC"/>
    <w:rsid w:val="0021598E"/>
    <w:rsid w:val="0022259C"/>
    <w:rsid w:val="002567EE"/>
    <w:rsid w:val="00263C8C"/>
    <w:rsid w:val="002B374C"/>
    <w:rsid w:val="002F2FFE"/>
    <w:rsid w:val="00313647"/>
    <w:rsid w:val="00361104"/>
    <w:rsid w:val="00377808"/>
    <w:rsid w:val="003D09E4"/>
    <w:rsid w:val="003E5CF8"/>
    <w:rsid w:val="004228AB"/>
    <w:rsid w:val="00423C01"/>
    <w:rsid w:val="00450ECA"/>
    <w:rsid w:val="004630FE"/>
    <w:rsid w:val="00470ED0"/>
    <w:rsid w:val="00487477"/>
    <w:rsid w:val="004F5667"/>
    <w:rsid w:val="00531143"/>
    <w:rsid w:val="0058430E"/>
    <w:rsid w:val="005E4E45"/>
    <w:rsid w:val="005E583C"/>
    <w:rsid w:val="005F392B"/>
    <w:rsid w:val="00626AAF"/>
    <w:rsid w:val="00661376"/>
    <w:rsid w:val="00672D93"/>
    <w:rsid w:val="00677746"/>
    <w:rsid w:val="006E4CEC"/>
    <w:rsid w:val="0071015D"/>
    <w:rsid w:val="0071249C"/>
    <w:rsid w:val="0073642F"/>
    <w:rsid w:val="0074654F"/>
    <w:rsid w:val="00771438"/>
    <w:rsid w:val="007B19DA"/>
    <w:rsid w:val="007D7D42"/>
    <w:rsid w:val="00820DBA"/>
    <w:rsid w:val="008875C0"/>
    <w:rsid w:val="008A1154"/>
    <w:rsid w:val="008B413D"/>
    <w:rsid w:val="008C543C"/>
    <w:rsid w:val="008D3557"/>
    <w:rsid w:val="0090297E"/>
    <w:rsid w:val="00915768"/>
    <w:rsid w:val="009231BC"/>
    <w:rsid w:val="00952414"/>
    <w:rsid w:val="0096413C"/>
    <w:rsid w:val="009E1B3B"/>
    <w:rsid w:val="00A85F12"/>
    <w:rsid w:val="00AC5FBE"/>
    <w:rsid w:val="00B63E51"/>
    <w:rsid w:val="00BA2D2C"/>
    <w:rsid w:val="00BB16B8"/>
    <w:rsid w:val="00BE1D09"/>
    <w:rsid w:val="00BE1E45"/>
    <w:rsid w:val="00BE24E6"/>
    <w:rsid w:val="00BE4FCA"/>
    <w:rsid w:val="00BE6EC0"/>
    <w:rsid w:val="00C06BB0"/>
    <w:rsid w:val="00C2541A"/>
    <w:rsid w:val="00C849DD"/>
    <w:rsid w:val="00CB04B0"/>
    <w:rsid w:val="00D11B34"/>
    <w:rsid w:val="00DA0F83"/>
    <w:rsid w:val="00DC107E"/>
    <w:rsid w:val="00DE5D71"/>
    <w:rsid w:val="00E321C2"/>
    <w:rsid w:val="00E51D81"/>
    <w:rsid w:val="00E62CCC"/>
    <w:rsid w:val="00E9365A"/>
    <w:rsid w:val="00EA7470"/>
    <w:rsid w:val="00EB6FB8"/>
    <w:rsid w:val="00EC689A"/>
    <w:rsid w:val="00FE3D59"/>
    <w:rsid w:val="00FE4026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42F"/>
  </w:style>
  <w:style w:type="paragraph" w:styleId="a3">
    <w:name w:val="Body Text"/>
    <w:basedOn w:val="a"/>
    <w:link w:val="a4"/>
    <w:uiPriority w:val="99"/>
    <w:semiHidden/>
    <w:unhideWhenUsed/>
    <w:rsid w:val="0073642F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642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42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3642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73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42F"/>
  </w:style>
  <w:style w:type="paragraph" w:styleId="a3">
    <w:name w:val="Body Text"/>
    <w:basedOn w:val="a"/>
    <w:link w:val="a4"/>
    <w:uiPriority w:val="99"/>
    <w:semiHidden/>
    <w:unhideWhenUsed/>
    <w:rsid w:val="0073642F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642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42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3642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73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68</Pages>
  <Words>66517</Words>
  <Characters>37915</Characters>
  <Application>Microsoft Office Word</Application>
  <DocSecurity>0</DocSecurity>
  <Lines>315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2024-01-19T06:56:00Z</cp:lastPrinted>
  <dcterms:created xsi:type="dcterms:W3CDTF">2023-12-11T14:18:00Z</dcterms:created>
  <dcterms:modified xsi:type="dcterms:W3CDTF">2024-01-25T11:42:00Z</dcterms:modified>
</cp:coreProperties>
</file>