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93" w:rsidRPr="00696A3E" w:rsidRDefault="004F5593" w:rsidP="004F5593">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696A3E">
        <w:rPr>
          <w:rFonts w:ascii="Times New Roman" w:eastAsia="Times New Roman" w:hAnsi="Times New Roman"/>
          <w:b/>
          <w:noProof/>
          <w:sz w:val="28"/>
          <w:szCs w:val="28"/>
          <w:lang w:val="uk-UA" w:eastAsia="uk-UA"/>
        </w:rPr>
        <w:drawing>
          <wp:inline distT="0" distB="0" distL="0" distR="0" wp14:anchorId="0E78F537" wp14:editId="5163ED6F">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F5593" w:rsidRPr="00696A3E" w:rsidRDefault="004F5593" w:rsidP="004F5593">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696A3E">
        <w:rPr>
          <w:rFonts w:ascii="Times New Roman" w:eastAsia="Times New Roman" w:hAnsi="Times New Roman"/>
          <w:b/>
          <w:bCs/>
          <w:color w:val="000000"/>
          <w:sz w:val="32"/>
          <w:szCs w:val="32"/>
          <w:lang w:val="uk-UA" w:eastAsia="ar-SA"/>
        </w:rPr>
        <w:t>АНАНЬЇВСЬКА МІСЬКА РАДА</w:t>
      </w:r>
    </w:p>
    <w:p w:rsidR="004F5593" w:rsidRPr="00696A3E" w:rsidRDefault="004F5593" w:rsidP="004F5593">
      <w:pPr>
        <w:suppressAutoHyphens/>
        <w:spacing w:after="0" w:line="200" w:lineRule="atLeast"/>
        <w:jc w:val="center"/>
        <w:rPr>
          <w:rFonts w:ascii="Times New Roman" w:eastAsia="Times New Roman" w:hAnsi="Times New Roman"/>
          <w:b/>
          <w:bCs/>
          <w:color w:val="000000"/>
          <w:sz w:val="30"/>
          <w:szCs w:val="30"/>
          <w:lang w:val="uk-UA" w:eastAsia="ar-SA"/>
        </w:rPr>
      </w:pPr>
      <w:r w:rsidRPr="00696A3E">
        <w:rPr>
          <w:rFonts w:ascii="Times New Roman" w:eastAsia="Times New Roman" w:hAnsi="Times New Roman"/>
          <w:b/>
          <w:bCs/>
          <w:color w:val="000000"/>
          <w:sz w:val="30"/>
          <w:szCs w:val="30"/>
          <w:lang w:val="uk-UA" w:eastAsia="ar-SA"/>
        </w:rPr>
        <w:t>РІШЕННЯ</w:t>
      </w:r>
    </w:p>
    <w:p w:rsidR="004F5593" w:rsidRPr="00696A3E" w:rsidRDefault="004F5593" w:rsidP="004F5593">
      <w:pPr>
        <w:suppressAutoHyphens/>
        <w:spacing w:after="0" w:line="200" w:lineRule="atLeast"/>
        <w:jc w:val="center"/>
        <w:rPr>
          <w:rFonts w:ascii="Times New Roman" w:eastAsia="Times New Roman" w:hAnsi="Times New Roman"/>
          <w:sz w:val="24"/>
          <w:szCs w:val="24"/>
          <w:lang w:val="uk-UA" w:eastAsia="ar-SA"/>
        </w:rPr>
      </w:pPr>
      <w:r w:rsidRPr="00696A3E">
        <w:rPr>
          <w:rFonts w:ascii="Times New Roman" w:eastAsia="Times New Roman" w:hAnsi="Times New Roman"/>
          <w:sz w:val="24"/>
          <w:szCs w:val="24"/>
          <w:lang w:val="uk-UA" w:eastAsia="ar-SA"/>
        </w:rPr>
        <w:t>Ананьїв</w:t>
      </w:r>
    </w:p>
    <w:p w:rsidR="004F5593" w:rsidRPr="00696A3E" w:rsidRDefault="004F5593" w:rsidP="004F5593">
      <w:pPr>
        <w:suppressAutoHyphens/>
        <w:spacing w:after="0" w:line="240" w:lineRule="auto"/>
        <w:jc w:val="both"/>
        <w:rPr>
          <w:rFonts w:ascii="Times New Roman" w:eastAsia="Times New Roman" w:hAnsi="Times New Roman" w:cs="Calibri"/>
          <w:kern w:val="2"/>
          <w:sz w:val="28"/>
          <w:szCs w:val="28"/>
          <w:lang w:val="uk-UA" w:eastAsia="ar-SA"/>
        </w:rPr>
      </w:pPr>
    </w:p>
    <w:p w:rsidR="004F5593" w:rsidRDefault="004F5593" w:rsidP="004F5593">
      <w:pPr>
        <w:spacing w:after="0" w:line="240" w:lineRule="auto"/>
        <w:jc w:val="center"/>
        <w:rPr>
          <w:rFonts w:ascii="Times New Roman" w:hAnsi="Times New Roman"/>
          <w:sz w:val="28"/>
          <w:szCs w:val="28"/>
          <w:lang w:val="uk-UA"/>
        </w:rPr>
      </w:pPr>
      <w:r w:rsidRPr="00696A3E">
        <w:rPr>
          <w:rFonts w:ascii="Times New Roman" w:eastAsia="Times New Roman" w:hAnsi="Times New Roman"/>
          <w:bCs/>
          <w:color w:val="000000"/>
          <w:sz w:val="28"/>
          <w:szCs w:val="28"/>
          <w:lang w:val="uk-UA" w:eastAsia="ar-SA"/>
        </w:rPr>
        <w:t xml:space="preserve">08 грудня </w:t>
      </w:r>
      <w:r w:rsidRPr="00696A3E">
        <w:rPr>
          <w:rFonts w:ascii="Times New Roman" w:hAnsi="Times New Roman"/>
          <w:sz w:val="28"/>
          <w:szCs w:val="28"/>
          <w:lang w:val="uk-UA"/>
        </w:rPr>
        <w:t>2023 року</w:t>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t xml:space="preserve">       № 99</w:t>
      </w:r>
      <w:r>
        <w:rPr>
          <w:rFonts w:ascii="Times New Roman" w:hAnsi="Times New Roman"/>
          <w:sz w:val="28"/>
          <w:szCs w:val="28"/>
          <w:lang w:val="uk-UA"/>
        </w:rPr>
        <w:t>3</w:t>
      </w:r>
      <w:r w:rsidRPr="00696A3E">
        <w:rPr>
          <w:rFonts w:ascii="Times New Roman" w:hAnsi="Times New Roman"/>
          <w:sz w:val="28"/>
          <w:szCs w:val="28"/>
          <w:lang w:val="uk-UA"/>
        </w:rPr>
        <w:t>-</w:t>
      </w:r>
      <w:r w:rsidRPr="00696A3E">
        <w:rPr>
          <w:rFonts w:ascii="Times New Roman" w:hAnsi="Times New Roman"/>
          <w:sz w:val="28"/>
          <w:szCs w:val="28"/>
          <w:lang w:val="en-US"/>
        </w:rPr>
        <w:t>V</w:t>
      </w:r>
      <w:r w:rsidRPr="00696A3E">
        <w:rPr>
          <w:rFonts w:ascii="Times New Roman" w:hAnsi="Times New Roman"/>
          <w:sz w:val="28"/>
          <w:szCs w:val="28"/>
          <w:lang w:val="uk-UA"/>
        </w:rPr>
        <w:t>ІІІ</w:t>
      </w:r>
    </w:p>
    <w:p w:rsidR="001035F2" w:rsidRPr="00143C04" w:rsidRDefault="001035F2" w:rsidP="001035F2">
      <w:pPr>
        <w:shd w:val="clear" w:color="auto" w:fill="FFFFFF"/>
        <w:autoSpaceDN w:val="0"/>
        <w:spacing w:after="0" w:line="240" w:lineRule="auto"/>
        <w:jc w:val="center"/>
        <w:rPr>
          <w:rFonts w:ascii="Times New Roman" w:eastAsia="Times New Roman" w:hAnsi="Times New Roman"/>
          <w:b/>
          <w:color w:val="000000"/>
          <w:sz w:val="20"/>
          <w:szCs w:val="20"/>
          <w:lang w:val="uk-UA" w:eastAsia="uk-UA"/>
        </w:rPr>
      </w:pPr>
    </w:p>
    <w:p w:rsidR="001035F2" w:rsidRDefault="001035F2" w:rsidP="001035F2">
      <w:pPr>
        <w:shd w:val="clear" w:color="auto" w:fill="FFFFFF"/>
        <w:autoSpaceDN w:val="0"/>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 xml:space="preserve">Про внесення змін до рішення Ананьївської міської ради </w:t>
      </w:r>
    </w:p>
    <w:p w:rsidR="00F42D7D" w:rsidRPr="00F42D7D" w:rsidRDefault="001035F2" w:rsidP="00F42D7D">
      <w:pPr>
        <w:spacing w:after="0" w:line="240" w:lineRule="auto"/>
        <w:jc w:val="center"/>
        <w:rPr>
          <w:rFonts w:ascii="Times New Roman" w:hAnsi="Times New Roman"/>
          <w:b/>
          <w:sz w:val="28"/>
          <w:szCs w:val="28"/>
          <w:lang w:val="uk-UA"/>
        </w:rPr>
      </w:pPr>
      <w:r>
        <w:rPr>
          <w:rFonts w:ascii="Times New Roman" w:eastAsia="Times New Roman" w:hAnsi="Times New Roman"/>
          <w:b/>
          <w:color w:val="000000"/>
          <w:sz w:val="28"/>
          <w:szCs w:val="28"/>
          <w:lang w:val="uk-UA" w:eastAsia="uk-UA"/>
        </w:rPr>
        <w:t>від 27 січня 2023 року № 733-</w:t>
      </w:r>
      <w:r w:rsidR="00F42D7D" w:rsidRPr="00F42D7D">
        <w:rPr>
          <w:rFonts w:ascii="Times New Roman" w:hAnsi="Times New Roman"/>
          <w:b/>
          <w:sz w:val="28"/>
          <w:szCs w:val="28"/>
          <w:lang w:val="en-US"/>
        </w:rPr>
        <w:t>V</w:t>
      </w:r>
      <w:r w:rsidR="00F42D7D" w:rsidRPr="00F42D7D">
        <w:rPr>
          <w:rFonts w:ascii="Times New Roman" w:hAnsi="Times New Roman"/>
          <w:b/>
          <w:sz w:val="28"/>
          <w:szCs w:val="28"/>
          <w:lang w:val="uk-UA"/>
        </w:rPr>
        <w:t>ІІІ</w:t>
      </w:r>
    </w:p>
    <w:p w:rsidR="001035F2" w:rsidRPr="00143C04" w:rsidRDefault="001035F2" w:rsidP="001035F2">
      <w:pPr>
        <w:shd w:val="clear" w:color="auto" w:fill="FFFFFF"/>
        <w:autoSpaceDN w:val="0"/>
        <w:spacing w:after="0" w:line="240" w:lineRule="auto"/>
        <w:jc w:val="center"/>
        <w:rPr>
          <w:rFonts w:ascii="Times New Roman" w:eastAsia="Times New Roman" w:hAnsi="Times New Roman"/>
          <w:b/>
          <w:color w:val="000000"/>
          <w:sz w:val="20"/>
          <w:szCs w:val="20"/>
          <w:lang w:val="uk-UA" w:eastAsia="uk-UA"/>
        </w:rPr>
      </w:pPr>
    </w:p>
    <w:p w:rsidR="001035F2" w:rsidRDefault="001035F2" w:rsidP="00E6163A">
      <w:p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ru-RU"/>
        </w:rPr>
        <w:t>Відповідно до статей 26,38</w:t>
      </w:r>
      <w:r>
        <w:rPr>
          <w:rFonts w:ascii="Times New Roman" w:hAnsi="Times New Roman"/>
          <w:sz w:val="28"/>
          <w:szCs w:val="28"/>
          <w:lang w:val="uk-UA" w:eastAsia="ru-RU"/>
        </w:rPr>
        <w:t xml:space="preserve"> </w:t>
      </w:r>
      <w:r>
        <w:rPr>
          <w:rFonts w:ascii="Times New Roman" w:hAnsi="Times New Roman"/>
          <w:color w:val="000000"/>
          <w:sz w:val="28"/>
          <w:szCs w:val="28"/>
          <w:lang w:val="uk-UA" w:eastAsia="ru-RU"/>
        </w:rPr>
        <w:t xml:space="preserve">Закону України «Про місцеве самоврядування в Україні», Закону України «Про </w:t>
      </w:r>
      <w:r w:rsidR="00106491">
        <w:rPr>
          <w:rFonts w:ascii="Times New Roman" w:hAnsi="Times New Roman"/>
          <w:color w:val="000000"/>
          <w:sz w:val="28"/>
          <w:szCs w:val="28"/>
          <w:lang w:val="uk-UA" w:eastAsia="ru-RU"/>
        </w:rPr>
        <w:t>Н</w:t>
      </w:r>
      <w:r>
        <w:rPr>
          <w:rFonts w:ascii="Times New Roman" w:hAnsi="Times New Roman"/>
          <w:color w:val="000000"/>
          <w:sz w:val="28"/>
          <w:szCs w:val="28"/>
          <w:lang w:val="uk-UA" w:eastAsia="ru-RU"/>
        </w:rPr>
        <w:t xml:space="preserve">аціональну поліцію», </w:t>
      </w:r>
      <w:r>
        <w:rPr>
          <w:rFonts w:ascii="Times New Roman" w:hAnsi="Times New Roman"/>
          <w:sz w:val="28"/>
          <w:szCs w:val="28"/>
          <w:lang w:val="uk-UA" w:eastAsia="ru-RU"/>
        </w:rPr>
        <w:t xml:space="preserve">Закону України «Про участь громадян в охороні громадського порядку і державного кордону», підпункту 17 статті 91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w:t>
      </w:r>
      <w:r>
        <w:rPr>
          <w:rFonts w:ascii="Times New Roman" w:hAnsi="Times New Roman"/>
          <w:color w:val="000000"/>
          <w:sz w:val="28"/>
          <w:szCs w:val="28"/>
          <w:lang w:val="uk-UA" w:eastAsia="ru-RU"/>
        </w:rPr>
        <w:t xml:space="preserve">з метою забезпечення публічної безпеки і порядку, протидії злочинності в громаді, </w:t>
      </w:r>
      <w:r>
        <w:rPr>
          <w:rFonts w:ascii="Times New Roman" w:hAnsi="Times New Roman"/>
          <w:sz w:val="28"/>
          <w:szCs w:val="28"/>
          <w:lang w:val="uk-UA" w:eastAsia="ru-RU"/>
        </w:rPr>
        <w:t>враховуючи рішення виконавчого комітету Ананьївської міської ради від 0</w:t>
      </w:r>
      <w:r w:rsidR="00143C04">
        <w:rPr>
          <w:rFonts w:ascii="Times New Roman" w:hAnsi="Times New Roman"/>
          <w:sz w:val="28"/>
          <w:szCs w:val="28"/>
          <w:lang w:val="uk-UA" w:eastAsia="ru-RU"/>
        </w:rPr>
        <w:t>6</w:t>
      </w:r>
      <w:r>
        <w:rPr>
          <w:rFonts w:ascii="Times New Roman" w:hAnsi="Times New Roman"/>
          <w:sz w:val="28"/>
          <w:szCs w:val="28"/>
          <w:lang w:val="uk-UA" w:eastAsia="ru-RU"/>
        </w:rPr>
        <w:t xml:space="preserve"> грудня 2023 року </w:t>
      </w:r>
      <w:r w:rsidR="004F5593" w:rsidRPr="004F5593">
        <w:rPr>
          <w:rFonts w:ascii="Times New Roman" w:hAnsi="Times New Roman"/>
          <w:sz w:val="28"/>
          <w:szCs w:val="28"/>
          <w:lang w:val="uk-UA" w:eastAsia="ru-RU"/>
        </w:rPr>
        <w:t>№379</w:t>
      </w:r>
      <w:r w:rsidRPr="004F5593">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«Про схвалення </w:t>
      </w:r>
      <w:proofErr w:type="spellStart"/>
      <w:r>
        <w:rPr>
          <w:rFonts w:ascii="Times New Roman" w:hAnsi="Times New Roman"/>
          <w:sz w:val="28"/>
          <w:szCs w:val="28"/>
          <w:lang w:val="uk-UA" w:eastAsia="ru-RU"/>
        </w:rPr>
        <w:t>проєкту</w:t>
      </w:r>
      <w:proofErr w:type="spellEnd"/>
      <w:r>
        <w:rPr>
          <w:rFonts w:ascii="Times New Roman" w:hAnsi="Times New Roman"/>
          <w:sz w:val="28"/>
          <w:szCs w:val="28"/>
          <w:lang w:val="uk-UA" w:eastAsia="ru-RU"/>
        </w:rPr>
        <w:t xml:space="preserve"> рішення Ананьївської міської ради «</w:t>
      </w:r>
      <w:r>
        <w:rPr>
          <w:rFonts w:ascii="Times New Roman" w:hAnsi="Times New Roman"/>
          <w:color w:val="000000"/>
          <w:sz w:val="28"/>
          <w:szCs w:val="28"/>
          <w:lang w:val="uk-UA" w:eastAsia="uk-UA"/>
        </w:rPr>
        <w:t>Про</w:t>
      </w:r>
      <w:r>
        <w:rPr>
          <w:lang w:val="uk-UA"/>
        </w:rPr>
        <w:t xml:space="preserve"> </w:t>
      </w:r>
      <w:r>
        <w:rPr>
          <w:rFonts w:ascii="Times New Roman" w:hAnsi="Times New Roman"/>
          <w:color w:val="000000"/>
          <w:sz w:val="28"/>
          <w:szCs w:val="28"/>
          <w:lang w:val="uk-UA" w:eastAsia="uk-UA"/>
        </w:rPr>
        <w:t>внесення змін до рішення Ананьївської міської</w:t>
      </w:r>
      <w:r w:rsidR="00E6163A">
        <w:rPr>
          <w:rFonts w:ascii="Times New Roman" w:hAnsi="Times New Roman"/>
          <w:color w:val="000000"/>
          <w:sz w:val="28"/>
          <w:szCs w:val="28"/>
          <w:lang w:val="uk-UA" w:eastAsia="uk-UA"/>
        </w:rPr>
        <w:t xml:space="preserve"> ради від 27 січня 2023 року    №733-</w:t>
      </w:r>
      <w:r w:rsidR="00E6163A" w:rsidRPr="00E6163A">
        <w:rPr>
          <w:rFonts w:ascii="Times New Roman" w:hAnsi="Times New Roman"/>
          <w:sz w:val="28"/>
          <w:szCs w:val="28"/>
          <w:lang w:val="uk-UA" w:eastAsia="ru-RU"/>
        </w:rPr>
        <w:t>VІІІ</w:t>
      </w:r>
      <w:r>
        <w:rPr>
          <w:rFonts w:ascii="Times New Roman" w:hAnsi="Times New Roman"/>
          <w:color w:val="000000"/>
          <w:sz w:val="28"/>
          <w:szCs w:val="28"/>
          <w:lang w:val="uk-UA" w:eastAsia="uk-UA"/>
        </w:rPr>
        <w:t>»,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1035F2" w:rsidRPr="00143C04" w:rsidRDefault="001035F2" w:rsidP="00E6163A">
      <w:pPr>
        <w:autoSpaceDN w:val="0"/>
        <w:spacing w:after="0" w:line="240" w:lineRule="auto"/>
        <w:ind w:firstLine="709"/>
        <w:jc w:val="both"/>
        <w:rPr>
          <w:rFonts w:ascii="Times New Roman" w:eastAsia="Times New Roman" w:hAnsi="Times New Roman"/>
          <w:bCs/>
          <w:sz w:val="16"/>
          <w:szCs w:val="16"/>
          <w:lang w:val="uk-UA" w:eastAsia="uk-UA"/>
        </w:rPr>
      </w:pPr>
    </w:p>
    <w:p w:rsidR="001035F2" w:rsidRDefault="001035F2" w:rsidP="001035F2">
      <w:pPr>
        <w:autoSpaceDN w:val="0"/>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ВИРІШИЛА:</w:t>
      </w:r>
    </w:p>
    <w:p w:rsidR="001035F2" w:rsidRPr="00143C04" w:rsidRDefault="001035F2" w:rsidP="001035F2">
      <w:pPr>
        <w:pStyle w:val="a3"/>
        <w:ind w:firstLine="709"/>
        <w:jc w:val="both"/>
        <w:rPr>
          <w:rFonts w:ascii="Times New Roman" w:hAnsi="Times New Roman"/>
          <w:sz w:val="16"/>
          <w:szCs w:val="16"/>
          <w:lang w:val="uk-UA" w:eastAsia="uk-UA"/>
        </w:rPr>
      </w:pPr>
    </w:p>
    <w:p w:rsidR="001035F2" w:rsidRDefault="001035F2" w:rsidP="001035F2">
      <w:pPr>
        <w:pStyle w:val="a3"/>
        <w:ind w:firstLine="709"/>
        <w:jc w:val="both"/>
        <w:rPr>
          <w:rFonts w:ascii="Times New Roman" w:hAnsi="Times New Roman"/>
          <w:sz w:val="28"/>
          <w:lang w:val="uk-UA" w:eastAsia="uk-UA"/>
        </w:rPr>
      </w:pPr>
      <w:r>
        <w:rPr>
          <w:rFonts w:ascii="Times New Roman" w:hAnsi="Times New Roman"/>
          <w:sz w:val="28"/>
          <w:lang w:val="uk-UA" w:eastAsia="uk-UA"/>
        </w:rPr>
        <w:t>1. Внести зміни до рішення Ананьївської міської ради від 27</w:t>
      </w:r>
      <w:r w:rsidR="00E6163A">
        <w:rPr>
          <w:rFonts w:ascii="Times New Roman" w:hAnsi="Times New Roman"/>
          <w:sz w:val="28"/>
          <w:lang w:val="uk-UA" w:eastAsia="uk-UA"/>
        </w:rPr>
        <w:t xml:space="preserve"> січня </w:t>
      </w:r>
      <w:r>
        <w:rPr>
          <w:rFonts w:ascii="Times New Roman" w:hAnsi="Times New Roman"/>
          <w:sz w:val="28"/>
          <w:lang w:val="uk-UA" w:eastAsia="uk-UA"/>
        </w:rPr>
        <w:t>2023 року №733-</w:t>
      </w:r>
      <w:r w:rsidR="00E6163A" w:rsidRPr="00E6163A">
        <w:rPr>
          <w:rFonts w:ascii="Times New Roman" w:hAnsi="Times New Roman"/>
          <w:sz w:val="28"/>
          <w:szCs w:val="28"/>
          <w:lang w:val="uk-UA" w:eastAsia="ru-RU"/>
        </w:rPr>
        <w:t>V</w:t>
      </w:r>
      <w:r>
        <w:rPr>
          <w:rFonts w:ascii="Times New Roman" w:hAnsi="Times New Roman"/>
          <w:sz w:val="28"/>
          <w:lang w:val="uk-UA" w:eastAsia="uk-UA"/>
        </w:rPr>
        <w:t>ІІІ «Про затвердження міської цільової Програми «Безпечна Ананьївська міська територіальна громада» на 2023-2025 роки»</w:t>
      </w:r>
      <w:r w:rsidR="00E6163A">
        <w:rPr>
          <w:rFonts w:ascii="Times New Roman" w:hAnsi="Times New Roman"/>
          <w:sz w:val="28"/>
          <w:lang w:val="uk-UA" w:eastAsia="uk-UA"/>
        </w:rPr>
        <w:t>,</w:t>
      </w:r>
      <w:r>
        <w:rPr>
          <w:rFonts w:ascii="Times New Roman" w:hAnsi="Times New Roman"/>
          <w:sz w:val="28"/>
          <w:lang w:val="uk-UA" w:eastAsia="uk-UA"/>
        </w:rPr>
        <w:t xml:space="preserve"> виклавши міську цільову Програму «Безпечна Ананьївська міська територіальна громада» на 2023-2025 роки» у новій редакції (додається).</w:t>
      </w:r>
    </w:p>
    <w:p w:rsidR="001035F2" w:rsidRDefault="001035F2" w:rsidP="001035F2">
      <w:pPr>
        <w:pStyle w:val="a3"/>
        <w:ind w:firstLine="709"/>
        <w:jc w:val="both"/>
        <w:rPr>
          <w:rFonts w:ascii="Times New Roman" w:hAnsi="Times New Roman"/>
          <w:sz w:val="28"/>
          <w:lang w:val="uk-UA" w:eastAsia="uk-UA"/>
        </w:rPr>
      </w:pPr>
      <w:r>
        <w:rPr>
          <w:rFonts w:ascii="Times New Roman" w:hAnsi="Times New Roman"/>
          <w:sz w:val="28"/>
          <w:lang w:val="uk-UA" w:eastAsia="uk-UA"/>
        </w:rPr>
        <w:t>2. Фінансовому управлінню Ананьївської міської ради передбачити кошти для фінансування Програми під час підготовки  проектів рішень про внесення змін до бюджету Ананьївської міської територіальної громади на 2023 рік.</w:t>
      </w:r>
    </w:p>
    <w:p w:rsidR="001035F2" w:rsidRDefault="001035F2" w:rsidP="001035F2">
      <w:pPr>
        <w:pStyle w:val="a3"/>
        <w:ind w:firstLine="709"/>
        <w:jc w:val="both"/>
        <w:rPr>
          <w:rFonts w:ascii="Times New Roman" w:hAnsi="Times New Roman"/>
          <w:sz w:val="28"/>
          <w:lang w:val="uk-UA" w:eastAsia="uk-UA"/>
        </w:rPr>
      </w:pPr>
      <w:r>
        <w:rPr>
          <w:rFonts w:ascii="Times New Roman" w:hAnsi="Times New Roman"/>
          <w:sz w:val="28"/>
          <w:lang w:val="uk-UA" w:eastAsia="uk-UA"/>
        </w:rPr>
        <w:t>3. Контроль за виконанням цього рішенн</w:t>
      </w:r>
      <w:r w:rsidR="00F42D7D">
        <w:rPr>
          <w:rFonts w:ascii="Times New Roman" w:hAnsi="Times New Roman"/>
          <w:sz w:val="28"/>
          <w:lang w:val="uk-UA" w:eastAsia="uk-UA"/>
        </w:rPr>
        <w:t xml:space="preserve">я покласти на постійну комісію </w:t>
      </w:r>
      <w:r>
        <w:rPr>
          <w:rFonts w:ascii="Times New Roman" w:hAnsi="Times New Roman"/>
          <w:sz w:val="28"/>
          <w:lang w:val="uk-UA" w:eastAsia="uk-UA"/>
        </w:rPr>
        <w:t>Ананьївської міської ради з питань фінансів, бюджету, планування соціально-економічного розвитку, інвестицій та міжнародного співробітництва.</w:t>
      </w:r>
    </w:p>
    <w:p w:rsidR="001035F2" w:rsidRDefault="001035F2" w:rsidP="001035F2">
      <w:pPr>
        <w:autoSpaceDN w:val="0"/>
        <w:spacing w:after="0" w:line="240" w:lineRule="auto"/>
        <w:rPr>
          <w:rFonts w:ascii="Times New Roman" w:eastAsia="Times New Roman" w:hAnsi="Times New Roman"/>
          <w:b/>
          <w:bCs/>
          <w:sz w:val="24"/>
          <w:szCs w:val="28"/>
          <w:lang w:val="uk-UA" w:eastAsia="uk-UA"/>
        </w:rPr>
      </w:pPr>
    </w:p>
    <w:p w:rsidR="00E6163A" w:rsidRDefault="00E6163A" w:rsidP="001035F2">
      <w:pPr>
        <w:autoSpaceDN w:val="0"/>
        <w:spacing w:after="0" w:line="240" w:lineRule="auto"/>
        <w:rPr>
          <w:rFonts w:ascii="Times New Roman" w:eastAsia="Times New Roman" w:hAnsi="Times New Roman"/>
          <w:b/>
          <w:bCs/>
          <w:sz w:val="24"/>
          <w:szCs w:val="28"/>
          <w:lang w:val="uk-UA" w:eastAsia="uk-UA"/>
        </w:rPr>
      </w:pPr>
    </w:p>
    <w:p w:rsidR="001035F2" w:rsidRDefault="001035F2" w:rsidP="001035F2">
      <w:pPr>
        <w:spacing w:after="0"/>
        <w:rPr>
          <w:rFonts w:ascii="Times New Roman" w:eastAsia="Times New Roman" w:hAnsi="Times New Roman"/>
          <w:sz w:val="24"/>
          <w:szCs w:val="24"/>
          <w:lang w:val="uk-UA" w:eastAsia="ru-RU"/>
        </w:rPr>
      </w:pPr>
      <w:proofErr w:type="spellStart"/>
      <w:r>
        <w:rPr>
          <w:rFonts w:ascii="Times New Roman" w:eastAsia="Times New Roman" w:hAnsi="Times New Roman"/>
          <w:b/>
          <w:sz w:val="28"/>
          <w:szCs w:val="28"/>
          <w:lang w:eastAsia="ru-RU"/>
        </w:rPr>
        <w:t>Ананьївськ</w:t>
      </w:r>
      <w:r>
        <w:rPr>
          <w:rFonts w:ascii="Times New Roman" w:eastAsia="Times New Roman" w:hAnsi="Times New Roman"/>
          <w:b/>
          <w:sz w:val="28"/>
          <w:szCs w:val="28"/>
          <w:lang w:val="uk-UA" w:eastAsia="ru-RU"/>
        </w:rPr>
        <w:t>ий</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міськ</w:t>
      </w:r>
      <w:r>
        <w:rPr>
          <w:rFonts w:ascii="Times New Roman" w:eastAsia="Times New Roman" w:hAnsi="Times New Roman"/>
          <w:b/>
          <w:sz w:val="28"/>
          <w:szCs w:val="28"/>
          <w:lang w:val="uk-UA" w:eastAsia="ru-RU"/>
        </w:rPr>
        <w:t>ий</w:t>
      </w:r>
      <w:proofErr w:type="spellEnd"/>
      <w:r>
        <w:rPr>
          <w:rFonts w:ascii="Times New Roman" w:eastAsia="Times New Roman" w:hAnsi="Times New Roman"/>
          <w:b/>
          <w:sz w:val="28"/>
          <w:szCs w:val="28"/>
          <w:lang w:eastAsia="ru-RU"/>
        </w:rPr>
        <w:t xml:space="preserve"> голов</w:t>
      </w:r>
      <w:r>
        <w:rPr>
          <w:rFonts w:ascii="Times New Roman" w:eastAsia="Times New Roman" w:hAnsi="Times New Roman"/>
          <w:b/>
          <w:sz w:val="28"/>
          <w:szCs w:val="28"/>
          <w:lang w:val="uk-UA" w:eastAsia="ru-RU"/>
        </w:rPr>
        <w:t>а</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uk-UA" w:eastAsia="ru-RU"/>
        </w:rPr>
        <w:t xml:space="preserve">     Юрій ТИЩЕНКО</w:t>
      </w:r>
    </w:p>
    <w:p w:rsidR="00E6163A" w:rsidRDefault="00E6163A" w:rsidP="00F42D7D">
      <w:pPr>
        <w:autoSpaceDN w:val="0"/>
        <w:spacing w:after="0" w:line="240" w:lineRule="auto"/>
        <w:ind w:left="5670"/>
        <w:jc w:val="both"/>
        <w:rPr>
          <w:rFonts w:ascii="Times New Roman" w:hAnsi="Times New Roman"/>
          <w:b/>
          <w:sz w:val="28"/>
          <w:szCs w:val="28"/>
          <w:lang w:val="uk-UA" w:eastAsia="ru-RU"/>
        </w:rPr>
      </w:pPr>
    </w:p>
    <w:p w:rsidR="001035F2" w:rsidRDefault="001035F2" w:rsidP="00E6163A">
      <w:pPr>
        <w:autoSpaceDN w:val="0"/>
        <w:spacing w:after="0" w:line="240" w:lineRule="auto"/>
        <w:ind w:left="5387"/>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ЗАТВЕРДЖЕНО</w:t>
      </w:r>
    </w:p>
    <w:p w:rsidR="001035F2" w:rsidRDefault="001035F2" w:rsidP="00E6163A">
      <w:pPr>
        <w:tabs>
          <w:tab w:val="left" w:pos="6379"/>
        </w:tabs>
        <w:autoSpaceDN w:val="0"/>
        <w:spacing w:after="0" w:line="240" w:lineRule="auto"/>
        <w:ind w:left="5387"/>
        <w:jc w:val="both"/>
        <w:rPr>
          <w:rFonts w:ascii="Times New Roman" w:hAnsi="Times New Roman"/>
          <w:sz w:val="28"/>
          <w:szCs w:val="28"/>
          <w:lang w:val="uk-UA" w:eastAsia="ru-RU"/>
        </w:rPr>
      </w:pPr>
      <w:r>
        <w:rPr>
          <w:rFonts w:ascii="Times New Roman" w:hAnsi="Times New Roman"/>
          <w:sz w:val="28"/>
          <w:szCs w:val="28"/>
          <w:lang w:val="uk-UA" w:eastAsia="ru-RU"/>
        </w:rPr>
        <w:t xml:space="preserve">рішення Ананьївської </w:t>
      </w:r>
    </w:p>
    <w:p w:rsidR="001035F2" w:rsidRDefault="001035F2" w:rsidP="00E6163A">
      <w:pPr>
        <w:autoSpaceDN w:val="0"/>
        <w:spacing w:after="0" w:line="240" w:lineRule="auto"/>
        <w:ind w:left="5387"/>
        <w:jc w:val="both"/>
        <w:rPr>
          <w:rFonts w:ascii="Times New Roman" w:hAnsi="Times New Roman"/>
          <w:sz w:val="28"/>
          <w:szCs w:val="28"/>
          <w:lang w:val="uk-UA" w:eastAsia="ru-RU"/>
        </w:rPr>
      </w:pPr>
      <w:r>
        <w:rPr>
          <w:rFonts w:ascii="Times New Roman" w:hAnsi="Times New Roman"/>
          <w:sz w:val="28"/>
          <w:szCs w:val="28"/>
          <w:lang w:val="uk-UA" w:eastAsia="ru-RU"/>
        </w:rPr>
        <w:t xml:space="preserve">міської ради </w:t>
      </w:r>
    </w:p>
    <w:p w:rsidR="001035F2" w:rsidRDefault="001035F2" w:rsidP="00E6163A">
      <w:pPr>
        <w:autoSpaceDN w:val="0"/>
        <w:spacing w:after="0" w:line="240" w:lineRule="auto"/>
        <w:ind w:left="5387"/>
        <w:rPr>
          <w:rFonts w:ascii="Times New Roman" w:hAnsi="Times New Roman"/>
          <w:sz w:val="28"/>
          <w:szCs w:val="28"/>
          <w:lang w:val="uk-UA"/>
        </w:rPr>
      </w:pPr>
      <w:r>
        <w:rPr>
          <w:rFonts w:ascii="Times New Roman" w:eastAsia="Times New Roman" w:hAnsi="Times New Roman"/>
          <w:bCs/>
          <w:sz w:val="28"/>
          <w:szCs w:val="28"/>
          <w:lang w:val="uk-UA" w:eastAsia="uk-UA"/>
        </w:rPr>
        <w:t>від 27січня 2023 року</w:t>
      </w:r>
      <w:r w:rsidR="00E6163A">
        <w:rPr>
          <w:rFonts w:ascii="Times New Roman" w:eastAsia="Times New Roman" w:hAnsi="Times New Roman"/>
          <w:bCs/>
          <w:sz w:val="28"/>
          <w:szCs w:val="28"/>
          <w:lang w:val="uk-UA" w:eastAsia="uk-UA"/>
        </w:rPr>
        <w:t xml:space="preserve"> </w:t>
      </w:r>
      <w:r>
        <w:rPr>
          <w:rFonts w:ascii="Times New Roman" w:hAnsi="Times New Roman"/>
          <w:sz w:val="28"/>
          <w:szCs w:val="28"/>
          <w:lang w:val="uk-UA"/>
        </w:rPr>
        <w:t>№733-</w:t>
      </w:r>
      <w:r>
        <w:rPr>
          <w:rFonts w:ascii="Times New Roman" w:hAnsi="Times New Roman"/>
          <w:sz w:val="28"/>
          <w:szCs w:val="28"/>
          <w:lang w:val="en-US"/>
        </w:rPr>
        <w:t>V</w:t>
      </w:r>
      <w:r>
        <w:rPr>
          <w:rFonts w:ascii="Times New Roman" w:hAnsi="Times New Roman"/>
          <w:sz w:val="28"/>
          <w:szCs w:val="28"/>
          <w:lang w:val="uk-UA"/>
        </w:rPr>
        <w:t>ІІІ</w:t>
      </w:r>
    </w:p>
    <w:p w:rsidR="00E6163A" w:rsidRDefault="001035F2" w:rsidP="00E6163A">
      <w:pPr>
        <w:autoSpaceDN w:val="0"/>
        <w:spacing w:after="0" w:line="240" w:lineRule="auto"/>
        <w:ind w:left="5387"/>
        <w:rPr>
          <w:rFonts w:ascii="Times New Roman" w:hAnsi="Times New Roman"/>
          <w:sz w:val="28"/>
          <w:szCs w:val="28"/>
          <w:lang w:val="uk-UA"/>
        </w:rPr>
      </w:pPr>
      <w:r>
        <w:rPr>
          <w:rFonts w:ascii="Times New Roman" w:hAnsi="Times New Roman"/>
          <w:sz w:val="28"/>
          <w:szCs w:val="28"/>
          <w:lang w:val="uk-UA"/>
        </w:rPr>
        <w:t xml:space="preserve">(в редакції рішення </w:t>
      </w:r>
    </w:p>
    <w:p w:rsidR="00E6163A" w:rsidRDefault="001035F2" w:rsidP="00E6163A">
      <w:pPr>
        <w:autoSpaceDN w:val="0"/>
        <w:spacing w:after="0" w:line="240" w:lineRule="auto"/>
        <w:ind w:left="5387"/>
        <w:rPr>
          <w:rFonts w:ascii="Times New Roman" w:hAnsi="Times New Roman"/>
          <w:sz w:val="28"/>
          <w:szCs w:val="28"/>
          <w:lang w:val="uk-UA"/>
        </w:rPr>
      </w:pPr>
      <w:r>
        <w:rPr>
          <w:rFonts w:ascii="Times New Roman" w:hAnsi="Times New Roman"/>
          <w:sz w:val="28"/>
          <w:szCs w:val="28"/>
          <w:lang w:val="uk-UA"/>
        </w:rPr>
        <w:t>Ананьївської</w:t>
      </w:r>
      <w:r w:rsidR="00F42D7D">
        <w:rPr>
          <w:rFonts w:ascii="Times New Roman" w:hAnsi="Times New Roman"/>
          <w:sz w:val="28"/>
          <w:szCs w:val="28"/>
          <w:lang w:val="uk-UA"/>
        </w:rPr>
        <w:t xml:space="preserve"> </w:t>
      </w:r>
      <w:r>
        <w:rPr>
          <w:rFonts w:ascii="Times New Roman" w:hAnsi="Times New Roman"/>
          <w:sz w:val="28"/>
          <w:szCs w:val="28"/>
          <w:lang w:val="uk-UA"/>
        </w:rPr>
        <w:t>міської ради</w:t>
      </w:r>
      <w:r w:rsidR="00E6163A">
        <w:rPr>
          <w:rFonts w:ascii="Times New Roman" w:hAnsi="Times New Roman"/>
          <w:sz w:val="28"/>
          <w:szCs w:val="28"/>
          <w:lang w:val="uk-UA"/>
        </w:rPr>
        <w:t xml:space="preserve"> </w:t>
      </w:r>
    </w:p>
    <w:p w:rsidR="00F42D7D" w:rsidRDefault="00E6163A" w:rsidP="00E6163A">
      <w:pPr>
        <w:autoSpaceDN w:val="0"/>
        <w:spacing w:after="0" w:line="240" w:lineRule="auto"/>
        <w:ind w:left="5387"/>
        <w:rPr>
          <w:rFonts w:ascii="Times New Roman" w:hAnsi="Times New Roman"/>
          <w:sz w:val="28"/>
          <w:szCs w:val="28"/>
          <w:lang w:val="uk-UA"/>
        </w:rPr>
      </w:pPr>
      <w:r>
        <w:rPr>
          <w:rFonts w:ascii="Times New Roman" w:hAnsi="Times New Roman"/>
          <w:sz w:val="28"/>
          <w:szCs w:val="28"/>
          <w:lang w:val="uk-UA"/>
        </w:rPr>
        <w:t xml:space="preserve">від </w:t>
      </w:r>
      <w:r w:rsidR="00F42D7D">
        <w:rPr>
          <w:rFonts w:ascii="Times New Roman" w:hAnsi="Times New Roman"/>
          <w:sz w:val="28"/>
          <w:szCs w:val="28"/>
          <w:lang w:val="uk-UA"/>
        </w:rPr>
        <w:t xml:space="preserve">08 </w:t>
      </w:r>
      <w:r w:rsidR="001035F2">
        <w:rPr>
          <w:rFonts w:ascii="Times New Roman" w:hAnsi="Times New Roman"/>
          <w:sz w:val="28"/>
          <w:szCs w:val="28"/>
          <w:lang w:val="uk-UA"/>
        </w:rPr>
        <w:t xml:space="preserve">грудня 2023 року </w:t>
      </w:r>
    </w:p>
    <w:p w:rsidR="001035F2" w:rsidRDefault="004D75C9" w:rsidP="004D75C9">
      <w:pPr>
        <w:spacing w:after="0" w:line="240" w:lineRule="auto"/>
        <w:ind w:left="5387"/>
        <w:jc w:val="both"/>
        <w:rPr>
          <w:rFonts w:ascii="Times New Roman" w:eastAsia="Times New Roman" w:hAnsi="Times New Roman"/>
          <w:bCs/>
          <w:sz w:val="28"/>
          <w:szCs w:val="28"/>
          <w:lang w:val="uk-UA" w:eastAsia="uk-UA"/>
        </w:rPr>
      </w:pPr>
      <w:r w:rsidRPr="00696A3E">
        <w:rPr>
          <w:rFonts w:ascii="Times New Roman" w:hAnsi="Times New Roman"/>
          <w:sz w:val="28"/>
          <w:szCs w:val="28"/>
          <w:lang w:val="uk-UA"/>
        </w:rPr>
        <w:t>№ 99</w:t>
      </w:r>
      <w:r>
        <w:rPr>
          <w:rFonts w:ascii="Times New Roman" w:hAnsi="Times New Roman"/>
          <w:sz w:val="28"/>
          <w:szCs w:val="28"/>
          <w:lang w:val="uk-UA"/>
        </w:rPr>
        <w:t>3</w:t>
      </w:r>
      <w:r w:rsidRPr="00696A3E">
        <w:rPr>
          <w:rFonts w:ascii="Times New Roman" w:hAnsi="Times New Roman"/>
          <w:sz w:val="28"/>
          <w:szCs w:val="28"/>
          <w:lang w:val="uk-UA"/>
        </w:rPr>
        <w:t>-</w:t>
      </w:r>
      <w:r w:rsidRPr="00696A3E">
        <w:rPr>
          <w:rFonts w:ascii="Times New Roman" w:hAnsi="Times New Roman"/>
          <w:sz w:val="28"/>
          <w:szCs w:val="28"/>
          <w:lang w:val="en-US"/>
        </w:rPr>
        <w:t>V</w:t>
      </w:r>
      <w:r w:rsidRPr="00696A3E">
        <w:rPr>
          <w:rFonts w:ascii="Times New Roman" w:hAnsi="Times New Roman"/>
          <w:sz w:val="28"/>
          <w:szCs w:val="28"/>
          <w:lang w:val="uk-UA"/>
        </w:rPr>
        <w:t>ІІІ</w:t>
      </w:r>
      <w:r w:rsidR="00E6163A">
        <w:rPr>
          <w:rFonts w:ascii="Times New Roman" w:hAnsi="Times New Roman"/>
          <w:sz w:val="28"/>
          <w:szCs w:val="28"/>
          <w:lang w:val="uk-UA"/>
        </w:rPr>
        <w:t>)</w:t>
      </w: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overflowPunct w:val="0"/>
        <w:autoSpaceDE w:val="0"/>
        <w:autoSpaceDN w:val="0"/>
        <w:adjustRightInd w:val="0"/>
        <w:spacing w:after="0" w:line="240" w:lineRule="auto"/>
        <w:ind w:right="-1"/>
        <w:jc w:val="center"/>
        <w:textAlignment w:val="baseline"/>
        <w:rPr>
          <w:rFonts w:ascii="Times New Roman CYR" w:eastAsia="Times New Roman" w:hAnsi="Times New Roman CYR" w:cs="Times New Roman CYR"/>
          <w:b/>
          <w:bCs/>
          <w:sz w:val="40"/>
          <w:szCs w:val="40"/>
          <w:lang w:val="uk-UA" w:eastAsia="ru-RU"/>
        </w:rPr>
      </w:pPr>
      <w:r>
        <w:rPr>
          <w:rFonts w:ascii="Times New Roman CYR" w:eastAsia="Times New Roman" w:hAnsi="Times New Roman CYR" w:cs="Times New Roman CYR"/>
          <w:b/>
          <w:bCs/>
          <w:sz w:val="40"/>
          <w:szCs w:val="40"/>
          <w:lang w:val="uk-UA" w:eastAsia="ru-RU"/>
        </w:rPr>
        <w:t xml:space="preserve">Міська цільова Програма </w:t>
      </w:r>
    </w:p>
    <w:p w:rsidR="001035F2" w:rsidRDefault="001035F2" w:rsidP="001035F2">
      <w:pPr>
        <w:widowControl w:val="0"/>
        <w:overflowPunct w:val="0"/>
        <w:autoSpaceDE w:val="0"/>
        <w:autoSpaceDN w:val="0"/>
        <w:adjustRightInd w:val="0"/>
        <w:spacing w:after="0" w:line="240" w:lineRule="auto"/>
        <w:ind w:right="-1"/>
        <w:jc w:val="center"/>
        <w:textAlignment w:val="baseline"/>
        <w:rPr>
          <w:rFonts w:ascii="Times New Roman CYR" w:eastAsia="Times New Roman" w:hAnsi="Times New Roman CYR" w:cs="Times New Roman CYR"/>
          <w:b/>
          <w:bCs/>
          <w:sz w:val="40"/>
          <w:szCs w:val="40"/>
          <w:lang w:val="uk-UA" w:eastAsia="ru-RU"/>
        </w:rPr>
      </w:pPr>
      <w:r>
        <w:rPr>
          <w:rFonts w:ascii="Times New Roman CYR" w:eastAsia="Times New Roman" w:hAnsi="Times New Roman CYR" w:cs="Times New Roman CYR"/>
          <w:b/>
          <w:bCs/>
          <w:sz w:val="40"/>
          <w:szCs w:val="40"/>
          <w:lang w:val="uk-UA" w:eastAsia="ru-RU"/>
        </w:rPr>
        <w:t xml:space="preserve"> «Безпечна Ананьївська міська</w:t>
      </w:r>
      <w:r w:rsidR="00510B01">
        <w:rPr>
          <w:rFonts w:ascii="Times New Roman CYR" w:eastAsia="Times New Roman" w:hAnsi="Times New Roman CYR" w:cs="Times New Roman CYR"/>
          <w:b/>
          <w:bCs/>
          <w:sz w:val="40"/>
          <w:szCs w:val="40"/>
          <w:lang w:val="uk-UA" w:eastAsia="ru-RU"/>
        </w:rPr>
        <w:t xml:space="preserve"> територіальна громада» на 2023</w:t>
      </w:r>
      <w:r>
        <w:rPr>
          <w:rFonts w:ascii="Times New Roman CYR" w:eastAsia="Times New Roman" w:hAnsi="Times New Roman CYR" w:cs="Times New Roman CYR"/>
          <w:b/>
          <w:bCs/>
          <w:sz w:val="40"/>
          <w:szCs w:val="40"/>
          <w:lang w:val="uk-UA" w:eastAsia="ru-RU"/>
        </w:rPr>
        <w:t>–2025 роки</w:t>
      </w:r>
    </w:p>
    <w:p w:rsidR="001035F2" w:rsidRDefault="001035F2" w:rsidP="001035F2">
      <w:pPr>
        <w:widowControl w:val="0"/>
        <w:overflowPunct w:val="0"/>
        <w:autoSpaceDE w:val="0"/>
        <w:autoSpaceDN w:val="0"/>
        <w:adjustRightInd w:val="0"/>
        <w:spacing w:after="0" w:line="240" w:lineRule="auto"/>
        <w:ind w:right="-1"/>
        <w:jc w:val="center"/>
        <w:textAlignment w:val="baseline"/>
        <w:rPr>
          <w:rFonts w:ascii="Times New Roman CYR" w:eastAsia="Times New Roman" w:hAnsi="Times New Roman CYR" w:cs="Times New Roman CYR"/>
          <w:b/>
          <w:bCs/>
          <w:sz w:val="40"/>
          <w:szCs w:val="4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40"/>
          <w:szCs w:val="4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40"/>
          <w:szCs w:val="4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035F2" w:rsidRDefault="001035F2" w:rsidP="001035F2">
      <w:pPr>
        <w:widowControl w:val="0"/>
        <w:autoSpaceDE w:val="0"/>
        <w:autoSpaceDN w:val="0"/>
        <w:adjustRightInd w:val="0"/>
        <w:spacing w:after="0" w:line="240" w:lineRule="auto"/>
        <w:jc w:val="center"/>
        <w:rPr>
          <w:rFonts w:ascii="Times New Roman" w:eastAsia="Times New Roman" w:hAnsi="Times New Roman"/>
          <w:b/>
          <w:sz w:val="36"/>
          <w:szCs w:val="36"/>
          <w:lang w:val="uk-UA" w:eastAsia="ru-RU"/>
        </w:rPr>
      </w:pPr>
    </w:p>
    <w:p w:rsidR="001035F2" w:rsidRDefault="001035F2" w:rsidP="001035F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1035F2" w:rsidRDefault="001035F2" w:rsidP="001035F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1035F2" w:rsidRDefault="001035F2" w:rsidP="001035F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F42D7D" w:rsidRDefault="00F42D7D" w:rsidP="001035F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F42D7D" w:rsidRDefault="00F42D7D" w:rsidP="001035F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F42D7D" w:rsidRDefault="00F42D7D" w:rsidP="001035F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1035F2" w:rsidRDefault="001035F2" w:rsidP="001035F2">
      <w:pPr>
        <w:widowControl w:val="0"/>
        <w:autoSpaceDE w:val="0"/>
        <w:autoSpaceDN w:val="0"/>
        <w:adjustRightInd w:val="0"/>
        <w:spacing w:after="0" w:line="240" w:lineRule="auto"/>
        <w:jc w:val="center"/>
        <w:rPr>
          <w:rFonts w:ascii="Times New Roman" w:eastAsia="Times New Roman" w:hAnsi="Times New Roman"/>
          <w:b/>
          <w:lang w:val="uk-UA" w:eastAsia="ru-RU"/>
        </w:rPr>
      </w:pPr>
      <w:r>
        <w:rPr>
          <w:rFonts w:ascii="Times New Roman" w:eastAsia="Times New Roman" w:hAnsi="Times New Roman"/>
          <w:b/>
          <w:lang w:val="uk-UA" w:eastAsia="ru-RU"/>
        </w:rPr>
        <w:t>м. Ананьїв</w:t>
      </w:r>
    </w:p>
    <w:p w:rsidR="001035F2" w:rsidRDefault="001035F2" w:rsidP="001035F2">
      <w:pPr>
        <w:widowControl w:val="0"/>
        <w:autoSpaceDE w:val="0"/>
        <w:autoSpaceDN w:val="0"/>
        <w:adjustRightInd w:val="0"/>
        <w:spacing w:after="0" w:line="240" w:lineRule="auto"/>
        <w:jc w:val="center"/>
        <w:rPr>
          <w:rFonts w:ascii="Times New Roman" w:eastAsia="Times New Roman" w:hAnsi="Times New Roman"/>
          <w:b/>
          <w:lang w:val="uk-UA" w:eastAsia="ru-RU"/>
        </w:rPr>
      </w:pPr>
      <w:r>
        <w:rPr>
          <w:rFonts w:ascii="Times New Roman" w:eastAsia="Times New Roman" w:hAnsi="Times New Roman"/>
          <w:b/>
          <w:lang w:val="uk-UA" w:eastAsia="ru-RU"/>
        </w:rPr>
        <w:t>2023рік</w:t>
      </w:r>
    </w:p>
    <w:p w:rsidR="001035F2" w:rsidRDefault="001035F2" w:rsidP="001035F2">
      <w:pPr>
        <w:widowControl w:val="0"/>
        <w:tabs>
          <w:tab w:val="left" w:pos="2924"/>
        </w:tabs>
        <w:spacing w:after="0" w:line="240" w:lineRule="auto"/>
        <w:jc w:val="center"/>
        <w:rPr>
          <w:rFonts w:ascii="Times New Roman" w:hAnsi="Times New Roman"/>
          <w:b/>
          <w:bCs/>
          <w:color w:val="000000"/>
          <w:sz w:val="28"/>
          <w:szCs w:val="28"/>
          <w:lang w:val="uk-UA" w:eastAsia="uk-UA" w:bidi="uk-UA"/>
        </w:rPr>
      </w:pPr>
      <w:r>
        <w:rPr>
          <w:lang w:val="uk-UA"/>
        </w:rPr>
        <w:br w:type="page"/>
      </w:r>
      <w:r>
        <w:rPr>
          <w:rFonts w:ascii="Times New Roman" w:hAnsi="Times New Roman"/>
          <w:b/>
          <w:sz w:val="28"/>
          <w:szCs w:val="28"/>
          <w:lang w:val="uk-UA"/>
        </w:rPr>
        <w:lastRenderedPageBreak/>
        <w:t xml:space="preserve">1. </w:t>
      </w:r>
      <w:r>
        <w:rPr>
          <w:rFonts w:ascii="Times New Roman" w:hAnsi="Times New Roman"/>
          <w:b/>
          <w:bCs/>
          <w:color w:val="000000"/>
          <w:sz w:val="28"/>
          <w:szCs w:val="28"/>
          <w:lang w:val="uk-UA" w:eastAsia="uk-UA" w:bidi="uk-UA"/>
        </w:rPr>
        <w:t>ПАСПОРТ</w:t>
      </w:r>
    </w:p>
    <w:p w:rsidR="001035F2" w:rsidRDefault="001035F2" w:rsidP="001035F2">
      <w:pPr>
        <w:widowControl w:val="0"/>
        <w:tabs>
          <w:tab w:val="left" w:pos="2924"/>
        </w:tabs>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bCs/>
          <w:color w:val="000000"/>
          <w:sz w:val="28"/>
          <w:szCs w:val="28"/>
          <w:lang w:val="uk-UA" w:eastAsia="uk-UA" w:bidi="uk-UA"/>
        </w:rPr>
        <w:t>міської цільової Програми «</w:t>
      </w:r>
      <w:r>
        <w:rPr>
          <w:rFonts w:ascii="Times New Roman" w:eastAsia="Times New Roman" w:hAnsi="Times New Roman"/>
          <w:b/>
          <w:sz w:val="28"/>
          <w:szCs w:val="28"/>
          <w:lang w:val="uk-UA" w:eastAsia="ru-RU"/>
        </w:rPr>
        <w:t xml:space="preserve">Безпечна Ананьївська міська </w:t>
      </w:r>
    </w:p>
    <w:p w:rsidR="001035F2" w:rsidRDefault="001035F2" w:rsidP="001035F2">
      <w:pPr>
        <w:widowControl w:val="0"/>
        <w:tabs>
          <w:tab w:val="left" w:pos="2924"/>
        </w:tabs>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територіальна громада»</w:t>
      </w:r>
      <w:r>
        <w:rPr>
          <w:rFonts w:ascii="Times New Roman" w:eastAsia="Times New Roman" w:hAnsi="Times New Roman"/>
          <w:b/>
          <w:bCs/>
          <w:color w:val="000000"/>
          <w:sz w:val="28"/>
          <w:szCs w:val="28"/>
          <w:lang w:val="uk-UA" w:eastAsia="uk-UA" w:bidi="uk-UA"/>
        </w:rPr>
        <w:t xml:space="preserve"> на 2023-2025 роки</w:t>
      </w:r>
    </w:p>
    <w:p w:rsidR="001035F2" w:rsidRDefault="001035F2" w:rsidP="001035F2">
      <w:pPr>
        <w:widowControl w:val="0"/>
        <w:tabs>
          <w:tab w:val="left" w:pos="2924"/>
        </w:tabs>
        <w:autoSpaceDN w:val="0"/>
        <w:spacing w:after="0" w:line="240" w:lineRule="auto"/>
        <w:jc w:val="center"/>
        <w:rPr>
          <w:rFonts w:ascii="Times New Roman" w:eastAsia="Times New Roman" w:hAnsi="Times New Roman"/>
          <w:b/>
          <w:bCs/>
          <w:color w:val="000000"/>
          <w:sz w:val="28"/>
          <w:szCs w:val="28"/>
          <w:lang w:val="uk-UA"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08"/>
        <w:gridCol w:w="3402"/>
        <w:gridCol w:w="5425"/>
      </w:tblGrid>
      <w:tr w:rsidR="001035F2" w:rsidRPr="00106491" w:rsidTr="00DD438C">
        <w:trPr>
          <w:trHeight w:hRule="exact" w:val="980"/>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w:t>
            </w:r>
          </w:p>
        </w:tc>
        <w:tc>
          <w:tcPr>
            <w:tcW w:w="3402" w:type="dxa"/>
            <w:tcBorders>
              <w:top w:val="single" w:sz="4" w:space="0" w:color="auto"/>
              <w:left w:val="single" w:sz="4" w:space="0" w:color="auto"/>
              <w:bottom w:val="nil"/>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Ініціатор розроблення Програми</w:t>
            </w:r>
          </w:p>
        </w:tc>
        <w:tc>
          <w:tcPr>
            <w:tcW w:w="5425" w:type="dxa"/>
            <w:tcBorders>
              <w:top w:val="single" w:sz="4" w:space="0" w:color="auto"/>
              <w:left w:val="single" w:sz="4" w:space="0" w:color="auto"/>
              <w:bottom w:val="nil"/>
              <w:right w:val="single" w:sz="4" w:space="0" w:color="auto"/>
            </w:tcBorders>
            <w:shd w:val="clear" w:color="auto" w:fill="FFFFFF"/>
            <w:hideMark/>
          </w:tcPr>
          <w:p w:rsidR="001035F2" w:rsidRDefault="001035F2" w:rsidP="00F42D7D">
            <w:pPr>
              <w:widowControl w:val="0"/>
              <w:tabs>
                <w:tab w:val="left" w:pos="3326"/>
              </w:tabs>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поліцейської діяльності № 1 відділу поліції № 1 Подільського РУП ГУ НП в Одеській області</w:t>
            </w:r>
          </w:p>
        </w:tc>
      </w:tr>
      <w:tr w:rsidR="001035F2" w:rsidRPr="00106491" w:rsidTr="00DD438C">
        <w:trPr>
          <w:trHeight w:hRule="exact" w:val="1927"/>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w:t>
            </w:r>
          </w:p>
        </w:tc>
        <w:tc>
          <w:tcPr>
            <w:tcW w:w="3402" w:type="dxa"/>
            <w:tcBorders>
              <w:top w:val="single" w:sz="4" w:space="0" w:color="auto"/>
              <w:left w:val="single" w:sz="4" w:space="0" w:color="auto"/>
              <w:bottom w:val="nil"/>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Рішення виконавчого комітету</w:t>
            </w:r>
          </w:p>
        </w:tc>
        <w:tc>
          <w:tcPr>
            <w:tcW w:w="5425" w:type="dxa"/>
            <w:tcBorders>
              <w:top w:val="single" w:sz="4" w:space="0" w:color="auto"/>
              <w:left w:val="single" w:sz="4" w:space="0" w:color="auto"/>
              <w:bottom w:val="nil"/>
              <w:right w:val="single" w:sz="4" w:space="0" w:color="auto"/>
            </w:tcBorders>
            <w:shd w:val="clear" w:color="auto" w:fill="FFFFFF"/>
            <w:hideMark/>
          </w:tcPr>
          <w:p w:rsidR="001035F2" w:rsidRDefault="001035F2" w:rsidP="00C009F8">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Рішення виконавчого комітету Ананьївської міської ради </w:t>
            </w:r>
            <w:r w:rsidR="00F42D7D">
              <w:rPr>
                <w:rFonts w:ascii="Times New Roman" w:eastAsia="Times New Roman" w:hAnsi="Times New Roman"/>
                <w:sz w:val="28"/>
                <w:szCs w:val="28"/>
                <w:lang w:val="uk-UA" w:eastAsia="uk-UA" w:bidi="uk-UA"/>
              </w:rPr>
              <w:t>від 0</w:t>
            </w:r>
            <w:r w:rsidR="00C009F8">
              <w:rPr>
                <w:rFonts w:ascii="Times New Roman" w:eastAsia="Times New Roman" w:hAnsi="Times New Roman"/>
                <w:sz w:val="28"/>
                <w:szCs w:val="28"/>
                <w:lang w:val="uk-UA" w:eastAsia="uk-UA" w:bidi="uk-UA"/>
              </w:rPr>
              <w:t>6</w:t>
            </w:r>
            <w:r w:rsidR="00F42D7D">
              <w:rPr>
                <w:rFonts w:ascii="Times New Roman" w:eastAsia="Times New Roman" w:hAnsi="Times New Roman"/>
                <w:sz w:val="28"/>
                <w:szCs w:val="28"/>
                <w:lang w:val="uk-UA" w:eastAsia="uk-UA" w:bidi="uk-UA"/>
              </w:rPr>
              <w:t xml:space="preserve"> </w:t>
            </w:r>
            <w:r>
              <w:rPr>
                <w:rFonts w:ascii="Times New Roman" w:eastAsia="Times New Roman" w:hAnsi="Times New Roman"/>
                <w:sz w:val="28"/>
                <w:szCs w:val="28"/>
                <w:lang w:val="uk-UA" w:eastAsia="uk-UA" w:bidi="uk-UA"/>
              </w:rPr>
              <w:t xml:space="preserve">грудня 2023 року </w:t>
            </w:r>
            <w:r w:rsidRPr="00DD438C">
              <w:rPr>
                <w:rFonts w:ascii="Times New Roman" w:eastAsia="Times New Roman" w:hAnsi="Times New Roman"/>
                <w:color w:val="FF0000"/>
                <w:sz w:val="28"/>
                <w:szCs w:val="28"/>
                <w:lang w:val="uk-UA" w:eastAsia="uk-UA" w:bidi="uk-UA"/>
              </w:rPr>
              <w:t xml:space="preserve"> </w:t>
            </w:r>
            <w:r w:rsidR="004F5593" w:rsidRPr="004F5593">
              <w:rPr>
                <w:rFonts w:ascii="Times New Roman" w:hAnsi="Times New Roman"/>
                <w:sz w:val="28"/>
                <w:szCs w:val="28"/>
                <w:lang w:val="uk-UA" w:eastAsia="ru-RU"/>
              </w:rPr>
              <w:t xml:space="preserve">№379 </w:t>
            </w:r>
            <w:r w:rsidRPr="00DD438C">
              <w:rPr>
                <w:rFonts w:ascii="Times New Roman" w:eastAsia="Times New Roman" w:hAnsi="Times New Roman"/>
                <w:color w:val="FF0000"/>
                <w:sz w:val="28"/>
                <w:szCs w:val="28"/>
                <w:lang w:val="uk-UA" w:eastAsia="uk-UA" w:bidi="uk-UA"/>
              </w:rPr>
              <w:t xml:space="preserve">  </w:t>
            </w:r>
            <w:r>
              <w:rPr>
                <w:rFonts w:ascii="Times New Roman" w:eastAsia="Times New Roman" w:hAnsi="Times New Roman"/>
                <w:color w:val="000000"/>
                <w:sz w:val="28"/>
                <w:szCs w:val="28"/>
                <w:lang w:val="uk-UA" w:eastAsia="uk-UA" w:bidi="uk-UA"/>
              </w:rPr>
              <w:t xml:space="preserve">«Про схвалення </w:t>
            </w:r>
            <w:proofErr w:type="spellStart"/>
            <w:r>
              <w:rPr>
                <w:rFonts w:ascii="Times New Roman" w:eastAsia="Times New Roman" w:hAnsi="Times New Roman"/>
                <w:color w:val="000000"/>
                <w:sz w:val="28"/>
                <w:szCs w:val="28"/>
                <w:lang w:val="uk-UA" w:eastAsia="uk-UA" w:bidi="uk-UA"/>
              </w:rPr>
              <w:t>проєкту</w:t>
            </w:r>
            <w:proofErr w:type="spellEnd"/>
            <w:r>
              <w:rPr>
                <w:rFonts w:ascii="Times New Roman" w:eastAsia="Times New Roman" w:hAnsi="Times New Roman"/>
                <w:color w:val="000000"/>
                <w:sz w:val="28"/>
                <w:szCs w:val="28"/>
                <w:lang w:val="uk-UA" w:eastAsia="uk-UA" w:bidi="uk-UA"/>
              </w:rPr>
              <w:t xml:space="preserve"> рішення Ананьївської міської ради «Про внесення змін до рішення Анан</w:t>
            </w:r>
            <w:r w:rsidR="00F42D7D">
              <w:rPr>
                <w:rFonts w:ascii="Times New Roman" w:eastAsia="Times New Roman" w:hAnsi="Times New Roman"/>
                <w:color w:val="000000"/>
                <w:sz w:val="28"/>
                <w:szCs w:val="28"/>
                <w:lang w:val="uk-UA" w:eastAsia="uk-UA" w:bidi="uk-UA"/>
              </w:rPr>
              <w:t xml:space="preserve">ьївської міської ради від 27 січня </w:t>
            </w:r>
            <w:r>
              <w:rPr>
                <w:rFonts w:ascii="Times New Roman" w:eastAsia="Times New Roman" w:hAnsi="Times New Roman"/>
                <w:color w:val="000000"/>
                <w:sz w:val="28"/>
                <w:szCs w:val="28"/>
                <w:lang w:val="uk-UA" w:eastAsia="uk-UA" w:bidi="uk-UA"/>
              </w:rPr>
              <w:t>2023 року №733-</w:t>
            </w:r>
            <w:r w:rsidR="00F42D7D">
              <w:rPr>
                <w:rFonts w:ascii="Times New Roman" w:hAnsi="Times New Roman"/>
                <w:sz w:val="28"/>
                <w:szCs w:val="28"/>
                <w:lang w:val="en-US"/>
              </w:rPr>
              <w:t>V</w:t>
            </w:r>
            <w:r w:rsidR="00F42D7D">
              <w:rPr>
                <w:rFonts w:ascii="Times New Roman" w:hAnsi="Times New Roman"/>
                <w:sz w:val="28"/>
                <w:szCs w:val="28"/>
                <w:lang w:val="uk-UA"/>
              </w:rPr>
              <w:t>ІІІ</w:t>
            </w:r>
            <w:r>
              <w:rPr>
                <w:rFonts w:ascii="Times New Roman" w:eastAsia="Times New Roman" w:hAnsi="Times New Roman"/>
                <w:color w:val="000000"/>
                <w:sz w:val="28"/>
                <w:szCs w:val="28"/>
                <w:lang w:val="uk-UA" w:eastAsia="uk-UA" w:bidi="uk-UA"/>
              </w:rPr>
              <w:t>»</w:t>
            </w:r>
          </w:p>
        </w:tc>
      </w:tr>
      <w:tr w:rsidR="001035F2" w:rsidTr="00DD438C">
        <w:trPr>
          <w:trHeight w:hRule="exact" w:val="980"/>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3</w:t>
            </w:r>
          </w:p>
        </w:tc>
        <w:tc>
          <w:tcPr>
            <w:tcW w:w="3402" w:type="dxa"/>
            <w:tcBorders>
              <w:top w:val="single" w:sz="4" w:space="0" w:color="auto"/>
              <w:left w:val="single" w:sz="4" w:space="0" w:color="auto"/>
              <w:bottom w:val="nil"/>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Розробник Програми </w:t>
            </w:r>
          </w:p>
        </w:tc>
        <w:tc>
          <w:tcPr>
            <w:tcW w:w="5425" w:type="dxa"/>
            <w:tcBorders>
              <w:top w:val="single" w:sz="4" w:space="0" w:color="auto"/>
              <w:left w:val="single" w:sz="4" w:space="0" w:color="auto"/>
              <w:bottom w:val="nil"/>
              <w:right w:val="single" w:sz="4" w:space="0" w:color="auto"/>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w:t>
            </w:r>
          </w:p>
        </w:tc>
      </w:tr>
      <w:tr w:rsidR="001035F2" w:rsidRPr="00106491" w:rsidTr="00DD438C">
        <w:trPr>
          <w:trHeight w:hRule="exact" w:val="1010"/>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4</w:t>
            </w:r>
          </w:p>
        </w:tc>
        <w:tc>
          <w:tcPr>
            <w:tcW w:w="3402" w:type="dxa"/>
            <w:tcBorders>
              <w:top w:val="single" w:sz="4" w:space="0" w:color="auto"/>
              <w:left w:val="single" w:sz="4" w:space="0" w:color="auto"/>
              <w:bottom w:val="nil"/>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proofErr w:type="spellStart"/>
            <w:r>
              <w:rPr>
                <w:rFonts w:ascii="Times New Roman" w:eastAsia="Times New Roman" w:hAnsi="Times New Roman"/>
                <w:color w:val="000000"/>
                <w:sz w:val="28"/>
                <w:szCs w:val="28"/>
                <w:lang w:val="uk-UA" w:eastAsia="uk-UA" w:bidi="uk-UA"/>
              </w:rPr>
              <w:t>Співрозробник</w:t>
            </w:r>
            <w:proofErr w:type="spellEnd"/>
            <w:r>
              <w:rPr>
                <w:rFonts w:ascii="Times New Roman" w:eastAsia="Times New Roman" w:hAnsi="Times New Roman"/>
                <w:color w:val="000000"/>
                <w:sz w:val="28"/>
                <w:szCs w:val="28"/>
                <w:lang w:val="uk-UA" w:eastAsia="uk-UA" w:bidi="uk-UA"/>
              </w:rPr>
              <w:t xml:space="preserve"> Програми</w:t>
            </w:r>
          </w:p>
        </w:tc>
        <w:tc>
          <w:tcPr>
            <w:tcW w:w="5425" w:type="dxa"/>
            <w:tcBorders>
              <w:top w:val="single" w:sz="4" w:space="0" w:color="auto"/>
              <w:left w:val="single" w:sz="4" w:space="0" w:color="auto"/>
              <w:bottom w:val="nil"/>
              <w:right w:val="single" w:sz="4" w:space="0" w:color="auto"/>
            </w:tcBorders>
            <w:shd w:val="clear" w:color="auto" w:fill="FFFFFF"/>
            <w:hideMark/>
          </w:tcPr>
          <w:p w:rsidR="001035F2" w:rsidRDefault="001035F2">
            <w:pPr>
              <w:widowControl w:val="0"/>
              <w:autoSpaceDN w:val="0"/>
              <w:spacing w:after="0" w:line="252"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поліцейської діяльності № 1 відділу поліції № 1 Подільського РУП ГУ НП в Одеській області</w:t>
            </w:r>
          </w:p>
        </w:tc>
      </w:tr>
      <w:tr w:rsidR="001035F2" w:rsidTr="00DD438C">
        <w:trPr>
          <w:trHeight w:hRule="exact" w:val="2964"/>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5</w:t>
            </w:r>
          </w:p>
        </w:tc>
        <w:tc>
          <w:tcPr>
            <w:tcW w:w="3402" w:type="dxa"/>
            <w:tcBorders>
              <w:top w:val="single" w:sz="4" w:space="0" w:color="auto"/>
              <w:left w:val="single" w:sz="4" w:space="0" w:color="auto"/>
              <w:bottom w:val="nil"/>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Відповідальний виконавець Програми</w:t>
            </w:r>
          </w:p>
        </w:tc>
        <w:tc>
          <w:tcPr>
            <w:tcW w:w="5425" w:type="dxa"/>
            <w:tcBorders>
              <w:top w:val="single" w:sz="4" w:space="0" w:color="auto"/>
              <w:left w:val="single" w:sz="4" w:space="0" w:color="auto"/>
              <w:bottom w:val="nil"/>
              <w:right w:val="single" w:sz="4" w:space="0" w:color="auto"/>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Фінансове управлі</w:t>
            </w:r>
            <w:r w:rsidR="00DD438C">
              <w:rPr>
                <w:rFonts w:ascii="Times New Roman" w:eastAsia="Times New Roman" w:hAnsi="Times New Roman"/>
                <w:color w:val="000000"/>
                <w:sz w:val="28"/>
                <w:szCs w:val="28"/>
                <w:lang w:val="uk-UA" w:eastAsia="uk-UA" w:bidi="uk-UA"/>
              </w:rPr>
              <w:t>ння Ананьївської міської ради (</w:t>
            </w:r>
            <w:r>
              <w:rPr>
                <w:rFonts w:ascii="Times New Roman" w:eastAsia="Times New Roman" w:hAnsi="Times New Roman"/>
                <w:color w:val="000000"/>
                <w:sz w:val="28"/>
                <w:szCs w:val="28"/>
                <w:lang w:val="uk-UA" w:eastAsia="uk-UA" w:bidi="uk-UA"/>
              </w:rPr>
              <w:t xml:space="preserve">в частині міжбюджетних трансфертів) </w:t>
            </w:r>
          </w:p>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поліцейської діяльності № 1 відділу поліції № 1 Подільського РУП ГУ НП в Одеській області</w:t>
            </w:r>
          </w:p>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ГУНП в Одеській області</w:t>
            </w:r>
          </w:p>
        </w:tc>
      </w:tr>
      <w:tr w:rsidR="001035F2" w:rsidRPr="00106491" w:rsidTr="00DD438C">
        <w:trPr>
          <w:trHeight w:hRule="exact" w:val="994"/>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6</w:t>
            </w:r>
          </w:p>
        </w:tc>
        <w:tc>
          <w:tcPr>
            <w:tcW w:w="3402" w:type="dxa"/>
            <w:tcBorders>
              <w:top w:val="single" w:sz="4" w:space="0" w:color="auto"/>
              <w:left w:val="single" w:sz="4" w:space="0" w:color="auto"/>
              <w:bottom w:val="nil"/>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Головний розпорядник коштів</w:t>
            </w:r>
          </w:p>
        </w:tc>
        <w:tc>
          <w:tcPr>
            <w:tcW w:w="5425" w:type="dxa"/>
            <w:tcBorders>
              <w:top w:val="single" w:sz="4" w:space="0" w:color="auto"/>
              <w:left w:val="single" w:sz="4" w:space="0" w:color="auto"/>
              <w:bottom w:val="nil"/>
              <w:right w:val="single" w:sz="4" w:space="0" w:color="auto"/>
            </w:tcBorders>
            <w:shd w:val="clear" w:color="auto" w:fill="FFFFFF"/>
            <w:hideMark/>
          </w:tcPr>
          <w:p w:rsidR="001035F2" w:rsidRDefault="001035F2">
            <w:pPr>
              <w:widowControl w:val="0"/>
              <w:tabs>
                <w:tab w:val="left" w:pos="0"/>
              </w:tabs>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Ананьївська міська рада </w:t>
            </w:r>
          </w:p>
          <w:p w:rsidR="001035F2" w:rsidRDefault="001035F2">
            <w:pPr>
              <w:widowControl w:val="0"/>
              <w:tabs>
                <w:tab w:val="left" w:pos="0"/>
              </w:tabs>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Фінансове управління Ананьївської міської ради ( в частині міжбюджетних трансфертів)</w:t>
            </w:r>
          </w:p>
        </w:tc>
      </w:tr>
      <w:tr w:rsidR="001035F2" w:rsidRPr="00106491" w:rsidTr="00DD438C">
        <w:trPr>
          <w:trHeight w:hRule="exact" w:val="990"/>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7</w:t>
            </w:r>
          </w:p>
        </w:tc>
        <w:tc>
          <w:tcPr>
            <w:tcW w:w="3402" w:type="dxa"/>
            <w:tcBorders>
              <w:top w:val="single" w:sz="4" w:space="0" w:color="auto"/>
              <w:left w:val="single" w:sz="4" w:space="0" w:color="auto"/>
              <w:bottom w:val="nil"/>
              <w:right w:val="nil"/>
            </w:tcBorders>
            <w:shd w:val="clear" w:color="auto" w:fill="FFFFFF"/>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Учасники Програми </w:t>
            </w:r>
          </w:p>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p>
        </w:tc>
        <w:tc>
          <w:tcPr>
            <w:tcW w:w="5425" w:type="dxa"/>
            <w:tcBorders>
              <w:top w:val="single" w:sz="4" w:space="0" w:color="auto"/>
              <w:left w:val="single" w:sz="4" w:space="0" w:color="auto"/>
              <w:bottom w:val="nil"/>
              <w:right w:val="single" w:sz="4" w:space="0" w:color="auto"/>
            </w:tcBorders>
            <w:shd w:val="clear" w:color="auto" w:fill="FFFFFF"/>
            <w:hideMark/>
          </w:tcPr>
          <w:p w:rsidR="001035F2" w:rsidRDefault="001035F2">
            <w:pPr>
              <w:widowControl w:val="0"/>
              <w:tabs>
                <w:tab w:val="left" w:pos="0"/>
                <w:tab w:val="left" w:pos="960"/>
              </w:tabs>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поліцейської діяльності № 1 відділу поліції № 1 Подільського РУП ГУ НП в Одеській області</w:t>
            </w:r>
          </w:p>
        </w:tc>
      </w:tr>
      <w:tr w:rsidR="001035F2" w:rsidTr="00DD438C">
        <w:trPr>
          <w:trHeight w:hRule="exact" w:val="355"/>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w:t>
            </w:r>
          </w:p>
        </w:tc>
        <w:tc>
          <w:tcPr>
            <w:tcW w:w="3402" w:type="dxa"/>
            <w:tcBorders>
              <w:top w:val="single" w:sz="4" w:space="0" w:color="auto"/>
              <w:left w:val="single" w:sz="4" w:space="0" w:color="auto"/>
              <w:bottom w:val="nil"/>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Термін реалізації Програми</w:t>
            </w:r>
          </w:p>
        </w:tc>
        <w:tc>
          <w:tcPr>
            <w:tcW w:w="5425" w:type="dxa"/>
            <w:tcBorders>
              <w:top w:val="single" w:sz="4" w:space="0" w:color="auto"/>
              <w:left w:val="single" w:sz="4" w:space="0" w:color="auto"/>
              <w:bottom w:val="nil"/>
              <w:right w:val="single" w:sz="4" w:space="0" w:color="auto"/>
            </w:tcBorders>
            <w:shd w:val="clear" w:color="auto" w:fill="FFFFFF"/>
            <w:vAlign w:val="bottom"/>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2023-2025 роки</w:t>
            </w:r>
          </w:p>
        </w:tc>
      </w:tr>
      <w:tr w:rsidR="001035F2" w:rsidTr="00DD438C">
        <w:trPr>
          <w:trHeight w:hRule="exact" w:val="990"/>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8.1</w:t>
            </w:r>
          </w:p>
        </w:tc>
        <w:tc>
          <w:tcPr>
            <w:tcW w:w="3402" w:type="dxa"/>
            <w:tcBorders>
              <w:top w:val="single" w:sz="4" w:space="0" w:color="auto"/>
              <w:left w:val="single" w:sz="4" w:space="0" w:color="auto"/>
              <w:bottom w:val="nil"/>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Етапи виконання Програми (для довгострокових програм) </w:t>
            </w:r>
          </w:p>
        </w:tc>
        <w:tc>
          <w:tcPr>
            <w:tcW w:w="5425" w:type="dxa"/>
            <w:tcBorders>
              <w:top w:val="single" w:sz="4" w:space="0" w:color="auto"/>
              <w:left w:val="single" w:sz="4" w:space="0" w:color="auto"/>
              <w:bottom w:val="nil"/>
              <w:right w:val="single" w:sz="4" w:space="0" w:color="auto"/>
            </w:tcBorders>
            <w:shd w:val="clear" w:color="auto" w:fill="FFFFFF"/>
            <w:hideMark/>
          </w:tcPr>
          <w:p w:rsidR="00510B01" w:rsidRDefault="00510B01">
            <w:pPr>
              <w:widowControl w:val="0"/>
              <w:autoSpaceDN w:val="0"/>
              <w:spacing w:after="0" w:line="240" w:lineRule="auto"/>
              <w:jc w:val="center"/>
              <w:rPr>
                <w:rFonts w:ascii="Times New Roman" w:eastAsia="Times New Roman" w:hAnsi="Times New Roman"/>
                <w:color w:val="000000"/>
                <w:sz w:val="28"/>
                <w:szCs w:val="28"/>
                <w:lang w:val="uk-UA" w:eastAsia="uk-UA" w:bidi="uk-UA"/>
              </w:rPr>
            </w:pPr>
          </w:p>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w:t>
            </w:r>
          </w:p>
        </w:tc>
      </w:tr>
      <w:tr w:rsidR="001035F2" w:rsidTr="00DD438C">
        <w:trPr>
          <w:trHeight w:hRule="exact" w:val="990"/>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9</w:t>
            </w:r>
          </w:p>
        </w:tc>
        <w:tc>
          <w:tcPr>
            <w:tcW w:w="3402" w:type="dxa"/>
            <w:tcBorders>
              <w:top w:val="single" w:sz="4" w:space="0" w:color="auto"/>
              <w:left w:val="single" w:sz="4" w:space="0" w:color="auto"/>
              <w:bottom w:val="nil"/>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Перелік бюджетів, які беруть участь у виконанні Програми</w:t>
            </w:r>
          </w:p>
        </w:tc>
        <w:tc>
          <w:tcPr>
            <w:tcW w:w="5425" w:type="dxa"/>
            <w:tcBorders>
              <w:top w:val="single" w:sz="4" w:space="0" w:color="auto"/>
              <w:left w:val="single" w:sz="4" w:space="0" w:color="auto"/>
              <w:bottom w:val="nil"/>
              <w:right w:val="single" w:sz="4" w:space="0" w:color="auto"/>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Бюджет міської територіальної громади</w:t>
            </w:r>
          </w:p>
        </w:tc>
      </w:tr>
      <w:tr w:rsidR="001035F2" w:rsidTr="00DD438C">
        <w:trPr>
          <w:trHeight w:hRule="exact" w:val="998"/>
          <w:jc w:val="center"/>
        </w:trPr>
        <w:tc>
          <w:tcPr>
            <w:tcW w:w="608" w:type="dxa"/>
            <w:tcBorders>
              <w:top w:val="single" w:sz="4" w:space="0" w:color="auto"/>
              <w:left w:val="single" w:sz="4" w:space="0" w:color="auto"/>
              <w:bottom w:val="nil"/>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Arial Unicode MS" w:hAnsi="Times New Roman"/>
                <w:color w:val="000000"/>
                <w:sz w:val="28"/>
                <w:szCs w:val="28"/>
                <w:lang w:val="uk-UA" w:eastAsia="uk-UA" w:bidi="uk-UA"/>
              </w:rPr>
            </w:pPr>
            <w:r>
              <w:rPr>
                <w:rFonts w:ascii="Times New Roman" w:eastAsia="Arial Unicode MS" w:hAnsi="Times New Roman"/>
                <w:color w:val="000000"/>
                <w:sz w:val="28"/>
                <w:szCs w:val="28"/>
                <w:lang w:val="uk-UA" w:eastAsia="uk-UA" w:bidi="uk-UA"/>
              </w:rPr>
              <w:t>10</w:t>
            </w:r>
          </w:p>
        </w:tc>
        <w:tc>
          <w:tcPr>
            <w:tcW w:w="3402" w:type="dxa"/>
            <w:tcBorders>
              <w:top w:val="single" w:sz="4" w:space="0" w:color="auto"/>
              <w:left w:val="single" w:sz="4" w:space="0" w:color="auto"/>
              <w:bottom w:val="nil"/>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Загальний обсяг фінансових ресурсів, нео</w:t>
            </w:r>
            <w:r w:rsidR="00DD438C">
              <w:rPr>
                <w:rFonts w:ascii="Times New Roman" w:eastAsia="Times New Roman" w:hAnsi="Times New Roman"/>
                <w:color w:val="000000"/>
                <w:sz w:val="28"/>
                <w:szCs w:val="28"/>
                <w:lang w:val="uk-UA" w:eastAsia="uk-UA" w:bidi="uk-UA"/>
              </w:rPr>
              <w:t>бхідних для реалізації Програми</w:t>
            </w:r>
            <w:r>
              <w:rPr>
                <w:rFonts w:ascii="Times New Roman" w:eastAsia="Times New Roman" w:hAnsi="Times New Roman"/>
                <w:color w:val="000000"/>
                <w:sz w:val="28"/>
                <w:szCs w:val="28"/>
                <w:lang w:val="uk-UA" w:eastAsia="uk-UA" w:bidi="uk-UA"/>
              </w:rPr>
              <w:t xml:space="preserve"> всього, </w:t>
            </w:r>
          </w:p>
        </w:tc>
        <w:tc>
          <w:tcPr>
            <w:tcW w:w="5425" w:type="dxa"/>
            <w:tcBorders>
              <w:top w:val="single" w:sz="4" w:space="0" w:color="auto"/>
              <w:left w:val="single" w:sz="4" w:space="0" w:color="auto"/>
              <w:bottom w:val="nil"/>
              <w:right w:val="single" w:sz="4" w:space="0" w:color="auto"/>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2039,0 тис. грн.</w:t>
            </w:r>
          </w:p>
        </w:tc>
      </w:tr>
      <w:tr w:rsidR="001035F2" w:rsidTr="00DD438C">
        <w:trPr>
          <w:trHeight w:hRule="exact" w:val="696"/>
          <w:jc w:val="center"/>
        </w:trPr>
        <w:tc>
          <w:tcPr>
            <w:tcW w:w="608" w:type="dxa"/>
            <w:tcBorders>
              <w:top w:val="single" w:sz="4" w:space="0" w:color="auto"/>
              <w:left w:val="single" w:sz="4" w:space="0" w:color="auto"/>
              <w:bottom w:val="single" w:sz="4" w:space="0" w:color="auto"/>
              <w:right w:val="nil"/>
            </w:tcBorders>
            <w:shd w:val="clear" w:color="auto" w:fill="FFFFFF"/>
            <w:vAlign w:val="center"/>
            <w:hideMark/>
          </w:tcPr>
          <w:p w:rsidR="001035F2" w:rsidRDefault="001035F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10.1</w:t>
            </w:r>
          </w:p>
        </w:tc>
        <w:tc>
          <w:tcPr>
            <w:tcW w:w="3402" w:type="dxa"/>
            <w:tcBorders>
              <w:top w:val="single" w:sz="4" w:space="0" w:color="auto"/>
              <w:left w:val="single" w:sz="4" w:space="0" w:color="auto"/>
              <w:bottom w:val="single" w:sz="4" w:space="0" w:color="auto"/>
              <w:right w:val="nil"/>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Кошти бюджету територіальної громади</w:t>
            </w:r>
          </w:p>
        </w:tc>
        <w:tc>
          <w:tcPr>
            <w:tcW w:w="5425" w:type="dxa"/>
            <w:tcBorders>
              <w:top w:val="single" w:sz="4" w:space="0" w:color="auto"/>
              <w:left w:val="single" w:sz="4" w:space="0" w:color="auto"/>
              <w:bottom w:val="single" w:sz="4" w:space="0" w:color="auto"/>
              <w:right w:val="single" w:sz="4" w:space="0" w:color="auto"/>
            </w:tcBorders>
            <w:shd w:val="clear" w:color="auto" w:fill="FFFFFF"/>
            <w:hideMark/>
          </w:tcPr>
          <w:p w:rsidR="001035F2" w:rsidRDefault="001035F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2039,0 тис. грн.</w:t>
            </w:r>
          </w:p>
        </w:tc>
      </w:tr>
    </w:tbl>
    <w:p w:rsidR="001035F2" w:rsidRDefault="001035F2" w:rsidP="001035F2">
      <w:pPr>
        <w:widowControl w:val="0"/>
        <w:autoSpaceDN w:val="0"/>
        <w:spacing w:after="299" w:line="1" w:lineRule="exact"/>
        <w:rPr>
          <w:rFonts w:ascii="Times New Roman" w:eastAsia="Arial Unicode MS" w:hAnsi="Times New Roman"/>
          <w:color w:val="000000"/>
          <w:sz w:val="28"/>
          <w:szCs w:val="28"/>
          <w:lang w:val="uk-UA" w:eastAsia="uk-UA" w:bidi="uk-UA"/>
        </w:rPr>
      </w:pPr>
    </w:p>
    <w:p w:rsidR="001035F2" w:rsidRDefault="001035F2" w:rsidP="001035F2">
      <w:pPr>
        <w:keepNext/>
        <w:keepLines/>
        <w:widowControl w:val="0"/>
        <w:tabs>
          <w:tab w:val="left" w:pos="1494"/>
        </w:tabs>
        <w:spacing w:after="0" w:line="240" w:lineRule="auto"/>
        <w:jc w:val="center"/>
        <w:outlineLvl w:val="0"/>
        <w:rPr>
          <w:rFonts w:ascii="Times New Roman" w:hAnsi="Times New Roman"/>
          <w:b/>
          <w:bCs/>
          <w:sz w:val="28"/>
          <w:szCs w:val="28"/>
          <w:lang w:val="uk-UA"/>
        </w:rPr>
      </w:pPr>
      <w:bookmarkStart w:id="0" w:name="bookmark1"/>
      <w:bookmarkStart w:id="1" w:name="bookmark2"/>
      <w:bookmarkStart w:id="2" w:name="bookmark4"/>
      <w:r>
        <w:rPr>
          <w:rFonts w:ascii="Times New Roman" w:hAnsi="Times New Roman"/>
          <w:b/>
          <w:bCs/>
          <w:sz w:val="28"/>
          <w:szCs w:val="28"/>
          <w:lang w:val="uk-UA"/>
        </w:rPr>
        <w:lastRenderedPageBreak/>
        <w:t>2. Визначення проблеми, на розв’язання якої спрямована Програма</w:t>
      </w:r>
      <w:bookmarkEnd w:id="0"/>
      <w:bookmarkEnd w:id="1"/>
      <w:bookmarkEnd w:id="2"/>
    </w:p>
    <w:p w:rsidR="001035F2" w:rsidRDefault="001035F2" w:rsidP="001035F2">
      <w:pPr>
        <w:widowControl w:val="0"/>
        <w:autoSpaceDE w:val="0"/>
        <w:autoSpaceDN w:val="0"/>
        <w:adjustRightInd w:val="0"/>
        <w:spacing w:after="0" w:line="240" w:lineRule="auto"/>
        <w:jc w:val="center"/>
        <w:rPr>
          <w:rFonts w:ascii="Times New Roman CYR" w:eastAsia="Times New Roman" w:hAnsi="Times New Roman CYR" w:cs="Times New Roman CYR"/>
          <w:bCs/>
          <w:sz w:val="24"/>
          <w:szCs w:val="28"/>
          <w:lang w:val="uk-UA" w:eastAsia="ru-RU"/>
        </w:rPr>
      </w:pPr>
    </w:p>
    <w:p w:rsidR="001035F2" w:rsidRDefault="001035F2" w:rsidP="001035F2">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 НП в Одеській області, 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p>
    <w:p w:rsidR="001035F2" w:rsidRDefault="001035F2" w:rsidP="001035F2">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1035F2" w:rsidRDefault="001035F2" w:rsidP="001035F2">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Є нагальна потреба у скоординованій, злагодженій роботі влади та правоохоронних органів, прокуратури, юстиції, тощо, підвищенні оперативності  реагування на небезпечні ситуації. </w:t>
      </w:r>
    </w:p>
    <w:p w:rsidR="001035F2" w:rsidRDefault="001035F2" w:rsidP="001035F2">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1035F2" w:rsidRDefault="001035F2" w:rsidP="001035F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1"/>
          <w:sz w:val="28"/>
          <w:szCs w:val="28"/>
          <w:lang w:val="uk-UA" w:eastAsia="ru-RU"/>
        </w:rPr>
      </w:pPr>
      <w:r>
        <w:rPr>
          <w:rFonts w:ascii="Times New Roman" w:eastAsia="Times New Roman" w:hAnsi="Times New Roman"/>
          <w:sz w:val="28"/>
          <w:szCs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1035F2" w:rsidRDefault="001035F2" w:rsidP="001035F2">
      <w:pPr>
        <w:widowControl w:val="0"/>
        <w:shd w:val="clear" w:color="auto" w:fill="FFFFFF"/>
        <w:autoSpaceDE w:val="0"/>
        <w:autoSpaceDN w:val="0"/>
        <w:adjustRightInd w:val="0"/>
        <w:spacing w:after="0" w:line="240" w:lineRule="auto"/>
        <w:ind w:left="50" w:firstLine="709"/>
        <w:jc w:val="both"/>
        <w:rPr>
          <w:rFonts w:ascii="Times New Roman" w:eastAsia="Times New Roman" w:hAnsi="Times New Roman"/>
          <w:sz w:val="28"/>
          <w:szCs w:val="28"/>
          <w:lang w:val="uk-UA" w:eastAsia="ru-RU"/>
        </w:rPr>
      </w:pPr>
      <w:r>
        <w:rPr>
          <w:rFonts w:ascii="Times New Roman" w:eastAsia="Times New Roman" w:hAnsi="Times New Roman"/>
          <w:color w:val="000000"/>
          <w:spacing w:val="-1"/>
          <w:sz w:val="28"/>
          <w:szCs w:val="28"/>
          <w:lang w:val="uk-UA" w:eastAsia="ru-RU"/>
        </w:rPr>
        <w:t>На сьогодні, завдяки заходам, що вживаються місцевою владою та правоохоронними органами, криміногенна ситуація в Громаді є контрольованою.</w:t>
      </w:r>
    </w:p>
    <w:p w:rsidR="001035F2" w:rsidRDefault="001035F2" w:rsidP="001035F2">
      <w:pPr>
        <w:widowControl w:val="0"/>
        <w:shd w:val="clear" w:color="auto" w:fill="FFFFFF"/>
        <w:autoSpaceDE w:val="0"/>
        <w:autoSpaceDN w:val="0"/>
        <w:adjustRightInd w:val="0"/>
        <w:spacing w:after="0" w:line="240" w:lineRule="auto"/>
        <w:ind w:left="50" w:right="14" w:firstLine="709"/>
        <w:jc w:val="both"/>
        <w:rPr>
          <w:rFonts w:ascii="Times New Roman" w:eastAsia="Times New Roman" w:hAnsi="Times New Roman"/>
          <w:color w:val="000000"/>
          <w:spacing w:val="-1"/>
          <w:sz w:val="28"/>
          <w:szCs w:val="28"/>
          <w:lang w:val="uk-UA" w:eastAsia="ru-RU"/>
        </w:rPr>
      </w:pPr>
      <w:r>
        <w:rPr>
          <w:rFonts w:ascii="Times New Roman" w:eastAsia="Times New Roman" w:hAnsi="Times New Roman"/>
          <w:color w:val="000000"/>
          <w:spacing w:val="-1"/>
          <w:sz w:val="28"/>
          <w:szCs w:val="28"/>
          <w:lang w:val="uk-UA" w:eastAsia="ru-RU"/>
        </w:rPr>
        <w:t xml:space="preserve">Профілактика правопорушень на території Громади є однією із </w:t>
      </w:r>
      <w:r>
        <w:rPr>
          <w:rFonts w:ascii="Times New Roman" w:eastAsia="Times New Roman" w:hAnsi="Times New Roman"/>
          <w:color w:val="000000"/>
          <w:sz w:val="28"/>
          <w:szCs w:val="28"/>
          <w:lang w:val="uk-UA" w:eastAsia="ru-RU"/>
        </w:rPr>
        <w:t>найважливіших проблем, яка потребує вирішення.</w:t>
      </w:r>
      <w:r>
        <w:rPr>
          <w:rFonts w:ascii="Times New Roman" w:eastAsia="Times New Roman" w:hAnsi="Times New Roman"/>
          <w:color w:val="000000"/>
          <w:spacing w:val="1"/>
          <w:sz w:val="28"/>
          <w:szCs w:val="28"/>
          <w:lang w:val="uk-UA" w:eastAsia="ru-RU"/>
        </w:rPr>
        <w:t xml:space="preserve"> </w:t>
      </w:r>
    </w:p>
    <w:p w:rsidR="001035F2" w:rsidRDefault="001035F2" w:rsidP="001035F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1"/>
          <w:sz w:val="28"/>
          <w:szCs w:val="28"/>
          <w:lang w:val="uk-UA" w:eastAsia="ru-RU"/>
        </w:rPr>
      </w:pPr>
      <w:r>
        <w:rPr>
          <w:rFonts w:ascii="Times New Roman" w:eastAsia="Times New Roman" w:hAnsi="Times New Roman"/>
          <w:color w:val="000000"/>
          <w:spacing w:val="-1"/>
          <w:sz w:val="28"/>
          <w:szCs w:val="28"/>
          <w:lang w:val="uk-UA" w:eastAsia="ru-RU"/>
        </w:rPr>
        <w:t>З</w:t>
      </w:r>
      <w:r>
        <w:rPr>
          <w:rFonts w:ascii="Times New Roman" w:eastAsia="Times New Roman" w:hAnsi="Times New Roman"/>
          <w:color w:val="000000"/>
          <w:spacing w:val="3"/>
          <w:sz w:val="28"/>
          <w:szCs w:val="28"/>
          <w:lang w:val="uk-UA" w:eastAsia="ru-RU"/>
        </w:rPr>
        <w:t xml:space="preserve">а останній рік відмічається зменшення кількості зареєстрованих на </w:t>
      </w:r>
      <w:r>
        <w:rPr>
          <w:rFonts w:ascii="Times New Roman" w:eastAsia="Times New Roman" w:hAnsi="Times New Roman"/>
          <w:color w:val="000000"/>
          <w:spacing w:val="-1"/>
          <w:sz w:val="28"/>
          <w:szCs w:val="28"/>
          <w:lang w:val="uk-UA" w:eastAsia="ru-RU"/>
        </w:rPr>
        <w:t>території Громади правопорушень, злочинів.</w:t>
      </w:r>
    </w:p>
    <w:p w:rsidR="001035F2" w:rsidRDefault="001035F2" w:rsidP="001035F2">
      <w:pPr>
        <w:widowControl w:val="0"/>
        <w:autoSpaceDE w:val="0"/>
        <w:autoSpaceDN w:val="0"/>
        <w:adjustRightInd w:val="0"/>
        <w:spacing w:after="0" w:line="240" w:lineRule="auto"/>
        <w:ind w:firstLine="709"/>
        <w:jc w:val="both"/>
        <w:rPr>
          <w:rFonts w:ascii="Times New Roman" w:eastAsia="Times New Roman" w:hAnsi="Times New Roman"/>
          <w:color w:val="000000"/>
          <w:spacing w:val="-1"/>
          <w:sz w:val="28"/>
          <w:szCs w:val="28"/>
          <w:lang w:val="uk-UA" w:eastAsia="ru-RU"/>
        </w:rPr>
      </w:pPr>
      <w:r>
        <w:rPr>
          <w:rFonts w:ascii="Times New Roman" w:eastAsia="Times New Roman" w:hAnsi="Times New Roman"/>
          <w:color w:val="000000"/>
          <w:spacing w:val="-1"/>
          <w:sz w:val="28"/>
          <w:szCs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1035F2" w:rsidRDefault="001035F2" w:rsidP="001035F2">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Адміністративним центром Громади є місто Ананьїв. До складу громади входять 3</w:t>
      </w:r>
      <w:r w:rsidR="006435A5">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 xml:space="preserve"> населени</w:t>
      </w:r>
      <w:r w:rsidR="006435A5">
        <w:rPr>
          <w:rFonts w:ascii="Times New Roman" w:eastAsia="Times New Roman" w:hAnsi="Times New Roman"/>
          <w:sz w:val="28"/>
          <w:szCs w:val="28"/>
          <w:lang w:val="uk-UA" w:eastAsia="ru-RU"/>
        </w:rPr>
        <w:t>х</w:t>
      </w:r>
      <w:r>
        <w:rPr>
          <w:rFonts w:ascii="Times New Roman" w:eastAsia="Times New Roman" w:hAnsi="Times New Roman"/>
          <w:sz w:val="28"/>
          <w:szCs w:val="28"/>
          <w:lang w:val="uk-UA" w:eastAsia="ru-RU"/>
        </w:rPr>
        <w:t xml:space="preserve"> пункт</w:t>
      </w:r>
      <w:r w:rsidR="006435A5">
        <w:rPr>
          <w:rFonts w:ascii="Times New Roman" w:eastAsia="Times New Roman" w:hAnsi="Times New Roman"/>
          <w:sz w:val="28"/>
          <w:szCs w:val="28"/>
          <w:lang w:val="uk-UA" w:eastAsia="ru-RU"/>
        </w:rPr>
        <w:t>ів</w:t>
      </w:r>
      <w:r>
        <w:rPr>
          <w:rFonts w:ascii="Times New Roman" w:eastAsia="Times New Roman" w:hAnsi="Times New Roman"/>
          <w:sz w:val="28"/>
          <w:szCs w:val="28"/>
          <w:lang w:val="uk-UA" w:eastAsia="ru-RU"/>
        </w:rPr>
        <w:t>. Загальна площа Громади становить 825,7 км</w:t>
      </w:r>
      <w:r>
        <w:rPr>
          <w:rFonts w:ascii="Times New Roman" w:eastAsia="Times New Roman" w:hAnsi="Times New Roman"/>
          <w:sz w:val="28"/>
          <w:szCs w:val="28"/>
          <w:vertAlign w:val="superscript"/>
          <w:lang w:val="uk-UA" w:eastAsia="ru-RU"/>
        </w:rPr>
        <w:t>2</w:t>
      </w:r>
      <w:r>
        <w:rPr>
          <w:rFonts w:ascii="Times New Roman" w:eastAsia="Times New Roman" w:hAnsi="Times New Roman"/>
          <w:sz w:val="28"/>
          <w:szCs w:val="28"/>
          <w:lang w:val="uk-UA" w:eastAsia="ru-RU"/>
        </w:rPr>
        <w:t xml:space="preserve">. </w:t>
      </w:r>
    </w:p>
    <w:p w:rsidR="001035F2" w:rsidRDefault="001035F2" w:rsidP="001035F2">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pacing w:val="-1"/>
          <w:sz w:val="28"/>
          <w:szCs w:val="28"/>
          <w:lang w:val="uk-UA" w:eastAsia="ru-RU"/>
        </w:rPr>
        <w:t>Також, зручне транспортне розташування  Громади з</w:t>
      </w:r>
      <w:r>
        <w:rPr>
          <w:rFonts w:ascii="Times New Roman" w:eastAsia="Times New Roman" w:hAnsi="Times New Roman"/>
          <w:color w:val="000000"/>
          <w:spacing w:val="1"/>
          <w:sz w:val="28"/>
          <w:szCs w:val="28"/>
          <w:lang w:val="uk-UA" w:eastAsia="ru-RU"/>
        </w:rPr>
        <w:t xml:space="preserve">умовлює можливість існування пасажиро-вантажного потоку </w:t>
      </w:r>
      <w:r>
        <w:rPr>
          <w:rFonts w:ascii="Times New Roman" w:eastAsia="Times New Roman" w:hAnsi="Times New Roman"/>
          <w:color w:val="000000"/>
          <w:spacing w:val="5"/>
          <w:sz w:val="28"/>
          <w:szCs w:val="28"/>
          <w:lang w:val="uk-UA" w:eastAsia="ru-RU"/>
        </w:rPr>
        <w:t xml:space="preserve">і контрабандного ввезення (транзиту) зброї, боєприпасів та вибухових речовин. </w:t>
      </w:r>
      <w:r>
        <w:rPr>
          <w:rFonts w:ascii="Times New Roman" w:eastAsia="Times New Roman" w:hAnsi="Times New Roman"/>
          <w:color w:val="000000"/>
          <w:spacing w:val="-1"/>
          <w:sz w:val="28"/>
          <w:szCs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1035F2" w:rsidRDefault="001035F2" w:rsidP="001035F2">
      <w:pPr>
        <w:spacing w:after="0" w:line="240" w:lineRule="auto"/>
        <w:ind w:firstLine="709"/>
        <w:jc w:val="both"/>
        <w:rPr>
          <w:rFonts w:ascii="Times New Roman CYR" w:eastAsia="Times New Roman" w:hAnsi="Times New Roman CYR" w:cs="Times New Roman CYR"/>
          <w:b/>
          <w:bCs/>
          <w:sz w:val="28"/>
          <w:szCs w:val="28"/>
          <w:lang w:val="uk-UA" w:eastAsia="ru-RU"/>
        </w:rPr>
      </w:pPr>
      <w:r>
        <w:rPr>
          <w:rFonts w:ascii="Times New Roman" w:eastAsia="Times New Roman" w:hAnsi="Times New Roman"/>
          <w:color w:val="000000"/>
          <w:spacing w:val="2"/>
          <w:sz w:val="28"/>
          <w:szCs w:val="28"/>
          <w:lang w:val="uk-UA" w:eastAsia="ru-RU"/>
        </w:rPr>
        <w:lastRenderedPageBreak/>
        <w:t xml:space="preserve">Таким чином, рівень забезпечення безпеки Громади і його жителів від різного </w:t>
      </w:r>
      <w:r>
        <w:rPr>
          <w:rFonts w:ascii="Times New Roman" w:eastAsia="Times New Roman" w:hAnsi="Times New Roman"/>
          <w:color w:val="000000"/>
          <w:spacing w:val="-1"/>
          <w:sz w:val="28"/>
          <w:szCs w:val="28"/>
          <w:lang w:val="uk-UA" w:eastAsia="ru-RU"/>
        </w:rPr>
        <w:t>виду загроз життю, здоров'ю та майну не в повній мірі відповідає загальновизнаним.</w:t>
      </w:r>
    </w:p>
    <w:p w:rsidR="001035F2" w:rsidRDefault="001035F2" w:rsidP="001035F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1035F2" w:rsidRDefault="001035F2" w:rsidP="001035F2">
      <w:pPr>
        <w:pStyle w:val="a3"/>
        <w:ind w:firstLine="709"/>
        <w:jc w:val="both"/>
        <w:rPr>
          <w:rFonts w:ascii="Times New Roman" w:hAnsi="Times New Roman"/>
          <w:b/>
          <w:sz w:val="28"/>
          <w:szCs w:val="28"/>
          <w:lang w:val="uk-UA" w:eastAsia="ru-RU"/>
        </w:rPr>
      </w:pPr>
      <w:r>
        <w:rPr>
          <w:rFonts w:ascii="Times New Roman" w:hAnsi="Times New Roman"/>
          <w:sz w:val="28"/>
          <w:szCs w:val="28"/>
          <w:lang w:val="uk-UA" w:eastAsia="ru-RU"/>
        </w:rPr>
        <w:t>Головні зусилля всіх співробітників сектору поліцейської діяльності №1 відділу поліції  №1 Подільського РУП ГУ НП в Одеській області 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szCs w:val="28"/>
          <w:lang w:val="uk-UA" w:eastAsia="ru-RU"/>
        </w:rPr>
        <w:t xml:space="preserve">. </w:t>
      </w:r>
    </w:p>
    <w:p w:rsidR="001035F2" w:rsidRDefault="001035F2" w:rsidP="001035F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Здійснені в рамках загальнодержавних програм організаційні і практичні заходи досягли певного рівня впливу на упередження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1035F2" w:rsidRDefault="001035F2" w:rsidP="001035F2">
      <w:pPr>
        <w:widowControl w:val="0"/>
        <w:autoSpaceDE w:val="0"/>
        <w:autoSpaceDN w:val="0"/>
        <w:adjustRightInd w:val="0"/>
        <w:spacing w:after="0" w:line="240" w:lineRule="auto"/>
        <w:ind w:firstLine="540"/>
        <w:rPr>
          <w:rFonts w:ascii="Times New Roman" w:eastAsia="Times New Roman" w:hAnsi="Times New Roman"/>
          <w:sz w:val="24"/>
          <w:szCs w:val="24"/>
          <w:lang w:val="uk-UA" w:eastAsia="ru-RU"/>
        </w:rPr>
      </w:pPr>
    </w:p>
    <w:p w:rsidR="001035F2" w:rsidRDefault="001035F2" w:rsidP="001035F2">
      <w:pPr>
        <w:spacing w:after="0" w:line="240" w:lineRule="auto"/>
        <w:ind w:right="-90"/>
        <w:jc w:val="center"/>
        <w:rPr>
          <w:rFonts w:ascii="Times New Roman" w:eastAsia="Times New Roman" w:hAnsi="Times New Roman"/>
          <w:b/>
          <w:bCs/>
          <w:sz w:val="28"/>
          <w:szCs w:val="28"/>
          <w:lang w:val="uk-UA" w:eastAsia="ru-RU"/>
        </w:rPr>
      </w:pPr>
      <w:r>
        <w:rPr>
          <w:rFonts w:ascii="Times New Roman" w:eastAsia="Times New Roman" w:hAnsi="Times New Roman"/>
          <w:b/>
          <w:sz w:val="28"/>
          <w:szCs w:val="28"/>
          <w:lang w:val="uk-UA" w:eastAsia="ru-RU"/>
        </w:rPr>
        <w:t>3.</w:t>
      </w:r>
      <w:r>
        <w:rPr>
          <w:rFonts w:ascii="Times New Roman" w:eastAsia="Times New Roman" w:hAnsi="Times New Roman"/>
          <w:sz w:val="28"/>
          <w:szCs w:val="28"/>
          <w:lang w:val="uk-UA" w:eastAsia="ru-RU"/>
        </w:rPr>
        <w:t xml:space="preserve"> </w:t>
      </w:r>
      <w:r>
        <w:rPr>
          <w:rFonts w:ascii="Times New Roman" w:eastAsia="Times New Roman" w:hAnsi="Times New Roman"/>
          <w:b/>
          <w:bCs/>
          <w:sz w:val="28"/>
          <w:szCs w:val="28"/>
          <w:lang w:val="uk-UA" w:eastAsia="ru-RU"/>
        </w:rPr>
        <w:t>Визначення мети Програми</w:t>
      </w:r>
    </w:p>
    <w:p w:rsidR="001035F2" w:rsidRDefault="001035F2" w:rsidP="001035F2">
      <w:pPr>
        <w:spacing w:after="0" w:line="240" w:lineRule="auto"/>
        <w:ind w:left="720" w:right="-90"/>
        <w:rPr>
          <w:rFonts w:ascii="Times New Roman" w:eastAsia="Times New Roman" w:hAnsi="Times New Roman"/>
          <w:bCs/>
          <w:sz w:val="24"/>
          <w:szCs w:val="28"/>
          <w:lang w:val="uk-UA" w:eastAsia="ru-RU"/>
        </w:rPr>
      </w:pPr>
    </w:p>
    <w:p w:rsidR="001035F2" w:rsidRDefault="001035F2" w:rsidP="001035F2">
      <w:pPr>
        <w:widowControl w:val="0"/>
        <w:overflowPunct w:val="0"/>
        <w:autoSpaceDE w:val="0"/>
        <w:autoSpaceDN w:val="0"/>
        <w:adjustRightInd w:val="0"/>
        <w:spacing w:after="0" w:line="240" w:lineRule="auto"/>
        <w:ind w:right="-90"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Метою даної Програми</w:t>
      </w:r>
      <w:r>
        <w:rPr>
          <w:rFonts w:ascii="Times New Roman" w:eastAsia="Times New Roman" w:hAnsi="Times New Roman"/>
          <w:sz w:val="28"/>
          <w:szCs w:val="28"/>
          <w:lang w:val="uk-UA" w:eastAsia="ru-RU"/>
        </w:rPr>
        <w:t xml:space="preserve"> є:</w:t>
      </w:r>
    </w:p>
    <w:p w:rsidR="001035F2" w:rsidRDefault="001035F2" w:rsidP="001035F2">
      <w:pPr>
        <w:widowControl w:val="0"/>
        <w:overflowPunct w:val="0"/>
        <w:autoSpaceDE w:val="0"/>
        <w:autoSpaceDN w:val="0"/>
        <w:adjustRightInd w:val="0"/>
        <w:spacing w:after="0" w:line="240" w:lineRule="auto"/>
        <w:ind w:right="-90"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w:t>
      </w:r>
    </w:p>
    <w:p w:rsidR="001035F2" w:rsidRDefault="001035F2" w:rsidP="001035F2">
      <w:pPr>
        <w:widowControl w:val="0"/>
        <w:overflowPunct w:val="0"/>
        <w:autoSpaceDE w:val="0"/>
        <w:autoSpaceDN w:val="0"/>
        <w:adjustRightInd w:val="0"/>
        <w:spacing w:after="0" w:line="240" w:lineRule="auto"/>
        <w:ind w:right="-90"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посилення безпеки та захисту життя і здоров’я громадян, посилення безпеки дорожнього руху;</w:t>
      </w:r>
    </w:p>
    <w:p w:rsidR="001035F2" w:rsidRDefault="001035F2" w:rsidP="001035F2">
      <w:pPr>
        <w:widowControl w:val="0"/>
        <w:overflowPunct w:val="0"/>
        <w:autoSpaceDE w:val="0"/>
        <w:autoSpaceDN w:val="0"/>
        <w:adjustRightInd w:val="0"/>
        <w:spacing w:after="0" w:line="240" w:lineRule="auto"/>
        <w:ind w:right="-90"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громадського порядку та іншим антисоціальним проявам, які негативно впливають на рівень захисту конституційних прав і свобод громадян.</w:t>
      </w:r>
    </w:p>
    <w:p w:rsidR="001035F2" w:rsidRDefault="001035F2" w:rsidP="001035F2">
      <w:pPr>
        <w:overflowPunct w:val="0"/>
        <w:autoSpaceDE w:val="0"/>
        <w:autoSpaceDN w:val="0"/>
        <w:adjustRightInd w:val="0"/>
        <w:spacing w:after="0" w:line="240" w:lineRule="auto"/>
        <w:ind w:right="-90" w:firstLine="709"/>
        <w:jc w:val="both"/>
        <w:textAlignment w:val="baseline"/>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1035F2" w:rsidRDefault="001035F2" w:rsidP="001035F2">
      <w:pPr>
        <w:widowControl w:val="0"/>
        <w:autoSpaceDE w:val="0"/>
        <w:autoSpaceDN w:val="0"/>
        <w:adjustRightInd w:val="0"/>
        <w:spacing w:after="0" w:line="240" w:lineRule="auto"/>
        <w:ind w:left="720" w:right="38"/>
        <w:contextualSpacing/>
        <w:jc w:val="center"/>
        <w:rPr>
          <w:rFonts w:ascii="Times New Roman" w:eastAsia="Times New Roman" w:hAnsi="Times New Roman"/>
          <w:b/>
          <w:sz w:val="28"/>
          <w:szCs w:val="28"/>
          <w:lang w:val="uk-UA" w:eastAsia="ru-RU"/>
        </w:rPr>
      </w:pPr>
    </w:p>
    <w:p w:rsidR="001035F2" w:rsidRDefault="001035F2" w:rsidP="001035F2">
      <w:pPr>
        <w:widowControl w:val="0"/>
        <w:autoSpaceDE w:val="0"/>
        <w:autoSpaceDN w:val="0"/>
        <w:adjustRightInd w:val="0"/>
        <w:spacing w:after="0" w:line="240" w:lineRule="auto"/>
        <w:ind w:right="38"/>
        <w:contextualSpacing/>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4. Обґрунтування шляхів і засобів розв’язання проблеми, обсягів та джерел фінансування; строки та етапи виконання Програми.</w:t>
      </w:r>
    </w:p>
    <w:p w:rsidR="001035F2" w:rsidRDefault="001035F2" w:rsidP="001035F2">
      <w:pPr>
        <w:tabs>
          <w:tab w:val="left" w:pos="9720"/>
        </w:tabs>
        <w:spacing w:after="0" w:line="240" w:lineRule="auto"/>
        <w:ind w:left="360" w:right="-90" w:hanging="360"/>
        <w:jc w:val="center"/>
        <w:rPr>
          <w:rFonts w:ascii="Times New Roman" w:eastAsia="Times New Roman" w:hAnsi="Times New Roman"/>
          <w:b/>
          <w:bCs/>
          <w:sz w:val="24"/>
          <w:szCs w:val="28"/>
          <w:lang w:val="uk-UA" w:eastAsia="ru-RU"/>
        </w:rPr>
      </w:pPr>
    </w:p>
    <w:p w:rsidR="001035F2" w:rsidRDefault="001035F2" w:rsidP="001035F2">
      <w:pPr>
        <w:widowControl w:val="0"/>
        <w:autoSpaceDE w:val="0"/>
        <w:autoSpaceDN w:val="0"/>
        <w:adjustRightInd w:val="0"/>
        <w:spacing w:after="0" w:line="240" w:lineRule="auto"/>
        <w:ind w:firstLine="720"/>
        <w:jc w:val="both"/>
        <w:rPr>
          <w:rFonts w:ascii="Times New Roman" w:hAnsi="Times New Roman"/>
          <w:bCs/>
          <w:iCs/>
          <w:sz w:val="28"/>
          <w:szCs w:val="28"/>
          <w:lang w:val="uk-UA"/>
        </w:rPr>
      </w:pPr>
      <w:r>
        <w:rPr>
          <w:rFonts w:ascii="Times New Roman" w:eastAsia="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r>
        <w:rPr>
          <w:rFonts w:ascii="Times New Roman" w:hAnsi="Times New Roman"/>
          <w:bCs/>
          <w:iCs/>
          <w:sz w:val="28"/>
          <w:szCs w:val="28"/>
          <w:lang w:val="uk-UA"/>
        </w:rPr>
        <w:t xml:space="preserve"> </w:t>
      </w:r>
    </w:p>
    <w:p w:rsidR="001035F2" w:rsidRDefault="001035F2" w:rsidP="001035F2">
      <w:pPr>
        <w:widowControl w:val="0"/>
        <w:autoSpaceDN w:val="0"/>
        <w:spacing w:after="0" w:line="240" w:lineRule="auto"/>
        <w:ind w:firstLine="6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1035F2" w:rsidRDefault="001035F2" w:rsidP="001035F2">
      <w:pPr>
        <w:widowControl w:val="0"/>
        <w:autoSpaceDN w:val="0"/>
        <w:spacing w:after="0" w:line="240" w:lineRule="auto"/>
        <w:ind w:firstLine="6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Строк реалізації Програми – 2023-2025 роки.</w:t>
      </w:r>
    </w:p>
    <w:p w:rsidR="001035F2" w:rsidRDefault="001035F2" w:rsidP="001035F2">
      <w:pPr>
        <w:widowControl w:val="0"/>
        <w:autoSpaceDN w:val="0"/>
        <w:spacing w:after="0" w:line="240" w:lineRule="auto"/>
        <w:ind w:firstLine="6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Ресурсне забезпечення програми наведено у додатку 1 до Програми.</w:t>
      </w:r>
    </w:p>
    <w:p w:rsidR="001035F2" w:rsidRDefault="001035F2" w:rsidP="001035F2">
      <w:pPr>
        <w:widowControl w:val="0"/>
        <w:autoSpaceDN w:val="0"/>
        <w:spacing w:after="0" w:line="240" w:lineRule="auto"/>
        <w:ind w:firstLine="6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Орієнтовний обсяг фінансування заходів Програми  складає 2039,0 тис. грн. та уточнюється при формуванні бюджету на відповідний рік в межах наявного фінансового ресурсу.</w:t>
      </w:r>
    </w:p>
    <w:p w:rsidR="001035F2" w:rsidRDefault="001035F2" w:rsidP="001035F2">
      <w:pPr>
        <w:widowControl w:val="0"/>
        <w:autoSpaceDE w:val="0"/>
        <w:autoSpaceDN w:val="0"/>
        <w:adjustRightInd w:val="0"/>
        <w:spacing w:after="0" w:line="240" w:lineRule="auto"/>
        <w:ind w:firstLine="720"/>
        <w:jc w:val="both"/>
        <w:rPr>
          <w:rFonts w:ascii="Times New Roman" w:hAnsi="Times New Roman"/>
          <w:bCs/>
          <w:iCs/>
          <w:sz w:val="28"/>
          <w:szCs w:val="28"/>
          <w:lang w:val="uk-UA"/>
        </w:rPr>
      </w:pPr>
      <w:r>
        <w:rPr>
          <w:rFonts w:ascii="Times New Roman" w:hAnsi="Times New Roman"/>
          <w:bCs/>
          <w:iCs/>
          <w:sz w:val="28"/>
          <w:szCs w:val="28"/>
          <w:lang w:val="uk-UA"/>
        </w:rPr>
        <w:t xml:space="preserve">Дозволити підрозділам </w:t>
      </w:r>
      <w:r w:rsidR="006435A5">
        <w:rPr>
          <w:rFonts w:ascii="Times New Roman" w:hAnsi="Times New Roman"/>
          <w:bCs/>
          <w:iCs/>
          <w:sz w:val="28"/>
          <w:szCs w:val="28"/>
          <w:lang w:val="uk-UA"/>
        </w:rPr>
        <w:t>Н</w:t>
      </w:r>
      <w:r>
        <w:rPr>
          <w:rFonts w:ascii="Times New Roman" w:hAnsi="Times New Roman"/>
          <w:bCs/>
          <w:iCs/>
          <w:sz w:val="28"/>
          <w:szCs w:val="28"/>
          <w:lang w:val="uk-UA"/>
        </w:rPr>
        <w:t xml:space="preserve">аціональної поліції у разі необхідності профінансовані видатки споживання спрямовувати на видатки розвитку (капітальні видатки). </w:t>
      </w:r>
    </w:p>
    <w:p w:rsidR="001035F2" w:rsidRDefault="001035F2" w:rsidP="001035F2">
      <w:pPr>
        <w:widowControl w:val="0"/>
        <w:autoSpaceDE w:val="0"/>
        <w:autoSpaceDN w:val="0"/>
        <w:adjustRightInd w:val="0"/>
        <w:spacing w:after="0" w:line="240" w:lineRule="auto"/>
        <w:ind w:firstLine="720"/>
        <w:jc w:val="both"/>
        <w:rPr>
          <w:rFonts w:ascii="Times New Roman" w:hAnsi="Times New Roman"/>
          <w:bCs/>
          <w:iCs/>
          <w:sz w:val="24"/>
          <w:szCs w:val="28"/>
          <w:lang w:val="uk-UA"/>
        </w:rPr>
      </w:pPr>
      <w:bookmarkStart w:id="3" w:name="_GoBack"/>
      <w:bookmarkEnd w:id="3"/>
    </w:p>
    <w:p w:rsidR="001035F2" w:rsidRDefault="001035F2" w:rsidP="001035F2">
      <w:pPr>
        <w:pStyle w:val="a4"/>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1035F2" w:rsidRDefault="001035F2" w:rsidP="001035F2">
      <w:pPr>
        <w:widowControl w:val="0"/>
        <w:autoSpaceDE w:val="0"/>
        <w:autoSpaceDN w:val="0"/>
        <w:adjustRightInd w:val="0"/>
        <w:spacing w:after="0" w:line="240" w:lineRule="auto"/>
        <w:ind w:right="-90" w:firstLine="540"/>
        <w:jc w:val="both"/>
        <w:rPr>
          <w:rFonts w:ascii="Times New Roman" w:eastAsia="Times New Roman" w:hAnsi="Times New Roman"/>
          <w:b/>
          <w:sz w:val="24"/>
          <w:szCs w:val="28"/>
          <w:lang w:val="uk-UA" w:eastAsia="ru-RU"/>
        </w:rPr>
      </w:pPr>
    </w:p>
    <w:p w:rsidR="001035F2" w:rsidRDefault="001035F2" w:rsidP="001035F2">
      <w:pPr>
        <w:widowControl w:val="0"/>
        <w:autoSpaceDE w:val="0"/>
        <w:autoSpaceDN w:val="0"/>
        <w:adjustRightInd w:val="0"/>
        <w:spacing w:after="0" w:line="240" w:lineRule="auto"/>
        <w:ind w:right="-9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Програма розрахована на 2023–2025 роки та визначає напрями, заходи щодо реалізації основних проблем. </w:t>
      </w:r>
    </w:p>
    <w:p w:rsidR="001035F2" w:rsidRDefault="001035F2" w:rsidP="001035F2">
      <w:pPr>
        <w:spacing w:after="0" w:line="240" w:lineRule="auto"/>
        <w:ind w:right="-90" w:firstLine="709"/>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Шляхами досягнення мети Програми є:</w:t>
      </w:r>
    </w:p>
    <w:p w:rsidR="001035F2" w:rsidRDefault="001035F2" w:rsidP="001035F2">
      <w:pPr>
        <w:spacing w:after="0" w:line="240" w:lineRule="auto"/>
        <w:ind w:right="-90" w:firstLine="709"/>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удосконалення профілактики правопорушень і протидії зростання злочинності:</w:t>
      </w:r>
    </w:p>
    <w:p w:rsidR="001035F2" w:rsidRDefault="001035F2" w:rsidP="001035F2">
      <w:pPr>
        <w:widowControl w:val="0"/>
        <w:tabs>
          <w:tab w:val="left" w:pos="851"/>
          <w:tab w:val="left" w:pos="1134"/>
        </w:tabs>
        <w:autoSpaceDE w:val="0"/>
        <w:autoSpaceDN w:val="0"/>
        <w:adjustRightInd w:val="0"/>
        <w:spacing w:after="0" w:line="240" w:lineRule="auto"/>
        <w:ind w:right="-9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створення належних умов для ефективного виконання службових обов’язків поліцейським офіцером громади.</w:t>
      </w:r>
    </w:p>
    <w:p w:rsidR="001035F2" w:rsidRDefault="001035F2" w:rsidP="001035F2">
      <w:pPr>
        <w:widowControl w:val="0"/>
        <w:tabs>
          <w:tab w:val="left" w:pos="851"/>
          <w:tab w:val="left" w:pos="993"/>
          <w:tab w:val="left" w:pos="1276"/>
        </w:tabs>
        <w:autoSpaceDE w:val="0"/>
        <w:autoSpaceDN w:val="0"/>
        <w:adjustRightInd w:val="0"/>
        <w:spacing w:after="0" w:line="240" w:lineRule="auto"/>
        <w:ind w:right="-9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1035F2" w:rsidRDefault="001035F2" w:rsidP="001035F2">
      <w:pPr>
        <w:widowControl w:val="0"/>
        <w:autoSpaceDE w:val="0"/>
        <w:autoSpaceDN w:val="0"/>
        <w:adjustRightInd w:val="0"/>
        <w:spacing w:after="0" w:line="240" w:lineRule="auto"/>
        <w:ind w:right="-9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послаблення дії криміногенних факторів;</w:t>
      </w:r>
    </w:p>
    <w:p w:rsidR="001035F2" w:rsidRDefault="001035F2" w:rsidP="001035F2">
      <w:pPr>
        <w:widowControl w:val="0"/>
        <w:autoSpaceDE w:val="0"/>
        <w:autoSpaceDN w:val="0"/>
        <w:adjustRightInd w:val="0"/>
        <w:spacing w:after="0" w:line="240" w:lineRule="auto"/>
        <w:ind w:right="-9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недопущення втягнення в злочинну діяльність нових соціальних груп, особливо неповнолітніх; витіснення злочинності з окремих сфер суспільного життя;</w:t>
      </w:r>
    </w:p>
    <w:p w:rsidR="001035F2" w:rsidRDefault="001035F2" w:rsidP="001035F2">
      <w:pPr>
        <w:widowControl w:val="0"/>
        <w:autoSpaceDE w:val="0"/>
        <w:autoSpaceDN w:val="0"/>
        <w:adjustRightInd w:val="0"/>
        <w:spacing w:after="0" w:line="240" w:lineRule="auto"/>
        <w:ind w:right="-9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викорінення корупції, зменшення кримінального тиску на економічні відносини;</w:t>
      </w:r>
    </w:p>
    <w:p w:rsidR="001035F2" w:rsidRDefault="001035F2" w:rsidP="001035F2">
      <w:pPr>
        <w:widowControl w:val="0"/>
        <w:autoSpaceDE w:val="0"/>
        <w:autoSpaceDN w:val="0"/>
        <w:adjustRightInd w:val="0"/>
        <w:spacing w:after="0" w:line="240" w:lineRule="auto"/>
        <w:ind w:right="-9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створення надійних перешкод посиленню кримінального насильства;</w:t>
      </w:r>
    </w:p>
    <w:p w:rsidR="001035F2" w:rsidRDefault="001035F2" w:rsidP="001035F2">
      <w:pPr>
        <w:widowControl w:val="0"/>
        <w:tabs>
          <w:tab w:val="left" w:pos="851"/>
          <w:tab w:val="left" w:pos="1134"/>
        </w:tabs>
        <w:autoSpaceDE w:val="0"/>
        <w:autoSpaceDN w:val="0"/>
        <w:adjustRightInd w:val="0"/>
        <w:spacing w:after="0" w:line="240" w:lineRule="auto"/>
        <w:ind w:right="-9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1035F2" w:rsidRDefault="001035F2" w:rsidP="001035F2">
      <w:pPr>
        <w:widowControl w:val="0"/>
        <w:autoSpaceDN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Напрями діяльності та заходи Програми наведені у додатку 2 до Програми.</w:t>
      </w:r>
    </w:p>
    <w:p w:rsidR="001035F2" w:rsidRDefault="001035F2" w:rsidP="001035F2">
      <w:pPr>
        <w:widowControl w:val="0"/>
        <w:autoSpaceDN w:val="0"/>
        <w:spacing w:after="0" w:line="240" w:lineRule="auto"/>
        <w:ind w:firstLine="709"/>
        <w:jc w:val="both"/>
        <w:rPr>
          <w:rFonts w:ascii="Times New Roman" w:eastAsia="Times New Roman" w:hAnsi="Times New Roman"/>
          <w:color w:val="000000"/>
          <w:sz w:val="28"/>
          <w:szCs w:val="28"/>
          <w:lang w:val="uk-UA" w:eastAsia="uk-UA" w:bidi="uk-UA"/>
        </w:rPr>
      </w:pPr>
    </w:p>
    <w:p w:rsidR="001035F2" w:rsidRDefault="001035F2" w:rsidP="001035F2">
      <w:pPr>
        <w:pStyle w:val="a4"/>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lastRenderedPageBreak/>
        <w:t>Очікувані результати та ефективність Програми</w:t>
      </w:r>
    </w:p>
    <w:p w:rsidR="001035F2" w:rsidRDefault="001035F2" w:rsidP="001035F2">
      <w:pPr>
        <w:widowControl w:val="0"/>
        <w:autoSpaceDE w:val="0"/>
        <w:autoSpaceDN w:val="0"/>
        <w:adjustRightInd w:val="0"/>
        <w:spacing w:after="0" w:line="240" w:lineRule="auto"/>
        <w:jc w:val="both"/>
        <w:rPr>
          <w:rFonts w:ascii="Times New Roman" w:eastAsia="Times New Roman" w:hAnsi="Times New Roman"/>
          <w:b/>
          <w:bCs/>
          <w:sz w:val="24"/>
          <w:szCs w:val="28"/>
          <w:lang w:val="uk-UA" w:eastAsia="ru-RU"/>
        </w:rPr>
      </w:pPr>
    </w:p>
    <w:p w:rsidR="001035F2" w:rsidRDefault="001035F2" w:rsidP="001035F2">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У результаті посилення профілактичного впливу на злочинність очікується</w:t>
      </w:r>
      <w:r>
        <w:rPr>
          <w:rFonts w:ascii="Times New Roman" w:eastAsia="Times New Roman" w:hAnsi="Times New Roman"/>
          <w:sz w:val="28"/>
          <w:szCs w:val="28"/>
          <w:lang w:val="uk-UA" w:eastAsia="ru-RU"/>
        </w:rPr>
        <w:t>:</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зниження рівня злочинності, послаблення суспільної напруги, викликаної її впливом на території Громади;</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зменшення впливу організованої злочинності на економічну сферу;</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зменшення корупційних проявів;</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захисту економічних відносин від злочинних посягань, витіснення з економічної сфери кримінального елементу,</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скорочення обсягів “тіньової” економіки;</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захисту правоохоронними органами прав, свобод і власності громадян, створення безпечних умов життя;</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мінімізація злочинного впливу на молодь та підлітків, усунення причин і умов, що сприяють втягненню їх у протиправну  діяльність;</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зниження рівня вживання населенням наркотиків, проникнення останніх на територію району,</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створення системи </w:t>
      </w:r>
      <w:proofErr w:type="spellStart"/>
      <w:r>
        <w:rPr>
          <w:rFonts w:ascii="Times New Roman" w:eastAsia="Times New Roman" w:hAnsi="Times New Roman"/>
          <w:sz w:val="28"/>
          <w:szCs w:val="28"/>
          <w:lang w:val="uk-UA" w:eastAsia="ru-RU"/>
        </w:rPr>
        <w:t>ресоціалізації</w:t>
      </w:r>
      <w:proofErr w:type="spellEnd"/>
      <w:r>
        <w:rPr>
          <w:rFonts w:ascii="Times New Roman" w:eastAsia="Times New Roman" w:hAnsi="Times New Roman"/>
          <w:sz w:val="28"/>
          <w:szCs w:val="28"/>
          <w:lang w:val="uk-UA" w:eastAsia="ru-RU"/>
        </w:rPr>
        <w:t xml:space="preserve"> осіб, які звільнилися з місць позбавлення волі, хворих на наркоманію та алкоголізм;</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підтримання громадського порядку та безпеки громадян на максимально високому рівні;</w:t>
      </w:r>
    </w:p>
    <w:p w:rsidR="001035F2" w:rsidRDefault="001035F2" w:rsidP="001035F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безпеки дорожнього руху.</w:t>
      </w:r>
    </w:p>
    <w:p w:rsidR="001035F2" w:rsidRDefault="001035F2" w:rsidP="001035F2">
      <w:pPr>
        <w:autoSpaceDN w:val="0"/>
        <w:spacing w:after="0" w:line="240" w:lineRule="auto"/>
        <w:ind w:firstLine="709"/>
        <w:jc w:val="both"/>
        <w:rPr>
          <w:rFonts w:ascii="Times New Roman" w:eastAsia="Times New Roman" w:hAnsi="Times New Roman"/>
          <w:sz w:val="24"/>
          <w:szCs w:val="28"/>
          <w:lang w:val="uk-UA" w:eastAsia="ru-RU"/>
        </w:rPr>
      </w:pPr>
    </w:p>
    <w:p w:rsidR="001035F2" w:rsidRDefault="001035F2" w:rsidP="001035F2">
      <w:pPr>
        <w:pStyle w:val="a4"/>
        <w:numPr>
          <w:ilvl w:val="0"/>
          <w:numId w:val="3"/>
        </w:numPr>
        <w:tabs>
          <w:tab w:val="left" w:pos="0"/>
        </w:tabs>
        <w:autoSpaceDN w:val="0"/>
        <w:spacing w:after="0" w:line="240" w:lineRule="auto"/>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Координація та контроль за ходом виконання Програми</w:t>
      </w:r>
    </w:p>
    <w:p w:rsidR="001035F2" w:rsidRDefault="001035F2" w:rsidP="001035F2">
      <w:pPr>
        <w:tabs>
          <w:tab w:val="left" w:pos="0"/>
        </w:tabs>
        <w:autoSpaceDN w:val="0"/>
        <w:spacing w:after="0" w:line="240" w:lineRule="auto"/>
        <w:ind w:firstLine="709"/>
        <w:rPr>
          <w:rFonts w:ascii="Times New Roman" w:eastAsia="Times New Roman" w:hAnsi="Times New Roman"/>
          <w:b/>
          <w:bCs/>
          <w:sz w:val="24"/>
          <w:szCs w:val="28"/>
          <w:lang w:val="uk-UA"/>
        </w:rPr>
      </w:pPr>
    </w:p>
    <w:p w:rsidR="001035F2" w:rsidRDefault="001035F2" w:rsidP="001035F2">
      <w:pPr>
        <w:tabs>
          <w:tab w:val="left" w:pos="0"/>
          <w:tab w:val="left" w:pos="709"/>
        </w:tabs>
        <w:autoSpaceDN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1035F2" w:rsidRDefault="001035F2" w:rsidP="001035F2">
      <w:pPr>
        <w:widowControl w:val="0"/>
        <w:autoSpaceDN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bidi="uk-UA"/>
        </w:rPr>
        <w:t>Після закінчення встановленого строку</w:t>
      </w:r>
      <w:r>
        <w:rPr>
          <w:rFonts w:ascii="Times New Roman" w:eastAsia="Times New Roman" w:hAnsi="Times New Roman"/>
          <w:color w:val="000000"/>
          <w:lang w:val="uk-UA" w:eastAsia="uk-UA" w:bidi="uk-UA"/>
        </w:rPr>
        <w:t xml:space="preserve"> </w:t>
      </w: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val="uk-UA" w:eastAsia="ru-RU"/>
        </w:rPr>
        <w:tab/>
      </w:r>
    </w:p>
    <w:p w:rsidR="001035F2" w:rsidRDefault="001035F2" w:rsidP="001035F2">
      <w:pPr>
        <w:widowControl w:val="0"/>
        <w:autoSpaceDN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Поточний контроль за ходом реалізації Програми, здійснює виконавчий комітет Ананьївської міської ради.</w:t>
      </w:r>
    </w:p>
    <w:p w:rsidR="001035F2" w:rsidRDefault="001035F2" w:rsidP="001035F2">
      <w:pPr>
        <w:autoSpaceDN w:val="0"/>
        <w:spacing w:after="0" w:line="240" w:lineRule="auto"/>
        <w:ind w:left="6372" w:firstLine="1425"/>
        <w:rPr>
          <w:rFonts w:ascii="Times New Roman" w:eastAsia="Times New Roman" w:hAnsi="Times New Roman"/>
          <w:sz w:val="24"/>
          <w:szCs w:val="24"/>
          <w:lang w:val="uk-UA" w:eastAsia="ru-RU"/>
        </w:rPr>
      </w:pPr>
      <w:r>
        <w:rPr>
          <w:rFonts w:ascii="Times New Roman" w:eastAsia="Times New Roman" w:hAnsi="Times New Roman"/>
          <w:sz w:val="28"/>
          <w:szCs w:val="28"/>
          <w:lang w:val="uk-UA" w:eastAsia="ru-RU"/>
        </w:rPr>
        <w:br w:type="page"/>
      </w:r>
      <w:r>
        <w:rPr>
          <w:rFonts w:ascii="Times New Roman" w:eastAsia="Times New Roman" w:hAnsi="Times New Roman"/>
          <w:sz w:val="24"/>
          <w:szCs w:val="24"/>
          <w:lang w:val="uk-UA" w:eastAsia="ru-RU"/>
        </w:rPr>
        <w:lastRenderedPageBreak/>
        <w:t>Додаток 1</w:t>
      </w:r>
    </w:p>
    <w:p w:rsidR="001035F2" w:rsidRDefault="001035F2" w:rsidP="001035F2">
      <w:pPr>
        <w:autoSpaceDN w:val="0"/>
        <w:spacing w:line="240" w:lineRule="auto"/>
        <w:jc w:val="both"/>
        <w:rPr>
          <w:rFonts w:ascii="Times New Roman" w:eastAsia="Times New Roman" w:hAnsi="Times New Roman"/>
          <w:sz w:val="28"/>
          <w:szCs w:val="28"/>
          <w:lang w:val="uk-UA" w:eastAsia="ru-RU"/>
        </w:rPr>
      </w:pPr>
    </w:p>
    <w:p w:rsidR="001035F2" w:rsidRDefault="001035F2" w:rsidP="001035F2">
      <w:pPr>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 міської цільової Програми «Безпечна Ананьївська міська територіальна громада» на 2023-2025 роки</w:t>
      </w:r>
    </w:p>
    <w:p w:rsidR="001035F2" w:rsidRDefault="001035F2" w:rsidP="001035F2">
      <w:pPr>
        <w:widowControl w:val="0"/>
        <w:autoSpaceDN w:val="0"/>
        <w:spacing w:after="0" w:line="240" w:lineRule="auto"/>
        <w:ind w:firstLine="740"/>
        <w:jc w:val="both"/>
        <w:rPr>
          <w:rFonts w:ascii="Times New Roman" w:eastAsia="Times New Roman" w:hAnsi="Times New Roman"/>
          <w:sz w:val="28"/>
          <w:szCs w:val="28"/>
          <w:lang w:val="uk-UA"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342"/>
        <w:gridCol w:w="1554"/>
        <w:gridCol w:w="1554"/>
        <w:gridCol w:w="2403"/>
      </w:tblGrid>
      <w:tr w:rsidR="001035F2" w:rsidTr="001035F2">
        <w:trPr>
          <w:trHeight w:val="636"/>
        </w:trPr>
        <w:tc>
          <w:tcPr>
            <w:tcW w:w="1270" w:type="pct"/>
            <w:tcBorders>
              <w:top w:val="single" w:sz="4" w:space="0" w:color="auto"/>
              <w:left w:val="single" w:sz="4" w:space="0" w:color="auto"/>
              <w:bottom w:val="single" w:sz="4" w:space="0" w:color="auto"/>
              <w:right w:val="single" w:sz="4" w:space="0" w:color="auto"/>
            </w:tcBorders>
            <w:vAlign w:val="center"/>
            <w:hideMark/>
          </w:tcPr>
          <w:p w:rsidR="001035F2" w:rsidRDefault="001035F2">
            <w:pPr>
              <w:autoSpaceDN w:val="0"/>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Обсяг коштів, які пропонується залучити на виконання Програми</w:t>
            </w:r>
          </w:p>
        </w:tc>
        <w:tc>
          <w:tcPr>
            <w:tcW w:w="730" w:type="pct"/>
            <w:tcBorders>
              <w:top w:val="single" w:sz="4" w:space="0" w:color="auto"/>
              <w:left w:val="single" w:sz="4" w:space="0" w:color="auto"/>
              <w:bottom w:val="nil"/>
              <w:right w:val="single" w:sz="4" w:space="0" w:color="auto"/>
            </w:tcBorders>
            <w:vAlign w:val="center"/>
            <w:hideMark/>
          </w:tcPr>
          <w:p w:rsidR="001035F2" w:rsidRDefault="001035F2">
            <w:pPr>
              <w:autoSpaceDN w:val="0"/>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2023</w:t>
            </w:r>
          </w:p>
        </w:tc>
        <w:tc>
          <w:tcPr>
            <w:tcW w:w="846" w:type="pct"/>
            <w:tcBorders>
              <w:top w:val="single" w:sz="4" w:space="0" w:color="auto"/>
              <w:left w:val="single" w:sz="4" w:space="0" w:color="auto"/>
              <w:bottom w:val="nil"/>
              <w:right w:val="single" w:sz="4" w:space="0" w:color="auto"/>
            </w:tcBorders>
            <w:vAlign w:val="center"/>
            <w:hideMark/>
          </w:tcPr>
          <w:p w:rsidR="001035F2" w:rsidRDefault="001035F2">
            <w:pPr>
              <w:autoSpaceDN w:val="0"/>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2024</w:t>
            </w:r>
          </w:p>
        </w:tc>
        <w:tc>
          <w:tcPr>
            <w:tcW w:w="846" w:type="pct"/>
            <w:tcBorders>
              <w:top w:val="single" w:sz="4" w:space="0" w:color="auto"/>
              <w:left w:val="single" w:sz="4" w:space="0" w:color="auto"/>
              <w:bottom w:val="nil"/>
              <w:right w:val="single" w:sz="4" w:space="0" w:color="auto"/>
            </w:tcBorders>
            <w:vAlign w:val="center"/>
            <w:hideMark/>
          </w:tcPr>
          <w:p w:rsidR="001035F2" w:rsidRDefault="001035F2">
            <w:pPr>
              <w:autoSpaceDN w:val="0"/>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2025</w:t>
            </w:r>
          </w:p>
        </w:tc>
        <w:tc>
          <w:tcPr>
            <w:tcW w:w="1308" w:type="pct"/>
            <w:tcBorders>
              <w:top w:val="single" w:sz="4" w:space="0" w:color="auto"/>
              <w:left w:val="single" w:sz="4" w:space="0" w:color="auto"/>
              <w:bottom w:val="single" w:sz="4" w:space="0" w:color="auto"/>
              <w:right w:val="single" w:sz="4" w:space="0" w:color="auto"/>
            </w:tcBorders>
            <w:vAlign w:val="center"/>
            <w:hideMark/>
          </w:tcPr>
          <w:p w:rsidR="001035F2" w:rsidRDefault="001035F2">
            <w:pPr>
              <w:autoSpaceDN w:val="0"/>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Усього витрат на виконання програми (тис. грн.)</w:t>
            </w:r>
          </w:p>
        </w:tc>
      </w:tr>
      <w:tr w:rsidR="001035F2" w:rsidTr="001035F2">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1035F2" w:rsidRDefault="001035F2">
            <w:pPr>
              <w:autoSpaceDN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1035F2" w:rsidRDefault="001035F2">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1035F2" w:rsidRDefault="001035F2">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300,0</w:t>
            </w:r>
          </w:p>
        </w:tc>
        <w:tc>
          <w:tcPr>
            <w:tcW w:w="846" w:type="pct"/>
            <w:tcBorders>
              <w:top w:val="single" w:sz="4" w:space="0" w:color="auto"/>
              <w:left w:val="single" w:sz="4" w:space="0" w:color="auto"/>
              <w:bottom w:val="single" w:sz="4" w:space="0" w:color="auto"/>
              <w:right w:val="single" w:sz="4" w:space="0" w:color="auto"/>
            </w:tcBorders>
            <w:vAlign w:val="center"/>
            <w:hideMark/>
          </w:tcPr>
          <w:p w:rsidR="001035F2" w:rsidRDefault="001035F2">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300,0</w:t>
            </w:r>
          </w:p>
        </w:tc>
        <w:tc>
          <w:tcPr>
            <w:tcW w:w="1308" w:type="pct"/>
            <w:tcBorders>
              <w:top w:val="single" w:sz="4" w:space="0" w:color="auto"/>
              <w:left w:val="single" w:sz="4" w:space="0" w:color="auto"/>
              <w:bottom w:val="single" w:sz="4" w:space="0" w:color="auto"/>
              <w:right w:val="single" w:sz="4" w:space="0" w:color="auto"/>
            </w:tcBorders>
            <w:vAlign w:val="center"/>
            <w:hideMark/>
          </w:tcPr>
          <w:p w:rsidR="001035F2" w:rsidRDefault="001035F2">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2039,0</w:t>
            </w:r>
          </w:p>
        </w:tc>
      </w:tr>
      <w:tr w:rsidR="001035F2" w:rsidTr="001035F2">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1035F2" w:rsidRDefault="001035F2">
            <w:pPr>
              <w:autoSpaceDN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1035F2" w:rsidRDefault="001035F2">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1035F2" w:rsidRDefault="001035F2">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300,0</w:t>
            </w:r>
          </w:p>
        </w:tc>
        <w:tc>
          <w:tcPr>
            <w:tcW w:w="846" w:type="pct"/>
            <w:tcBorders>
              <w:top w:val="single" w:sz="4" w:space="0" w:color="auto"/>
              <w:left w:val="single" w:sz="4" w:space="0" w:color="auto"/>
              <w:bottom w:val="single" w:sz="4" w:space="0" w:color="auto"/>
              <w:right w:val="single" w:sz="4" w:space="0" w:color="auto"/>
            </w:tcBorders>
            <w:vAlign w:val="center"/>
            <w:hideMark/>
          </w:tcPr>
          <w:p w:rsidR="001035F2" w:rsidRDefault="001035F2">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300,0</w:t>
            </w:r>
          </w:p>
        </w:tc>
        <w:tc>
          <w:tcPr>
            <w:tcW w:w="1308" w:type="pct"/>
            <w:tcBorders>
              <w:top w:val="single" w:sz="4" w:space="0" w:color="auto"/>
              <w:left w:val="single" w:sz="4" w:space="0" w:color="auto"/>
              <w:bottom w:val="single" w:sz="4" w:space="0" w:color="auto"/>
              <w:right w:val="single" w:sz="4" w:space="0" w:color="auto"/>
            </w:tcBorders>
            <w:vAlign w:val="center"/>
            <w:hideMark/>
          </w:tcPr>
          <w:p w:rsidR="001035F2" w:rsidRDefault="001035F2">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2039,0</w:t>
            </w:r>
          </w:p>
        </w:tc>
      </w:tr>
    </w:tbl>
    <w:p w:rsidR="001035F2" w:rsidRDefault="001035F2" w:rsidP="001035F2">
      <w:pPr>
        <w:autoSpaceDN w:val="0"/>
        <w:spacing w:after="0" w:line="240" w:lineRule="auto"/>
        <w:rPr>
          <w:rFonts w:eastAsia="Times New Roman"/>
          <w:lang w:eastAsia="uk-UA"/>
        </w:rPr>
      </w:pPr>
    </w:p>
    <w:p w:rsidR="001035F2" w:rsidRDefault="001035F2" w:rsidP="001035F2">
      <w:pPr>
        <w:autoSpaceDN w:val="0"/>
        <w:spacing w:after="0" w:line="240" w:lineRule="auto"/>
        <w:rPr>
          <w:rFonts w:eastAsia="Times New Roman"/>
          <w:lang w:val="uk-UA" w:eastAsia="uk-UA"/>
        </w:rPr>
      </w:pPr>
    </w:p>
    <w:p w:rsidR="001035F2" w:rsidRDefault="001035F2" w:rsidP="001035F2">
      <w:pPr>
        <w:widowControl w:val="0"/>
        <w:autoSpaceDN w:val="0"/>
        <w:spacing w:after="0" w:line="240" w:lineRule="auto"/>
        <w:rPr>
          <w:rFonts w:ascii="Arial Unicode MS" w:eastAsia="Arial Unicode MS" w:hAnsi="Arial Unicode MS" w:cs="Arial Unicode MS"/>
          <w:b/>
          <w:bCs/>
          <w:color w:val="000000"/>
          <w:sz w:val="28"/>
          <w:szCs w:val="28"/>
          <w:lang w:val="uk-UA" w:eastAsia="uk-UA" w:bidi="uk-UA"/>
        </w:rPr>
      </w:pPr>
    </w:p>
    <w:p w:rsidR="001035F2" w:rsidRDefault="001035F2" w:rsidP="001035F2">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1035F2" w:rsidRDefault="001035F2" w:rsidP="001035F2">
      <w:pPr>
        <w:spacing w:after="0" w:line="240" w:lineRule="auto"/>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rPr>
          <w:rFonts w:ascii="Times New Roman" w:eastAsia="Times New Roman" w:hAnsi="Times New Roman"/>
          <w:sz w:val="28"/>
          <w:szCs w:val="28"/>
          <w:lang w:val="uk-UA" w:eastAsia="ru-RU"/>
        </w:rPr>
      </w:pPr>
    </w:p>
    <w:p w:rsidR="001035F2" w:rsidRDefault="001035F2" w:rsidP="001035F2">
      <w:pPr>
        <w:tabs>
          <w:tab w:val="left" w:pos="5145"/>
        </w:tabs>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p>
    <w:p w:rsidR="001035F2" w:rsidRDefault="001035F2" w:rsidP="001035F2">
      <w:pPr>
        <w:spacing w:after="0"/>
        <w:rPr>
          <w:rFonts w:ascii="Times New Roman" w:eastAsia="Times New Roman" w:hAnsi="Times New Roman"/>
          <w:sz w:val="28"/>
          <w:szCs w:val="28"/>
          <w:lang w:val="uk-UA" w:eastAsia="ru-RU"/>
        </w:rPr>
        <w:sectPr w:rsidR="001035F2" w:rsidSect="00F42D7D">
          <w:pgSz w:w="11906" w:h="16838"/>
          <w:pgMar w:top="851" w:right="851" w:bottom="568" w:left="1701" w:header="709" w:footer="709" w:gutter="0"/>
          <w:cols w:space="720"/>
        </w:sectPr>
      </w:pPr>
    </w:p>
    <w:p w:rsidR="00A855E9" w:rsidRDefault="00A855E9" w:rsidP="00A855E9">
      <w:pPr>
        <w:spacing w:after="0" w:line="240" w:lineRule="auto"/>
        <w:ind w:left="9204" w:firstLine="708"/>
        <w:jc w:val="right"/>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Додаток 2</w:t>
      </w:r>
    </w:p>
    <w:p w:rsidR="00A855E9" w:rsidRDefault="00A855E9" w:rsidP="00A855E9">
      <w:pPr>
        <w:autoSpaceDN w:val="0"/>
        <w:spacing w:after="0" w:line="240" w:lineRule="auto"/>
        <w:jc w:val="center"/>
        <w:rPr>
          <w:rFonts w:ascii="Times New Roman" w:eastAsia="Times New Roman" w:hAnsi="Times New Roman"/>
          <w:b/>
          <w:bCs/>
          <w:sz w:val="28"/>
          <w:szCs w:val="28"/>
          <w:lang w:val="uk-UA"/>
        </w:rPr>
      </w:pPr>
    </w:p>
    <w:p w:rsidR="00A855E9" w:rsidRDefault="00A855E9" w:rsidP="00A855E9">
      <w:pPr>
        <w:autoSpaceDN w:val="0"/>
        <w:spacing w:after="0" w:line="240" w:lineRule="auto"/>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 xml:space="preserve">Перелік заходів і завдань </w:t>
      </w:r>
    </w:p>
    <w:p w:rsidR="00A855E9" w:rsidRDefault="00A855E9" w:rsidP="00A855E9">
      <w:pPr>
        <w:autoSpaceDN w:val="0"/>
        <w:spacing w:after="0" w:line="240" w:lineRule="auto"/>
        <w:jc w:val="center"/>
        <w:rPr>
          <w:rFonts w:ascii="Times New Roman" w:eastAsia="Times New Roman" w:hAnsi="Times New Roman"/>
          <w:b/>
          <w:sz w:val="28"/>
          <w:szCs w:val="28"/>
          <w:lang w:val="uk-UA"/>
        </w:rPr>
      </w:pPr>
      <w:r>
        <w:rPr>
          <w:rFonts w:ascii="Times New Roman" w:eastAsia="Times New Roman" w:hAnsi="Times New Roman"/>
          <w:b/>
          <w:bCs/>
          <w:sz w:val="28"/>
          <w:szCs w:val="28"/>
          <w:lang w:val="uk-UA"/>
        </w:rPr>
        <w:t xml:space="preserve">міської цільової Програми </w:t>
      </w:r>
      <w:r>
        <w:rPr>
          <w:rFonts w:ascii="Times New Roman" w:eastAsia="Times New Roman" w:hAnsi="Times New Roman"/>
          <w:b/>
          <w:sz w:val="28"/>
          <w:szCs w:val="28"/>
          <w:lang w:val="uk-UA" w:eastAsia="ru-RU"/>
        </w:rPr>
        <w:t>«Безпечна Ананьївська міська територіальна громада»</w:t>
      </w:r>
      <w:r>
        <w:rPr>
          <w:rFonts w:ascii="Times New Roman" w:eastAsia="Times New Roman" w:hAnsi="Times New Roman"/>
          <w:b/>
          <w:sz w:val="28"/>
          <w:szCs w:val="28"/>
          <w:lang w:val="uk-UA"/>
        </w:rPr>
        <w:t xml:space="preserve"> на 2023-2025 роки</w:t>
      </w:r>
    </w:p>
    <w:p w:rsidR="00A855E9" w:rsidRDefault="00A855E9" w:rsidP="00A855E9">
      <w:pPr>
        <w:autoSpaceDN w:val="0"/>
        <w:spacing w:after="0" w:line="240" w:lineRule="auto"/>
        <w:jc w:val="center"/>
        <w:rPr>
          <w:rFonts w:ascii="Times New Roman" w:eastAsia="Times New Roman" w:hAnsi="Times New Roman"/>
          <w:b/>
          <w:sz w:val="28"/>
          <w:szCs w:val="28"/>
          <w:lang w:val="uk-UA"/>
        </w:rP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0"/>
        <w:gridCol w:w="3118"/>
        <w:gridCol w:w="1560"/>
        <w:gridCol w:w="2268"/>
        <w:gridCol w:w="1136"/>
        <w:gridCol w:w="850"/>
        <w:gridCol w:w="709"/>
        <w:gridCol w:w="709"/>
        <w:gridCol w:w="851"/>
        <w:gridCol w:w="1983"/>
      </w:tblGrid>
      <w:tr w:rsidR="00A855E9" w:rsidTr="00A855E9">
        <w:trPr>
          <w:trHeight w:val="561"/>
        </w:trPr>
        <w:tc>
          <w:tcPr>
            <w:tcW w:w="567" w:type="dxa"/>
            <w:vMerge w:val="restart"/>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w:t>
            </w:r>
          </w:p>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з/п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 xml:space="preserve">Назва напрямку </w:t>
            </w:r>
          </w:p>
        </w:tc>
        <w:tc>
          <w:tcPr>
            <w:tcW w:w="3118" w:type="dxa"/>
            <w:vMerge w:val="restart"/>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Перелік заходів Програми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Строк виконання</w:t>
            </w:r>
          </w:p>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заходу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Виконавці</w:t>
            </w:r>
          </w:p>
        </w:tc>
        <w:tc>
          <w:tcPr>
            <w:tcW w:w="1136" w:type="dxa"/>
            <w:vMerge w:val="restart"/>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Джерела фінансування</w:t>
            </w:r>
          </w:p>
        </w:tc>
        <w:tc>
          <w:tcPr>
            <w:tcW w:w="3118" w:type="dxa"/>
            <w:gridSpan w:val="4"/>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jc w:val="center"/>
              <w:rPr>
                <w:rFonts w:ascii="Times New Roman" w:eastAsia="Times New Roman" w:hAnsi="Times New Roman"/>
                <w:b/>
                <w:bCs/>
                <w:szCs w:val="20"/>
                <w:lang w:val="uk-UA"/>
              </w:rPr>
            </w:pPr>
            <w:r w:rsidRPr="00A855E9">
              <w:rPr>
                <w:rFonts w:ascii="Times New Roman" w:eastAsia="Times New Roman" w:hAnsi="Times New Roman"/>
                <w:b/>
                <w:bCs/>
                <w:szCs w:val="20"/>
                <w:lang w:val="uk-UA"/>
              </w:rPr>
              <w:t>Орієнтовні обсяги фінансування, тис. грн.</w:t>
            </w:r>
          </w:p>
        </w:tc>
        <w:tc>
          <w:tcPr>
            <w:tcW w:w="1983"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jc w:val="center"/>
              <w:rPr>
                <w:rFonts w:ascii="Times New Roman" w:eastAsia="Times New Roman" w:hAnsi="Times New Roman"/>
                <w:b/>
                <w:bCs/>
                <w:szCs w:val="20"/>
                <w:lang w:val="uk-UA"/>
              </w:rPr>
            </w:pPr>
            <w:r w:rsidRPr="00A855E9">
              <w:rPr>
                <w:rFonts w:ascii="Times New Roman" w:eastAsia="Times New Roman" w:hAnsi="Times New Roman"/>
                <w:b/>
                <w:bCs/>
                <w:szCs w:val="20"/>
                <w:lang w:val="uk-UA"/>
              </w:rPr>
              <w:t>Очікуваний</w:t>
            </w:r>
          </w:p>
          <w:p w:rsidR="00A855E9" w:rsidRPr="00A855E9" w:rsidRDefault="00A855E9" w:rsidP="00AF612C">
            <w:pPr>
              <w:autoSpaceDN w:val="0"/>
              <w:spacing w:after="0"/>
              <w:rPr>
                <w:rFonts w:ascii="Times New Roman" w:eastAsia="Times New Roman" w:hAnsi="Times New Roman"/>
                <w:b/>
                <w:bCs/>
                <w:szCs w:val="20"/>
                <w:lang w:val="uk-UA"/>
              </w:rPr>
            </w:pPr>
            <w:r w:rsidRPr="00A855E9">
              <w:rPr>
                <w:rFonts w:ascii="Times New Roman" w:eastAsia="Times New Roman" w:hAnsi="Times New Roman"/>
                <w:b/>
                <w:bCs/>
                <w:szCs w:val="20"/>
                <w:lang w:val="uk-UA" w:eastAsia="ru-RU"/>
              </w:rPr>
              <w:t>результат</w:t>
            </w:r>
          </w:p>
        </w:tc>
      </w:tr>
      <w:tr w:rsidR="00A855E9" w:rsidTr="00A855E9">
        <w:trPr>
          <w:trHeight w:val="2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855E9" w:rsidRPr="00A855E9" w:rsidRDefault="00A855E9" w:rsidP="00AF612C">
            <w:pPr>
              <w:spacing w:after="0" w:line="240" w:lineRule="auto"/>
              <w:rPr>
                <w:rFonts w:ascii="Times New Roman" w:eastAsia="Times New Roman" w:hAnsi="Times New Roman"/>
                <w:b/>
                <w:bCs/>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855E9" w:rsidRPr="00A855E9" w:rsidRDefault="00A855E9" w:rsidP="00AF612C">
            <w:pPr>
              <w:spacing w:after="0" w:line="240" w:lineRule="auto"/>
              <w:rPr>
                <w:rFonts w:ascii="Times New Roman" w:eastAsia="Times New Roman" w:hAnsi="Times New Roman"/>
                <w:b/>
                <w:bCs/>
                <w:szCs w:val="20"/>
                <w:lang w:val="uk-U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A855E9" w:rsidRPr="00A855E9" w:rsidRDefault="00A855E9" w:rsidP="00AF612C">
            <w:pPr>
              <w:spacing w:after="0" w:line="240" w:lineRule="auto"/>
              <w:rPr>
                <w:rFonts w:ascii="Times New Roman" w:eastAsia="Times New Roman" w:hAnsi="Times New Roman"/>
                <w:b/>
                <w:bCs/>
                <w:szCs w:val="20"/>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855E9" w:rsidRPr="00A855E9" w:rsidRDefault="00A855E9" w:rsidP="00AF612C">
            <w:pPr>
              <w:spacing w:after="0" w:line="240" w:lineRule="auto"/>
              <w:rPr>
                <w:rFonts w:ascii="Times New Roman" w:eastAsia="Times New Roman" w:hAnsi="Times New Roman"/>
                <w:b/>
                <w:bCs/>
                <w:szCs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855E9" w:rsidRPr="00A855E9" w:rsidRDefault="00A855E9" w:rsidP="00AF612C">
            <w:pPr>
              <w:spacing w:after="0" w:line="240" w:lineRule="auto"/>
              <w:rPr>
                <w:rFonts w:ascii="Times New Roman" w:eastAsia="Times New Roman" w:hAnsi="Times New Roman"/>
                <w:b/>
                <w:bCs/>
                <w:szCs w:val="20"/>
                <w:lang w:val="uk-UA"/>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855E9" w:rsidRPr="00A855E9" w:rsidRDefault="00A855E9" w:rsidP="00AF612C">
            <w:pPr>
              <w:spacing w:after="0" w:line="240" w:lineRule="auto"/>
              <w:rPr>
                <w:rFonts w:ascii="Times New Roman" w:eastAsia="Times New Roman" w:hAnsi="Times New Roman"/>
                <w:b/>
                <w:bCs/>
                <w:szCs w:val="20"/>
                <w:lang w:val="uk-UA"/>
              </w:rPr>
            </w:pPr>
          </w:p>
        </w:tc>
        <w:tc>
          <w:tcPr>
            <w:tcW w:w="84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0" w:line="240" w:lineRule="auto"/>
              <w:ind w:right="-108"/>
              <w:rPr>
                <w:rFonts w:ascii="Times New Roman" w:eastAsia="Times New Roman" w:hAnsi="Times New Roman"/>
                <w:b/>
                <w:bCs/>
                <w:szCs w:val="20"/>
                <w:lang w:val="uk-UA"/>
              </w:rPr>
            </w:pPr>
            <w:r w:rsidRPr="00A855E9">
              <w:rPr>
                <w:rFonts w:ascii="Times New Roman" w:eastAsia="Times New Roman" w:hAnsi="Times New Roman"/>
                <w:b/>
                <w:bCs/>
                <w:szCs w:val="20"/>
                <w:lang w:val="uk-UA"/>
              </w:rPr>
              <w:t>Всього</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2023</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2024</w:t>
            </w:r>
          </w:p>
        </w:tc>
        <w:tc>
          <w:tcPr>
            <w:tcW w:w="851"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0" w:line="240" w:lineRule="auto"/>
              <w:rPr>
                <w:rFonts w:ascii="Times New Roman" w:eastAsia="Times New Roman" w:hAnsi="Times New Roman"/>
                <w:b/>
                <w:bCs/>
                <w:szCs w:val="20"/>
                <w:lang w:val="uk-UA"/>
              </w:rPr>
            </w:pPr>
            <w:r w:rsidRPr="00A855E9">
              <w:rPr>
                <w:rFonts w:ascii="Times New Roman" w:eastAsia="Times New Roman" w:hAnsi="Times New Roman"/>
                <w:b/>
                <w:bCs/>
                <w:szCs w:val="20"/>
                <w:lang w:val="uk-UA"/>
              </w:rPr>
              <w:t>2025</w:t>
            </w:r>
          </w:p>
        </w:tc>
        <w:tc>
          <w:tcPr>
            <w:tcW w:w="1983" w:type="dxa"/>
            <w:tcBorders>
              <w:top w:val="single" w:sz="4" w:space="0" w:color="auto"/>
              <w:left w:val="single" w:sz="4" w:space="0" w:color="auto"/>
              <w:bottom w:val="single" w:sz="4" w:space="0" w:color="auto"/>
              <w:right w:val="single" w:sz="4" w:space="0" w:color="auto"/>
            </w:tcBorders>
          </w:tcPr>
          <w:p w:rsidR="00A855E9" w:rsidRPr="00A855E9" w:rsidRDefault="00A855E9" w:rsidP="00AF612C">
            <w:pPr>
              <w:autoSpaceDN w:val="0"/>
              <w:spacing w:after="0" w:line="240" w:lineRule="auto"/>
              <w:rPr>
                <w:rFonts w:ascii="Times New Roman" w:eastAsia="Times New Roman" w:hAnsi="Times New Roman"/>
                <w:b/>
                <w:bCs/>
                <w:szCs w:val="20"/>
                <w:lang w:val="uk-UA"/>
              </w:rPr>
            </w:pPr>
          </w:p>
        </w:tc>
      </w:tr>
      <w:tr w:rsidR="00A855E9" w:rsidTr="00A855E9">
        <w:trPr>
          <w:trHeight w:val="1410"/>
        </w:trPr>
        <w:tc>
          <w:tcPr>
            <w:tcW w:w="567" w:type="dxa"/>
            <w:vMerge w:val="restart"/>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1</w:t>
            </w:r>
          </w:p>
        </w:tc>
        <w:tc>
          <w:tcPr>
            <w:tcW w:w="1700" w:type="dxa"/>
            <w:vMerge w:val="restart"/>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Заходи щодо фінансового, матеріально-технічного забезпечення профілактики злочинів та правопорушень</w:t>
            </w:r>
          </w:p>
        </w:tc>
        <w:tc>
          <w:tcPr>
            <w:tcW w:w="3118"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покращання 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sidRPr="00A855E9">
              <w:rPr>
                <w:rFonts w:ascii="Times New Roman" w:eastAsia="Times New Roman" w:hAnsi="Times New Roman"/>
                <w:color w:val="000000"/>
                <w:sz w:val="24"/>
                <w:szCs w:val="24"/>
                <w:lang w:val="uk-UA" w:eastAsia="uk-UA" w:bidi="uk-UA"/>
              </w:rPr>
              <w:t>адмінбудівлі</w:t>
            </w:r>
            <w:proofErr w:type="spellEnd"/>
            <w:r w:rsidRPr="00A855E9">
              <w:rPr>
                <w:rFonts w:ascii="Times New Roman" w:eastAsia="Times New Roman" w:hAnsi="Times New Roman"/>
                <w:color w:val="000000"/>
                <w:sz w:val="24"/>
                <w:szCs w:val="24"/>
                <w:lang w:val="uk-UA"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sidRPr="00A855E9">
              <w:rPr>
                <w:rFonts w:ascii="Times New Roman" w:eastAsia="Times New Roman" w:hAnsi="Times New Roman"/>
                <w:sz w:val="24"/>
                <w:szCs w:val="24"/>
                <w:lang w:val="uk-UA" w:eastAsia="uk-UA" w:bidi="uk-UA"/>
              </w:rPr>
              <w:t>,</w:t>
            </w:r>
            <w:r w:rsidRPr="00A855E9">
              <w:rPr>
                <w:rFonts w:ascii="Times New Roman" w:eastAsia="Times New Roman" w:hAnsi="Times New Roman"/>
                <w:color w:val="000000"/>
                <w:sz w:val="24"/>
                <w:szCs w:val="24"/>
                <w:lang w:val="uk-UA" w:eastAsia="uk-UA" w:bidi="uk-UA"/>
              </w:rPr>
              <w:t xml:space="preserve"> придбання будівельних та господарчих матеріалів, придбання </w:t>
            </w:r>
            <w:r w:rsidRPr="00A855E9">
              <w:rPr>
                <w:rFonts w:ascii="Times New Roman" w:eastAsia="Times New Roman" w:hAnsi="Times New Roman"/>
                <w:color w:val="000000"/>
                <w:sz w:val="24"/>
                <w:szCs w:val="24"/>
                <w:lang w:val="uk-UA" w:eastAsia="uk-UA" w:bidi="uk-UA"/>
              </w:rPr>
              <w:lastRenderedPageBreak/>
              <w:t>котла твердопаливного, дизельного генератора, електричних конвекторів</w:t>
            </w:r>
          </w:p>
        </w:tc>
        <w:tc>
          <w:tcPr>
            <w:tcW w:w="156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lastRenderedPageBreak/>
              <w:t>2023-2025</w:t>
            </w:r>
          </w:p>
        </w:tc>
        <w:tc>
          <w:tcPr>
            <w:tcW w:w="2268" w:type="dxa"/>
            <w:tcBorders>
              <w:top w:val="single" w:sz="4" w:space="0" w:color="auto"/>
              <w:left w:val="single" w:sz="4" w:space="0" w:color="auto"/>
              <w:bottom w:val="single" w:sz="4" w:space="0" w:color="auto"/>
              <w:right w:val="single" w:sz="4" w:space="0" w:color="auto"/>
            </w:tcBorders>
          </w:tcPr>
          <w:p w:rsidR="00A855E9" w:rsidRPr="00A855E9" w:rsidRDefault="00A855E9" w:rsidP="00A855E9">
            <w:pPr>
              <w:autoSpaceDN w:val="0"/>
              <w:spacing w:after="0" w:line="240" w:lineRule="auto"/>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ГУ НП в Одеській області</w:t>
            </w:r>
          </w:p>
          <w:p w:rsidR="00A855E9" w:rsidRPr="00A855E9" w:rsidRDefault="00A855E9" w:rsidP="00A855E9">
            <w:pPr>
              <w:autoSpaceDN w:val="0"/>
              <w:spacing w:after="0" w:line="240" w:lineRule="auto"/>
              <w:rPr>
                <w:rFonts w:ascii="Times New Roman" w:eastAsia="Times New Roman" w:hAnsi="Times New Roman"/>
                <w:color w:val="000000"/>
                <w:sz w:val="24"/>
                <w:szCs w:val="24"/>
                <w:lang w:val="uk-UA" w:eastAsia="uk-UA" w:bidi="uk-UA"/>
              </w:rPr>
            </w:pPr>
          </w:p>
          <w:p w:rsidR="00A855E9" w:rsidRPr="00A855E9" w:rsidRDefault="00A855E9" w:rsidP="00A855E9">
            <w:pPr>
              <w:autoSpaceDN w:val="0"/>
              <w:spacing w:after="0" w:line="240" w:lineRule="auto"/>
              <w:rPr>
                <w:rFonts w:ascii="Times New Roman" w:eastAsia="Times New Roman" w:hAnsi="Times New Roman"/>
                <w:sz w:val="24"/>
                <w:szCs w:val="24"/>
                <w:lang w:val="uk-UA"/>
              </w:rPr>
            </w:pPr>
            <w:r w:rsidRPr="00A855E9">
              <w:rPr>
                <w:rFonts w:ascii="Times New Roman" w:eastAsia="Times New Roman" w:hAnsi="Times New Roman"/>
                <w:color w:val="000000"/>
                <w:sz w:val="24"/>
                <w:szCs w:val="24"/>
                <w:lang w:val="uk-UA" w:eastAsia="uk-UA" w:bidi="uk-UA"/>
              </w:rPr>
              <w:t>Сектор поліцейської діяльності №1 відділу поліції №1 Подільського РУП ГУНП в Одеській області</w:t>
            </w:r>
          </w:p>
          <w:p w:rsidR="00A855E9" w:rsidRPr="00A855E9" w:rsidRDefault="00A855E9" w:rsidP="00A855E9">
            <w:pPr>
              <w:autoSpaceDN w:val="0"/>
              <w:spacing w:after="0" w:line="240" w:lineRule="auto"/>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Фінансове управління Ананьївської міської ради ( в частині міжбюджетних трансфертів),</w:t>
            </w:r>
          </w:p>
        </w:tc>
        <w:tc>
          <w:tcPr>
            <w:tcW w:w="1136"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both"/>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Бюджет територіальної громади</w:t>
            </w:r>
          </w:p>
        </w:tc>
        <w:tc>
          <w:tcPr>
            <w:tcW w:w="84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900,0</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300,0</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300,0</w:t>
            </w:r>
          </w:p>
        </w:tc>
        <w:tc>
          <w:tcPr>
            <w:tcW w:w="851"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300,0</w:t>
            </w:r>
          </w:p>
        </w:tc>
        <w:tc>
          <w:tcPr>
            <w:tcW w:w="1983" w:type="dxa"/>
            <w:tcBorders>
              <w:top w:val="single" w:sz="4" w:space="0" w:color="auto"/>
              <w:left w:val="single" w:sz="4" w:space="0" w:color="auto"/>
              <w:bottom w:val="single" w:sz="4" w:space="0" w:color="auto"/>
              <w:right w:val="single" w:sz="4" w:space="0" w:color="auto"/>
            </w:tcBorders>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Зниження злочинності в Громаді</w:t>
            </w:r>
          </w:p>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p>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Негайне реагування на повідомлення про правопорушення.</w:t>
            </w:r>
          </w:p>
        </w:tc>
      </w:tr>
      <w:tr w:rsidR="00A855E9" w:rsidTr="00A855E9">
        <w:trPr>
          <w:trHeight w:val="31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855E9" w:rsidRPr="00A855E9" w:rsidRDefault="00A855E9" w:rsidP="00AF612C">
            <w:pPr>
              <w:spacing w:after="0" w:line="240" w:lineRule="auto"/>
              <w:rPr>
                <w:rFonts w:ascii="Times New Roman" w:eastAsia="Times New Roman" w:hAnsi="Times New Roman"/>
                <w:sz w:val="24"/>
                <w:szCs w:val="24"/>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855E9" w:rsidRPr="00A855E9" w:rsidRDefault="00A855E9" w:rsidP="00A855E9">
            <w:pPr>
              <w:spacing w:after="0" w:line="240" w:lineRule="auto"/>
              <w:rPr>
                <w:rFonts w:ascii="Times New Roman" w:eastAsia="Times New Roman" w:hAnsi="Times New Roman"/>
                <w:color w:val="000000"/>
                <w:sz w:val="24"/>
                <w:szCs w:val="24"/>
                <w:lang w:val="uk-UA" w:eastAsia="uk-UA" w:bidi="uk-UA"/>
              </w:rPr>
            </w:pPr>
          </w:p>
        </w:tc>
        <w:tc>
          <w:tcPr>
            <w:tcW w:w="3118"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560" w:type="dxa"/>
            <w:tcBorders>
              <w:top w:val="nil"/>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2023-2025</w:t>
            </w:r>
          </w:p>
        </w:tc>
        <w:tc>
          <w:tcPr>
            <w:tcW w:w="2268" w:type="dxa"/>
            <w:tcBorders>
              <w:top w:val="nil"/>
              <w:left w:val="single" w:sz="4" w:space="0" w:color="auto"/>
              <w:bottom w:val="single" w:sz="4" w:space="0" w:color="auto"/>
              <w:right w:val="single" w:sz="4" w:space="0" w:color="auto"/>
            </w:tcBorders>
            <w:hideMark/>
          </w:tcPr>
          <w:p w:rsidR="00A855E9" w:rsidRPr="00A855E9" w:rsidRDefault="00A855E9" w:rsidP="00A855E9">
            <w:pPr>
              <w:autoSpaceDN w:val="0"/>
              <w:spacing w:after="0" w:line="240" w:lineRule="auto"/>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ГУ НП в Одеській області</w:t>
            </w:r>
          </w:p>
          <w:p w:rsidR="00A855E9" w:rsidRPr="00A855E9" w:rsidRDefault="00A855E9" w:rsidP="00A855E9">
            <w:pPr>
              <w:autoSpaceDN w:val="0"/>
              <w:spacing w:after="0" w:line="240" w:lineRule="auto"/>
              <w:rPr>
                <w:rFonts w:ascii="Times New Roman" w:eastAsia="Times New Roman" w:hAnsi="Times New Roman"/>
                <w:sz w:val="24"/>
                <w:szCs w:val="24"/>
                <w:lang w:val="uk-UA"/>
              </w:rPr>
            </w:pPr>
            <w:r w:rsidRPr="00A855E9">
              <w:rPr>
                <w:rFonts w:ascii="Times New Roman" w:eastAsia="Times New Roman" w:hAnsi="Times New Roman"/>
                <w:color w:val="000000"/>
                <w:sz w:val="24"/>
                <w:szCs w:val="24"/>
                <w:lang w:val="uk-UA" w:eastAsia="uk-UA" w:bidi="uk-UA"/>
              </w:rPr>
              <w:t>Сектор поліцейської діяльності №1 відділу поліції №1 Подільського РУП ГУНП в Одеській області</w:t>
            </w:r>
          </w:p>
          <w:p w:rsidR="00A855E9" w:rsidRPr="00A855E9" w:rsidRDefault="00A855E9" w:rsidP="00A855E9">
            <w:pPr>
              <w:autoSpaceDN w:val="0"/>
              <w:spacing w:after="0" w:line="240" w:lineRule="auto"/>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Фінансове управління Ананьївської міської ради ( в частині міжбюджетних трансфертів),</w:t>
            </w:r>
          </w:p>
        </w:tc>
        <w:tc>
          <w:tcPr>
            <w:tcW w:w="1136" w:type="dxa"/>
            <w:tcBorders>
              <w:top w:val="nil"/>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both"/>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Бюджет територіальної громади</w:t>
            </w:r>
          </w:p>
        </w:tc>
        <w:tc>
          <w:tcPr>
            <w:tcW w:w="84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ind w:right="-108" w:hanging="108"/>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1100,0</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right="-108" w:hanging="108"/>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1100,0</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1983"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Створення належних умов для виконання особовим складом покладених завдань</w:t>
            </w:r>
          </w:p>
        </w:tc>
      </w:tr>
      <w:tr w:rsidR="00A855E9" w:rsidTr="00A855E9">
        <w:trPr>
          <w:trHeight w:val="834"/>
        </w:trPr>
        <w:tc>
          <w:tcPr>
            <w:tcW w:w="567"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2</w:t>
            </w:r>
          </w:p>
        </w:tc>
        <w:tc>
          <w:tcPr>
            <w:tcW w:w="170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ind w:left="-107" w:right="-110"/>
              <w:rPr>
                <w:rFonts w:ascii="Times New Roman" w:eastAsia="Times New Roman" w:hAnsi="Times New Roman"/>
                <w:sz w:val="24"/>
                <w:szCs w:val="24"/>
                <w:lang w:val="uk-UA" w:eastAsia="uk-UA" w:bidi="uk-UA"/>
              </w:rPr>
            </w:pPr>
            <w:r w:rsidRPr="00A855E9">
              <w:rPr>
                <w:rFonts w:ascii="Times New Roman" w:eastAsia="Times New Roman" w:hAnsi="Times New Roman"/>
                <w:sz w:val="24"/>
                <w:szCs w:val="24"/>
                <w:lang w:val="uk-UA" w:eastAsia="uk-UA" w:bidi="uk-UA"/>
              </w:rPr>
              <w:t>Створення належних умов для ефективного виконання службових обов’язків поліцейським офіцером громади</w:t>
            </w:r>
          </w:p>
        </w:tc>
        <w:tc>
          <w:tcPr>
            <w:tcW w:w="3118"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sz w:val="24"/>
                <w:szCs w:val="24"/>
                <w:lang w:val="uk-UA" w:eastAsia="uk-UA" w:bidi="uk-UA"/>
              </w:rPr>
            </w:pPr>
            <w:r w:rsidRPr="00A855E9">
              <w:rPr>
                <w:rFonts w:ascii="Times New Roman" w:eastAsia="Times New Roman" w:hAnsi="Times New Roman"/>
                <w:sz w:val="24"/>
                <w:szCs w:val="24"/>
                <w:lang w:val="uk-UA" w:eastAsia="uk-UA" w:bidi="uk-UA"/>
              </w:rPr>
              <w:t>Придбання оргтехніки та обладнання:</w:t>
            </w:r>
          </w:p>
          <w:p w:rsidR="00A855E9" w:rsidRPr="00A855E9" w:rsidRDefault="00A855E9" w:rsidP="00A855E9">
            <w:pPr>
              <w:widowControl w:val="0"/>
              <w:autoSpaceDN w:val="0"/>
              <w:spacing w:after="0" w:line="240" w:lineRule="auto"/>
              <w:rPr>
                <w:rFonts w:ascii="Times New Roman" w:eastAsia="Times New Roman" w:hAnsi="Times New Roman"/>
                <w:sz w:val="24"/>
                <w:szCs w:val="24"/>
                <w:lang w:val="uk-UA" w:eastAsia="uk-UA" w:bidi="uk-UA"/>
              </w:rPr>
            </w:pPr>
            <w:r w:rsidRPr="00A855E9">
              <w:rPr>
                <w:rFonts w:ascii="Times New Roman" w:eastAsia="Times New Roman" w:hAnsi="Times New Roman"/>
                <w:sz w:val="24"/>
                <w:szCs w:val="24"/>
                <w:lang w:val="uk-UA" w:eastAsia="uk-UA" w:bidi="uk-UA"/>
              </w:rPr>
              <w:t xml:space="preserve">- </w:t>
            </w:r>
            <w:proofErr w:type="spellStart"/>
            <w:r w:rsidRPr="00A855E9">
              <w:rPr>
                <w:rFonts w:ascii="Times New Roman" w:eastAsia="Times New Roman" w:hAnsi="Times New Roman"/>
                <w:sz w:val="24"/>
                <w:szCs w:val="24"/>
                <w:lang w:val="uk-UA" w:eastAsia="uk-UA" w:bidi="uk-UA"/>
              </w:rPr>
              <w:t>термопринтер</w:t>
            </w:r>
            <w:proofErr w:type="spellEnd"/>
            <w:r w:rsidRPr="00A855E9">
              <w:rPr>
                <w:rFonts w:ascii="Times New Roman" w:eastAsia="Times New Roman" w:hAnsi="Times New Roman"/>
                <w:sz w:val="24"/>
                <w:szCs w:val="24"/>
                <w:lang w:val="uk-UA" w:eastAsia="uk-UA" w:bidi="uk-UA"/>
              </w:rPr>
              <w:t>;</w:t>
            </w:r>
          </w:p>
          <w:p w:rsidR="00A855E9" w:rsidRPr="00A855E9" w:rsidRDefault="00A855E9" w:rsidP="00A855E9">
            <w:pPr>
              <w:widowControl w:val="0"/>
              <w:autoSpaceDN w:val="0"/>
              <w:spacing w:after="0" w:line="240" w:lineRule="auto"/>
              <w:rPr>
                <w:rFonts w:ascii="Times New Roman" w:eastAsia="Times New Roman" w:hAnsi="Times New Roman"/>
                <w:sz w:val="24"/>
                <w:szCs w:val="24"/>
                <w:lang w:val="uk-UA" w:eastAsia="uk-UA" w:bidi="uk-UA"/>
              </w:rPr>
            </w:pPr>
            <w:r w:rsidRPr="00A855E9">
              <w:rPr>
                <w:rFonts w:ascii="Times New Roman" w:eastAsia="Times New Roman" w:hAnsi="Times New Roman"/>
                <w:sz w:val="24"/>
                <w:szCs w:val="24"/>
                <w:lang w:val="uk-UA" w:eastAsia="uk-UA" w:bidi="uk-UA"/>
              </w:rPr>
              <w:t xml:space="preserve">- автомобільний </w:t>
            </w:r>
            <w:proofErr w:type="spellStart"/>
            <w:r w:rsidRPr="00A855E9">
              <w:rPr>
                <w:rFonts w:ascii="Times New Roman" w:eastAsia="Times New Roman" w:hAnsi="Times New Roman"/>
                <w:sz w:val="24"/>
                <w:szCs w:val="24"/>
                <w:lang w:val="uk-UA" w:eastAsia="uk-UA" w:bidi="uk-UA"/>
              </w:rPr>
              <w:t>відеореєстратор</w:t>
            </w:r>
            <w:proofErr w:type="spellEnd"/>
            <w:r w:rsidRPr="00A855E9">
              <w:rPr>
                <w:rFonts w:ascii="Times New Roman" w:eastAsia="Times New Roman" w:hAnsi="Times New Roman"/>
                <w:sz w:val="24"/>
                <w:szCs w:val="24"/>
                <w:lang w:val="uk-UA" w:eastAsia="uk-UA" w:bidi="uk-UA"/>
              </w:rPr>
              <w:t>;</w:t>
            </w:r>
          </w:p>
          <w:p w:rsidR="00A855E9" w:rsidRPr="00A855E9" w:rsidRDefault="00A855E9" w:rsidP="00A855E9">
            <w:pPr>
              <w:widowControl w:val="0"/>
              <w:autoSpaceDN w:val="0"/>
              <w:spacing w:after="0" w:line="240" w:lineRule="auto"/>
              <w:rPr>
                <w:rFonts w:ascii="Times New Roman" w:eastAsia="Times New Roman" w:hAnsi="Times New Roman"/>
                <w:sz w:val="24"/>
                <w:szCs w:val="24"/>
                <w:lang w:val="uk-UA" w:eastAsia="uk-UA" w:bidi="uk-UA"/>
              </w:rPr>
            </w:pPr>
            <w:r w:rsidRPr="00A855E9">
              <w:rPr>
                <w:rFonts w:ascii="Times New Roman" w:eastAsia="Times New Roman" w:hAnsi="Times New Roman"/>
                <w:sz w:val="24"/>
                <w:szCs w:val="24"/>
                <w:lang w:val="uk-UA" w:eastAsia="uk-UA" w:bidi="uk-UA"/>
              </w:rPr>
              <w:t>- ноутбук;</w:t>
            </w:r>
          </w:p>
          <w:p w:rsidR="00A855E9" w:rsidRPr="00A855E9" w:rsidRDefault="00A855E9" w:rsidP="00A855E9">
            <w:pPr>
              <w:widowControl w:val="0"/>
              <w:autoSpaceDN w:val="0"/>
              <w:spacing w:after="0" w:line="240" w:lineRule="auto"/>
              <w:rPr>
                <w:rFonts w:ascii="Times New Roman" w:eastAsia="Times New Roman" w:hAnsi="Times New Roman"/>
                <w:sz w:val="24"/>
                <w:szCs w:val="24"/>
                <w:lang w:val="uk-UA" w:eastAsia="uk-UA" w:bidi="uk-UA"/>
              </w:rPr>
            </w:pPr>
            <w:r w:rsidRPr="00A855E9">
              <w:rPr>
                <w:rFonts w:ascii="Times New Roman" w:eastAsia="Times New Roman" w:hAnsi="Times New Roman"/>
                <w:sz w:val="24"/>
                <w:szCs w:val="24"/>
                <w:lang w:val="uk-UA" w:eastAsia="uk-UA" w:bidi="uk-UA"/>
              </w:rPr>
              <w:t>- багатофункціональний пристрій А4 ч/б.</w:t>
            </w:r>
          </w:p>
        </w:tc>
        <w:tc>
          <w:tcPr>
            <w:tcW w:w="156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2023-2025</w:t>
            </w:r>
          </w:p>
        </w:tc>
        <w:tc>
          <w:tcPr>
            <w:tcW w:w="2268" w:type="dxa"/>
            <w:tcBorders>
              <w:top w:val="single" w:sz="4" w:space="0" w:color="auto"/>
              <w:left w:val="single" w:sz="4" w:space="0" w:color="auto"/>
              <w:bottom w:val="single" w:sz="4" w:space="0" w:color="auto"/>
              <w:right w:val="single" w:sz="4" w:space="0" w:color="auto"/>
            </w:tcBorders>
          </w:tcPr>
          <w:p w:rsidR="00A855E9" w:rsidRPr="00A855E9" w:rsidRDefault="00A855E9" w:rsidP="00A855E9">
            <w:pPr>
              <w:autoSpaceDN w:val="0"/>
              <w:spacing w:after="0" w:line="240" w:lineRule="auto"/>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 xml:space="preserve">Фінансове управління Ананьївської міської ради ( в частині міжбюджетних трансфертів), </w:t>
            </w:r>
          </w:p>
          <w:p w:rsidR="00A855E9" w:rsidRPr="00A855E9" w:rsidRDefault="00A855E9" w:rsidP="00A855E9">
            <w:pPr>
              <w:autoSpaceDN w:val="0"/>
              <w:spacing w:after="0" w:line="240" w:lineRule="auto"/>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ГУ НП в Одеській області</w:t>
            </w:r>
          </w:p>
        </w:tc>
        <w:tc>
          <w:tcPr>
            <w:tcW w:w="1136"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both"/>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Бюджет територіальної громади</w:t>
            </w:r>
          </w:p>
        </w:tc>
        <w:tc>
          <w:tcPr>
            <w:tcW w:w="84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ind w:right="-108" w:firstLine="33"/>
              <w:rPr>
                <w:rFonts w:ascii="Times New Roman" w:eastAsia="Times New Roman" w:hAnsi="Times New Roman"/>
                <w:sz w:val="24"/>
                <w:szCs w:val="24"/>
                <w:lang w:val="uk-UA" w:eastAsia="uk-UA" w:bidi="uk-UA"/>
              </w:rPr>
            </w:pPr>
            <w:r w:rsidRPr="00A855E9">
              <w:rPr>
                <w:rFonts w:ascii="Times New Roman" w:eastAsia="Times New Roman" w:hAnsi="Times New Roman"/>
                <w:sz w:val="24"/>
                <w:szCs w:val="24"/>
                <w:lang w:val="uk-UA" w:eastAsia="uk-UA" w:bidi="uk-UA"/>
              </w:rPr>
              <w:t>39,0</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08" w:firstLine="33"/>
              <w:jc w:val="center"/>
              <w:rPr>
                <w:rFonts w:ascii="Times New Roman" w:eastAsia="Times New Roman" w:hAnsi="Times New Roman"/>
                <w:sz w:val="24"/>
                <w:szCs w:val="24"/>
                <w:lang w:val="uk-UA" w:eastAsia="uk-UA" w:bidi="uk-UA"/>
              </w:rPr>
            </w:pPr>
            <w:r w:rsidRPr="00A855E9">
              <w:rPr>
                <w:rFonts w:ascii="Times New Roman" w:eastAsia="Times New Roman" w:hAnsi="Times New Roman"/>
                <w:sz w:val="24"/>
                <w:szCs w:val="24"/>
                <w:lang w:val="uk-UA" w:eastAsia="uk-UA" w:bidi="uk-UA"/>
              </w:rPr>
              <w:t>39,0</w:t>
            </w:r>
          </w:p>
        </w:tc>
        <w:tc>
          <w:tcPr>
            <w:tcW w:w="709" w:type="dxa"/>
            <w:tcBorders>
              <w:top w:val="single" w:sz="4" w:space="0" w:color="auto"/>
              <w:left w:val="single" w:sz="4" w:space="0" w:color="auto"/>
              <w:bottom w:val="single" w:sz="4" w:space="0" w:color="auto"/>
              <w:right w:val="single" w:sz="4" w:space="0" w:color="auto"/>
            </w:tcBorders>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sz w:val="24"/>
                <w:szCs w:val="24"/>
                <w:lang w:val="uk-UA" w:eastAsia="uk-UA" w:bidi="uk-UA"/>
              </w:rPr>
            </w:pPr>
          </w:p>
        </w:tc>
        <w:tc>
          <w:tcPr>
            <w:tcW w:w="851"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jc w:val="center"/>
              <w:rPr>
                <w:rFonts w:ascii="Times New Roman" w:eastAsia="Times New Roman" w:hAnsi="Times New Roman"/>
                <w:sz w:val="24"/>
                <w:szCs w:val="24"/>
                <w:lang w:val="uk-UA" w:eastAsia="uk-UA" w:bidi="uk-UA"/>
              </w:rPr>
            </w:pPr>
            <w:r w:rsidRPr="00A855E9">
              <w:rPr>
                <w:rFonts w:ascii="Times New Roman" w:eastAsia="Times New Roman" w:hAnsi="Times New Roman"/>
                <w:sz w:val="24"/>
                <w:szCs w:val="24"/>
                <w:lang w:val="uk-UA" w:eastAsia="uk-UA" w:bidi="uk-UA"/>
              </w:rPr>
              <w:t>-</w:t>
            </w:r>
          </w:p>
        </w:tc>
        <w:tc>
          <w:tcPr>
            <w:tcW w:w="1983"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sz w:val="24"/>
                <w:szCs w:val="24"/>
                <w:lang w:val="uk-UA" w:eastAsia="uk-UA" w:bidi="uk-UA"/>
              </w:rPr>
            </w:pPr>
            <w:r w:rsidRPr="00A855E9">
              <w:rPr>
                <w:rFonts w:ascii="Times New Roman" w:eastAsia="Times New Roman" w:hAnsi="Times New Roman"/>
                <w:sz w:val="24"/>
                <w:szCs w:val="24"/>
                <w:lang w:val="uk-UA" w:eastAsia="uk-UA" w:bidi="uk-UA"/>
              </w:rPr>
              <w:t>Ефективне виконання поліцейським офіцером громади покладених на нього завдань</w:t>
            </w:r>
          </w:p>
        </w:tc>
      </w:tr>
      <w:tr w:rsidR="00A855E9" w:rsidTr="00A855E9">
        <w:trPr>
          <w:trHeight w:val="834"/>
        </w:trPr>
        <w:tc>
          <w:tcPr>
            <w:tcW w:w="567"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3</w:t>
            </w:r>
          </w:p>
        </w:tc>
        <w:tc>
          <w:tcPr>
            <w:tcW w:w="170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Організаційні заходи</w:t>
            </w:r>
          </w:p>
        </w:tc>
        <w:tc>
          <w:tcPr>
            <w:tcW w:w="3118"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Проведення спільних засідань, на яких розглядати питання:</w:t>
            </w:r>
          </w:p>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eastAsia="uk-UA" w:bidi="uk-UA"/>
              </w:rPr>
            </w:pPr>
            <w:r w:rsidRPr="00A855E9">
              <w:rPr>
                <w:rFonts w:ascii="Times New Roman" w:eastAsia="Times New Roman" w:hAnsi="Times New Roman"/>
                <w:color w:val="000000"/>
                <w:sz w:val="24"/>
                <w:szCs w:val="24"/>
                <w:lang w:val="uk-UA" w:eastAsia="uk-UA" w:bidi="uk-UA"/>
              </w:rPr>
              <w:t xml:space="preserve">- забезпечення виконання </w:t>
            </w:r>
            <w:r w:rsidRPr="00A855E9">
              <w:rPr>
                <w:rFonts w:ascii="Times New Roman" w:eastAsia="Times New Roman" w:hAnsi="Times New Roman"/>
                <w:color w:val="000000"/>
                <w:sz w:val="24"/>
                <w:szCs w:val="24"/>
                <w:lang w:val="uk-UA" w:eastAsia="uk-UA" w:bidi="uk-UA"/>
              </w:rPr>
              <w:lastRenderedPageBreak/>
              <w:t>заходів з профілактики злочинності органами виконавчої влади та органами місцевого самоврядування у взаємодії з органом правоохоронної діяльності , усунення факторів, що негативно впливають на стан правопорядку.</w:t>
            </w:r>
          </w:p>
        </w:tc>
        <w:tc>
          <w:tcPr>
            <w:tcW w:w="156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lastRenderedPageBreak/>
              <w:t>2023-2022</w:t>
            </w:r>
          </w:p>
        </w:tc>
        <w:tc>
          <w:tcPr>
            <w:tcW w:w="2268"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 xml:space="preserve">Сектор поліцейської діяльності №1 відділу поліції №1 </w:t>
            </w:r>
            <w:r w:rsidRPr="00A855E9">
              <w:rPr>
                <w:rFonts w:ascii="Times New Roman" w:eastAsia="Times New Roman" w:hAnsi="Times New Roman"/>
                <w:color w:val="000000"/>
                <w:sz w:val="24"/>
                <w:szCs w:val="24"/>
                <w:lang w:val="uk-UA" w:eastAsia="uk-UA" w:bidi="uk-UA"/>
              </w:rPr>
              <w:lastRenderedPageBreak/>
              <w:t>Подільського РУП ГУНП в Одеській області</w:t>
            </w:r>
          </w:p>
          <w:p w:rsidR="00A855E9" w:rsidRPr="00A855E9" w:rsidRDefault="00A855E9" w:rsidP="00A855E9">
            <w:pPr>
              <w:autoSpaceDN w:val="0"/>
              <w:spacing w:after="160" w:line="240" w:lineRule="auto"/>
              <w:rPr>
                <w:rFonts w:ascii="Times New Roman" w:eastAsia="Times New Roman" w:hAnsi="Times New Roman"/>
                <w:sz w:val="24"/>
                <w:szCs w:val="24"/>
                <w:lang w:val="uk-UA"/>
              </w:rPr>
            </w:pPr>
            <w:r w:rsidRPr="00A855E9">
              <w:rPr>
                <w:rFonts w:ascii="Times New Roman" w:eastAsia="Times New Roman" w:hAnsi="Times New Roman"/>
                <w:color w:val="000000"/>
                <w:sz w:val="24"/>
                <w:szCs w:val="24"/>
                <w:lang w:val="uk-UA" w:eastAsia="uk-UA" w:bidi="uk-UA"/>
              </w:rPr>
              <w:t>Ананьївська міська рада</w:t>
            </w:r>
          </w:p>
        </w:tc>
        <w:tc>
          <w:tcPr>
            <w:tcW w:w="1136"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both"/>
              <w:rPr>
                <w:rFonts w:ascii="Times New Roman" w:eastAsia="Times New Roman" w:hAnsi="Times New Roman"/>
                <w:sz w:val="24"/>
                <w:szCs w:val="24"/>
                <w:lang w:val="uk-UA"/>
              </w:rPr>
            </w:pPr>
            <w:r w:rsidRPr="00A855E9">
              <w:rPr>
                <w:rFonts w:ascii="Times New Roman" w:eastAsia="Times New Roman" w:hAnsi="Times New Roman"/>
                <w:sz w:val="24"/>
                <w:szCs w:val="24"/>
                <w:lang w:val="uk-UA"/>
              </w:rPr>
              <w:lastRenderedPageBreak/>
              <w:t>Бюджет територіальної громади</w:t>
            </w:r>
          </w:p>
        </w:tc>
        <w:tc>
          <w:tcPr>
            <w:tcW w:w="84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ind w:firstLine="180"/>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1983"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 xml:space="preserve">Координація зусиль органів державної влади та </w:t>
            </w:r>
            <w:r w:rsidRPr="00A855E9">
              <w:rPr>
                <w:rFonts w:ascii="Times New Roman" w:eastAsia="Times New Roman" w:hAnsi="Times New Roman"/>
                <w:color w:val="000000"/>
                <w:sz w:val="24"/>
                <w:szCs w:val="24"/>
                <w:lang w:val="uk-UA" w:eastAsia="uk-UA" w:bidi="uk-UA"/>
              </w:rPr>
              <w:lastRenderedPageBreak/>
              <w:t>правоохоронних органів у протидії злочинності.</w:t>
            </w:r>
          </w:p>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Підтримання громадського порядку та безпеки громадян на максимально високому рівні.</w:t>
            </w:r>
          </w:p>
        </w:tc>
      </w:tr>
      <w:tr w:rsidR="00A855E9" w:rsidTr="00A855E9">
        <w:trPr>
          <w:trHeight w:val="2113"/>
        </w:trPr>
        <w:tc>
          <w:tcPr>
            <w:tcW w:w="567"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lastRenderedPageBreak/>
              <w:t>3</w:t>
            </w:r>
          </w:p>
        </w:tc>
        <w:tc>
          <w:tcPr>
            <w:tcW w:w="170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Заходи щодо охорони громадського порядку</w:t>
            </w:r>
          </w:p>
        </w:tc>
        <w:tc>
          <w:tcPr>
            <w:tcW w:w="3118"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Створення в кожному населеному пункті групу швидкого реагування  з охорони громадського порядку, передбачити їх фінансування та  забезпечити належну взаємодію з ними органу поліції</w:t>
            </w:r>
          </w:p>
        </w:tc>
        <w:tc>
          <w:tcPr>
            <w:tcW w:w="156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2023-2025</w:t>
            </w:r>
          </w:p>
        </w:tc>
        <w:tc>
          <w:tcPr>
            <w:tcW w:w="2268"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Сектор поліцейської діяльності №1 відділу поліції №1 Подільського РУП ГУНП в Одеській області</w:t>
            </w:r>
          </w:p>
          <w:p w:rsidR="00A855E9" w:rsidRPr="00A855E9" w:rsidRDefault="00A855E9" w:rsidP="00A855E9">
            <w:pPr>
              <w:autoSpaceDN w:val="0"/>
              <w:spacing w:after="160" w:line="240" w:lineRule="auto"/>
              <w:rPr>
                <w:rFonts w:ascii="Times New Roman" w:eastAsia="Times New Roman" w:hAnsi="Times New Roman"/>
                <w:sz w:val="24"/>
                <w:szCs w:val="24"/>
                <w:lang w:val="uk-UA"/>
              </w:rPr>
            </w:pPr>
            <w:r w:rsidRPr="00A855E9">
              <w:rPr>
                <w:rFonts w:ascii="Times New Roman" w:eastAsia="Times New Roman" w:hAnsi="Times New Roman"/>
                <w:color w:val="000000"/>
                <w:sz w:val="24"/>
                <w:szCs w:val="24"/>
                <w:lang w:val="uk-UA" w:eastAsia="uk-UA" w:bidi="uk-UA"/>
              </w:rPr>
              <w:t>Ананьївська міська рада</w:t>
            </w:r>
          </w:p>
        </w:tc>
        <w:tc>
          <w:tcPr>
            <w:tcW w:w="1136"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both"/>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Бюджет територіальної громади</w:t>
            </w:r>
          </w:p>
        </w:tc>
        <w:tc>
          <w:tcPr>
            <w:tcW w:w="84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1983"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Підтримання громадського порядку та безпеки громадян на максимально високому рівні. Зниження злочинності в ОТГ  на 10%.</w:t>
            </w:r>
          </w:p>
        </w:tc>
      </w:tr>
      <w:tr w:rsidR="00A855E9" w:rsidTr="00A855E9">
        <w:trPr>
          <w:trHeight w:val="1916"/>
        </w:trPr>
        <w:tc>
          <w:tcPr>
            <w:tcW w:w="567"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4</w:t>
            </w:r>
          </w:p>
        </w:tc>
        <w:tc>
          <w:tcPr>
            <w:tcW w:w="170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Заходи щодо забезпечення безаварійності дорожнього руху</w:t>
            </w:r>
          </w:p>
        </w:tc>
        <w:tc>
          <w:tcPr>
            <w:tcW w:w="3118"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Встановити дієвий контроль за дотриманням умов перевезення перевізниками небезпечних вантажів автомобільним транспортом, передусім вибухових, отруйних, радіоактивних речовин тощо.</w:t>
            </w:r>
          </w:p>
        </w:tc>
        <w:tc>
          <w:tcPr>
            <w:tcW w:w="156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2023-2025</w:t>
            </w:r>
          </w:p>
        </w:tc>
        <w:tc>
          <w:tcPr>
            <w:tcW w:w="2268"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Сектор поліцейської діяльності №1 відділу поліції №1 Подільського РУП ГУНП в Одеській області</w:t>
            </w:r>
          </w:p>
        </w:tc>
        <w:tc>
          <w:tcPr>
            <w:tcW w:w="1136"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both"/>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Бюджет територіальної громади</w:t>
            </w:r>
          </w:p>
        </w:tc>
        <w:tc>
          <w:tcPr>
            <w:tcW w:w="84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ind w:firstLine="240"/>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1983"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Підвищення рівня безпеки дорожнього руху</w:t>
            </w:r>
          </w:p>
        </w:tc>
      </w:tr>
      <w:tr w:rsidR="00A855E9" w:rsidTr="00A855E9">
        <w:trPr>
          <w:trHeight w:val="1978"/>
        </w:trPr>
        <w:tc>
          <w:tcPr>
            <w:tcW w:w="567"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lastRenderedPageBreak/>
              <w:t>5</w:t>
            </w:r>
          </w:p>
        </w:tc>
        <w:tc>
          <w:tcPr>
            <w:tcW w:w="170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Заходи запобігання поширенню наркоманії та алкоголізму</w:t>
            </w:r>
          </w:p>
        </w:tc>
        <w:tc>
          <w:tcPr>
            <w:tcW w:w="3118" w:type="dxa"/>
            <w:tcBorders>
              <w:top w:val="single" w:sz="4" w:space="0" w:color="auto"/>
              <w:left w:val="single" w:sz="4" w:space="0" w:color="auto"/>
              <w:bottom w:val="single" w:sz="4" w:space="0" w:color="auto"/>
              <w:right w:val="single" w:sz="4" w:space="0" w:color="auto"/>
            </w:tcBorders>
          </w:tcPr>
          <w:p w:rsidR="00A855E9" w:rsidRPr="00A855E9" w:rsidRDefault="00A855E9" w:rsidP="00A855E9">
            <w:pPr>
              <w:widowControl w:val="0"/>
              <w:autoSpaceDE w:val="0"/>
              <w:autoSpaceDN w:val="0"/>
              <w:adjustRightInd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Здійснювати заходи щодо протидії незаконному обігу наркотичних засобів, отруйних, сильнодіючих і вибухових речовин, зброї та боєприпасів</w:t>
            </w:r>
          </w:p>
        </w:tc>
        <w:tc>
          <w:tcPr>
            <w:tcW w:w="156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center"/>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2023-2025</w:t>
            </w:r>
          </w:p>
        </w:tc>
        <w:tc>
          <w:tcPr>
            <w:tcW w:w="2268"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Сектор поліцейської діяльності №1 відділу поліції №1 Подільського РУП ГУНП в Одеській області</w:t>
            </w:r>
          </w:p>
        </w:tc>
        <w:tc>
          <w:tcPr>
            <w:tcW w:w="1136"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autoSpaceDN w:val="0"/>
              <w:spacing w:after="160" w:line="240" w:lineRule="auto"/>
              <w:jc w:val="both"/>
              <w:rPr>
                <w:rFonts w:ascii="Times New Roman" w:eastAsia="Times New Roman" w:hAnsi="Times New Roman"/>
                <w:sz w:val="24"/>
                <w:szCs w:val="24"/>
                <w:lang w:val="uk-UA"/>
              </w:rPr>
            </w:pPr>
            <w:r w:rsidRPr="00A855E9">
              <w:rPr>
                <w:rFonts w:ascii="Times New Roman" w:eastAsia="Times New Roman" w:hAnsi="Times New Roman"/>
                <w:sz w:val="24"/>
                <w:szCs w:val="24"/>
                <w:lang w:val="uk-UA"/>
              </w:rPr>
              <w:t>Бюджет територіальної громади</w:t>
            </w:r>
          </w:p>
        </w:tc>
        <w:tc>
          <w:tcPr>
            <w:tcW w:w="849" w:type="dxa"/>
            <w:tcBorders>
              <w:top w:val="single" w:sz="4" w:space="0" w:color="auto"/>
              <w:left w:val="single" w:sz="4" w:space="0" w:color="auto"/>
              <w:bottom w:val="single" w:sz="4" w:space="0" w:color="auto"/>
              <w:right w:val="single" w:sz="4" w:space="0" w:color="auto"/>
            </w:tcBorders>
          </w:tcPr>
          <w:p w:rsidR="00A855E9" w:rsidRPr="00A855E9" w:rsidRDefault="00A855E9" w:rsidP="00A855E9">
            <w:pPr>
              <w:widowControl w:val="0"/>
              <w:autoSpaceDN w:val="0"/>
              <w:spacing w:after="0" w:line="240" w:lineRule="auto"/>
              <w:ind w:firstLine="240"/>
              <w:rPr>
                <w:rFonts w:ascii="Times New Roman" w:eastAsia="Times New Roman" w:hAnsi="Times New Roman"/>
                <w:color w:val="000000"/>
                <w:sz w:val="24"/>
                <w:szCs w:val="24"/>
                <w:lang w:val="uk-UA" w:eastAsia="uk-UA" w:bidi="uk-UA"/>
              </w:rPr>
            </w:pP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w:t>
            </w:r>
          </w:p>
        </w:tc>
        <w:tc>
          <w:tcPr>
            <w:tcW w:w="851" w:type="dxa"/>
            <w:tcBorders>
              <w:top w:val="single" w:sz="4" w:space="0" w:color="auto"/>
              <w:left w:val="single" w:sz="4" w:space="0" w:color="auto"/>
              <w:bottom w:val="single" w:sz="4" w:space="0" w:color="auto"/>
              <w:right w:val="single" w:sz="4" w:space="0" w:color="auto"/>
            </w:tcBorders>
          </w:tcPr>
          <w:p w:rsidR="00A855E9" w:rsidRPr="00A855E9" w:rsidRDefault="00A855E9" w:rsidP="00A855E9">
            <w:pPr>
              <w:widowControl w:val="0"/>
              <w:tabs>
                <w:tab w:val="left" w:pos="493"/>
              </w:tabs>
              <w:autoSpaceDN w:val="0"/>
              <w:spacing w:after="0" w:line="240" w:lineRule="auto"/>
              <w:ind w:left="-108" w:right="160"/>
              <w:jc w:val="center"/>
              <w:rPr>
                <w:rFonts w:ascii="Times New Roman" w:eastAsia="Times New Roman" w:hAnsi="Times New Roman"/>
                <w:color w:val="000000"/>
                <w:sz w:val="24"/>
                <w:szCs w:val="24"/>
                <w:lang w:val="uk-UA" w:eastAsia="uk-UA" w:bidi="uk-UA"/>
              </w:rPr>
            </w:pPr>
          </w:p>
        </w:tc>
        <w:tc>
          <w:tcPr>
            <w:tcW w:w="1983"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widowControl w:val="0"/>
              <w:autoSpaceDN w:val="0"/>
              <w:spacing w:after="0" w:line="240" w:lineRule="auto"/>
              <w:rPr>
                <w:rFonts w:ascii="Times New Roman" w:eastAsia="Times New Roman" w:hAnsi="Times New Roman"/>
                <w:color w:val="000000"/>
                <w:sz w:val="24"/>
                <w:szCs w:val="24"/>
                <w:lang w:val="uk-UA" w:eastAsia="uk-UA" w:bidi="uk-UA"/>
              </w:rPr>
            </w:pPr>
            <w:r w:rsidRPr="00A855E9">
              <w:rPr>
                <w:rFonts w:ascii="Times New Roman" w:eastAsia="Times New Roman" w:hAnsi="Times New Roman"/>
                <w:color w:val="000000"/>
                <w:sz w:val="24"/>
                <w:szCs w:val="24"/>
                <w:lang w:val="uk-UA" w:eastAsia="uk-UA" w:bidi="uk-UA"/>
              </w:rPr>
              <w:t xml:space="preserve">Зниження рівня </w:t>
            </w:r>
            <w:proofErr w:type="spellStart"/>
            <w:r w:rsidRPr="00A855E9">
              <w:rPr>
                <w:rFonts w:ascii="Times New Roman" w:eastAsia="Times New Roman" w:hAnsi="Times New Roman"/>
                <w:color w:val="000000"/>
                <w:sz w:val="24"/>
                <w:szCs w:val="24"/>
                <w:lang w:val="uk-UA" w:eastAsia="uk-UA" w:bidi="uk-UA"/>
              </w:rPr>
              <w:t>наркозлочиності</w:t>
            </w:r>
            <w:proofErr w:type="spellEnd"/>
          </w:p>
        </w:tc>
      </w:tr>
      <w:tr w:rsidR="00A855E9" w:rsidTr="00A855E9">
        <w:trPr>
          <w:trHeight w:val="455"/>
        </w:trPr>
        <w:tc>
          <w:tcPr>
            <w:tcW w:w="10349" w:type="dxa"/>
            <w:gridSpan w:val="6"/>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160" w:line="240" w:lineRule="auto"/>
              <w:rPr>
                <w:rFonts w:ascii="Times New Roman" w:eastAsia="Times New Roman" w:hAnsi="Times New Roman"/>
                <w:b/>
                <w:sz w:val="24"/>
                <w:szCs w:val="24"/>
                <w:lang w:val="uk-UA"/>
              </w:rPr>
            </w:pPr>
            <w:r w:rsidRPr="00A855E9">
              <w:rPr>
                <w:rFonts w:ascii="Times New Roman" w:eastAsia="Times New Roman" w:hAnsi="Times New Roman"/>
                <w:b/>
                <w:sz w:val="24"/>
                <w:szCs w:val="24"/>
                <w:lang w:val="uk-UA"/>
              </w:rPr>
              <w:t>Усього:</w:t>
            </w:r>
          </w:p>
        </w:tc>
        <w:tc>
          <w:tcPr>
            <w:tcW w:w="850"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tabs>
                <w:tab w:val="left" w:pos="742"/>
              </w:tabs>
              <w:autoSpaceDN w:val="0"/>
              <w:spacing w:after="160" w:line="240" w:lineRule="auto"/>
              <w:ind w:left="-108"/>
              <w:jc w:val="center"/>
              <w:rPr>
                <w:rFonts w:ascii="Times New Roman" w:eastAsia="Times New Roman" w:hAnsi="Times New Roman"/>
                <w:b/>
                <w:sz w:val="24"/>
                <w:szCs w:val="24"/>
                <w:lang w:val="uk-UA"/>
              </w:rPr>
            </w:pPr>
            <w:r w:rsidRPr="00A855E9">
              <w:rPr>
                <w:rFonts w:ascii="Times New Roman" w:eastAsia="Times New Roman" w:hAnsi="Times New Roman"/>
                <w:b/>
                <w:sz w:val="24"/>
                <w:szCs w:val="24"/>
                <w:lang w:val="uk-UA"/>
              </w:rPr>
              <w:t>2039,0</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tabs>
                <w:tab w:val="left" w:pos="742"/>
              </w:tabs>
              <w:autoSpaceDN w:val="0"/>
              <w:spacing w:after="160" w:line="240" w:lineRule="auto"/>
              <w:ind w:left="-108" w:right="-109"/>
              <w:jc w:val="center"/>
              <w:rPr>
                <w:rFonts w:ascii="Times New Roman" w:eastAsia="Times New Roman" w:hAnsi="Times New Roman"/>
                <w:b/>
                <w:sz w:val="24"/>
                <w:szCs w:val="24"/>
                <w:lang w:val="uk-UA"/>
              </w:rPr>
            </w:pPr>
            <w:r w:rsidRPr="00A855E9">
              <w:rPr>
                <w:rFonts w:ascii="Times New Roman" w:eastAsia="Times New Roman" w:hAnsi="Times New Roman"/>
                <w:b/>
                <w:sz w:val="24"/>
                <w:szCs w:val="24"/>
                <w:lang w:val="uk-UA"/>
              </w:rPr>
              <w:t>1439,0</w:t>
            </w:r>
          </w:p>
        </w:tc>
        <w:tc>
          <w:tcPr>
            <w:tcW w:w="709"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tabs>
                <w:tab w:val="left" w:pos="742"/>
              </w:tabs>
              <w:autoSpaceDN w:val="0"/>
              <w:spacing w:after="160" w:line="240" w:lineRule="auto"/>
              <w:ind w:left="-108"/>
              <w:jc w:val="center"/>
              <w:rPr>
                <w:rFonts w:ascii="Times New Roman" w:eastAsia="Times New Roman" w:hAnsi="Times New Roman"/>
                <w:b/>
                <w:sz w:val="24"/>
                <w:szCs w:val="24"/>
                <w:lang w:val="uk-UA"/>
              </w:rPr>
            </w:pPr>
            <w:r w:rsidRPr="00A855E9">
              <w:rPr>
                <w:rFonts w:ascii="Times New Roman" w:eastAsia="Times New Roman" w:hAnsi="Times New Roman"/>
                <w:b/>
                <w:sz w:val="24"/>
                <w:szCs w:val="24"/>
                <w:lang w:val="uk-UA"/>
              </w:rPr>
              <w:t>300,0</w:t>
            </w:r>
          </w:p>
        </w:tc>
        <w:tc>
          <w:tcPr>
            <w:tcW w:w="851"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855E9">
            <w:pPr>
              <w:tabs>
                <w:tab w:val="left" w:pos="742"/>
              </w:tabs>
              <w:autoSpaceDN w:val="0"/>
              <w:spacing w:after="160" w:line="240" w:lineRule="auto"/>
              <w:ind w:left="-108"/>
              <w:jc w:val="center"/>
              <w:rPr>
                <w:rFonts w:ascii="Times New Roman" w:eastAsia="Times New Roman" w:hAnsi="Times New Roman"/>
                <w:b/>
                <w:sz w:val="24"/>
                <w:szCs w:val="24"/>
                <w:lang w:val="uk-UA"/>
              </w:rPr>
            </w:pPr>
            <w:r w:rsidRPr="00A855E9">
              <w:rPr>
                <w:rFonts w:ascii="Times New Roman" w:eastAsia="Times New Roman" w:hAnsi="Times New Roman"/>
                <w:b/>
                <w:sz w:val="24"/>
                <w:szCs w:val="24"/>
                <w:lang w:val="uk-UA"/>
              </w:rPr>
              <w:t>300,0</w:t>
            </w:r>
          </w:p>
        </w:tc>
        <w:tc>
          <w:tcPr>
            <w:tcW w:w="1983" w:type="dxa"/>
            <w:tcBorders>
              <w:top w:val="single" w:sz="4" w:space="0" w:color="auto"/>
              <w:left w:val="single" w:sz="4" w:space="0" w:color="auto"/>
              <w:bottom w:val="single" w:sz="4" w:space="0" w:color="auto"/>
              <w:right w:val="single" w:sz="4" w:space="0" w:color="auto"/>
            </w:tcBorders>
            <w:hideMark/>
          </w:tcPr>
          <w:p w:rsidR="00A855E9" w:rsidRPr="00A855E9" w:rsidRDefault="00A855E9" w:rsidP="00AF612C">
            <w:pPr>
              <w:autoSpaceDN w:val="0"/>
              <w:spacing w:after="160" w:line="254" w:lineRule="auto"/>
              <w:rPr>
                <w:rFonts w:ascii="Times New Roman" w:eastAsia="Times New Roman" w:hAnsi="Times New Roman"/>
                <w:b/>
                <w:sz w:val="24"/>
                <w:szCs w:val="24"/>
                <w:lang w:val="uk-UA"/>
              </w:rPr>
            </w:pPr>
            <w:r w:rsidRPr="00A855E9">
              <w:rPr>
                <w:rFonts w:ascii="Times New Roman" w:eastAsia="Times New Roman" w:hAnsi="Times New Roman"/>
                <w:b/>
                <w:sz w:val="24"/>
                <w:szCs w:val="24"/>
                <w:lang w:val="uk-UA"/>
              </w:rPr>
              <w:t>-</w:t>
            </w:r>
          </w:p>
        </w:tc>
      </w:tr>
    </w:tbl>
    <w:p w:rsidR="00B55871" w:rsidRDefault="00B55871"/>
    <w:sectPr w:rsidR="00B55871" w:rsidSect="00A855E9">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71"/>
    <w:rsid w:val="001035F2"/>
    <w:rsid w:val="00106491"/>
    <w:rsid w:val="00143C04"/>
    <w:rsid w:val="004D75C9"/>
    <w:rsid w:val="004F5593"/>
    <w:rsid w:val="00510B01"/>
    <w:rsid w:val="006435A5"/>
    <w:rsid w:val="00A53D71"/>
    <w:rsid w:val="00A855E9"/>
    <w:rsid w:val="00B55871"/>
    <w:rsid w:val="00C009F8"/>
    <w:rsid w:val="00DD438C"/>
    <w:rsid w:val="00E6163A"/>
    <w:rsid w:val="00F42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5F2"/>
    <w:pPr>
      <w:spacing w:after="0" w:line="240" w:lineRule="auto"/>
    </w:pPr>
    <w:rPr>
      <w:rFonts w:ascii="Calibri" w:eastAsia="Calibri" w:hAnsi="Calibri" w:cs="Times New Roman"/>
    </w:rPr>
  </w:style>
  <w:style w:type="paragraph" w:styleId="a4">
    <w:name w:val="List Paragraph"/>
    <w:basedOn w:val="a"/>
    <w:uiPriority w:val="34"/>
    <w:qFormat/>
    <w:rsid w:val="001035F2"/>
    <w:pPr>
      <w:ind w:left="720"/>
      <w:contextualSpacing/>
    </w:pPr>
  </w:style>
  <w:style w:type="paragraph" w:styleId="a5">
    <w:name w:val="Balloon Text"/>
    <w:basedOn w:val="a"/>
    <w:link w:val="a6"/>
    <w:uiPriority w:val="99"/>
    <w:semiHidden/>
    <w:unhideWhenUsed/>
    <w:rsid w:val="001035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35F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5F2"/>
    <w:pPr>
      <w:spacing w:after="0" w:line="240" w:lineRule="auto"/>
    </w:pPr>
    <w:rPr>
      <w:rFonts w:ascii="Calibri" w:eastAsia="Calibri" w:hAnsi="Calibri" w:cs="Times New Roman"/>
    </w:rPr>
  </w:style>
  <w:style w:type="paragraph" w:styleId="a4">
    <w:name w:val="List Paragraph"/>
    <w:basedOn w:val="a"/>
    <w:uiPriority w:val="34"/>
    <w:qFormat/>
    <w:rsid w:val="001035F2"/>
    <w:pPr>
      <w:ind w:left="720"/>
      <w:contextualSpacing/>
    </w:pPr>
  </w:style>
  <w:style w:type="paragraph" w:styleId="a5">
    <w:name w:val="Balloon Text"/>
    <w:basedOn w:val="a"/>
    <w:link w:val="a6"/>
    <w:uiPriority w:val="99"/>
    <w:semiHidden/>
    <w:unhideWhenUsed/>
    <w:rsid w:val="001035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35F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12</Pages>
  <Words>12319</Words>
  <Characters>7023</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2023-12-11T13:58:00Z</cp:lastPrinted>
  <dcterms:created xsi:type="dcterms:W3CDTF">2023-11-29T09:00:00Z</dcterms:created>
  <dcterms:modified xsi:type="dcterms:W3CDTF">2023-12-11T13:59:00Z</dcterms:modified>
</cp:coreProperties>
</file>