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B6" w:rsidRPr="002E47B6" w:rsidRDefault="002E47B6" w:rsidP="002E47B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2E47B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BD936F0" wp14:editId="171D69C9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B6" w:rsidRPr="002E47B6" w:rsidRDefault="002E47B6" w:rsidP="002E47B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2E47B6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E47B6" w:rsidRPr="002E47B6" w:rsidRDefault="002E47B6" w:rsidP="002E47B6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2E47B6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E47B6" w:rsidRPr="002E47B6" w:rsidRDefault="002E47B6" w:rsidP="002E47B6">
      <w:pPr>
        <w:suppressAutoHyphens/>
        <w:spacing w:line="200" w:lineRule="atLeast"/>
        <w:jc w:val="center"/>
        <w:rPr>
          <w:lang w:val="uk-UA" w:eastAsia="ar-SA"/>
        </w:rPr>
      </w:pPr>
      <w:r w:rsidRPr="002E47B6">
        <w:rPr>
          <w:lang w:val="uk-UA" w:eastAsia="ar-SA"/>
        </w:rPr>
        <w:t>Ананьїв</w:t>
      </w:r>
    </w:p>
    <w:p w:rsidR="002E47B6" w:rsidRPr="002E47B6" w:rsidRDefault="002E47B6" w:rsidP="002E47B6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2E47B6" w:rsidRPr="002E47B6" w:rsidRDefault="002E47B6" w:rsidP="002E47B6">
      <w:pPr>
        <w:jc w:val="center"/>
        <w:rPr>
          <w:rFonts w:eastAsia="Calibri"/>
          <w:sz w:val="28"/>
          <w:szCs w:val="28"/>
          <w:lang w:val="uk-UA" w:eastAsia="en-US"/>
        </w:rPr>
      </w:pPr>
      <w:r w:rsidRPr="002E47B6">
        <w:rPr>
          <w:bCs/>
          <w:sz w:val="28"/>
          <w:szCs w:val="28"/>
          <w:lang w:val="uk-UA" w:eastAsia="ar-SA"/>
        </w:rPr>
        <w:t xml:space="preserve">08 грудня </w:t>
      </w:r>
      <w:r w:rsidRPr="002E47B6">
        <w:rPr>
          <w:rFonts w:eastAsia="Calibri"/>
          <w:sz w:val="28"/>
          <w:szCs w:val="28"/>
          <w:lang w:val="uk-UA" w:eastAsia="en-US"/>
        </w:rPr>
        <w:t>2023 року</w:t>
      </w:r>
      <w:r w:rsidRPr="002E47B6">
        <w:rPr>
          <w:rFonts w:eastAsia="Calibri"/>
          <w:sz w:val="28"/>
          <w:szCs w:val="28"/>
          <w:lang w:val="uk-UA" w:eastAsia="en-US"/>
        </w:rPr>
        <w:tab/>
      </w:r>
      <w:r w:rsidRPr="002E47B6">
        <w:rPr>
          <w:rFonts w:eastAsia="Calibri"/>
          <w:sz w:val="28"/>
          <w:szCs w:val="28"/>
          <w:lang w:val="uk-UA" w:eastAsia="en-US"/>
        </w:rPr>
        <w:tab/>
      </w:r>
      <w:r w:rsidRPr="002E47B6">
        <w:rPr>
          <w:rFonts w:eastAsia="Calibri"/>
          <w:sz w:val="28"/>
          <w:szCs w:val="28"/>
          <w:lang w:val="uk-UA" w:eastAsia="en-US"/>
        </w:rPr>
        <w:tab/>
      </w:r>
      <w:r w:rsidRPr="002E47B6">
        <w:rPr>
          <w:rFonts w:eastAsia="Calibri"/>
          <w:sz w:val="28"/>
          <w:szCs w:val="28"/>
          <w:lang w:val="uk-UA" w:eastAsia="en-US"/>
        </w:rPr>
        <w:tab/>
      </w:r>
      <w:r w:rsidRPr="002E47B6">
        <w:rPr>
          <w:rFonts w:eastAsia="Calibri"/>
          <w:sz w:val="28"/>
          <w:szCs w:val="28"/>
          <w:lang w:val="uk-UA" w:eastAsia="en-US"/>
        </w:rPr>
        <w:tab/>
      </w:r>
      <w:r w:rsidRPr="002E47B6">
        <w:rPr>
          <w:rFonts w:eastAsia="Calibri"/>
          <w:sz w:val="28"/>
          <w:szCs w:val="28"/>
          <w:lang w:val="uk-UA" w:eastAsia="en-US"/>
        </w:rPr>
        <w:tab/>
      </w:r>
      <w:r w:rsidRPr="002E47B6">
        <w:rPr>
          <w:rFonts w:eastAsia="Calibri"/>
          <w:sz w:val="28"/>
          <w:szCs w:val="28"/>
          <w:lang w:val="uk-UA" w:eastAsia="en-US"/>
        </w:rPr>
        <w:tab/>
        <w:t xml:space="preserve">       № 101</w:t>
      </w:r>
      <w:r>
        <w:rPr>
          <w:rFonts w:eastAsia="Calibri"/>
          <w:sz w:val="28"/>
          <w:szCs w:val="28"/>
          <w:lang w:val="uk-UA" w:eastAsia="en-US"/>
        </w:rPr>
        <w:t>8</w:t>
      </w:r>
      <w:r w:rsidRPr="002E47B6">
        <w:rPr>
          <w:rFonts w:eastAsia="Calibri"/>
          <w:sz w:val="28"/>
          <w:szCs w:val="28"/>
          <w:lang w:val="uk-UA" w:eastAsia="en-US"/>
        </w:rPr>
        <w:t>-</w:t>
      </w:r>
      <w:r w:rsidRPr="002E47B6">
        <w:rPr>
          <w:rFonts w:eastAsia="Calibri"/>
          <w:sz w:val="28"/>
          <w:szCs w:val="28"/>
          <w:lang w:val="en-US" w:eastAsia="en-US"/>
        </w:rPr>
        <w:t>V</w:t>
      </w:r>
      <w:r w:rsidRPr="002E47B6">
        <w:rPr>
          <w:rFonts w:eastAsia="Calibri"/>
          <w:sz w:val="28"/>
          <w:szCs w:val="28"/>
          <w:lang w:val="uk-UA" w:eastAsia="en-US"/>
        </w:rPr>
        <w:t>ІІІ</w:t>
      </w:r>
    </w:p>
    <w:p w:rsidR="002A206D" w:rsidRDefault="002A206D" w:rsidP="002A206D">
      <w:pPr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2A206D" w:rsidRDefault="002A206D" w:rsidP="002A206D">
      <w:pPr>
        <w:jc w:val="center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>Про надання дозволу на розробку проєктів землеустрою</w:t>
      </w:r>
    </w:p>
    <w:p w:rsidR="002A206D" w:rsidRDefault="002A206D" w:rsidP="002A206D">
      <w:pPr>
        <w:jc w:val="center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>щодо відведення земельних ділянок для о</w:t>
      </w:r>
      <w:r>
        <w:rPr>
          <w:rFonts w:eastAsia="MS Mincho"/>
          <w:b/>
          <w:sz w:val="28"/>
          <w:szCs w:val="28"/>
          <w:lang w:val="uk-UA" w:eastAsia="ar-SA"/>
        </w:rPr>
        <w:t xml:space="preserve">бслуговування будівель виробничого призначення </w:t>
      </w:r>
      <w:r>
        <w:rPr>
          <w:rFonts w:eastAsia="Calibri"/>
          <w:b/>
          <w:sz w:val="28"/>
          <w:szCs w:val="28"/>
          <w:lang w:val="uk-UA" w:eastAsia="uk-UA"/>
        </w:rPr>
        <w:t>та передачі їх в оренду</w:t>
      </w:r>
    </w:p>
    <w:p w:rsidR="002A206D" w:rsidRPr="00C63C2F" w:rsidRDefault="002A206D" w:rsidP="002A206D">
      <w:pPr>
        <w:jc w:val="both"/>
        <w:rPr>
          <w:rFonts w:eastAsia="Calibri"/>
          <w:sz w:val="28"/>
          <w:szCs w:val="28"/>
          <w:lang w:val="uk-UA" w:eastAsia="uk-UA"/>
        </w:rPr>
      </w:pPr>
    </w:p>
    <w:p w:rsidR="002A206D" w:rsidRDefault="002A206D" w:rsidP="002A206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eastAsia="uk-UA"/>
        </w:rPr>
        <w:t>Розглянувши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>клопотання</w:t>
      </w:r>
      <w:r>
        <w:rPr>
          <w:rFonts w:eastAsia="Calibri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АТ «ОДЕСАГАЗ»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(</w:t>
      </w:r>
      <w:r>
        <w:rPr>
          <w:rFonts w:eastAsia="Calibri"/>
          <w:sz w:val="28"/>
          <w:szCs w:val="28"/>
        </w:rPr>
        <w:t xml:space="preserve">код </w:t>
      </w:r>
      <w:r>
        <w:rPr>
          <w:rFonts w:eastAsia="Calibri"/>
          <w:sz w:val="28"/>
          <w:szCs w:val="28"/>
          <w:lang w:eastAsia="en-US"/>
        </w:rPr>
        <w:t>ЄДРПОУ</w:t>
      </w:r>
      <w:r>
        <w:rPr>
          <w:rFonts w:eastAsia="Calibri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>03351208)</w:t>
      </w:r>
      <w:r>
        <w:rPr>
          <w:rFonts w:eastAsia="Calibri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керуючись статтями 12,93,116, </w:t>
      </w:r>
      <w:proofErr w:type="gramStart"/>
      <w:r>
        <w:rPr>
          <w:color w:val="000000"/>
          <w:sz w:val="28"/>
          <w:szCs w:val="28"/>
          <w:lang w:val="uk-UA" w:eastAsia="uk-UA"/>
        </w:rPr>
        <w:t>п</w:t>
      </w:r>
      <w:proofErr w:type="gramEnd"/>
      <w:r>
        <w:rPr>
          <w:color w:val="000000"/>
          <w:sz w:val="28"/>
          <w:szCs w:val="28"/>
          <w:lang w:val="uk-UA" w:eastAsia="uk-UA"/>
        </w:rPr>
        <w:t xml:space="preserve">ідпунктом 11 пункту 2 статті 134 Земельного кодексу України, статтею 50 Закону України «Про землеустрій», пунктом 34 частини </w:t>
      </w:r>
      <w:r>
        <w:rPr>
          <w:rFonts w:eastAsia="Calibri"/>
          <w:sz w:val="28"/>
          <w:szCs w:val="28"/>
          <w:lang w:val="uk-UA" w:eastAsia="uk-UA"/>
        </w:rPr>
        <w:t>першої</w:t>
      </w:r>
      <w:r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</w:t>
      </w:r>
      <w:r w:rsidR="007E0ADC">
        <w:rPr>
          <w:color w:val="000000"/>
          <w:sz w:val="28"/>
          <w:szCs w:val="28"/>
          <w:lang w:val="uk-UA" w:eastAsia="uk-UA"/>
        </w:rPr>
        <w:t>»</w:t>
      </w: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>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A206D" w:rsidRPr="00C63C2F" w:rsidRDefault="002A206D" w:rsidP="002A206D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2A206D" w:rsidRDefault="002A206D" w:rsidP="002A206D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ВИРІШИЛА:</w:t>
      </w:r>
    </w:p>
    <w:p w:rsidR="002A206D" w:rsidRPr="00C63C2F" w:rsidRDefault="002A206D" w:rsidP="002A206D">
      <w:pPr>
        <w:ind w:firstLine="709"/>
        <w:rPr>
          <w:sz w:val="28"/>
          <w:szCs w:val="28"/>
          <w:lang w:val="uk-UA" w:eastAsia="uk-UA"/>
        </w:rPr>
      </w:pPr>
    </w:p>
    <w:p w:rsidR="002A206D" w:rsidRDefault="002A206D" w:rsidP="002A206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 Надати дозвіл на розробку проєктів землеустрою щодо відведення земельних ділянок Акціонерному товариству «ОДЕСАГАЗ» (</w:t>
      </w:r>
      <w:r>
        <w:rPr>
          <w:rFonts w:eastAsia="Calibri"/>
          <w:sz w:val="28"/>
          <w:szCs w:val="28"/>
          <w:lang w:val="uk-UA"/>
        </w:rPr>
        <w:t xml:space="preserve">код </w:t>
      </w:r>
      <w:r>
        <w:rPr>
          <w:rFonts w:eastAsia="Calibri"/>
          <w:sz w:val="28"/>
          <w:szCs w:val="28"/>
          <w:lang w:val="uk-UA" w:eastAsia="en-US"/>
        </w:rPr>
        <w:t>ЄДРПОУ</w:t>
      </w:r>
      <w:r>
        <w:rPr>
          <w:rFonts w:eastAsia="Calibri"/>
          <w:sz w:val="28"/>
          <w:szCs w:val="28"/>
          <w:lang w:val="uk-UA" w:eastAsia="uk-UA"/>
        </w:rPr>
        <w:t xml:space="preserve"> 03351208) </w:t>
      </w:r>
      <w:r>
        <w:rPr>
          <w:color w:val="000000"/>
          <w:sz w:val="28"/>
          <w:szCs w:val="28"/>
          <w:lang w:val="uk-UA" w:eastAsia="uk-UA"/>
        </w:rPr>
        <w:t>для передачі їх в оренду терміном на 7 (сім) років із земель комунальної власності Ананьївської міської територіальної громади:</w:t>
      </w:r>
    </w:p>
    <w:p w:rsidR="002A206D" w:rsidRDefault="002A206D" w:rsidP="002A206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1.1 для </w:t>
      </w:r>
      <w:r>
        <w:rPr>
          <w:rFonts w:eastAsia="Calibri"/>
          <w:sz w:val="28"/>
          <w:szCs w:val="28"/>
          <w:lang w:val="uk-UA" w:eastAsia="uk-UA"/>
        </w:rPr>
        <w:t>о</w:t>
      </w:r>
      <w:r>
        <w:rPr>
          <w:rFonts w:eastAsia="MS Mincho"/>
          <w:sz w:val="28"/>
          <w:szCs w:val="28"/>
          <w:lang w:val="uk-UA" w:eastAsia="ar-SA"/>
        </w:rPr>
        <w:t>бслуговування будівлі виробничого призначення – газорозподільний пункт</w:t>
      </w:r>
      <w:r>
        <w:rPr>
          <w:color w:val="000000"/>
          <w:sz w:val="28"/>
          <w:szCs w:val="28"/>
          <w:lang w:val="uk-UA" w:eastAsia="uk-UA"/>
        </w:rPr>
        <w:t xml:space="preserve"> орієнтовною площею 0,0252 га, за адресою: Одеська область, Подільський район, м. Ананьїв, вул. Вольфковича,2;</w:t>
      </w:r>
    </w:p>
    <w:p w:rsidR="002A206D" w:rsidRDefault="002A206D" w:rsidP="002A206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1.2 для </w:t>
      </w:r>
      <w:r>
        <w:rPr>
          <w:rFonts w:eastAsia="Calibri"/>
          <w:sz w:val="28"/>
          <w:szCs w:val="28"/>
          <w:lang w:val="uk-UA" w:eastAsia="uk-UA"/>
        </w:rPr>
        <w:t>о</w:t>
      </w:r>
      <w:r>
        <w:rPr>
          <w:rFonts w:eastAsia="MS Mincho"/>
          <w:sz w:val="28"/>
          <w:szCs w:val="28"/>
          <w:lang w:val="uk-UA" w:eastAsia="ar-SA"/>
        </w:rPr>
        <w:t xml:space="preserve">бслуговування будівлі  виробничого призначення – шафовий </w:t>
      </w:r>
      <w:proofErr w:type="spellStart"/>
      <w:r>
        <w:rPr>
          <w:rFonts w:eastAsia="MS Mincho"/>
          <w:sz w:val="28"/>
          <w:szCs w:val="28"/>
          <w:lang w:val="uk-UA" w:eastAsia="ar-SA"/>
        </w:rPr>
        <w:t>газорегулювальний</w:t>
      </w:r>
      <w:proofErr w:type="spellEnd"/>
      <w:r>
        <w:rPr>
          <w:rFonts w:eastAsia="MS Mincho"/>
          <w:sz w:val="28"/>
          <w:szCs w:val="28"/>
          <w:lang w:val="uk-UA" w:eastAsia="ar-SA"/>
        </w:rPr>
        <w:t xml:space="preserve"> пункт (ШГРП) </w:t>
      </w:r>
      <w:r>
        <w:rPr>
          <w:color w:val="000000"/>
          <w:sz w:val="28"/>
          <w:szCs w:val="28"/>
          <w:lang w:val="uk-UA" w:eastAsia="uk-UA"/>
        </w:rPr>
        <w:t>орієнтовною площею 0,0010 га, за адресою: Одеська область, Подільський район, м. Ананьїв, вул. Бондарчука Григорія, 32-а;</w:t>
      </w:r>
    </w:p>
    <w:p w:rsidR="002A206D" w:rsidRDefault="002A206D" w:rsidP="002A206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1.3 для </w:t>
      </w:r>
      <w:r>
        <w:rPr>
          <w:rFonts w:eastAsia="Calibri"/>
          <w:sz w:val="28"/>
          <w:szCs w:val="28"/>
          <w:lang w:val="uk-UA" w:eastAsia="uk-UA"/>
        </w:rPr>
        <w:t>о</w:t>
      </w:r>
      <w:r>
        <w:rPr>
          <w:rFonts w:eastAsia="MS Mincho"/>
          <w:sz w:val="28"/>
          <w:szCs w:val="28"/>
          <w:lang w:val="uk-UA" w:eastAsia="ar-SA"/>
        </w:rPr>
        <w:t xml:space="preserve">бслуговування будівлі  виробничого призначення – шафовий </w:t>
      </w:r>
      <w:proofErr w:type="spellStart"/>
      <w:r>
        <w:rPr>
          <w:rFonts w:eastAsia="MS Mincho"/>
          <w:sz w:val="28"/>
          <w:szCs w:val="28"/>
          <w:lang w:val="uk-UA" w:eastAsia="ar-SA"/>
        </w:rPr>
        <w:t>газорегулювальний</w:t>
      </w:r>
      <w:proofErr w:type="spellEnd"/>
      <w:r>
        <w:rPr>
          <w:rFonts w:eastAsia="MS Mincho"/>
          <w:sz w:val="28"/>
          <w:szCs w:val="28"/>
          <w:lang w:val="uk-UA" w:eastAsia="ar-SA"/>
        </w:rPr>
        <w:t xml:space="preserve"> пункт (ШГРП) </w:t>
      </w:r>
      <w:r>
        <w:rPr>
          <w:color w:val="000000"/>
          <w:sz w:val="28"/>
          <w:szCs w:val="28"/>
          <w:lang w:val="uk-UA" w:eastAsia="uk-UA"/>
        </w:rPr>
        <w:t>орієнтовною площею 0,0012 га, за адресою: Одеська область, Подільський район, м. Ананьїв, вул. Козацької сотні, 4-б.</w:t>
      </w:r>
    </w:p>
    <w:p w:rsidR="002E47B6" w:rsidRDefault="002E47B6" w:rsidP="002A206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2A206D" w:rsidRDefault="002A206D" w:rsidP="002A206D">
      <w:pPr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Зобов’язати </w:t>
      </w:r>
      <w:r>
        <w:rPr>
          <w:color w:val="000000"/>
          <w:sz w:val="28"/>
          <w:szCs w:val="28"/>
          <w:lang w:val="uk-UA" w:eastAsia="uk-UA"/>
        </w:rPr>
        <w:t>Акціонерне товариство «ОДЕСАГАЗ» (</w:t>
      </w:r>
      <w:r>
        <w:rPr>
          <w:rFonts w:eastAsia="Calibri"/>
          <w:sz w:val="28"/>
          <w:szCs w:val="28"/>
          <w:lang w:val="uk-UA"/>
        </w:rPr>
        <w:t xml:space="preserve">код </w:t>
      </w:r>
      <w:r>
        <w:rPr>
          <w:rFonts w:eastAsia="Calibri"/>
          <w:sz w:val="28"/>
          <w:szCs w:val="28"/>
          <w:lang w:val="uk-UA" w:eastAsia="en-US"/>
        </w:rPr>
        <w:t>ЄДРПОУ</w:t>
      </w:r>
      <w:r>
        <w:rPr>
          <w:rFonts w:eastAsia="Calibri"/>
          <w:sz w:val="28"/>
          <w:szCs w:val="28"/>
          <w:lang w:val="uk-UA" w:eastAsia="uk-UA"/>
        </w:rPr>
        <w:t xml:space="preserve"> 03351208) </w:t>
      </w:r>
      <w:r>
        <w:rPr>
          <w:sz w:val="28"/>
          <w:szCs w:val="28"/>
          <w:lang w:val="uk-UA" w:eastAsia="uk-UA"/>
        </w:rPr>
        <w:t xml:space="preserve">розроблені проєкти землеустрою щодо відведення земельних </w:t>
      </w:r>
      <w:r>
        <w:rPr>
          <w:sz w:val="28"/>
          <w:szCs w:val="28"/>
          <w:lang w:val="uk-UA" w:eastAsia="uk-UA"/>
        </w:rPr>
        <w:lastRenderedPageBreak/>
        <w:t xml:space="preserve">ділянок подати на затвердження до Ананьївської міської ради у встановленому порядку. </w:t>
      </w:r>
    </w:p>
    <w:p w:rsidR="002A206D" w:rsidRDefault="002A206D" w:rsidP="002A206D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3. Контроль за </w:t>
      </w:r>
      <w:proofErr w:type="spellStart"/>
      <w:r>
        <w:rPr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цього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uk-UA"/>
        </w:rPr>
        <w:t>р</w:t>
      </w:r>
      <w:proofErr w:type="gramEnd"/>
      <w:r>
        <w:rPr>
          <w:color w:val="000000"/>
          <w:sz w:val="28"/>
          <w:szCs w:val="28"/>
          <w:lang w:eastAsia="uk-UA"/>
        </w:rPr>
        <w:t>ішення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 xml:space="preserve">Ананьївської міської ради </w:t>
      </w:r>
      <w:r>
        <w:rPr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color w:val="000000"/>
          <w:sz w:val="28"/>
          <w:szCs w:val="28"/>
          <w:lang w:eastAsia="uk-UA"/>
        </w:rPr>
        <w:t>питань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color w:val="000000"/>
          <w:sz w:val="28"/>
          <w:szCs w:val="28"/>
          <w:lang w:eastAsia="uk-UA"/>
        </w:rPr>
        <w:t xml:space="preserve"> та благоустрою.</w:t>
      </w:r>
    </w:p>
    <w:p w:rsidR="002A206D" w:rsidRDefault="002A206D" w:rsidP="002A206D">
      <w:pPr>
        <w:jc w:val="both"/>
        <w:rPr>
          <w:lang w:val="uk-UA" w:eastAsia="uk-UA"/>
        </w:rPr>
      </w:pPr>
    </w:p>
    <w:p w:rsidR="00C63C2F" w:rsidRDefault="00C63C2F" w:rsidP="002A206D">
      <w:pPr>
        <w:jc w:val="both"/>
        <w:rPr>
          <w:lang w:val="uk-UA" w:eastAsia="uk-UA"/>
        </w:rPr>
      </w:pPr>
    </w:p>
    <w:p w:rsidR="00C63C2F" w:rsidRDefault="00C63C2F" w:rsidP="002A206D">
      <w:pPr>
        <w:jc w:val="both"/>
        <w:rPr>
          <w:lang w:val="uk-UA" w:eastAsia="uk-UA"/>
        </w:rPr>
      </w:pPr>
    </w:p>
    <w:p w:rsidR="002A206D" w:rsidRDefault="002A206D" w:rsidP="002A206D">
      <w:pPr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b/>
          <w:sz w:val="28"/>
          <w:szCs w:val="28"/>
          <w:lang w:val="uk-UA"/>
        </w:rPr>
        <w:t>Ананьївський  міський голова                                           Юрій ТИЩЕНКО</w:t>
      </w:r>
    </w:p>
    <w:p w:rsidR="00E7392B" w:rsidRDefault="007E0ADC"/>
    <w:sectPr w:rsidR="00E7392B" w:rsidSect="002E47B6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50"/>
    <w:rsid w:val="00125B74"/>
    <w:rsid w:val="002A206D"/>
    <w:rsid w:val="002E47B6"/>
    <w:rsid w:val="003B4AA1"/>
    <w:rsid w:val="007E0ADC"/>
    <w:rsid w:val="009B7950"/>
    <w:rsid w:val="00C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6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2023-12-06T15:55:00Z</dcterms:created>
  <dcterms:modified xsi:type="dcterms:W3CDTF">2023-12-11T16:07:00Z</dcterms:modified>
</cp:coreProperties>
</file>