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46" w:rsidRPr="00413846" w:rsidRDefault="00413846" w:rsidP="0041384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413846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CA5E7E5" wp14:editId="73BE1188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846" w:rsidRPr="00413846" w:rsidRDefault="00413846" w:rsidP="0041384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413846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413846" w:rsidRPr="00413846" w:rsidRDefault="00413846" w:rsidP="0041384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41384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413846" w:rsidRPr="00413846" w:rsidRDefault="00413846" w:rsidP="0041384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413846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413846" w:rsidRPr="00413846" w:rsidRDefault="00413846" w:rsidP="0041384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413846" w:rsidRPr="00413846" w:rsidRDefault="00413846" w:rsidP="004138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13846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08 грудня </w:t>
      </w:r>
      <w:r w:rsidRPr="00413846">
        <w:rPr>
          <w:rFonts w:ascii="Times New Roman" w:hAnsi="Times New Roman"/>
          <w:sz w:val="28"/>
          <w:szCs w:val="28"/>
          <w:lang w:val="uk-UA"/>
        </w:rPr>
        <w:t>2023 року</w:t>
      </w:r>
      <w:r w:rsidRPr="00413846">
        <w:rPr>
          <w:rFonts w:ascii="Times New Roman" w:hAnsi="Times New Roman"/>
          <w:sz w:val="28"/>
          <w:szCs w:val="28"/>
          <w:lang w:val="uk-UA"/>
        </w:rPr>
        <w:tab/>
      </w:r>
      <w:r w:rsidRPr="00413846">
        <w:rPr>
          <w:rFonts w:ascii="Times New Roman" w:hAnsi="Times New Roman"/>
          <w:sz w:val="28"/>
          <w:szCs w:val="28"/>
          <w:lang w:val="uk-UA"/>
        </w:rPr>
        <w:tab/>
      </w:r>
      <w:r w:rsidRPr="00413846">
        <w:rPr>
          <w:rFonts w:ascii="Times New Roman" w:hAnsi="Times New Roman"/>
          <w:sz w:val="28"/>
          <w:szCs w:val="28"/>
          <w:lang w:val="uk-UA"/>
        </w:rPr>
        <w:tab/>
      </w:r>
      <w:r w:rsidRPr="00413846">
        <w:rPr>
          <w:rFonts w:ascii="Times New Roman" w:hAnsi="Times New Roman"/>
          <w:sz w:val="28"/>
          <w:szCs w:val="28"/>
          <w:lang w:val="uk-UA"/>
        </w:rPr>
        <w:tab/>
      </w:r>
      <w:r w:rsidRPr="00413846">
        <w:rPr>
          <w:rFonts w:ascii="Times New Roman" w:hAnsi="Times New Roman"/>
          <w:sz w:val="28"/>
          <w:szCs w:val="28"/>
          <w:lang w:val="uk-UA"/>
        </w:rPr>
        <w:tab/>
      </w:r>
      <w:r w:rsidRPr="00413846">
        <w:rPr>
          <w:rFonts w:ascii="Times New Roman" w:hAnsi="Times New Roman"/>
          <w:sz w:val="28"/>
          <w:szCs w:val="28"/>
          <w:lang w:val="uk-UA"/>
        </w:rPr>
        <w:tab/>
      </w:r>
      <w:r w:rsidRPr="00413846">
        <w:rPr>
          <w:rFonts w:ascii="Times New Roman" w:hAnsi="Times New Roman"/>
          <w:sz w:val="28"/>
          <w:szCs w:val="28"/>
          <w:lang w:val="uk-UA"/>
        </w:rPr>
        <w:tab/>
        <w:t xml:space="preserve">       № 101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13846">
        <w:rPr>
          <w:rFonts w:ascii="Times New Roman" w:hAnsi="Times New Roman"/>
          <w:sz w:val="28"/>
          <w:szCs w:val="28"/>
          <w:lang w:val="uk-UA"/>
        </w:rPr>
        <w:t>-</w:t>
      </w:r>
      <w:r w:rsidRPr="00413846">
        <w:rPr>
          <w:rFonts w:ascii="Times New Roman" w:hAnsi="Times New Roman"/>
          <w:sz w:val="28"/>
          <w:szCs w:val="28"/>
          <w:lang w:val="en-US"/>
        </w:rPr>
        <w:t>V</w:t>
      </w:r>
      <w:r w:rsidRPr="00413846">
        <w:rPr>
          <w:rFonts w:ascii="Times New Roman" w:hAnsi="Times New Roman"/>
          <w:sz w:val="28"/>
          <w:szCs w:val="28"/>
          <w:lang w:val="uk-UA"/>
        </w:rPr>
        <w:t>ІІІ</w:t>
      </w:r>
    </w:p>
    <w:p w:rsidR="00C25F57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16829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передачу безоплатно у власність земельних ділянок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для будівництва та обслуговування житлового будинку, господарських будівель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25F57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 споруд (присадибна ділянка)</w:t>
      </w:r>
    </w:p>
    <w:p w:rsidR="00C25F57" w:rsidRDefault="00C25F57" w:rsidP="00C25F5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C25F57" w:rsidRDefault="00C25F57" w:rsidP="00C25F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Розглянувши клопотання громадян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Григорашенка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К.В., 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Бардаховського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М.В.,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Піть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К.В., керуючись статтями 12,81,118,121,125, підпунктом 5 пункту 27 розділу Х «Перехідні положення» Земельного кодексу України, пунктом </w:t>
      </w:r>
      <w:r w:rsidRPr="00492EA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34 </w:t>
      </w:r>
      <w:r w:rsidR="00492EA8" w:rsidRPr="00492EA8">
        <w:rPr>
          <w:rFonts w:ascii="Times New Roman" w:hAnsi="Times New Roman"/>
          <w:sz w:val="28"/>
          <w:szCs w:val="28"/>
          <w:lang w:val="uk-UA" w:eastAsia="ar-SA"/>
        </w:rPr>
        <w:t xml:space="preserve">частини першої </w:t>
      </w:r>
      <w:r w:rsidRPr="00492EA8">
        <w:rPr>
          <w:rFonts w:ascii="Times New Roman" w:eastAsia="Times New Roman" w:hAnsi="Times New Roman"/>
          <w:sz w:val="28"/>
          <w:szCs w:val="28"/>
          <w:lang w:val="uk-UA" w:eastAsia="uk-UA"/>
        </w:rPr>
        <w:t>статті 26</w:t>
      </w:r>
      <w:r w:rsidRPr="00D3252D">
        <w:rPr>
          <w:rFonts w:ascii="Times New Roman" w:eastAsia="Times New Roman" w:hAnsi="Times New Roman"/>
          <w:color w:val="FF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Закону України «Про місцеве самоврядування в Україні», Законом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</w:t>
      </w:r>
      <w:r>
        <w:rPr>
          <w:rFonts w:ascii="Times New Roman" w:hAnsi="Times New Roman"/>
          <w:sz w:val="28"/>
          <w:szCs w:val="28"/>
          <w:lang w:val="uk-UA" w:eastAsia="ar-SA"/>
        </w:rPr>
        <w:t>на підставі Указу Президента України від 24 лютого 2022 року №64/2022 «Про введення воєнного стану в Україні», затвер</w:t>
      </w:r>
      <w:r w:rsidR="00E16829">
        <w:rPr>
          <w:rFonts w:ascii="Times New Roman" w:hAnsi="Times New Roman"/>
          <w:sz w:val="28"/>
          <w:szCs w:val="28"/>
          <w:lang w:val="uk-UA" w:eastAsia="ar-SA"/>
        </w:rPr>
        <w:t xml:space="preserve">дженого Законом України від </w:t>
      </w:r>
      <w:r>
        <w:rPr>
          <w:rFonts w:ascii="Times New Roman" w:hAnsi="Times New Roman"/>
          <w:sz w:val="28"/>
          <w:szCs w:val="28"/>
          <w:lang w:val="uk-UA" w:eastAsia="ar-SA"/>
        </w:rPr>
        <w:t>24 лютого 2022 року №2102-IX «Про затвердження Указу Президента України «Про введення воєнного стану в Україні» (зі змінами)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C25F57" w:rsidRDefault="00C25F57" w:rsidP="00C25F57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C25F57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C25F57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C25F57" w:rsidRDefault="00C25F57" w:rsidP="00C25F5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Передати безоплатно у власність земельні ділянки для будівництва та обслуговування житлового будинку, господарських будівель і споруд (присадибна ділянка)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із земель комунальної власності Ананьївської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C25F57" w:rsidRDefault="00C25F57" w:rsidP="00C25F5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Григорашенку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Костянтину Вікторовичу кадастровий номер 5120210100:02:002:0806 площею 0,0412 га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 адресою: Одеська область, Подільський район, </w:t>
      </w:r>
      <w:r w:rsidRPr="00957B2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м. Ананьїв, вул. Леоніда Каденюка, 32;</w:t>
      </w:r>
    </w:p>
    <w:p w:rsidR="00C25F57" w:rsidRPr="0082063E" w:rsidRDefault="00C25F57" w:rsidP="00C25F5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Бардаховському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Миколі Васильовичу кадастровий номер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5120280500:02:002:0290</w:t>
      </w:r>
      <w:r>
        <w:rPr>
          <w:rFonts w:ascii="Times New Roman" w:hAnsi="Times New Roman"/>
          <w:sz w:val="28"/>
          <w:szCs w:val="28"/>
          <w:lang w:val="uk-UA"/>
        </w:rPr>
        <w:t xml:space="preserve"> площею 0,2500 га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 адресою: Одеська область, Подільський район, с. Ананьїв,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Хеймана,4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C25F57" w:rsidRDefault="00C25F57" w:rsidP="00C25F5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1.3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Катерині Валеріївні кадастровий номер 5120210100:02:002:0856 площею 0,0424 га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 адресою: Одеська область, Подільський район, </w:t>
      </w:r>
      <w:r w:rsidRPr="00957B2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м. Ананьїв, вул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Корбе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Антона, 58.</w:t>
      </w:r>
    </w:p>
    <w:p w:rsidR="00C25F57" w:rsidRDefault="00C25F57" w:rsidP="00C25F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2. Зобов’язати 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осіб, зазначених у пункті 1 цього рішення, </w:t>
      </w:r>
      <w:r>
        <w:rPr>
          <w:rFonts w:ascii="Times New Roman" w:hAnsi="Times New Roman"/>
          <w:sz w:val="28"/>
          <w:szCs w:val="28"/>
          <w:lang w:val="uk-UA"/>
        </w:rPr>
        <w:t>зареєструвати право власності на земельні ділянки та дотримуватись обов’язків власників земельних ділянок згідно статті 91 Земельного кодексу України.</w:t>
      </w:r>
    </w:p>
    <w:p w:rsidR="00C25F57" w:rsidRDefault="00C25F57" w:rsidP="00C25F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C25F57" w:rsidP="00C25F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C25F57" w:rsidRDefault="00C25F57" w:rsidP="00C25F57">
      <w:pPr>
        <w:spacing w:after="0" w:line="240" w:lineRule="auto"/>
        <w:rPr>
          <w:lang w:val="uk-UA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Юрій 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ЩЕНКО</w:t>
      </w:r>
    </w:p>
    <w:p w:rsidR="006D0759" w:rsidRPr="00B57E24" w:rsidRDefault="006D0759">
      <w:pPr>
        <w:rPr>
          <w:lang w:val="uk-UA"/>
        </w:rPr>
      </w:pPr>
    </w:p>
    <w:sectPr w:rsidR="006D0759" w:rsidRPr="00B57E24" w:rsidSect="00D3252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1DF"/>
    <w:multiLevelType w:val="hybridMultilevel"/>
    <w:tmpl w:val="5A664C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A4"/>
    <w:rsid w:val="00413846"/>
    <w:rsid w:val="00492EA8"/>
    <w:rsid w:val="006D0759"/>
    <w:rsid w:val="00B57E24"/>
    <w:rsid w:val="00C25F57"/>
    <w:rsid w:val="00D3252D"/>
    <w:rsid w:val="00E16829"/>
    <w:rsid w:val="00EC37A6"/>
    <w:rsid w:val="00F8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1678</Words>
  <Characters>958</Characters>
  <Application>Microsoft Office Word</Application>
  <DocSecurity>0</DocSecurity>
  <Lines>7</Lines>
  <Paragraphs>5</Paragraphs>
  <ScaleCrop>false</ScaleCrop>
  <Company>Reanimator Extreme Edition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2023-11-28T07:27:00Z</dcterms:created>
  <dcterms:modified xsi:type="dcterms:W3CDTF">2023-12-10T07:36:00Z</dcterms:modified>
</cp:coreProperties>
</file>