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E4" w:rsidRPr="00891DE4" w:rsidRDefault="00891DE4" w:rsidP="00891DE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891DE4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0C9D260" wp14:editId="59984C3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DE4" w:rsidRPr="00891DE4" w:rsidRDefault="00891DE4" w:rsidP="00891DE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891DE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91DE4" w:rsidRPr="00891DE4" w:rsidRDefault="00891DE4" w:rsidP="00891DE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891DE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91DE4" w:rsidRPr="00891DE4" w:rsidRDefault="00891DE4" w:rsidP="00891DE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891DE4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891DE4" w:rsidRPr="00891DE4" w:rsidRDefault="00891DE4" w:rsidP="00891DE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  <w:bookmarkStart w:id="0" w:name="_GoBack"/>
      <w:bookmarkEnd w:id="0"/>
    </w:p>
    <w:p w:rsidR="00891DE4" w:rsidRPr="000B6D65" w:rsidRDefault="00891DE4" w:rsidP="00891D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B6D6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08 грудня </w:t>
      </w:r>
      <w:r w:rsidRPr="000B6D65">
        <w:rPr>
          <w:rFonts w:ascii="Times New Roman" w:hAnsi="Times New Roman"/>
          <w:sz w:val="28"/>
          <w:szCs w:val="28"/>
          <w:lang w:val="uk-UA"/>
        </w:rPr>
        <w:t>2023 року</w:t>
      </w:r>
      <w:r w:rsidRPr="000B6D65">
        <w:rPr>
          <w:rFonts w:ascii="Times New Roman" w:hAnsi="Times New Roman"/>
          <w:sz w:val="28"/>
          <w:szCs w:val="28"/>
          <w:lang w:val="uk-UA"/>
        </w:rPr>
        <w:tab/>
      </w:r>
      <w:r w:rsidRPr="000B6D65">
        <w:rPr>
          <w:rFonts w:ascii="Times New Roman" w:hAnsi="Times New Roman"/>
          <w:sz w:val="28"/>
          <w:szCs w:val="28"/>
          <w:lang w:val="uk-UA"/>
        </w:rPr>
        <w:tab/>
      </w:r>
      <w:r w:rsidRPr="000B6D65">
        <w:rPr>
          <w:rFonts w:ascii="Times New Roman" w:hAnsi="Times New Roman"/>
          <w:sz w:val="28"/>
          <w:szCs w:val="28"/>
          <w:lang w:val="uk-UA"/>
        </w:rPr>
        <w:tab/>
      </w:r>
      <w:r w:rsidRPr="000B6D65">
        <w:rPr>
          <w:rFonts w:ascii="Times New Roman" w:hAnsi="Times New Roman"/>
          <w:sz w:val="28"/>
          <w:szCs w:val="28"/>
          <w:lang w:val="uk-UA"/>
        </w:rPr>
        <w:tab/>
      </w:r>
      <w:r w:rsidRPr="000B6D65">
        <w:rPr>
          <w:rFonts w:ascii="Times New Roman" w:hAnsi="Times New Roman"/>
          <w:sz w:val="28"/>
          <w:szCs w:val="28"/>
          <w:lang w:val="uk-UA"/>
        </w:rPr>
        <w:tab/>
      </w:r>
      <w:r w:rsidRPr="000B6D65">
        <w:rPr>
          <w:rFonts w:ascii="Times New Roman" w:hAnsi="Times New Roman"/>
          <w:sz w:val="28"/>
          <w:szCs w:val="28"/>
          <w:lang w:val="uk-UA"/>
        </w:rPr>
        <w:tab/>
      </w:r>
      <w:r w:rsidRPr="000B6D65">
        <w:rPr>
          <w:rFonts w:ascii="Times New Roman" w:hAnsi="Times New Roman"/>
          <w:sz w:val="28"/>
          <w:szCs w:val="28"/>
          <w:lang w:val="uk-UA"/>
        </w:rPr>
        <w:tab/>
        <w:t xml:space="preserve">       № 1006-</w:t>
      </w:r>
      <w:r w:rsidRPr="000B6D65">
        <w:rPr>
          <w:rFonts w:ascii="Times New Roman" w:hAnsi="Times New Roman"/>
          <w:sz w:val="28"/>
          <w:szCs w:val="28"/>
          <w:lang w:val="en-US"/>
        </w:rPr>
        <w:t>V</w:t>
      </w:r>
      <w:r w:rsidRPr="000B6D65">
        <w:rPr>
          <w:rFonts w:ascii="Times New Roman" w:hAnsi="Times New Roman"/>
          <w:sz w:val="28"/>
          <w:szCs w:val="28"/>
          <w:lang w:val="uk-UA"/>
        </w:rPr>
        <w:t>ІІІ</w:t>
      </w:r>
    </w:p>
    <w:p w:rsidR="00941CAE" w:rsidRPr="000B6D65" w:rsidRDefault="00941CAE" w:rsidP="006538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5FCB" w:rsidRPr="000B6D65" w:rsidRDefault="00E05FCB" w:rsidP="00E05F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внесення змін до деяких рішень Ананьївської міської ради </w:t>
      </w:r>
    </w:p>
    <w:p w:rsidR="00E05FCB" w:rsidRPr="000B6D65" w:rsidRDefault="00E05FCB" w:rsidP="00E05F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 земельних питань</w:t>
      </w:r>
    </w:p>
    <w:p w:rsidR="00E05FCB" w:rsidRPr="000B6D65" w:rsidRDefault="00E05FCB" w:rsidP="00E05F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5FCB" w:rsidRPr="000B6D65" w:rsidRDefault="00E05FCB" w:rsidP="00E05FCB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val="uk-UA"/>
        </w:rPr>
      </w:pPr>
      <w:r w:rsidRPr="000B6D65">
        <w:rPr>
          <w:rFonts w:ascii="Times New Roman" w:hAnsi="Times New Roman" w:cs="Calibri"/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Pr="000B6D65">
        <w:rPr>
          <w:rFonts w:ascii="Times New Roman" w:hAnsi="Times New Roman"/>
          <w:sz w:val="28"/>
          <w:szCs w:val="28"/>
          <w:lang w:val="uk-UA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</w:t>
      </w:r>
      <w:r w:rsidRPr="000B6D65">
        <w:rPr>
          <w:rFonts w:ascii="Times New Roman" w:hAnsi="Times New Roman" w:cs="Calibri"/>
          <w:sz w:val="28"/>
          <w:szCs w:val="28"/>
          <w:lang w:val="uk-UA"/>
        </w:rPr>
        <w:t>Ананьївська міська рада</w:t>
      </w:r>
    </w:p>
    <w:p w:rsidR="00E05FCB" w:rsidRPr="000B6D65" w:rsidRDefault="00E05FCB" w:rsidP="00E05FCB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/>
        </w:rPr>
      </w:pPr>
    </w:p>
    <w:p w:rsidR="00E05FCB" w:rsidRPr="000B6D65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ВИРІШИЛА: </w:t>
      </w:r>
    </w:p>
    <w:p w:rsidR="00E05FCB" w:rsidRPr="000B6D65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E05FCB" w:rsidRPr="000B6D65" w:rsidRDefault="00E05FCB" w:rsidP="00E05FC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B6D6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Внести зміни до </w:t>
      </w:r>
      <w:r w:rsidRPr="000B6D65">
        <w:rPr>
          <w:rFonts w:ascii="Times New Roman" w:hAnsi="Times New Roman"/>
          <w:sz w:val="28"/>
          <w:szCs w:val="28"/>
          <w:lang w:val="uk-UA"/>
        </w:rPr>
        <w:t>рішення Ананьївської міської ради від 20 жовтня 2023 року №957-</w:t>
      </w:r>
      <w:r w:rsidRPr="000B6D65">
        <w:rPr>
          <w:rFonts w:ascii="Times New Roman" w:hAnsi="Times New Roman"/>
          <w:sz w:val="28"/>
          <w:szCs w:val="28"/>
          <w:lang w:eastAsia="ru-RU"/>
        </w:rPr>
        <w:t>V</w:t>
      </w:r>
      <w:r w:rsidRPr="000B6D65">
        <w:rPr>
          <w:rFonts w:ascii="Times New Roman" w:hAnsi="Times New Roman"/>
          <w:sz w:val="28"/>
          <w:szCs w:val="28"/>
          <w:lang w:val="uk-UA" w:eastAsia="ru-RU"/>
        </w:rPr>
        <w:t>ІІІ «</w:t>
      </w:r>
      <w:r w:rsidRPr="000B6D65">
        <w:rPr>
          <w:rFonts w:ascii="Times New Roman" w:hAnsi="Times New Roman"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</w:t>
      </w:r>
      <w:r w:rsidRPr="000B6D65">
        <w:rPr>
          <w:rFonts w:ascii="Times New Roman" w:hAnsi="Times New Roman"/>
          <w:sz w:val="28"/>
          <w:szCs w:val="28"/>
          <w:lang w:val="uk-UA" w:eastAsia="ru-RU"/>
        </w:rPr>
        <w:t xml:space="preserve">», а саме: </w:t>
      </w:r>
    </w:p>
    <w:p w:rsidR="00E05FCB" w:rsidRPr="000B6D65" w:rsidRDefault="00E05FCB" w:rsidP="00E05FC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B6D65">
        <w:rPr>
          <w:rFonts w:ascii="Times New Roman" w:hAnsi="Times New Roman"/>
          <w:sz w:val="28"/>
          <w:szCs w:val="28"/>
          <w:lang w:val="uk-UA" w:eastAsia="ru-RU"/>
        </w:rPr>
        <w:t xml:space="preserve">1.1 в підпункті 1.12 пункту 1 рішення слова «с. Ананьїв» замінити на слова «с. </w:t>
      </w:r>
      <w:proofErr w:type="spellStart"/>
      <w:r w:rsidRPr="000B6D65">
        <w:rPr>
          <w:rFonts w:ascii="Times New Roman" w:hAnsi="Times New Roman"/>
          <w:sz w:val="28"/>
          <w:szCs w:val="28"/>
          <w:lang w:val="uk-UA" w:eastAsia="ru-RU"/>
        </w:rPr>
        <w:t>Новоселівка</w:t>
      </w:r>
      <w:proofErr w:type="spellEnd"/>
      <w:r w:rsidRPr="000B6D65">
        <w:rPr>
          <w:rFonts w:ascii="Times New Roman" w:hAnsi="Times New Roman"/>
          <w:sz w:val="28"/>
          <w:szCs w:val="28"/>
          <w:lang w:val="uk-UA" w:eastAsia="ru-RU"/>
        </w:rPr>
        <w:t>»;</w:t>
      </w:r>
    </w:p>
    <w:p w:rsidR="00E05FCB" w:rsidRPr="000B6D65" w:rsidRDefault="00E05FCB" w:rsidP="00E05FC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B6D65">
        <w:rPr>
          <w:rFonts w:ascii="Times New Roman" w:hAnsi="Times New Roman"/>
          <w:sz w:val="28"/>
          <w:szCs w:val="28"/>
          <w:lang w:val="uk-UA" w:eastAsia="ru-RU"/>
        </w:rPr>
        <w:t xml:space="preserve">1.2 в підпункті 2.12 пункту 2 рішення слова «с. Ананьїв» замінити на слова «с. </w:t>
      </w:r>
      <w:proofErr w:type="spellStart"/>
      <w:r w:rsidRPr="000B6D65">
        <w:rPr>
          <w:rFonts w:ascii="Times New Roman" w:hAnsi="Times New Roman"/>
          <w:sz w:val="28"/>
          <w:szCs w:val="28"/>
          <w:lang w:val="uk-UA" w:eastAsia="ru-RU"/>
        </w:rPr>
        <w:t>Новоселівка</w:t>
      </w:r>
      <w:proofErr w:type="spellEnd"/>
      <w:r w:rsidRPr="000B6D65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E05FCB" w:rsidRPr="000B6D65" w:rsidRDefault="00E05FCB" w:rsidP="00E05FC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05FCB" w:rsidRPr="000B6D65" w:rsidRDefault="00E05FCB" w:rsidP="00E05FC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B6D65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0B6D6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Внести зміни до </w:t>
      </w:r>
      <w:r w:rsidRPr="000B6D65">
        <w:rPr>
          <w:rFonts w:ascii="Times New Roman" w:hAnsi="Times New Roman"/>
          <w:sz w:val="28"/>
          <w:szCs w:val="28"/>
          <w:lang w:val="uk-UA"/>
        </w:rPr>
        <w:t>рішення Ананьївської міської ради від 18 серпня 2023 року №904-</w:t>
      </w:r>
      <w:r w:rsidRPr="000B6D65">
        <w:rPr>
          <w:rFonts w:ascii="Times New Roman" w:hAnsi="Times New Roman"/>
          <w:sz w:val="28"/>
          <w:szCs w:val="28"/>
          <w:lang w:eastAsia="ru-RU"/>
        </w:rPr>
        <w:t>V</w:t>
      </w:r>
      <w:r w:rsidRPr="000B6D65">
        <w:rPr>
          <w:rFonts w:ascii="Times New Roman" w:hAnsi="Times New Roman"/>
          <w:sz w:val="28"/>
          <w:szCs w:val="28"/>
          <w:lang w:val="uk-UA" w:eastAsia="ru-RU"/>
        </w:rPr>
        <w:t>ІІІ «</w:t>
      </w:r>
      <w:r w:rsidRPr="000B6D65">
        <w:rPr>
          <w:rFonts w:ascii="Times New Roman" w:hAnsi="Times New Roman"/>
          <w:sz w:val="28"/>
          <w:szCs w:val="28"/>
          <w:lang w:val="uk-UA" w:eastAsia="ar-SA"/>
        </w:rPr>
        <w:t>Про надання дозволів на розробку технічних документацій із землеустрою щодо інвентаризації земельних ділянок</w:t>
      </w:r>
      <w:r w:rsidRPr="000B6D65">
        <w:rPr>
          <w:rFonts w:ascii="Times New Roman" w:hAnsi="Times New Roman"/>
          <w:sz w:val="28"/>
          <w:szCs w:val="28"/>
          <w:lang w:val="uk-UA" w:eastAsia="ru-RU"/>
        </w:rPr>
        <w:t>», а саме: у додатку 1 до рішення цифри «</w:t>
      </w:r>
      <w:r w:rsidRPr="000B6D65">
        <w:rPr>
          <w:rFonts w:ascii="Times New Roman" w:hAnsi="Times New Roman"/>
          <w:sz w:val="28"/>
          <w:szCs w:val="28"/>
          <w:lang w:val="uk-UA"/>
        </w:rPr>
        <w:t>1,2285» замінити на цифри «1,3000».</w:t>
      </w:r>
    </w:p>
    <w:p w:rsidR="00E05FCB" w:rsidRPr="000B6D65" w:rsidRDefault="00E05FCB" w:rsidP="00E05FCB">
      <w:pPr>
        <w:tabs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5FCB" w:rsidRPr="000B6D65" w:rsidRDefault="00E05FCB" w:rsidP="00E05FC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B6D65">
        <w:rPr>
          <w:rFonts w:ascii="Times New Roman" w:hAnsi="Times New Roman" w:cs="Calibri"/>
          <w:sz w:val="28"/>
          <w:szCs w:val="28"/>
          <w:lang w:val="uk-UA"/>
        </w:rPr>
        <w:t xml:space="preserve">3. Контроль за виконанням цього рішення покласти на постійну комісію </w:t>
      </w:r>
      <w:r w:rsidRPr="000B6D65">
        <w:rPr>
          <w:rFonts w:ascii="Times New Roman" w:hAnsi="Times New Roman"/>
          <w:sz w:val="28"/>
          <w:szCs w:val="28"/>
          <w:lang w:val="uk-UA"/>
        </w:rPr>
        <w:t xml:space="preserve">Ананьївської міської ради </w:t>
      </w:r>
      <w:r w:rsidRPr="000B6D65">
        <w:rPr>
          <w:rFonts w:ascii="Times New Roman" w:hAnsi="Times New Roman" w:cs="Calibri"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05FCB" w:rsidRPr="00E05FCB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05FCB" w:rsidRPr="00E05FCB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05FCB" w:rsidRPr="00E05FCB" w:rsidRDefault="00E05FCB" w:rsidP="00E05FCB">
      <w:pPr>
        <w:spacing w:after="0" w:line="240" w:lineRule="auto"/>
        <w:rPr>
          <w:rFonts w:ascii="Times New Roman" w:hAnsi="Times New Roman"/>
          <w:lang w:val="uk-UA"/>
        </w:rPr>
      </w:pPr>
      <w:r w:rsidRPr="00E05F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 Юрій ТИЩЕНКО</w:t>
      </w:r>
    </w:p>
    <w:p w:rsidR="00E05FCB" w:rsidRPr="00E05FCB" w:rsidRDefault="00E05FCB" w:rsidP="00E05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F2B" w:rsidRPr="00F94DD4" w:rsidRDefault="00A24F2B" w:rsidP="00E05FCB">
      <w:pPr>
        <w:spacing w:after="0" w:line="240" w:lineRule="auto"/>
        <w:ind w:firstLine="709"/>
        <w:jc w:val="both"/>
        <w:rPr>
          <w:color w:val="FF0000"/>
        </w:rPr>
      </w:pPr>
    </w:p>
    <w:sectPr w:rsidR="00A24F2B" w:rsidRPr="00F94DD4" w:rsidSect="001E5F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A2"/>
    <w:rsid w:val="000B6D65"/>
    <w:rsid w:val="001E5F67"/>
    <w:rsid w:val="004C3269"/>
    <w:rsid w:val="006538E2"/>
    <w:rsid w:val="007831D8"/>
    <w:rsid w:val="00891DE4"/>
    <w:rsid w:val="00941CAE"/>
    <w:rsid w:val="009B569E"/>
    <w:rsid w:val="00A24F2B"/>
    <w:rsid w:val="00B071A2"/>
    <w:rsid w:val="00B53A86"/>
    <w:rsid w:val="00E05FCB"/>
    <w:rsid w:val="00F9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2023-12-10T11:16:00Z</cp:lastPrinted>
  <dcterms:created xsi:type="dcterms:W3CDTF">2023-11-28T07:23:00Z</dcterms:created>
  <dcterms:modified xsi:type="dcterms:W3CDTF">2023-12-10T11:17:00Z</dcterms:modified>
</cp:coreProperties>
</file>