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Pr="00B71B2F" w:rsidRDefault="00766506"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roofErr w:type="spellStart"/>
      <w:r w:rsidRPr="00B71B2F">
        <w:rPr>
          <w:rFonts w:ascii="Times New Roman" w:eastAsia="Times New Roman" w:hAnsi="Times New Roman" w:cs="Times New Roman"/>
          <w:b/>
          <w:sz w:val="22"/>
          <w:szCs w:val="22"/>
          <w:lang w:val="ru-RU"/>
        </w:rPr>
        <w:t>Найменування</w:t>
      </w:r>
      <w:proofErr w:type="spellEnd"/>
      <w:r w:rsidRPr="00B71B2F">
        <w:rPr>
          <w:rFonts w:ascii="Times New Roman" w:eastAsia="Times New Roman" w:hAnsi="Times New Roman" w:cs="Times New Roman"/>
          <w:b/>
          <w:sz w:val="22"/>
          <w:szCs w:val="22"/>
          <w:lang w:val="ru-RU"/>
        </w:rPr>
        <w:t>,</w:t>
      </w:r>
      <w:r w:rsidRPr="00B71B2F">
        <w:rPr>
          <w:rFonts w:ascii="Times New Roman" w:eastAsia="Times New Roman" w:hAnsi="Times New Roman" w:cs="Times New Roman"/>
          <w:b/>
          <w:sz w:val="22"/>
          <w:szCs w:val="22"/>
        </w:rPr>
        <w:t> </w:t>
      </w:r>
      <w:proofErr w:type="spellStart"/>
      <w:r w:rsidRPr="00B71B2F">
        <w:rPr>
          <w:rFonts w:ascii="Times New Roman" w:eastAsia="Times New Roman" w:hAnsi="Times New Roman" w:cs="Times New Roman"/>
          <w:b/>
          <w:sz w:val="22"/>
          <w:szCs w:val="22"/>
          <w:lang w:val="ru-RU"/>
        </w:rPr>
        <w:t>місцезнаходження</w:t>
      </w:r>
      <w:proofErr w:type="spellEnd"/>
      <w:r w:rsidRPr="00B71B2F">
        <w:rPr>
          <w:rFonts w:ascii="Times New Roman" w:eastAsia="Times New Roman" w:hAnsi="Times New Roman" w:cs="Times New Roman"/>
          <w:b/>
          <w:sz w:val="22"/>
          <w:szCs w:val="22"/>
        </w:rPr>
        <w:t> </w:t>
      </w:r>
      <w:r w:rsidRPr="00B71B2F">
        <w:rPr>
          <w:rFonts w:ascii="Times New Roman" w:eastAsia="Times New Roman" w:hAnsi="Times New Roman" w:cs="Times New Roman"/>
          <w:b/>
          <w:sz w:val="22"/>
          <w:szCs w:val="22"/>
          <w:lang w:val="ru-RU"/>
        </w:rPr>
        <w:t>та</w:t>
      </w:r>
      <w:r w:rsidRPr="00B71B2F">
        <w:rPr>
          <w:rFonts w:ascii="Times New Roman" w:eastAsia="Times New Roman" w:hAnsi="Times New Roman" w:cs="Times New Roman"/>
          <w:b/>
          <w:sz w:val="22"/>
          <w:szCs w:val="22"/>
        </w:rPr>
        <w:t> </w:t>
      </w:r>
      <w:proofErr w:type="spellStart"/>
      <w:r w:rsidRPr="00B71B2F">
        <w:rPr>
          <w:rFonts w:ascii="Times New Roman" w:eastAsia="Times New Roman" w:hAnsi="Times New Roman" w:cs="Times New Roman"/>
          <w:b/>
          <w:sz w:val="22"/>
          <w:szCs w:val="22"/>
          <w:lang w:val="ru-RU"/>
        </w:rPr>
        <w:t>ідентифікаційний</w:t>
      </w:r>
      <w:proofErr w:type="spellEnd"/>
      <w:r w:rsidRPr="00B71B2F">
        <w:rPr>
          <w:rFonts w:ascii="Times New Roman" w:eastAsia="Times New Roman" w:hAnsi="Times New Roman" w:cs="Times New Roman"/>
          <w:b/>
          <w:sz w:val="22"/>
          <w:szCs w:val="22"/>
        </w:rPr>
        <w:t> </w:t>
      </w:r>
      <w:r w:rsidR="00371439" w:rsidRPr="00B71B2F">
        <w:rPr>
          <w:rFonts w:ascii="Times New Roman" w:eastAsia="Times New Roman" w:hAnsi="Times New Roman" w:cs="Times New Roman"/>
          <w:b/>
          <w:sz w:val="22"/>
          <w:szCs w:val="22"/>
          <w:lang w:val="ru-RU"/>
        </w:rPr>
        <w:t>код</w:t>
      </w:r>
      <w:r w:rsidR="008C7DB7"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замовника</w:t>
      </w:r>
      <w:proofErr w:type="spellEnd"/>
      <w:r w:rsidR="00371439" w:rsidRPr="00B71B2F">
        <w:rPr>
          <w:rFonts w:ascii="Times New Roman" w:eastAsia="Times New Roman" w:hAnsi="Times New Roman" w:cs="Times New Roman"/>
          <w:b/>
          <w:sz w:val="22"/>
          <w:szCs w:val="22"/>
          <w:lang w:val="ru-RU"/>
        </w:rPr>
        <w:t xml:space="preserve"> в </w:t>
      </w:r>
      <w:proofErr w:type="spellStart"/>
      <w:r w:rsidR="00371439" w:rsidRPr="00B71B2F">
        <w:rPr>
          <w:rFonts w:ascii="Times New Roman" w:eastAsia="Times New Roman" w:hAnsi="Times New Roman" w:cs="Times New Roman"/>
          <w:b/>
          <w:sz w:val="22"/>
          <w:szCs w:val="22"/>
          <w:lang w:val="ru-RU"/>
        </w:rPr>
        <w:t>Єдиному</w:t>
      </w:r>
      <w:proofErr w:type="spellEnd"/>
      <w:r w:rsidR="00371439" w:rsidRPr="00B71B2F">
        <w:rPr>
          <w:rFonts w:ascii="Times New Roman" w:eastAsia="Times New Roman" w:hAnsi="Times New Roman" w:cs="Times New Roman"/>
          <w:b/>
          <w:sz w:val="22"/>
          <w:szCs w:val="22"/>
          <w:lang w:val="ru-RU"/>
        </w:rPr>
        <w:t xml:space="preserve"> державному </w:t>
      </w:r>
      <w:proofErr w:type="spellStart"/>
      <w:r w:rsidR="00371439" w:rsidRPr="00B71B2F">
        <w:rPr>
          <w:rFonts w:ascii="Times New Roman" w:eastAsia="Times New Roman" w:hAnsi="Times New Roman" w:cs="Times New Roman"/>
          <w:b/>
          <w:sz w:val="22"/>
          <w:szCs w:val="22"/>
          <w:lang w:val="ru-RU"/>
        </w:rPr>
        <w:t>реєстрі</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юридичних</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осіб</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фізичних</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осіб-підприємців</w:t>
      </w:r>
      <w:proofErr w:type="spellEnd"/>
      <w:r w:rsidR="00371439" w:rsidRPr="00B71B2F">
        <w:rPr>
          <w:rFonts w:ascii="Times New Roman" w:eastAsia="Times New Roman" w:hAnsi="Times New Roman" w:cs="Times New Roman"/>
          <w:b/>
          <w:sz w:val="22"/>
          <w:szCs w:val="22"/>
          <w:lang w:val="ru-RU"/>
        </w:rPr>
        <w:t xml:space="preserve"> та </w:t>
      </w:r>
      <w:proofErr w:type="spellStart"/>
      <w:r w:rsidR="00371439" w:rsidRPr="00B71B2F">
        <w:rPr>
          <w:rFonts w:ascii="Times New Roman" w:eastAsia="Times New Roman" w:hAnsi="Times New Roman" w:cs="Times New Roman"/>
          <w:b/>
          <w:sz w:val="22"/>
          <w:szCs w:val="22"/>
          <w:lang w:val="ru-RU"/>
        </w:rPr>
        <w:t>громадських</w:t>
      </w:r>
      <w:proofErr w:type="spellEnd"/>
      <w:r w:rsidR="00371439" w:rsidRPr="00B71B2F">
        <w:rPr>
          <w:rFonts w:ascii="Times New Roman" w:eastAsia="Times New Roman" w:hAnsi="Times New Roman" w:cs="Times New Roman"/>
          <w:b/>
          <w:sz w:val="22"/>
          <w:szCs w:val="22"/>
          <w:lang w:val="ru-RU"/>
        </w:rPr>
        <w:t xml:space="preserve"> </w:t>
      </w:r>
      <w:proofErr w:type="spellStart"/>
      <w:proofErr w:type="gramStart"/>
      <w:r w:rsidR="00371439" w:rsidRPr="00B71B2F">
        <w:rPr>
          <w:rFonts w:ascii="Times New Roman" w:eastAsia="Times New Roman" w:hAnsi="Times New Roman" w:cs="Times New Roman"/>
          <w:b/>
          <w:sz w:val="22"/>
          <w:szCs w:val="22"/>
          <w:lang w:val="ru-RU"/>
        </w:rPr>
        <w:t>формувань</w:t>
      </w:r>
      <w:proofErr w:type="spellEnd"/>
      <w:r w:rsidR="00371439" w:rsidRPr="00B71B2F">
        <w:rPr>
          <w:rFonts w:ascii="Times New Roman" w:eastAsia="Times New Roman" w:hAnsi="Times New Roman" w:cs="Times New Roman"/>
          <w:b/>
          <w:sz w:val="22"/>
          <w:szCs w:val="22"/>
          <w:lang w:val="ru-RU"/>
        </w:rPr>
        <w:t xml:space="preserve">: </w:t>
      </w:r>
      <w:r w:rsidR="00371439" w:rsidRPr="00B71B2F">
        <w:rPr>
          <w:rFonts w:ascii="Times New Roman" w:eastAsia="Times New Roman" w:hAnsi="Times New Roman" w:cs="Times New Roman"/>
          <w:color w:val="FF7B1C"/>
          <w:sz w:val="22"/>
          <w:szCs w:val="22"/>
        </w:rPr>
        <w:t> </w:t>
      </w:r>
      <w:r w:rsidR="00371439" w:rsidRPr="00B71B2F">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B71B2F">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B71B2F">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B71B2F">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B71B2F">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B71B2F">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B71B2F">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B71B2F">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B71B2F">
        <w:rPr>
          <w:rFonts w:ascii="Times New Roman" w:eastAsia="Times New Roman" w:hAnsi="Times New Roman" w:cs="Times New Roman"/>
          <w:sz w:val="22"/>
          <w:szCs w:val="22"/>
          <w:lang w:val="uk-UA"/>
        </w:rPr>
        <w:t>код ЄДРПОУ 37880290.</w:t>
      </w:r>
    </w:p>
    <w:p w:rsidR="003E291D" w:rsidRPr="00B71B2F" w:rsidRDefault="00766506" w:rsidP="00A36AB1">
      <w:pPr>
        <w:spacing w:after="0" w:line="0" w:lineRule="atLeast"/>
        <w:ind w:firstLine="708"/>
        <w:jc w:val="both"/>
        <w:rPr>
          <w:rFonts w:ascii="Times New Roman" w:hAnsi="Times New Roman" w:cs="Times New Roman"/>
          <w:b/>
          <w:lang w:val="ru-RU"/>
        </w:rPr>
      </w:pPr>
      <w:r w:rsidRPr="00B71B2F">
        <w:rPr>
          <w:rFonts w:ascii="Times New Roman" w:eastAsia="Times New Roman" w:hAnsi="Times New Roman" w:cs="Times New Roman"/>
          <w:b/>
          <w:color w:val="000000"/>
          <w:lang w:val="uk-UA"/>
        </w:rPr>
        <w:t>Назва предмету закупівлі:</w:t>
      </w:r>
      <w:r w:rsidRPr="00B71B2F">
        <w:rPr>
          <w:rFonts w:ascii="Times New Roman" w:eastAsia="Times New Roman" w:hAnsi="Times New Roman" w:cs="Times New Roman"/>
          <w:color w:val="000000"/>
          <w:lang w:val="uk-UA"/>
        </w:rPr>
        <w:t xml:space="preserve"> </w:t>
      </w:r>
      <w:r w:rsidR="00B71B2F" w:rsidRPr="00B71B2F">
        <w:rPr>
          <w:rFonts w:ascii="Times New Roman" w:eastAsia="Times New Roman" w:hAnsi="Times New Roman" w:cs="Times New Roman"/>
          <w:b/>
          <w:lang w:val="uk-UA"/>
        </w:rPr>
        <w:t xml:space="preserve">Крупа ячмінна </w:t>
      </w:r>
      <w:r w:rsidR="00D63A0B" w:rsidRPr="00B71B2F">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63A0B" w:rsidRPr="00B71B2F">
        <w:rPr>
          <w:rFonts w:ascii="Times New Roman" w:hAnsi="Times New Roman" w:cs="Times New Roman"/>
          <w:b/>
          <w:lang w:val="uk-UA"/>
        </w:rPr>
        <w:t xml:space="preserve"> </w:t>
      </w:r>
      <w:r w:rsidR="00D63A0B" w:rsidRPr="00B71B2F">
        <w:rPr>
          <w:rFonts w:ascii="Times New Roman" w:eastAsia="Times New Roman" w:hAnsi="Times New Roman" w:cs="Times New Roman"/>
          <w:b/>
          <w:lang w:val="uk-UA"/>
        </w:rPr>
        <w:t xml:space="preserve">ДК 021:2015: </w:t>
      </w:r>
      <w:r w:rsidR="00B71B2F" w:rsidRPr="00B71B2F">
        <w:rPr>
          <w:rFonts w:ascii="Times New Roman" w:eastAsia="Times New Roman" w:hAnsi="Times New Roman" w:cs="Times New Roman"/>
          <w:b/>
          <w:lang w:val="uk-UA"/>
        </w:rPr>
        <w:t xml:space="preserve">15610000-7 </w:t>
      </w:r>
      <w:r w:rsidR="00B71B2F" w:rsidRPr="00B71B2F">
        <w:rPr>
          <w:rFonts w:ascii="Times New Roman" w:hAnsi="Times New Roman" w:cs="Times New Roman"/>
          <w:b/>
          <w:lang w:val="uk-UA"/>
        </w:rPr>
        <w:t>Продукція борошномельно-круп’яної промисловості</w:t>
      </w:r>
      <w:r w:rsidR="00B71B2F">
        <w:rPr>
          <w:rFonts w:ascii="Times New Roman" w:hAnsi="Times New Roman" w:cs="Times New Roman"/>
          <w:b/>
          <w:lang w:val="uk-UA"/>
        </w:rPr>
        <w:t>.</w:t>
      </w:r>
    </w:p>
    <w:p w:rsidR="007E19E7" w:rsidRPr="00B71B2F"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B71B2F">
        <w:rPr>
          <w:rFonts w:ascii="Times New Roman" w:eastAsia="Times New Roman" w:hAnsi="Times New Roman" w:cs="Times New Roman"/>
          <w:b/>
          <w:color w:val="000000"/>
          <w:lang w:val="uk-UA"/>
        </w:rPr>
        <w:t xml:space="preserve">Ідентифікатор закупівлі: </w:t>
      </w:r>
      <w:r w:rsidRPr="00B71B2F">
        <w:rPr>
          <w:rFonts w:ascii="Times New Roman" w:eastAsia="Times New Roman" w:hAnsi="Times New Roman" w:cs="Times New Roman"/>
          <w:b/>
          <w:color w:val="000000"/>
        </w:rPr>
        <w:t>UA</w:t>
      </w:r>
      <w:r w:rsidRPr="00B71B2F">
        <w:rPr>
          <w:rFonts w:ascii="Times New Roman" w:eastAsia="Times New Roman" w:hAnsi="Times New Roman" w:cs="Times New Roman"/>
          <w:b/>
          <w:color w:val="000000"/>
          <w:lang w:val="ru-RU"/>
        </w:rPr>
        <w:t>-</w:t>
      </w:r>
      <w:r w:rsidR="003E291D" w:rsidRPr="00B71B2F">
        <w:rPr>
          <w:rFonts w:ascii="Times New Roman" w:eastAsia="Times New Roman" w:hAnsi="Times New Roman" w:cs="Times New Roman"/>
          <w:b/>
          <w:color w:val="000000"/>
          <w:lang w:val="ru-RU"/>
        </w:rPr>
        <w:t>2023-</w:t>
      </w:r>
      <w:r w:rsidR="00111990" w:rsidRPr="00B71B2F">
        <w:rPr>
          <w:rFonts w:ascii="Times New Roman" w:eastAsia="Times New Roman" w:hAnsi="Times New Roman" w:cs="Times New Roman"/>
          <w:b/>
          <w:color w:val="000000"/>
          <w:lang w:val="ru-RU"/>
        </w:rPr>
        <w:t>11-</w:t>
      </w:r>
      <w:r w:rsidR="00B71B2F">
        <w:rPr>
          <w:rFonts w:ascii="Times New Roman" w:eastAsia="Times New Roman" w:hAnsi="Times New Roman" w:cs="Times New Roman"/>
          <w:b/>
          <w:color w:val="000000"/>
          <w:lang w:val="ru-RU"/>
        </w:rPr>
        <w:t>29</w:t>
      </w:r>
      <w:r w:rsidRPr="00B71B2F">
        <w:rPr>
          <w:rFonts w:ascii="Times New Roman" w:eastAsia="Times New Roman" w:hAnsi="Times New Roman" w:cs="Times New Roman"/>
          <w:b/>
          <w:color w:val="000000"/>
          <w:lang w:val="ru-RU"/>
        </w:rPr>
        <w:t>-</w:t>
      </w:r>
      <w:r w:rsidR="00C949A4" w:rsidRPr="00B71B2F">
        <w:rPr>
          <w:rFonts w:ascii="Times New Roman" w:eastAsia="Times New Roman" w:hAnsi="Times New Roman" w:cs="Times New Roman"/>
          <w:b/>
          <w:color w:val="000000"/>
          <w:lang w:val="ru-RU"/>
        </w:rPr>
        <w:t>01</w:t>
      </w:r>
      <w:r w:rsidR="00B71B2F">
        <w:rPr>
          <w:rFonts w:ascii="Times New Roman" w:eastAsia="Times New Roman" w:hAnsi="Times New Roman" w:cs="Times New Roman"/>
          <w:b/>
          <w:color w:val="000000"/>
          <w:lang w:val="ru-RU"/>
        </w:rPr>
        <w:t>7715</w:t>
      </w:r>
      <w:r w:rsidRPr="00B71B2F">
        <w:rPr>
          <w:rFonts w:ascii="Times New Roman" w:eastAsia="Times New Roman" w:hAnsi="Times New Roman" w:cs="Times New Roman"/>
          <w:b/>
          <w:color w:val="000000"/>
          <w:lang w:val="ru-RU"/>
        </w:rPr>
        <w:t>-а</w:t>
      </w:r>
    </w:p>
    <w:p w:rsidR="00371439" w:rsidRDefault="00766506" w:rsidP="00D63A0B">
      <w:pPr>
        <w:spacing w:after="0" w:line="240" w:lineRule="auto"/>
        <w:ind w:firstLine="709"/>
        <w:jc w:val="both"/>
        <w:rPr>
          <w:rFonts w:ascii="Times New Roman" w:eastAsia="Times New Roman" w:hAnsi="Times New Roman" w:cs="Times New Roman"/>
          <w:color w:val="000000"/>
          <w:lang w:val="uk-UA"/>
        </w:rPr>
      </w:pPr>
      <w:r w:rsidRPr="00D63A0B">
        <w:rPr>
          <w:rFonts w:ascii="Times New Roman" w:eastAsia="Times New Roman" w:hAnsi="Times New Roman" w:cs="Times New Roman"/>
          <w:b/>
          <w:color w:val="000000"/>
          <w:lang w:val="uk-UA"/>
        </w:rPr>
        <w:t>Мета закупівлі:</w:t>
      </w:r>
      <w:r w:rsidRPr="00D63A0B">
        <w:rPr>
          <w:rFonts w:ascii="Times New Roman" w:eastAsia="Times New Roman" w:hAnsi="Times New Roman" w:cs="Times New Roman"/>
          <w:color w:val="000000"/>
          <w:lang w:val="uk-UA"/>
        </w:rPr>
        <w:t xml:space="preserve"> </w:t>
      </w:r>
      <w:r w:rsidR="00D63A0B" w:rsidRPr="00D63A0B">
        <w:rPr>
          <w:rFonts w:ascii="Times New Roman" w:eastAsia="Times New Roman" w:hAnsi="Times New Roman" w:cs="Times New Roman"/>
          <w:color w:val="000000"/>
          <w:lang w:val="uk-UA"/>
        </w:rPr>
        <w:t xml:space="preserve">забезпечення </w:t>
      </w:r>
      <w:r w:rsidR="00B71B2F">
        <w:rPr>
          <w:rFonts w:ascii="Times New Roman" w:eastAsia="Times New Roman" w:hAnsi="Times New Roman" w:cs="Times New Roman"/>
          <w:color w:val="000000"/>
          <w:lang w:val="uk-UA"/>
        </w:rPr>
        <w:t>продуктами харчування підпорядкованих дошкільних відділень та ліцеїв.</w:t>
      </w:r>
    </w:p>
    <w:p w:rsidR="00111990" w:rsidRPr="00D63A0B" w:rsidRDefault="00111990" w:rsidP="00D63A0B">
      <w:pPr>
        <w:spacing w:after="0" w:line="240" w:lineRule="auto"/>
        <w:ind w:firstLine="709"/>
        <w:jc w:val="both"/>
        <w:rPr>
          <w:rFonts w:ascii="Times New Roman" w:hAnsi="Times New Roman" w:cs="Times New Roman"/>
          <w:b/>
          <w:i/>
          <w:lang w:val="ru-RU"/>
        </w:rPr>
      </w:pPr>
    </w:p>
    <w:p w:rsidR="00111990" w:rsidRPr="00D63A0B" w:rsidRDefault="00D63A0B" w:rsidP="00111990">
      <w:pPr>
        <w:spacing w:line="240" w:lineRule="auto"/>
        <w:ind w:firstLine="709"/>
        <w:jc w:val="both"/>
        <w:rPr>
          <w:rFonts w:ascii="Times New Roman" w:eastAsia="Calibri" w:hAnsi="Times New Roman" w:cs="Times New Roman"/>
          <w:lang w:val="uk-UA" w:eastAsia="ru-RU"/>
        </w:rPr>
      </w:pPr>
      <w:r w:rsidRPr="00D63A0B">
        <w:rPr>
          <w:rFonts w:ascii="Times New Roman" w:eastAsia="Times New Roman" w:hAnsi="Times New Roman" w:cs="Times New Roman"/>
          <w:b/>
          <w:bCs/>
          <w:color w:val="000000"/>
          <w:lang w:val="ru-RU"/>
        </w:rPr>
        <w:t>Строк поставки:</w:t>
      </w:r>
      <w:r w:rsidRPr="00D63A0B">
        <w:rPr>
          <w:rFonts w:ascii="Times New Roman" w:eastAsia="Times New Roman" w:hAnsi="Times New Roman" w:cs="Times New Roman"/>
          <w:color w:val="000000"/>
          <w:lang w:val="ru-RU"/>
        </w:rPr>
        <w:t xml:space="preserve"> </w:t>
      </w:r>
      <w:r w:rsidR="00111990">
        <w:rPr>
          <w:rFonts w:ascii="Times New Roman" w:eastAsia="Calibri" w:hAnsi="Times New Roman" w:cs="Times New Roman"/>
          <w:lang w:val="uk-UA" w:eastAsia="ru-RU"/>
        </w:rPr>
        <w:t>поставка не пізніше 10 робочих днів з дати укладення договору.</w:t>
      </w:r>
    </w:p>
    <w:p w:rsidR="00A0139E" w:rsidRPr="00111990" w:rsidRDefault="00D63A0B" w:rsidP="00A0139E">
      <w:pPr>
        <w:spacing w:line="240" w:lineRule="auto"/>
        <w:ind w:firstLine="709"/>
        <w:jc w:val="both"/>
        <w:rPr>
          <w:rFonts w:ascii="Times New Roman" w:eastAsia="Calibri" w:hAnsi="Times New Roman" w:cs="Times New Roman"/>
          <w:lang w:val="ru-RU" w:eastAsia="ru-RU"/>
        </w:rPr>
      </w:pPr>
      <w:proofErr w:type="spellStart"/>
      <w:r w:rsidRPr="00D63A0B">
        <w:rPr>
          <w:rFonts w:ascii="Times New Roman" w:eastAsia="Times New Roman" w:hAnsi="Times New Roman" w:cs="Times New Roman"/>
          <w:b/>
          <w:bCs/>
          <w:color w:val="000000"/>
          <w:lang w:val="ru-RU"/>
        </w:rPr>
        <w:t>Місце</w:t>
      </w:r>
      <w:proofErr w:type="spellEnd"/>
      <w:r w:rsidRPr="00D63A0B">
        <w:rPr>
          <w:rFonts w:ascii="Times New Roman" w:eastAsia="Times New Roman" w:hAnsi="Times New Roman" w:cs="Times New Roman"/>
          <w:b/>
          <w:bCs/>
          <w:color w:val="000000"/>
          <w:lang w:val="ru-RU"/>
        </w:rPr>
        <w:t xml:space="preserve"> поставки:</w:t>
      </w:r>
      <w:r w:rsidRPr="00D63A0B">
        <w:rPr>
          <w:rFonts w:ascii="Times New Roman" w:eastAsia="Times New Roman" w:hAnsi="Times New Roman" w:cs="Times New Roman"/>
          <w:i/>
          <w:iCs/>
          <w:color w:val="000000"/>
          <w:lang w:val="ru-RU"/>
        </w:rPr>
        <w:t xml:space="preserve"> </w:t>
      </w:r>
      <w:r w:rsidR="00A0139E">
        <w:rPr>
          <w:rFonts w:ascii="Times New Roman" w:eastAsia="Calibri" w:hAnsi="Times New Roman" w:cs="Times New Roman"/>
          <w:lang w:val="ru-RU" w:eastAsia="ru-RU"/>
        </w:rPr>
        <w:t xml:space="preserve">за </w:t>
      </w:r>
      <w:proofErr w:type="spellStart"/>
      <w:r w:rsidR="00A0139E">
        <w:rPr>
          <w:rFonts w:ascii="Times New Roman" w:eastAsia="Calibri" w:hAnsi="Times New Roman" w:cs="Times New Roman"/>
          <w:lang w:val="ru-RU" w:eastAsia="ru-RU"/>
        </w:rPr>
        <w:t>місцем</w:t>
      </w:r>
      <w:proofErr w:type="spellEnd"/>
      <w:r w:rsidR="00A0139E">
        <w:rPr>
          <w:rFonts w:ascii="Times New Roman" w:eastAsia="Calibri" w:hAnsi="Times New Roman" w:cs="Times New Roman"/>
          <w:lang w:val="ru-RU" w:eastAsia="ru-RU"/>
        </w:rPr>
        <w:t xml:space="preserve"> </w:t>
      </w:r>
      <w:proofErr w:type="spellStart"/>
      <w:r w:rsidR="00A0139E">
        <w:rPr>
          <w:rFonts w:ascii="Times New Roman" w:eastAsia="Calibri" w:hAnsi="Times New Roman" w:cs="Times New Roman"/>
          <w:lang w:val="ru-RU" w:eastAsia="ru-RU"/>
        </w:rPr>
        <w:t>призначення</w:t>
      </w:r>
      <w:proofErr w:type="spellEnd"/>
      <w:r w:rsidR="00A0139E">
        <w:rPr>
          <w:rFonts w:ascii="Times New Roman" w:eastAsia="Calibri" w:hAnsi="Times New Roman" w:cs="Times New Roman"/>
          <w:lang w:val="ru-RU" w:eastAsia="ru-RU"/>
        </w:rPr>
        <w:t xml:space="preserve">, </w:t>
      </w:r>
      <w:proofErr w:type="spellStart"/>
      <w:proofErr w:type="gramStart"/>
      <w:r w:rsidR="00A0139E">
        <w:rPr>
          <w:rFonts w:ascii="Times New Roman" w:eastAsia="Calibri" w:hAnsi="Times New Roman" w:cs="Times New Roman"/>
          <w:lang w:val="ru-RU" w:eastAsia="ru-RU"/>
        </w:rPr>
        <w:t>визначеним</w:t>
      </w:r>
      <w:proofErr w:type="spellEnd"/>
      <w:r w:rsidR="00A0139E">
        <w:rPr>
          <w:rFonts w:ascii="Times New Roman" w:eastAsia="Calibri" w:hAnsi="Times New Roman" w:cs="Times New Roman"/>
          <w:lang w:val="ru-RU" w:eastAsia="ru-RU"/>
        </w:rPr>
        <w:t xml:space="preserve">  </w:t>
      </w:r>
      <w:proofErr w:type="spellStart"/>
      <w:r w:rsidR="00A0139E">
        <w:rPr>
          <w:rFonts w:ascii="Times New Roman" w:eastAsia="Calibri" w:hAnsi="Times New Roman" w:cs="Times New Roman"/>
          <w:lang w:val="ru-RU" w:eastAsia="ru-RU"/>
        </w:rPr>
        <w:t>Замовником</w:t>
      </w:r>
      <w:proofErr w:type="spellEnd"/>
      <w:proofErr w:type="gramEnd"/>
      <w:r w:rsidR="00A0139E">
        <w:rPr>
          <w:rFonts w:ascii="Times New Roman" w:eastAsia="Calibri" w:hAnsi="Times New Roman" w:cs="Times New Roman"/>
          <w:lang w:val="ru-RU" w:eastAsia="ru-RU"/>
        </w:rPr>
        <w:t>.</w:t>
      </w:r>
    </w:p>
    <w:p w:rsidR="00D63A0B" w:rsidRDefault="00766506" w:rsidP="00D63A0B">
      <w:pPr>
        <w:spacing w:after="0" w:line="240" w:lineRule="auto"/>
        <w:ind w:firstLine="720"/>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вартість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w:t>
      </w:r>
    </w:p>
    <w:p w:rsidR="00D63A0B" w:rsidRDefault="00D63A0B" w:rsidP="00D63A0B">
      <w:pPr>
        <w:spacing w:after="0" w:line="240" w:lineRule="auto"/>
        <w:ind w:firstLine="720"/>
        <w:jc w:val="both"/>
        <w:rPr>
          <w:rFonts w:ascii="Times New Roman" w:eastAsia="Times New Roman" w:hAnsi="Times New Roman" w:cs="Times New Roman"/>
          <w:color w:val="000000"/>
          <w:shd w:val="clear" w:color="auto" w:fill="FFFFFF"/>
          <w:lang w:val="ru-RU"/>
        </w:rPr>
      </w:pPr>
      <w:proofErr w:type="spellStart"/>
      <w:r w:rsidRPr="00D63A0B">
        <w:rPr>
          <w:rFonts w:ascii="Times New Roman" w:eastAsia="Times New Roman" w:hAnsi="Times New Roman" w:cs="Times New Roman"/>
          <w:color w:val="000000"/>
          <w:shd w:val="clear" w:color="auto" w:fill="FFFFFF"/>
          <w:lang w:val="ru-RU"/>
        </w:rPr>
        <w:t>Згідно</w:t>
      </w:r>
      <w:proofErr w:type="spellEnd"/>
      <w:r w:rsidRPr="00D63A0B">
        <w:rPr>
          <w:rFonts w:ascii="Times New Roman" w:eastAsia="Times New Roman" w:hAnsi="Times New Roman" w:cs="Times New Roman"/>
          <w:color w:val="000000"/>
          <w:shd w:val="clear" w:color="auto" w:fill="FFFFFF"/>
          <w:lang w:val="ru-RU"/>
        </w:rPr>
        <w:t xml:space="preserve"> з пунктом 56 Порядку </w:t>
      </w:r>
      <w:proofErr w:type="spellStart"/>
      <w:r w:rsidRPr="00D63A0B">
        <w:rPr>
          <w:rFonts w:ascii="Times New Roman" w:eastAsia="Times New Roman" w:hAnsi="Times New Roman" w:cs="Times New Roman"/>
          <w:color w:val="000000"/>
          <w:shd w:val="clear" w:color="auto" w:fill="FFFFFF"/>
          <w:lang w:val="ru-RU"/>
        </w:rPr>
        <w:t>замовник</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здійснює</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відбір</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постачальника</w:t>
      </w:r>
      <w:proofErr w:type="spellEnd"/>
      <w:r w:rsidRPr="00D63A0B">
        <w:rPr>
          <w:rFonts w:ascii="Times New Roman" w:eastAsia="Times New Roman" w:hAnsi="Times New Roman" w:cs="Times New Roman"/>
          <w:color w:val="000000"/>
          <w:shd w:val="clear" w:color="auto" w:fill="FFFFFF"/>
          <w:lang w:val="ru-RU"/>
        </w:rPr>
        <w:t xml:space="preserve"> шляхом </w:t>
      </w:r>
      <w:proofErr w:type="spellStart"/>
      <w:r w:rsidRPr="00D63A0B">
        <w:rPr>
          <w:rFonts w:ascii="Times New Roman" w:eastAsia="Times New Roman" w:hAnsi="Times New Roman" w:cs="Times New Roman"/>
          <w:color w:val="000000"/>
          <w:shd w:val="clear" w:color="auto" w:fill="FFFFFF"/>
          <w:lang w:val="ru-RU"/>
        </w:rPr>
        <w:t>запиту</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пропозицій</w:t>
      </w:r>
      <w:proofErr w:type="spellEnd"/>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A0139E" w:rsidRDefault="003E291D" w:rsidP="00A0139E">
      <w:pPr>
        <w:spacing w:line="240" w:lineRule="auto"/>
        <w:ind w:firstLine="708"/>
        <w:jc w:val="both"/>
        <w:outlineLvl w:val="0"/>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ab/>
      </w:r>
      <w:proofErr w:type="spellStart"/>
      <w:r w:rsidR="00766506" w:rsidRPr="00244F36">
        <w:rPr>
          <w:rFonts w:ascii="Times New Roman" w:eastAsia="Times New Roman" w:hAnsi="Times New Roman" w:cs="Times New Roman"/>
          <w:b/>
          <w:color w:val="000000"/>
          <w:lang w:val="ru-RU"/>
        </w:rPr>
        <w:t>Обгрунтування</w:t>
      </w:r>
      <w:proofErr w:type="spellEnd"/>
      <w:r w:rsidR="00766506" w:rsidRPr="00244F36">
        <w:rPr>
          <w:rFonts w:ascii="Times New Roman" w:eastAsia="Times New Roman" w:hAnsi="Times New Roman" w:cs="Times New Roman"/>
          <w:b/>
          <w:color w:val="000000"/>
          <w:lang w:val="ru-RU"/>
        </w:rPr>
        <w:t xml:space="preserve"> </w:t>
      </w:r>
      <w:proofErr w:type="spellStart"/>
      <w:r w:rsidR="00766506" w:rsidRPr="00244F36">
        <w:rPr>
          <w:rFonts w:ascii="Times New Roman" w:eastAsia="Times New Roman" w:hAnsi="Times New Roman" w:cs="Times New Roman"/>
          <w:b/>
          <w:color w:val="000000"/>
          <w:lang w:val="ru-RU"/>
        </w:rPr>
        <w:t>технічних</w:t>
      </w:r>
      <w:proofErr w:type="spellEnd"/>
      <w:r w:rsidR="00766506" w:rsidRPr="00244F36">
        <w:rPr>
          <w:rFonts w:ascii="Times New Roman" w:eastAsia="Times New Roman" w:hAnsi="Times New Roman" w:cs="Times New Roman"/>
          <w:b/>
          <w:color w:val="000000"/>
          <w:lang w:val="ru-RU"/>
        </w:rPr>
        <w:t xml:space="preserve"> та </w:t>
      </w:r>
      <w:proofErr w:type="spellStart"/>
      <w:r w:rsidR="00766506" w:rsidRPr="00244F36">
        <w:rPr>
          <w:rFonts w:ascii="Times New Roman" w:eastAsia="Times New Roman" w:hAnsi="Times New Roman" w:cs="Times New Roman"/>
          <w:b/>
          <w:color w:val="000000"/>
          <w:lang w:val="ru-RU"/>
        </w:rPr>
        <w:t>якісних</w:t>
      </w:r>
      <w:proofErr w:type="spellEnd"/>
      <w:r w:rsidR="00766506" w:rsidRPr="00244F36">
        <w:rPr>
          <w:rFonts w:ascii="Times New Roman" w:eastAsia="Times New Roman" w:hAnsi="Times New Roman" w:cs="Times New Roman"/>
          <w:b/>
          <w:color w:val="000000"/>
          <w:lang w:val="ru-RU"/>
        </w:rPr>
        <w:t xml:space="preserve"> характеристик предмета </w:t>
      </w:r>
      <w:proofErr w:type="spellStart"/>
      <w:r w:rsidR="00766506" w:rsidRPr="00244F36">
        <w:rPr>
          <w:rFonts w:ascii="Times New Roman" w:eastAsia="Times New Roman" w:hAnsi="Times New Roman" w:cs="Times New Roman"/>
          <w:b/>
          <w:color w:val="000000"/>
          <w:lang w:val="ru-RU"/>
        </w:rPr>
        <w:t>закупівлі</w:t>
      </w:r>
      <w:proofErr w:type="spellEnd"/>
      <w:r w:rsidR="00766506" w:rsidRPr="00244F36">
        <w:rPr>
          <w:rFonts w:ascii="Times New Roman" w:eastAsia="Times New Roman" w:hAnsi="Times New Roman" w:cs="Times New Roman"/>
          <w:b/>
          <w:color w:val="000000"/>
          <w:lang w:val="ru-RU"/>
        </w:rPr>
        <w:t>:</w:t>
      </w:r>
      <w:bookmarkStart w:id="0" w:name="bookmark16"/>
      <w:bookmarkEnd w:id="0"/>
      <w:r w:rsidRPr="00244F36">
        <w:rPr>
          <w:rFonts w:ascii="Times New Roman" w:eastAsia="Times New Roman" w:hAnsi="Times New Roman" w:cs="Times New Roman"/>
          <w:b/>
          <w:color w:val="000000"/>
          <w:lang w:val="ru-RU"/>
        </w:rPr>
        <w:t xml:space="preserve"> </w:t>
      </w:r>
    </w:p>
    <w:p w:rsidR="00B71B2F" w:rsidRPr="00B71B2F" w:rsidRDefault="00B71B2F" w:rsidP="00B71B2F">
      <w:pPr>
        <w:pStyle w:val="1"/>
        <w:ind w:firstLine="425"/>
        <w:jc w:val="both"/>
      </w:pPr>
      <w:r w:rsidRPr="00B71B2F">
        <w:t xml:space="preserve">Зовнішній вигляд - зерна круп повинні бути чистими, сухими, доброякісними, відповідної форми, розмірів, поверхні, без сторонніх домішок та ознак злипань, колір повинен відповідати даному виду і сорту крупи. </w:t>
      </w:r>
    </w:p>
    <w:p w:rsidR="00B71B2F" w:rsidRPr="00B71B2F" w:rsidRDefault="00B71B2F" w:rsidP="00B71B2F">
      <w:pPr>
        <w:pStyle w:val="1"/>
        <w:ind w:firstLine="425"/>
        <w:jc w:val="both"/>
      </w:pPr>
      <w:r w:rsidRPr="00B71B2F">
        <w:t xml:space="preserve">Смак свіжої, доброякісної крупи, злегка солодкуватий. </w:t>
      </w:r>
    </w:p>
    <w:p w:rsidR="00B71B2F" w:rsidRPr="00B71B2F" w:rsidRDefault="00B71B2F" w:rsidP="00B71B2F">
      <w:pPr>
        <w:pStyle w:val="1"/>
        <w:ind w:firstLine="425"/>
        <w:jc w:val="both"/>
      </w:pPr>
      <w:r w:rsidRPr="00B71B2F">
        <w:t xml:space="preserve">Запах повинен бути нормальним, відповідати даному виду крупи. </w:t>
      </w:r>
    </w:p>
    <w:p w:rsidR="00B71B2F" w:rsidRPr="00B71B2F" w:rsidRDefault="00B71B2F" w:rsidP="00B71B2F">
      <w:pPr>
        <w:pStyle w:val="1"/>
        <w:ind w:firstLine="425"/>
        <w:jc w:val="both"/>
      </w:pPr>
      <w:r w:rsidRPr="00B71B2F">
        <w:t xml:space="preserve">Крупи з затхлим та пліснявим запахом не допускаються. </w:t>
      </w:r>
    </w:p>
    <w:p w:rsidR="00B71B2F" w:rsidRPr="00B71B2F" w:rsidRDefault="00B71B2F" w:rsidP="00B71B2F">
      <w:pPr>
        <w:pStyle w:val="1"/>
        <w:ind w:firstLine="425"/>
        <w:jc w:val="both"/>
      </w:pPr>
      <w:r w:rsidRPr="00B71B2F">
        <w:t xml:space="preserve">Вологість круп не повинна перевищувати встановлених нормативними діючими документами параметрів. </w:t>
      </w:r>
    </w:p>
    <w:p w:rsidR="00B71B2F" w:rsidRPr="00B71B2F" w:rsidRDefault="00B71B2F" w:rsidP="00B71B2F">
      <w:pPr>
        <w:pStyle w:val="1"/>
        <w:ind w:firstLine="425"/>
        <w:jc w:val="both"/>
      </w:pPr>
      <w:r w:rsidRPr="00B71B2F">
        <w:t xml:space="preserve">Зараженість круп амбарними шкідниками не допускається. </w:t>
      </w:r>
    </w:p>
    <w:p w:rsidR="00B71B2F" w:rsidRPr="00B71B2F" w:rsidRDefault="00B71B2F" w:rsidP="00B71B2F">
      <w:pPr>
        <w:pStyle w:val="1"/>
        <w:jc w:val="both"/>
      </w:pPr>
    </w:p>
    <w:p w:rsidR="00B71B2F" w:rsidRPr="00B71B2F" w:rsidRDefault="00B71B2F" w:rsidP="00B71B2F">
      <w:pPr>
        <w:spacing w:after="0" w:line="240" w:lineRule="auto"/>
        <w:ind w:firstLine="425"/>
        <w:jc w:val="both"/>
        <w:rPr>
          <w:rFonts w:ascii="Times New Roman" w:eastAsia="Times New Roman" w:hAnsi="Times New Roman" w:cs="Times New Roman"/>
          <w:color w:val="000000"/>
          <w:shd w:val="clear" w:color="auto" w:fill="FFFFFF"/>
          <w:lang w:val="uk-UA" w:eastAsia="ru-RU"/>
        </w:rPr>
      </w:pPr>
      <w:r w:rsidRPr="00B71B2F">
        <w:rPr>
          <w:rFonts w:ascii="Times New Roman" w:eastAsia="Times New Roman" w:hAnsi="Times New Roman" w:cs="Times New Roman"/>
          <w:i/>
          <w:lang w:val="uk-UA" w:eastAsia="ru-RU"/>
        </w:rPr>
        <w:t xml:space="preserve">Додаткові вимоги - </w:t>
      </w:r>
      <w:r w:rsidRPr="00B71B2F">
        <w:rPr>
          <w:rFonts w:ascii="Times New Roman" w:eastAsia="Times New Roman" w:hAnsi="Times New Roman" w:cs="Times New Roman"/>
          <w:color w:val="000000"/>
          <w:shd w:val="clear" w:color="auto" w:fill="FFFFFF"/>
          <w:lang w:val="uk-UA" w:eastAsia="ru-RU"/>
        </w:rPr>
        <w:t xml:space="preserve">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 та </w:t>
      </w:r>
      <w:r w:rsidRPr="00B71B2F">
        <w:rPr>
          <w:rFonts w:ascii="Times New Roman" w:hAnsi="Times New Roman" w:cs="Times New Roman"/>
          <w:iCs/>
          <w:lang w:val="uk-UA"/>
        </w:rPr>
        <w:t>ГОСТ 5784-60</w:t>
      </w:r>
      <w:r w:rsidRPr="00B71B2F">
        <w:rPr>
          <w:rFonts w:ascii="Times New Roman" w:eastAsia="Times New Roman" w:hAnsi="Times New Roman" w:cs="Times New Roman"/>
          <w:color w:val="000000"/>
          <w:shd w:val="clear" w:color="auto" w:fill="FFFFFF"/>
          <w:lang w:val="uk-UA" w:eastAsia="ru-RU"/>
        </w:rPr>
        <w:t>.</w:t>
      </w:r>
    </w:p>
    <w:p w:rsidR="00B71B2F" w:rsidRPr="00770EDF" w:rsidRDefault="00B71B2F" w:rsidP="00B71B2F">
      <w:pPr>
        <w:shd w:val="clear" w:color="auto" w:fill="FFFFFF"/>
        <w:spacing w:after="0" w:line="0" w:lineRule="atLeast"/>
        <w:ind w:firstLine="425"/>
        <w:jc w:val="center"/>
        <w:rPr>
          <w:rFonts w:ascii="Times New Roman" w:eastAsia="Arial Unicode MS" w:hAnsi="Times New Roman" w:cs="Times New Roman"/>
          <w:b/>
          <w:color w:val="000000"/>
          <w:spacing w:val="-5"/>
          <w:sz w:val="20"/>
          <w:szCs w:val="20"/>
          <w:lang w:val="uk-UA"/>
        </w:rPr>
      </w:pPr>
    </w:p>
    <w:p w:rsidR="00D63A0B" w:rsidRDefault="00766506" w:rsidP="00B71B2F">
      <w:pPr>
        <w:spacing w:line="240" w:lineRule="auto"/>
        <w:ind w:firstLine="425"/>
        <w:jc w:val="both"/>
        <w:outlineLvl w:val="0"/>
        <w:rPr>
          <w:rFonts w:ascii="Times New Roman" w:hAnsi="Times New Roman" w:cs="Times New Roman"/>
          <w:lang w:val="uk-UA"/>
        </w:rPr>
      </w:pPr>
      <w:proofErr w:type="spellStart"/>
      <w:r w:rsidRPr="00D63A0B">
        <w:rPr>
          <w:rFonts w:ascii="Times New Roman" w:eastAsia="Times New Roman" w:hAnsi="Times New Roman" w:cs="Times New Roman"/>
          <w:b/>
          <w:color w:val="000000"/>
          <w:lang w:val="ru-RU"/>
        </w:rPr>
        <w:t>Обгрунтування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w:t>
      </w:r>
      <w:r w:rsidRPr="00D63A0B">
        <w:rPr>
          <w:rFonts w:ascii="Times New Roman" w:eastAsia="Times New Roman" w:hAnsi="Times New Roman" w:cs="Times New Roman"/>
          <w:color w:val="000000"/>
        </w:rPr>
        <w:t> </w:t>
      </w:r>
      <w:proofErr w:type="spellStart"/>
      <w:r w:rsidRPr="00D63A0B">
        <w:rPr>
          <w:rFonts w:ascii="Times New Roman" w:eastAsia="Times New Roman" w:hAnsi="Times New Roman" w:cs="Times New Roman"/>
          <w:color w:val="000000"/>
          <w:lang w:val="ru-RU"/>
        </w:rPr>
        <w:t>видатки</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передбачені</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кошторисом</w:t>
      </w:r>
      <w:proofErr w:type="spellEnd"/>
      <w:r w:rsidRPr="00D63A0B">
        <w:rPr>
          <w:rFonts w:ascii="Times New Roman" w:eastAsia="Times New Roman" w:hAnsi="Times New Roman" w:cs="Times New Roman"/>
          <w:color w:val="000000"/>
          <w:lang w:val="ru-RU"/>
        </w:rPr>
        <w:t xml:space="preserve"> на 2023 </w:t>
      </w:r>
      <w:proofErr w:type="spellStart"/>
      <w:r w:rsidRPr="00D63A0B">
        <w:rPr>
          <w:rFonts w:ascii="Times New Roman" w:eastAsia="Times New Roman" w:hAnsi="Times New Roman" w:cs="Times New Roman"/>
          <w:color w:val="000000"/>
          <w:lang w:val="ru-RU"/>
        </w:rPr>
        <w:t>рік</w:t>
      </w:r>
      <w:proofErr w:type="spellEnd"/>
      <w:r w:rsidRPr="00D63A0B">
        <w:rPr>
          <w:rFonts w:ascii="Times New Roman" w:eastAsia="Times New Roman" w:hAnsi="Times New Roman" w:cs="Times New Roman"/>
          <w:color w:val="000000"/>
          <w:lang w:val="ru-RU"/>
        </w:rPr>
        <w:t xml:space="preserve">, по КЕКВ </w:t>
      </w:r>
      <w:r w:rsidR="00461DF2">
        <w:rPr>
          <w:rFonts w:ascii="Times New Roman" w:eastAsia="Times New Roman" w:hAnsi="Times New Roman" w:cs="Times New Roman"/>
          <w:color w:val="000000"/>
          <w:lang w:val="ru-RU"/>
        </w:rPr>
        <w:t>2230</w:t>
      </w:r>
      <w:r w:rsidRPr="00D63A0B">
        <w:rPr>
          <w:rFonts w:ascii="Times New Roman" w:eastAsia="Times New Roman" w:hAnsi="Times New Roman" w:cs="Times New Roman"/>
          <w:color w:val="000000"/>
          <w:lang w:val="ru-RU"/>
        </w:rPr>
        <w:t xml:space="preserve"> – «</w:t>
      </w:r>
      <w:r w:rsidR="00461DF2">
        <w:rPr>
          <w:rFonts w:ascii="Times New Roman" w:eastAsia="Calibri" w:hAnsi="Times New Roman" w:cs="Times New Roman"/>
          <w:lang w:val="uk-UA"/>
        </w:rPr>
        <w:t>Продукти харчування</w:t>
      </w:r>
      <w:r w:rsidRPr="00D63A0B">
        <w:rPr>
          <w:rFonts w:ascii="Times New Roman" w:eastAsia="Times New Roman" w:hAnsi="Times New Roman" w:cs="Times New Roman"/>
          <w:color w:val="000000"/>
          <w:lang w:val="ru-RU"/>
        </w:rPr>
        <w:t xml:space="preserve">», з </w:t>
      </w:r>
      <w:proofErr w:type="spellStart"/>
      <w:r w:rsidRPr="00D63A0B">
        <w:rPr>
          <w:rFonts w:ascii="Times New Roman" w:eastAsia="Times New Roman" w:hAnsi="Times New Roman" w:cs="Times New Roman"/>
          <w:color w:val="000000"/>
          <w:lang w:val="ru-RU"/>
        </w:rPr>
        <w:t>урахуванням</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фактичної</w:t>
      </w:r>
      <w:proofErr w:type="spellEnd"/>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 xml:space="preserve">потреби в </w:t>
      </w:r>
      <w:proofErr w:type="spellStart"/>
      <w:r w:rsidR="00D63A0B" w:rsidRPr="00D63A0B">
        <w:rPr>
          <w:rFonts w:ascii="Times New Roman" w:eastAsia="Times New Roman" w:hAnsi="Times New Roman" w:cs="Times New Roman"/>
          <w:color w:val="000000"/>
          <w:lang w:val="ru-RU"/>
        </w:rPr>
        <w:t>товарі</w:t>
      </w:r>
      <w:proofErr w:type="spellEnd"/>
      <w:r w:rsidR="00736D7B" w:rsidRPr="00D63A0B">
        <w:rPr>
          <w:rFonts w:ascii="Times New Roman" w:eastAsia="Times New Roman" w:hAnsi="Times New Roman" w:cs="Times New Roman"/>
          <w:color w:val="000000"/>
          <w:lang w:val="ru-RU"/>
        </w:rPr>
        <w:t>.</w:t>
      </w:r>
    </w:p>
    <w:p w:rsidR="00766506" w:rsidRPr="0048484A" w:rsidRDefault="00736D7B" w:rsidP="007E19E7">
      <w:pPr>
        <w:spacing w:after="0" w:line="300" w:lineRule="atLeast"/>
        <w:ind w:firstLine="567"/>
        <w:rPr>
          <w:rFonts w:ascii="Times New Roman" w:eastAsia="Times New Roman" w:hAnsi="Times New Roman" w:cs="Times New Roman"/>
          <w:color w:val="000000"/>
          <w:lang w:val="uk-UA"/>
        </w:rPr>
      </w:pPr>
      <w:r w:rsidRPr="0048484A">
        <w:rPr>
          <w:rFonts w:ascii="Times New Roman" w:eastAsia="Times New Roman" w:hAnsi="Times New Roman" w:cs="Times New Roman"/>
          <w:b/>
          <w:color w:val="000000"/>
          <w:lang w:val="uk-UA"/>
        </w:rPr>
        <w:t>В</w:t>
      </w:r>
      <w:r w:rsidR="00766506" w:rsidRPr="0048484A">
        <w:rPr>
          <w:rFonts w:ascii="Times New Roman" w:eastAsia="Times New Roman" w:hAnsi="Times New Roman" w:cs="Times New Roman"/>
          <w:b/>
          <w:color w:val="000000"/>
          <w:lang w:val="uk-UA"/>
        </w:rPr>
        <w:t>артість предмета закупівлі:</w:t>
      </w:r>
      <w:r w:rsidR="00766506" w:rsidRPr="00D63A0B">
        <w:rPr>
          <w:rFonts w:ascii="Times New Roman" w:eastAsia="Times New Roman" w:hAnsi="Times New Roman" w:cs="Times New Roman"/>
          <w:color w:val="000000"/>
        </w:rPr>
        <w:t> </w:t>
      </w:r>
      <w:r w:rsidR="00461DF2">
        <w:rPr>
          <w:rFonts w:ascii="Times New Roman" w:eastAsia="Times New Roman" w:hAnsi="Times New Roman" w:cs="Times New Roman"/>
          <w:color w:val="000000"/>
          <w:lang w:val="uk-UA"/>
        </w:rPr>
        <w:t>1 000</w:t>
      </w:r>
      <w:bookmarkStart w:id="1" w:name="_GoBack"/>
      <w:bookmarkEnd w:id="1"/>
      <w:r w:rsidR="00D63A0B" w:rsidRPr="0048484A">
        <w:rPr>
          <w:rFonts w:ascii="Times New Roman" w:eastAsia="Times New Roman" w:hAnsi="Times New Roman" w:cs="Times New Roman"/>
          <w:color w:val="000000"/>
          <w:lang w:val="uk-UA"/>
        </w:rPr>
        <w:t>,00</w:t>
      </w:r>
      <w:r w:rsidR="007E19E7" w:rsidRPr="0048484A">
        <w:rPr>
          <w:rFonts w:ascii="Times New Roman" w:eastAsia="Times New Roman" w:hAnsi="Times New Roman" w:cs="Times New Roman"/>
          <w:color w:val="000000"/>
          <w:lang w:val="uk-UA"/>
        </w:rPr>
        <w:t xml:space="preserve"> грн..</w:t>
      </w:r>
    </w:p>
    <w:p w:rsidR="007E19E7" w:rsidRPr="0048484A" w:rsidRDefault="007E19E7" w:rsidP="007E19E7">
      <w:pPr>
        <w:spacing w:after="0" w:line="300" w:lineRule="atLeast"/>
        <w:ind w:firstLine="567"/>
        <w:rPr>
          <w:rFonts w:ascii="Times New Roman" w:eastAsia="Times New Roman" w:hAnsi="Times New Roman" w:cs="Times New Roman"/>
          <w:color w:val="000000"/>
          <w:lang w:val="uk-UA"/>
        </w:rPr>
      </w:pPr>
    </w:p>
    <w:p w:rsidR="00A0139E" w:rsidRPr="00A0139E" w:rsidRDefault="00766506" w:rsidP="00A0139E">
      <w:pPr>
        <w:spacing w:after="0" w:line="300" w:lineRule="atLeast"/>
        <w:ind w:firstLine="567"/>
        <w:jc w:val="both"/>
        <w:rPr>
          <w:rFonts w:ascii="Times New Roman" w:eastAsia="Times New Roman" w:hAnsi="Times New Roman" w:cs="Times New Roman"/>
          <w:color w:val="000000"/>
          <w:lang w:val="uk-UA"/>
        </w:rPr>
      </w:pPr>
      <w:r w:rsidRPr="00461DF2">
        <w:rPr>
          <w:rFonts w:ascii="Times New Roman" w:hAnsi="Times New Roman" w:cs="Times New Roman"/>
          <w:b/>
          <w:color w:val="000000"/>
          <w:lang w:val="uk-UA"/>
        </w:rPr>
        <w:lastRenderedPageBreak/>
        <w:t>Обґрунтування очікуваної вартості предмета закупівлі</w:t>
      </w:r>
      <w:r w:rsidRPr="0048484A">
        <w:rPr>
          <w:b/>
          <w:color w:val="000000"/>
          <w:lang w:val="uk-UA"/>
        </w:rPr>
        <w:t>:</w:t>
      </w:r>
      <w:r w:rsidR="007E19E7" w:rsidRPr="0048484A">
        <w:rPr>
          <w:b/>
          <w:color w:val="000000"/>
          <w:lang w:val="uk-UA"/>
        </w:rPr>
        <w:t xml:space="preserve"> </w:t>
      </w:r>
      <w:r w:rsidR="00A0139E" w:rsidRPr="00A0139E">
        <w:rPr>
          <w:rFonts w:ascii="Times New Roman" w:eastAsia="Times New Roman" w:hAnsi="Times New Roman" w:cs="Times New Roman"/>
          <w:color w:val="000000"/>
          <w:lang w:val="uk-UA"/>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A0139E" w:rsidRPr="00A0139E">
        <w:rPr>
          <w:rFonts w:ascii="Times New Roman" w:eastAsia="Times New Roman" w:hAnsi="Times New Roman" w:cs="Times New Roman"/>
          <w:color w:val="000000"/>
          <w:lang w:val="uk-UA"/>
        </w:rPr>
        <w:t>закупівель</w:t>
      </w:r>
      <w:proofErr w:type="spellEnd"/>
      <w:r w:rsidR="00A0139E" w:rsidRPr="00A0139E">
        <w:rPr>
          <w:rFonts w:ascii="Times New Roman" w:eastAsia="Times New Roman" w:hAnsi="Times New Roman" w:cs="Times New Roman"/>
          <w:color w:val="000000"/>
          <w:lang w:val="uk-UA"/>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00A0139E" w:rsidRPr="00A0139E">
        <w:rPr>
          <w:rFonts w:ascii="Times New Roman" w:eastAsia="Times New Roman" w:hAnsi="Times New Roman" w:cs="Times New Roman"/>
          <w:color w:val="000000"/>
          <w:lang w:val="uk-UA"/>
        </w:rPr>
        <w:t>закупівель</w:t>
      </w:r>
      <w:proofErr w:type="spellEnd"/>
      <w:r w:rsidR="00A0139E" w:rsidRPr="00A0139E">
        <w:rPr>
          <w:rFonts w:ascii="Times New Roman" w:eastAsia="Times New Roman" w:hAnsi="Times New Roman" w:cs="Times New Roman"/>
          <w:color w:val="000000"/>
          <w:lang w:val="uk-UA"/>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декілька методів формування очікуваної вартості предмету закупівлі та проведення моніторингу цін для подальшого укладення договорів. </w:t>
      </w:r>
    </w:p>
    <w:p w:rsidR="00A0139E" w:rsidRPr="00A0139E" w:rsidRDefault="00A0139E" w:rsidP="00A0139E">
      <w:pPr>
        <w:spacing w:after="0" w:line="300" w:lineRule="atLeast"/>
        <w:ind w:firstLine="567"/>
        <w:jc w:val="both"/>
        <w:rPr>
          <w:rFonts w:ascii="Times New Roman" w:eastAsia="Times New Roman" w:hAnsi="Times New Roman" w:cs="Times New Roman"/>
          <w:color w:val="000000"/>
          <w:lang w:val="uk-UA"/>
        </w:rPr>
      </w:pPr>
      <w:r w:rsidRPr="00A0139E">
        <w:rPr>
          <w:rFonts w:ascii="Times New Roman" w:eastAsia="Times New Roman" w:hAnsi="Times New Roman" w:cs="Times New Roman"/>
          <w:color w:val="000000"/>
          <w:lang w:val="uk-UA"/>
        </w:rPr>
        <w:t>При визначенні очікуваної вартості закупівлі враховувалась інформація про ціни на товари та послуги, що міститься в мережі Інтернет у відкритому доступі, в тому числі на сайтах виробників та постачальників відповідної продукції, спеціалізо</w:t>
      </w:r>
      <w:r>
        <w:rPr>
          <w:rFonts w:ascii="Times New Roman" w:eastAsia="Times New Roman" w:hAnsi="Times New Roman" w:cs="Times New Roman"/>
          <w:color w:val="000000"/>
          <w:lang w:val="uk-UA"/>
        </w:rPr>
        <w:t>ваних торгівельних майданчиках.</w:t>
      </w:r>
      <w:r w:rsidRPr="00A0139E">
        <w:rPr>
          <w:rFonts w:ascii="Times New Roman" w:eastAsia="Times New Roman" w:hAnsi="Times New Roman" w:cs="Times New Roman"/>
          <w:color w:val="000000"/>
          <w:lang w:val="uk-UA"/>
        </w:rPr>
        <w:t xml:space="preserve"> </w:t>
      </w:r>
    </w:p>
    <w:p w:rsidR="007E19E7" w:rsidRPr="00D63A0B" w:rsidRDefault="007E19E7" w:rsidP="00A0139E">
      <w:pPr>
        <w:pStyle w:val="rvps2"/>
        <w:shd w:val="clear" w:color="auto" w:fill="FFFFFF"/>
        <w:spacing w:before="0" w:beforeAutospacing="0" w:after="0" w:afterAutospacing="0"/>
        <w:ind w:firstLine="567"/>
        <w:jc w:val="both"/>
        <w:rPr>
          <w:color w:val="000000"/>
          <w:lang w:val="uk-UA"/>
        </w:rPr>
      </w:pPr>
    </w:p>
    <w:p w:rsidR="007E19E7" w:rsidRPr="00A0139E" w:rsidRDefault="007E19E7" w:rsidP="007E19E7">
      <w:pPr>
        <w:spacing w:after="0" w:line="300" w:lineRule="atLeast"/>
        <w:ind w:firstLine="567"/>
        <w:jc w:val="both"/>
        <w:rPr>
          <w:rFonts w:ascii="Times New Roman" w:eastAsia="Times New Roman" w:hAnsi="Times New Roman" w:cs="Times New Roman"/>
          <w:color w:val="000000"/>
          <w:lang w:val="uk-UA"/>
        </w:rPr>
      </w:pPr>
    </w:p>
    <w:p w:rsidR="007E19E7" w:rsidRPr="00A0139E" w:rsidRDefault="007E19E7" w:rsidP="007E19E7">
      <w:pPr>
        <w:spacing w:after="0" w:line="300" w:lineRule="atLeast"/>
        <w:ind w:firstLine="567"/>
        <w:jc w:val="both"/>
        <w:rPr>
          <w:rFonts w:ascii="Times New Roman" w:eastAsia="Times New Roman" w:hAnsi="Times New Roman" w:cs="Times New Roman"/>
          <w:color w:val="000000"/>
          <w:lang w:val="uk-UA"/>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color w:val="000000"/>
          <w:lang w:val="ru-RU"/>
        </w:rPr>
        <w:t>Уповноважена</w:t>
      </w:r>
      <w:proofErr w:type="spellEnd"/>
      <w:r w:rsidRPr="00D63A0B">
        <w:rPr>
          <w:rFonts w:ascii="Times New Roman" w:eastAsia="Times New Roman" w:hAnsi="Times New Roman" w:cs="Times New Roman"/>
          <w:color w:val="000000"/>
          <w:lang w:val="ru-RU"/>
        </w:rPr>
        <w:t xml:space="preserve"> особа</w:t>
      </w:r>
      <w:r w:rsidRPr="00D63A0B">
        <w:rPr>
          <w:rFonts w:ascii="Times New Roman" w:eastAsia="Times New Roman" w:hAnsi="Times New Roman" w:cs="Times New Roman"/>
          <w:color w:val="000000"/>
        </w:rPr>
        <w:t>                                                                      </w:t>
      </w:r>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Оксана КУДРЯВЦЕВА</w:t>
      </w: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sectPr w:rsidR="00766506" w:rsidRPr="00D63A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abstractNum w:abstractNumId="3"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111990"/>
    <w:rsid w:val="001F2C2A"/>
    <w:rsid w:val="00244F36"/>
    <w:rsid w:val="002D4BEB"/>
    <w:rsid w:val="00371439"/>
    <w:rsid w:val="003E291D"/>
    <w:rsid w:val="00461DF2"/>
    <w:rsid w:val="0048484A"/>
    <w:rsid w:val="004E75C0"/>
    <w:rsid w:val="004F772D"/>
    <w:rsid w:val="00672653"/>
    <w:rsid w:val="00736D7B"/>
    <w:rsid w:val="00766506"/>
    <w:rsid w:val="007E19E7"/>
    <w:rsid w:val="008C7DB7"/>
    <w:rsid w:val="00923539"/>
    <w:rsid w:val="009F19B5"/>
    <w:rsid w:val="00A0139E"/>
    <w:rsid w:val="00A36AB1"/>
    <w:rsid w:val="00A61A15"/>
    <w:rsid w:val="00B71B2F"/>
    <w:rsid w:val="00C949A4"/>
    <w:rsid w:val="00D63A0B"/>
    <w:rsid w:val="00DE7BF0"/>
    <w:rsid w:val="00E06196"/>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4466"/>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1"/>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uiPriority w:val="99"/>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 w:type="paragraph" w:customStyle="1" w:styleId="1">
    <w:name w:val="Без интервала1"/>
    <w:rsid w:val="00B71B2F"/>
    <w:pPr>
      <w:suppressAutoHyphens/>
      <w:spacing w:after="0" w:line="240" w:lineRule="auto"/>
      <w:jc w:val="center"/>
    </w:pPr>
    <w:rPr>
      <w:rFonts w:ascii="Times New Roman" w:eastAsia="Times New Roman" w:hAnsi="Times New Roman"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dcterms:created xsi:type="dcterms:W3CDTF">2023-11-21T07:55:00Z</dcterms:created>
  <dcterms:modified xsi:type="dcterms:W3CDTF">2023-12-04T07:00:00Z</dcterms:modified>
</cp:coreProperties>
</file>