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A2" w:rsidRPr="00D477A2" w:rsidRDefault="00D477A2" w:rsidP="00D477A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D477A2">
        <w:rPr>
          <w:rFonts w:ascii="Times New Roman" w:eastAsia="Times New Roman" w:hAnsi="Times New Roman"/>
          <w:b/>
          <w:noProof/>
          <w:sz w:val="28"/>
          <w:szCs w:val="28"/>
          <w:lang w:val="uk-UA" w:eastAsia="uk-UA"/>
        </w:rPr>
        <w:drawing>
          <wp:inline distT="0" distB="0" distL="0" distR="0" wp14:anchorId="18101CD7" wp14:editId="3D2F29B7">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477A2" w:rsidRPr="00D477A2" w:rsidRDefault="00D477A2" w:rsidP="00D477A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D477A2">
        <w:rPr>
          <w:rFonts w:ascii="Times New Roman" w:eastAsia="Times New Roman" w:hAnsi="Times New Roman"/>
          <w:b/>
          <w:bCs/>
          <w:color w:val="000000"/>
          <w:sz w:val="32"/>
          <w:szCs w:val="32"/>
          <w:lang w:val="uk-UA" w:eastAsia="ar-SA"/>
        </w:rPr>
        <w:t>АНАНЬЇВСЬКА МІСЬКА РАДА</w:t>
      </w:r>
    </w:p>
    <w:p w:rsidR="00D477A2" w:rsidRPr="00D477A2" w:rsidRDefault="00D477A2" w:rsidP="00D477A2">
      <w:pPr>
        <w:suppressAutoHyphens/>
        <w:spacing w:after="0" w:line="200" w:lineRule="atLeast"/>
        <w:jc w:val="center"/>
        <w:rPr>
          <w:rFonts w:ascii="Times New Roman" w:eastAsia="Times New Roman" w:hAnsi="Times New Roman"/>
          <w:b/>
          <w:bCs/>
          <w:color w:val="000000"/>
          <w:sz w:val="30"/>
          <w:szCs w:val="30"/>
          <w:lang w:val="uk-UA" w:eastAsia="ar-SA"/>
        </w:rPr>
      </w:pPr>
      <w:r w:rsidRPr="00D477A2">
        <w:rPr>
          <w:rFonts w:ascii="Times New Roman" w:eastAsia="Times New Roman" w:hAnsi="Times New Roman"/>
          <w:b/>
          <w:bCs/>
          <w:color w:val="000000"/>
          <w:sz w:val="30"/>
          <w:szCs w:val="30"/>
          <w:lang w:val="uk-UA" w:eastAsia="ar-SA"/>
        </w:rPr>
        <w:t>РІШЕННЯ</w:t>
      </w:r>
    </w:p>
    <w:p w:rsidR="00D477A2" w:rsidRPr="00D477A2" w:rsidRDefault="00D477A2" w:rsidP="00D477A2">
      <w:pPr>
        <w:suppressAutoHyphens/>
        <w:spacing w:after="0" w:line="200" w:lineRule="atLeast"/>
        <w:jc w:val="center"/>
        <w:rPr>
          <w:rFonts w:ascii="Times New Roman" w:eastAsia="Times New Roman" w:hAnsi="Times New Roman"/>
          <w:sz w:val="24"/>
          <w:szCs w:val="24"/>
          <w:lang w:val="uk-UA" w:eastAsia="ar-SA"/>
        </w:rPr>
      </w:pPr>
      <w:r w:rsidRPr="00D477A2">
        <w:rPr>
          <w:rFonts w:ascii="Times New Roman" w:eastAsia="Times New Roman" w:hAnsi="Times New Roman"/>
          <w:sz w:val="24"/>
          <w:szCs w:val="24"/>
          <w:lang w:val="uk-UA" w:eastAsia="ar-SA"/>
        </w:rPr>
        <w:t>Ананьїв</w:t>
      </w:r>
    </w:p>
    <w:p w:rsidR="00D477A2" w:rsidRPr="00D477A2" w:rsidRDefault="00D477A2" w:rsidP="00D477A2">
      <w:pPr>
        <w:spacing w:after="0" w:line="240" w:lineRule="auto"/>
        <w:rPr>
          <w:rFonts w:ascii="Times New Roman" w:hAnsi="Times New Roman"/>
          <w:b/>
          <w:bCs/>
          <w:color w:val="000000"/>
          <w:sz w:val="28"/>
          <w:szCs w:val="28"/>
          <w:lang w:val="uk-UA" w:eastAsia="ar-SA"/>
        </w:rPr>
      </w:pPr>
    </w:p>
    <w:p w:rsidR="00D477A2" w:rsidRPr="00D477A2" w:rsidRDefault="00D477A2" w:rsidP="00D477A2">
      <w:pPr>
        <w:suppressAutoHyphens/>
        <w:spacing w:after="0" w:line="240" w:lineRule="auto"/>
        <w:jc w:val="both"/>
        <w:rPr>
          <w:rFonts w:ascii="Times New Roman" w:eastAsia="Times New Roman" w:hAnsi="Times New Roman" w:cs="Calibri"/>
          <w:kern w:val="2"/>
          <w:sz w:val="28"/>
          <w:szCs w:val="28"/>
          <w:lang w:val="uk-UA" w:eastAsia="ar-SA"/>
        </w:rPr>
      </w:pPr>
      <w:r w:rsidRPr="00D477A2">
        <w:rPr>
          <w:rFonts w:ascii="Times New Roman" w:eastAsia="Times New Roman" w:hAnsi="Times New Roman" w:cs="Calibri"/>
          <w:kern w:val="2"/>
          <w:sz w:val="28"/>
          <w:szCs w:val="28"/>
          <w:lang w:val="uk-UA" w:eastAsia="ar-SA"/>
        </w:rPr>
        <w:t>22 вересня 2023 року</w:t>
      </w:r>
      <w:r w:rsidRPr="00D477A2">
        <w:rPr>
          <w:rFonts w:ascii="Times New Roman" w:eastAsia="Times New Roman" w:hAnsi="Times New Roman" w:cs="Calibri"/>
          <w:kern w:val="2"/>
          <w:sz w:val="28"/>
          <w:szCs w:val="28"/>
          <w:lang w:val="uk-UA" w:eastAsia="ar-SA"/>
        </w:rPr>
        <w:tab/>
      </w:r>
      <w:r w:rsidRPr="00D477A2">
        <w:rPr>
          <w:rFonts w:ascii="Times New Roman" w:eastAsia="Times New Roman" w:hAnsi="Times New Roman" w:cs="Calibri"/>
          <w:kern w:val="2"/>
          <w:sz w:val="28"/>
          <w:szCs w:val="28"/>
          <w:lang w:val="uk-UA" w:eastAsia="ar-SA"/>
        </w:rPr>
        <w:tab/>
      </w:r>
      <w:r w:rsidRPr="00D477A2">
        <w:rPr>
          <w:rFonts w:ascii="Times New Roman" w:eastAsia="Times New Roman" w:hAnsi="Times New Roman" w:cs="Calibri"/>
          <w:kern w:val="2"/>
          <w:sz w:val="28"/>
          <w:szCs w:val="28"/>
          <w:lang w:val="uk-UA" w:eastAsia="ar-SA"/>
        </w:rPr>
        <w:tab/>
      </w:r>
      <w:r w:rsidRPr="00D477A2">
        <w:rPr>
          <w:rFonts w:ascii="Times New Roman" w:eastAsia="Times New Roman" w:hAnsi="Times New Roman" w:cs="Calibri"/>
          <w:kern w:val="2"/>
          <w:sz w:val="28"/>
          <w:szCs w:val="28"/>
          <w:lang w:val="uk-UA" w:eastAsia="ar-SA"/>
        </w:rPr>
        <w:tab/>
      </w:r>
      <w:r w:rsidRPr="00D477A2">
        <w:rPr>
          <w:rFonts w:ascii="Times New Roman" w:eastAsia="Times New Roman" w:hAnsi="Times New Roman" w:cs="Calibri"/>
          <w:kern w:val="2"/>
          <w:sz w:val="28"/>
          <w:szCs w:val="28"/>
          <w:lang w:val="uk-UA" w:eastAsia="ar-SA"/>
        </w:rPr>
        <w:tab/>
      </w:r>
      <w:r w:rsidRPr="00D477A2">
        <w:rPr>
          <w:rFonts w:ascii="Times New Roman" w:eastAsia="Times New Roman" w:hAnsi="Times New Roman" w:cs="Calibri"/>
          <w:kern w:val="2"/>
          <w:sz w:val="28"/>
          <w:szCs w:val="28"/>
          <w:lang w:val="uk-UA" w:eastAsia="ar-SA"/>
        </w:rPr>
        <w:tab/>
        <w:t xml:space="preserve">                     № 93</w:t>
      </w:r>
      <w:r>
        <w:rPr>
          <w:rFonts w:ascii="Times New Roman" w:eastAsia="Times New Roman" w:hAnsi="Times New Roman" w:cs="Calibri"/>
          <w:kern w:val="2"/>
          <w:sz w:val="28"/>
          <w:szCs w:val="28"/>
          <w:lang w:val="uk-UA" w:eastAsia="ar-SA"/>
        </w:rPr>
        <w:t>4</w:t>
      </w:r>
      <w:r w:rsidRPr="00D477A2">
        <w:rPr>
          <w:rFonts w:ascii="Times New Roman" w:eastAsia="Times New Roman" w:hAnsi="Times New Roman" w:cs="Calibri"/>
          <w:kern w:val="2"/>
          <w:sz w:val="28"/>
          <w:szCs w:val="28"/>
          <w:lang w:val="uk-UA" w:eastAsia="ar-SA"/>
        </w:rPr>
        <w:t>-</w:t>
      </w:r>
      <w:r w:rsidRPr="00D477A2">
        <w:rPr>
          <w:rFonts w:ascii="Times New Roman" w:eastAsia="Times New Roman" w:hAnsi="Times New Roman" w:cs="Calibri"/>
          <w:kern w:val="2"/>
          <w:sz w:val="28"/>
          <w:szCs w:val="28"/>
          <w:lang w:val="en-US" w:eastAsia="ar-SA"/>
        </w:rPr>
        <w:t>V</w:t>
      </w:r>
      <w:r w:rsidRPr="00D477A2">
        <w:rPr>
          <w:rFonts w:ascii="Times New Roman" w:eastAsia="Times New Roman" w:hAnsi="Times New Roman" w:cs="Calibri"/>
          <w:kern w:val="2"/>
          <w:sz w:val="28"/>
          <w:szCs w:val="28"/>
          <w:lang w:val="uk-UA" w:eastAsia="ar-SA"/>
        </w:rPr>
        <w:t>ІІІ</w:t>
      </w:r>
    </w:p>
    <w:p w:rsidR="001D4BC4" w:rsidRDefault="001D4BC4" w:rsidP="001D4BC4">
      <w:pPr>
        <w:suppressAutoHyphens/>
        <w:spacing w:after="0" w:line="240" w:lineRule="auto"/>
        <w:jc w:val="center"/>
        <w:rPr>
          <w:rFonts w:ascii="Times New Roman" w:hAnsi="Times New Roman"/>
          <w:b/>
          <w:sz w:val="28"/>
          <w:szCs w:val="28"/>
          <w:lang w:val="uk-UA" w:eastAsia="ar-SA"/>
        </w:rPr>
      </w:pPr>
      <w:bookmarkStart w:id="0" w:name="_GoBack"/>
      <w:bookmarkEnd w:id="0"/>
    </w:p>
    <w:p w:rsidR="001D4BC4" w:rsidRPr="001D4BC4" w:rsidRDefault="001D4BC4" w:rsidP="001D4BC4">
      <w:pPr>
        <w:suppressAutoHyphens/>
        <w:spacing w:after="0" w:line="240" w:lineRule="auto"/>
        <w:jc w:val="center"/>
        <w:rPr>
          <w:rFonts w:ascii="Times New Roman" w:hAnsi="Times New Roman"/>
          <w:b/>
          <w:sz w:val="28"/>
          <w:szCs w:val="28"/>
          <w:lang w:val="uk-UA" w:eastAsia="ar-SA"/>
        </w:rPr>
      </w:pPr>
      <w:r w:rsidRPr="001D4BC4">
        <w:rPr>
          <w:rFonts w:ascii="Times New Roman" w:hAnsi="Times New Roman"/>
          <w:b/>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r w:rsidR="00A25293">
        <w:rPr>
          <w:rFonts w:ascii="Times New Roman" w:hAnsi="Times New Roman"/>
          <w:b/>
          <w:sz w:val="28"/>
          <w:szCs w:val="28"/>
          <w:lang w:val="uk-UA" w:eastAsia="ar-SA"/>
        </w:rPr>
        <w:t xml:space="preserve"> </w:t>
      </w:r>
    </w:p>
    <w:p w:rsidR="001D4BC4" w:rsidRPr="001D4BC4" w:rsidRDefault="001D4BC4" w:rsidP="001D4BC4">
      <w:pPr>
        <w:suppressAutoHyphens/>
        <w:spacing w:after="0" w:line="240" w:lineRule="auto"/>
        <w:jc w:val="center"/>
        <w:rPr>
          <w:rFonts w:ascii="Times New Roman" w:hAnsi="Times New Roman"/>
          <w:b/>
          <w:sz w:val="28"/>
          <w:szCs w:val="28"/>
          <w:lang w:val="uk-UA" w:eastAsia="ar-SA"/>
        </w:rPr>
      </w:pPr>
      <w:r w:rsidRPr="001D4BC4">
        <w:rPr>
          <w:rFonts w:ascii="Times New Roman" w:hAnsi="Times New Roman"/>
          <w:b/>
          <w:sz w:val="28"/>
          <w:szCs w:val="28"/>
          <w:lang w:val="uk-UA" w:eastAsia="ar-SA"/>
        </w:rPr>
        <w:t>та передачу їх безоплатно у власність</w:t>
      </w:r>
    </w:p>
    <w:p w:rsidR="001D4BC4" w:rsidRPr="001D4BC4" w:rsidRDefault="001D4BC4" w:rsidP="001D4BC4">
      <w:pPr>
        <w:spacing w:after="0" w:line="240" w:lineRule="auto"/>
        <w:jc w:val="both"/>
        <w:rPr>
          <w:rFonts w:ascii="Times New Roman" w:eastAsia="Times New Roman" w:hAnsi="Times New Roman"/>
          <w:sz w:val="28"/>
          <w:szCs w:val="28"/>
          <w:lang w:val="uk-UA" w:eastAsia="uk-UA"/>
        </w:rPr>
      </w:pP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Розглянувши клопотання громадян </w:t>
      </w:r>
      <w:proofErr w:type="spellStart"/>
      <w:r w:rsidRPr="001D4BC4">
        <w:rPr>
          <w:rFonts w:ascii="Times New Roman" w:eastAsia="Times New Roman" w:hAnsi="Times New Roman"/>
          <w:color w:val="000000"/>
          <w:sz w:val="28"/>
          <w:szCs w:val="28"/>
          <w:lang w:val="uk-UA" w:eastAsia="uk-UA"/>
        </w:rPr>
        <w:t>Заворотнюка</w:t>
      </w:r>
      <w:proofErr w:type="spellEnd"/>
      <w:r w:rsidRPr="001D4BC4">
        <w:rPr>
          <w:rFonts w:ascii="Times New Roman" w:eastAsia="Times New Roman" w:hAnsi="Times New Roman"/>
          <w:color w:val="000000"/>
          <w:sz w:val="28"/>
          <w:szCs w:val="28"/>
          <w:lang w:val="uk-UA" w:eastAsia="uk-UA"/>
        </w:rPr>
        <w:t xml:space="preserve"> І.П., Гладкого В.О., </w:t>
      </w:r>
      <w:proofErr w:type="spellStart"/>
      <w:r w:rsidRPr="001D4BC4">
        <w:rPr>
          <w:rFonts w:ascii="Times New Roman" w:eastAsia="Times New Roman" w:hAnsi="Times New Roman"/>
          <w:color w:val="000000"/>
          <w:sz w:val="28"/>
          <w:szCs w:val="28"/>
          <w:lang w:val="uk-UA" w:eastAsia="uk-UA"/>
        </w:rPr>
        <w:t>Маковеєнка</w:t>
      </w:r>
      <w:proofErr w:type="spellEnd"/>
      <w:r w:rsidRPr="001D4BC4">
        <w:rPr>
          <w:rFonts w:ascii="Times New Roman" w:eastAsia="Times New Roman" w:hAnsi="Times New Roman"/>
          <w:color w:val="000000"/>
          <w:sz w:val="28"/>
          <w:szCs w:val="28"/>
          <w:lang w:val="uk-UA" w:eastAsia="uk-UA"/>
        </w:rPr>
        <w:t xml:space="preserve"> В.Д., </w:t>
      </w:r>
      <w:proofErr w:type="spellStart"/>
      <w:r w:rsidRPr="001D4BC4">
        <w:rPr>
          <w:rFonts w:ascii="Times New Roman" w:eastAsia="Times New Roman" w:hAnsi="Times New Roman"/>
          <w:color w:val="000000"/>
          <w:sz w:val="28"/>
          <w:szCs w:val="28"/>
          <w:lang w:val="uk-UA" w:eastAsia="uk-UA"/>
        </w:rPr>
        <w:t>Терехової</w:t>
      </w:r>
      <w:proofErr w:type="spellEnd"/>
      <w:r w:rsidRPr="001D4BC4">
        <w:rPr>
          <w:rFonts w:ascii="Times New Roman" w:eastAsia="Times New Roman" w:hAnsi="Times New Roman"/>
          <w:color w:val="000000"/>
          <w:sz w:val="28"/>
          <w:szCs w:val="28"/>
          <w:lang w:val="uk-UA" w:eastAsia="uk-UA"/>
        </w:rPr>
        <w:t xml:space="preserve"> М.О., </w:t>
      </w:r>
      <w:proofErr w:type="spellStart"/>
      <w:r w:rsidRPr="001D4BC4">
        <w:rPr>
          <w:rFonts w:ascii="Times New Roman" w:eastAsia="Times New Roman" w:hAnsi="Times New Roman"/>
          <w:color w:val="000000"/>
          <w:sz w:val="28"/>
          <w:szCs w:val="28"/>
          <w:lang w:val="uk-UA" w:eastAsia="uk-UA"/>
        </w:rPr>
        <w:t>Сидоркевич</w:t>
      </w:r>
      <w:proofErr w:type="spellEnd"/>
      <w:r w:rsidRPr="001D4BC4">
        <w:rPr>
          <w:rFonts w:ascii="Times New Roman" w:eastAsia="Times New Roman" w:hAnsi="Times New Roman"/>
          <w:color w:val="000000"/>
          <w:sz w:val="28"/>
          <w:szCs w:val="28"/>
          <w:lang w:val="uk-UA" w:eastAsia="uk-UA"/>
        </w:rPr>
        <w:t xml:space="preserve"> Л.Ф., </w:t>
      </w:r>
      <w:proofErr w:type="spellStart"/>
      <w:r w:rsidRPr="001D4BC4">
        <w:rPr>
          <w:rFonts w:ascii="Times New Roman" w:eastAsia="Times New Roman" w:hAnsi="Times New Roman"/>
          <w:color w:val="000000"/>
          <w:sz w:val="28"/>
          <w:szCs w:val="28"/>
          <w:lang w:val="uk-UA" w:eastAsia="uk-UA"/>
        </w:rPr>
        <w:t>Кісс</w:t>
      </w:r>
      <w:proofErr w:type="spellEnd"/>
      <w:r w:rsidRPr="001D4BC4">
        <w:rPr>
          <w:rFonts w:ascii="Times New Roman" w:eastAsia="Times New Roman" w:hAnsi="Times New Roman"/>
          <w:color w:val="000000"/>
          <w:sz w:val="28"/>
          <w:szCs w:val="28"/>
          <w:lang w:val="uk-UA" w:eastAsia="uk-UA"/>
        </w:rPr>
        <w:t xml:space="preserve"> Л.М., керуючись статтями 12,81,83,118,121,125,</w:t>
      </w:r>
      <w:r w:rsidRPr="001D4BC4">
        <w:rPr>
          <w:rFonts w:ascii="Times New Roman" w:hAnsi="Times New Roman"/>
          <w:sz w:val="28"/>
          <w:szCs w:val="28"/>
          <w:lang w:val="uk-UA" w:eastAsia="uk-UA"/>
        </w:rPr>
        <w:t xml:space="preserve"> частиною третьою статті 134,</w:t>
      </w:r>
      <w:r w:rsidRPr="001D4BC4">
        <w:rPr>
          <w:lang w:val="uk-UA"/>
        </w:rPr>
        <w:t xml:space="preserve"> </w:t>
      </w:r>
      <w:r w:rsidRPr="001D4BC4">
        <w:rPr>
          <w:rFonts w:ascii="Times New Roman" w:eastAsia="Times New Roman" w:hAnsi="Times New Roman"/>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1D4BC4">
        <w:rPr>
          <w:rFonts w:ascii="Times New Roman" w:hAnsi="Times New Roman"/>
          <w:sz w:val="28"/>
          <w:szCs w:val="28"/>
          <w:lang w:val="uk-UA" w:eastAsia="uk-UA"/>
        </w:rPr>
        <w:t>першої</w:t>
      </w:r>
      <w:r w:rsidRPr="001D4BC4">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1D4BC4" w:rsidRPr="001D4BC4" w:rsidRDefault="001D4BC4" w:rsidP="001D4BC4">
      <w:pPr>
        <w:spacing w:after="0" w:line="240" w:lineRule="auto"/>
        <w:ind w:firstLine="709"/>
        <w:jc w:val="both"/>
        <w:rPr>
          <w:rFonts w:ascii="Times New Roman" w:eastAsia="Times New Roman" w:hAnsi="Times New Roman"/>
          <w:sz w:val="24"/>
          <w:szCs w:val="24"/>
          <w:lang w:val="uk-UA" w:eastAsia="uk-UA"/>
        </w:rPr>
      </w:pPr>
    </w:p>
    <w:p w:rsidR="001D4BC4" w:rsidRPr="001D4BC4" w:rsidRDefault="001D4BC4" w:rsidP="001D4BC4">
      <w:pPr>
        <w:spacing w:after="0" w:line="240" w:lineRule="auto"/>
        <w:jc w:val="both"/>
        <w:rPr>
          <w:rFonts w:ascii="Times New Roman" w:eastAsia="Times New Roman" w:hAnsi="Times New Roman"/>
          <w:sz w:val="28"/>
          <w:szCs w:val="28"/>
          <w:lang w:val="uk-UA" w:eastAsia="uk-UA"/>
        </w:rPr>
      </w:pPr>
      <w:r w:rsidRPr="001D4BC4">
        <w:rPr>
          <w:rFonts w:ascii="Times New Roman" w:eastAsia="Times New Roman" w:hAnsi="Times New Roman"/>
          <w:b/>
          <w:bCs/>
          <w:sz w:val="28"/>
          <w:szCs w:val="28"/>
          <w:lang w:val="uk-UA" w:eastAsia="uk-UA"/>
        </w:rPr>
        <w:t>ВИРІШИЛА:</w:t>
      </w:r>
    </w:p>
    <w:p w:rsidR="001D4BC4" w:rsidRPr="001D4BC4" w:rsidRDefault="001D4BC4" w:rsidP="001D4BC4">
      <w:pPr>
        <w:spacing w:after="0" w:line="240" w:lineRule="auto"/>
        <w:ind w:firstLine="709"/>
        <w:jc w:val="both"/>
        <w:rPr>
          <w:rFonts w:ascii="Times New Roman" w:eastAsia="Times New Roman" w:hAnsi="Times New Roman"/>
          <w:sz w:val="24"/>
          <w:szCs w:val="24"/>
          <w:lang w:val="uk-UA" w:eastAsia="uk-UA"/>
        </w:rPr>
      </w:pPr>
    </w:p>
    <w:p w:rsidR="001D4BC4" w:rsidRPr="001D4BC4" w:rsidRDefault="001D4BC4" w:rsidP="001D4BC4">
      <w:pPr>
        <w:spacing w:after="0" w:line="240" w:lineRule="auto"/>
        <w:ind w:firstLine="709"/>
        <w:jc w:val="both"/>
        <w:rPr>
          <w:rFonts w:ascii="Times New Roman" w:eastAsia="Times New Roman" w:hAnsi="Times New Roman"/>
          <w:sz w:val="28"/>
          <w:szCs w:val="28"/>
          <w:lang w:val="uk-UA" w:eastAsia="uk-UA"/>
        </w:rPr>
      </w:pPr>
      <w:r w:rsidRPr="001D4BC4">
        <w:rPr>
          <w:rFonts w:ascii="Times New Roman" w:eastAsia="Times New Roman" w:hAnsi="Times New Roman"/>
          <w:color w:val="000000"/>
          <w:sz w:val="28"/>
          <w:szCs w:val="28"/>
          <w:lang w:val="uk-UA"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1.1 гр. </w:t>
      </w:r>
      <w:proofErr w:type="spellStart"/>
      <w:r w:rsidRPr="001D4BC4">
        <w:rPr>
          <w:rFonts w:ascii="Times New Roman" w:eastAsia="Times New Roman" w:hAnsi="Times New Roman"/>
          <w:color w:val="000000"/>
          <w:sz w:val="28"/>
          <w:szCs w:val="28"/>
          <w:lang w:val="uk-UA" w:eastAsia="uk-UA"/>
        </w:rPr>
        <w:t>Заворотнюку</w:t>
      </w:r>
      <w:proofErr w:type="spellEnd"/>
      <w:r w:rsidRPr="001D4BC4">
        <w:rPr>
          <w:rFonts w:ascii="Times New Roman" w:eastAsia="Times New Roman" w:hAnsi="Times New Roman"/>
          <w:color w:val="000000"/>
          <w:sz w:val="28"/>
          <w:szCs w:val="28"/>
          <w:lang w:val="uk-UA" w:eastAsia="uk-UA"/>
        </w:rPr>
        <w:t xml:space="preserve"> Ігорю Павловичу за адресою: Одеська область, Подільський район, м. Ананьїв, пров. Мирний, 17;</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1.2 гр. Гладкому Василю Олександровичу за адресою: Одеська область, Подільський район, м. Ананьїв, вул. </w:t>
      </w:r>
      <w:proofErr w:type="spellStart"/>
      <w:r w:rsidRPr="001D4BC4">
        <w:rPr>
          <w:rFonts w:ascii="Times New Roman" w:eastAsia="Times New Roman" w:hAnsi="Times New Roman"/>
          <w:color w:val="000000"/>
          <w:sz w:val="28"/>
          <w:szCs w:val="28"/>
          <w:lang w:val="uk-UA" w:eastAsia="uk-UA"/>
        </w:rPr>
        <w:t>Вілінського</w:t>
      </w:r>
      <w:proofErr w:type="spellEnd"/>
      <w:r w:rsidRPr="001D4BC4">
        <w:rPr>
          <w:rFonts w:ascii="Times New Roman" w:eastAsia="Times New Roman" w:hAnsi="Times New Roman"/>
          <w:color w:val="000000"/>
          <w:sz w:val="28"/>
          <w:szCs w:val="28"/>
          <w:lang w:val="uk-UA" w:eastAsia="uk-UA"/>
        </w:rPr>
        <w:t xml:space="preserve"> Миколи, 2а;</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lastRenderedPageBreak/>
        <w:t xml:space="preserve">1.3 гр. </w:t>
      </w:r>
      <w:proofErr w:type="spellStart"/>
      <w:r w:rsidRPr="001D4BC4">
        <w:rPr>
          <w:rFonts w:ascii="Times New Roman" w:eastAsia="Times New Roman" w:hAnsi="Times New Roman"/>
          <w:color w:val="000000"/>
          <w:sz w:val="28"/>
          <w:szCs w:val="28"/>
          <w:lang w:val="uk-UA" w:eastAsia="uk-UA"/>
        </w:rPr>
        <w:t>Маковеєнку</w:t>
      </w:r>
      <w:proofErr w:type="spellEnd"/>
      <w:r w:rsidRPr="001D4BC4">
        <w:rPr>
          <w:rFonts w:ascii="Times New Roman" w:eastAsia="Times New Roman" w:hAnsi="Times New Roman"/>
          <w:color w:val="000000"/>
          <w:sz w:val="28"/>
          <w:szCs w:val="28"/>
          <w:lang w:val="uk-UA" w:eastAsia="uk-UA"/>
        </w:rPr>
        <w:t xml:space="preserve"> Василю Давидовичу за адресою: Одеська область, Подільський район, м. Ананьїв, пров. Сонячний, 3;</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1.4 гр. </w:t>
      </w:r>
      <w:proofErr w:type="spellStart"/>
      <w:r w:rsidRPr="001D4BC4">
        <w:rPr>
          <w:rFonts w:ascii="Times New Roman" w:eastAsia="Times New Roman" w:hAnsi="Times New Roman"/>
          <w:color w:val="000000"/>
          <w:sz w:val="28"/>
          <w:szCs w:val="28"/>
          <w:lang w:val="uk-UA" w:eastAsia="uk-UA"/>
        </w:rPr>
        <w:t>Тереховій</w:t>
      </w:r>
      <w:proofErr w:type="spellEnd"/>
      <w:r w:rsidRPr="001D4BC4">
        <w:rPr>
          <w:rFonts w:ascii="Times New Roman" w:eastAsia="Times New Roman" w:hAnsi="Times New Roman"/>
          <w:color w:val="000000"/>
          <w:sz w:val="28"/>
          <w:szCs w:val="28"/>
          <w:lang w:val="uk-UA" w:eastAsia="uk-UA"/>
        </w:rPr>
        <w:t xml:space="preserve"> Марії Олександрівні за адресою: Одеська область, Подільський район, с. Ананьїв, вул. Шостої сотні, 106;</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1.5 гр. </w:t>
      </w:r>
      <w:proofErr w:type="spellStart"/>
      <w:r w:rsidRPr="001D4BC4">
        <w:rPr>
          <w:rFonts w:ascii="Times New Roman" w:eastAsia="Times New Roman" w:hAnsi="Times New Roman"/>
          <w:color w:val="000000"/>
          <w:sz w:val="28"/>
          <w:szCs w:val="28"/>
          <w:lang w:val="uk-UA" w:eastAsia="uk-UA"/>
        </w:rPr>
        <w:t>Сидоркевич</w:t>
      </w:r>
      <w:proofErr w:type="spellEnd"/>
      <w:r w:rsidRPr="001D4BC4">
        <w:rPr>
          <w:rFonts w:ascii="Times New Roman" w:eastAsia="Times New Roman" w:hAnsi="Times New Roman"/>
          <w:color w:val="000000"/>
          <w:sz w:val="28"/>
          <w:szCs w:val="28"/>
          <w:lang w:val="uk-UA" w:eastAsia="uk-UA"/>
        </w:rPr>
        <w:t xml:space="preserve"> Ларисі Федорівні за адресою: Одеська область, Подільський район, с. Ананьїв, вул. Пастера, 15;</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1.6 гр. </w:t>
      </w:r>
      <w:proofErr w:type="spellStart"/>
      <w:r w:rsidRPr="001D4BC4">
        <w:rPr>
          <w:rFonts w:ascii="Times New Roman" w:eastAsia="Times New Roman" w:hAnsi="Times New Roman"/>
          <w:color w:val="000000"/>
          <w:sz w:val="28"/>
          <w:szCs w:val="28"/>
          <w:lang w:val="uk-UA" w:eastAsia="uk-UA"/>
        </w:rPr>
        <w:t>Кісс</w:t>
      </w:r>
      <w:proofErr w:type="spellEnd"/>
      <w:r w:rsidRPr="001D4BC4">
        <w:rPr>
          <w:rFonts w:ascii="Times New Roman" w:eastAsia="Times New Roman" w:hAnsi="Times New Roman"/>
          <w:color w:val="000000"/>
          <w:sz w:val="28"/>
          <w:szCs w:val="28"/>
          <w:lang w:val="uk-UA" w:eastAsia="uk-UA"/>
        </w:rPr>
        <w:t xml:space="preserve"> Людмилі Миколаївні за адресою: Одеська область, Подільський район, с. Ананьїв, вул. Тичини, 2.</w:t>
      </w:r>
    </w:p>
    <w:p w:rsidR="001D4BC4" w:rsidRPr="001D4BC4" w:rsidRDefault="001D4BC4" w:rsidP="001D4BC4">
      <w:pPr>
        <w:tabs>
          <w:tab w:val="left" w:pos="945"/>
        </w:tabs>
        <w:spacing w:after="0" w:line="240" w:lineRule="auto"/>
        <w:jc w:val="both"/>
        <w:rPr>
          <w:rFonts w:ascii="Times New Roman" w:eastAsia="Times New Roman" w:hAnsi="Times New Roman"/>
          <w:color w:val="000000"/>
          <w:sz w:val="24"/>
          <w:szCs w:val="28"/>
          <w:lang w:val="uk-UA" w:eastAsia="uk-UA"/>
        </w:rPr>
      </w:pP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2. Передати безоплатно у власність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2.1 гр. </w:t>
      </w:r>
      <w:proofErr w:type="spellStart"/>
      <w:r w:rsidRPr="001D4BC4">
        <w:rPr>
          <w:rFonts w:ascii="Times New Roman" w:eastAsia="Times New Roman" w:hAnsi="Times New Roman"/>
          <w:color w:val="000000"/>
          <w:sz w:val="28"/>
          <w:szCs w:val="28"/>
          <w:lang w:val="uk-UA" w:eastAsia="uk-UA"/>
        </w:rPr>
        <w:t>Заворотнюку</w:t>
      </w:r>
      <w:proofErr w:type="spellEnd"/>
      <w:r w:rsidRPr="001D4BC4">
        <w:rPr>
          <w:rFonts w:ascii="Times New Roman" w:eastAsia="Times New Roman" w:hAnsi="Times New Roman"/>
          <w:color w:val="000000"/>
          <w:sz w:val="28"/>
          <w:szCs w:val="28"/>
          <w:lang w:val="uk-UA" w:eastAsia="uk-UA"/>
        </w:rPr>
        <w:t xml:space="preserve"> Ігорю Павловичу кадастровий номер 5120210100:02:002:0844 площею 0,0730 га за адресою: Одеська область, Подільський район, м. Ананьїв, пров. Мирний, 17; </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2.2 гр. Гладкому Василю Олександровичу кадастровий номер 5120210100:02:001:0666 площею 0,0580 га за адресою: Одеська область, Подільський район, м. Ананьїв, вул. </w:t>
      </w:r>
      <w:proofErr w:type="spellStart"/>
      <w:r w:rsidRPr="001D4BC4">
        <w:rPr>
          <w:rFonts w:ascii="Times New Roman" w:eastAsia="Times New Roman" w:hAnsi="Times New Roman"/>
          <w:color w:val="000000"/>
          <w:sz w:val="28"/>
          <w:szCs w:val="28"/>
          <w:lang w:val="uk-UA" w:eastAsia="uk-UA"/>
        </w:rPr>
        <w:t>Вілінського</w:t>
      </w:r>
      <w:proofErr w:type="spellEnd"/>
      <w:r w:rsidRPr="001D4BC4">
        <w:rPr>
          <w:rFonts w:ascii="Times New Roman" w:eastAsia="Times New Roman" w:hAnsi="Times New Roman"/>
          <w:color w:val="000000"/>
          <w:sz w:val="28"/>
          <w:szCs w:val="28"/>
          <w:lang w:val="uk-UA" w:eastAsia="uk-UA"/>
        </w:rPr>
        <w:t xml:space="preserve"> Миколи, 2а;</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2.3 гр. </w:t>
      </w:r>
      <w:proofErr w:type="spellStart"/>
      <w:r w:rsidRPr="001D4BC4">
        <w:rPr>
          <w:rFonts w:ascii="Times New Roman" w:eastAsia="Times New Roman" w:hAnsi="Times New Roman"/>
          <w:color w:val="000000"/>
          <w:sz w:val="28"/>
          <w:szCs w:val="28"/>
          <w:lang w:val="uk-UA" w:eastAsia="uk-UA"/>
        </w:rPr>
        <w:t>Маковеєнку</w:t>
      </w:r>
      <w:proofErr w:type="spellEnd"/>
      <w:r w:rsidRPr="001D4BC4">
        <w:rPr>
          <w:rFonts w:ascii="Times New Roman" w:eastAsia="Times New Roman" w:hAnsi="Times New Roman"/>
          <w:color w:val="000000"/>
          <w:sz w:val="28"/>
          <w:szCs w:val="28"/>
          <w:lang w:val="uk-UA" w:eastAsia="uk-UA"/>
        </w:rPr>
        <w:t xml:space="preserve"> Василю Давидовичу кадастровий номер 5120210100:02:001:0669 площею 0,0580 га за адресою: Одеська область, Подільський район, м. Ананьїв, пров. Сонячний, 3;</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2.4 гр. </w:t>
      </w:r>
      <w:proofErr w:type="spellStart"/>
      <w:r w:rsidRPr="001D4BC4">
        <w:rPr>
          <w:rFonts w:ascii="Times New Roman" w:eastAsia="Times New Roman" w:hAnsi="Times New Roman"/>
          <w:color w:val="000000"/>
          <w:sz w:val="28"/>
          <w:szCs w:val="28"/>
          <w:lang w:val="uk-UA" w:eastAsia="uk-UA"/>
        </w:rPr>
        <w:t>Тереховій</w:t>
      </w:r>
      <w:proofErr w:type="spellEnd"/>
      <w:r w:rsidRPr="001D4BC4">
        <w:rPr>
          <w:rFonts w:ascii="Times New Roman" w:eastAsia="Times New Roman" w:hAnsi="Times New Roman"/>
          <w:color w:val="000000"/>
          <w:sz w:val="28"/>
          <w:szCs w:val="28"/>
          <w:lang w:val="uk-UA" w:eastAsia="uk-UA"/>
        </w:rPr>
        <w:t xml:space="preserve"> Марії Олександрівні  кадастровий номер 5120280400:02:002:0054 площею 0,1976 га за адресою: Одеська область, Подільський район, с. Ананьїв, вул. Шостої сотні, 106;</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2.5 гр.</w:t>
      </w:r>
      <w:r w:rsidRPr="001D4BC4">
        <w:rPr>
          <w:lang w:val="uk-UA"/>
        </w:rPr>
        <w:t xml:space="preserve"> </w:t>
      </w:r>
      <w:proofErr w:type="spellStart"/>
      <w:r w:rsidRPr="001D4BC4">
        <w:rPr>
          <w:rFonts w:ascii="Times New Roman" w:eastAsia="Times New Roman" w:hAnsi="Times New Roman"/>
          <w:color w:val="000000"/>
          <w:sz w:val="28"/>
          <w:szCs w:val="28"/>
          <w:lang w:val="uk-UA" w:eastAsia="uk-UA"/>
        </w:rPr>
        <w:t>Сидоркевич</w:t>
      </w:r>
      <w:proofErr w:type="spellEnd"/>
      <w:r w:rsidRPr="001D4BC4">
        <w:rPr>
          <w:rFonts w:ascii="Times New Roman" w:eastAsia="Times New Roman" w:hAnsi="Times New Roman"/>
          <w:color w:val="000000"/>
          <w:sz w:val="28"/>
          <w:szCs w:val="28"/>
          <w:lang w:val="uk-UA" w:eastAsia="uk-UA"/>
        </w:rPr>
        <w:t xml:space="preserve"> Ларисі Федорівні кадастровий номер 5120280500:02:001:0322 площею 0,1500 га за адресою: Одеська область, Подільський район, с. Ананьїв, вул. Пастера, 15;</w:t>
      </w:r>
    </w:p>
    <w:p w:rsidR="001D4BC4" w:rsidRPr="001D4BC4" w:rsidRDefault="001D4BC4" w:rsidP="001D4BC4">
      <w:pPr>
        <w:spacing w:after="0" w:line="240" w:lineRule="auto"/>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ab/>
        <w:t xml:space="preserve">2.6 гр. </w:t>
      </w:r>
      <w:proofErr w:type="spellStart"/>
      <w:r w:rsidRPr="001D4BC4">
        <w:rPr>
          <w:rFonts w:ascii="Times New Roman" w:eastAsia="Times New Roman" w:hAnsi="Times New Roman"/>
          <w:color w:val="000000"/>
          <w:sz w:val="28"/>
          <w:szCs w:val="28"/>
          <w:lang w:val="uk-UA" w:eastAsia="uk-UA"/>
        </w:rPr>
        <w:t>Кісс</w:t>
      </w:r>
      <w:proofErr w:type="spellEnd"/>
      <w:r w:rsidRPr="001D4BC4">
        <w:rPr>
          <w:rFonts w:ascii="Times New Roman" w:eastAsia="Times New Roman" w:hAnsi="Times New Roman"/>
          <w:color w:val="000000"/>
          <w:sz w:val="28"/>
          <w:szCs w:val="28"/>
          <w:lang w:val="uk-UA" w:eastAsia="uk-UA"/>
        </w:rPr>
        <w:t xml:space="preserve"> Людмилі Миколаївні кадастровий номер 5120280500:02:001:0323 площею 0,1905 за адресою: Одеська область, Подільський район, с. Ананьїв, вул. Тичини, 2.</w:t>
      </w:r>
    </w:p>
    <w:p w:rsidR="001D4BC4" w:rsidRPr="00AB7BC5" w:rsidRDefault="001D4BC4" w:rsidP="001D4BC4">
      <w:pPr>
        <w:spacing w:after="0" w:line="240" w:lineRule="auto"/>
        <w:jc w:val="both"/>
        <w:rPr>
          <w:rFonts w:ascii="Times New Roman" w:eastAsia="Times New Roman" w:hAnsi="Times New Roman"/>
          <w:color w:val="000000"/>
          <w:sz w:val="24"/>
          <w:szCs w:val="24"/>
          <w:lang w:val="uk-UA" w:eastAsia="uk-UA"/>
        </w:rPr>
      </w:pPr>
    </w:p>
    <w:p w:rsidR="001D4BC4" w:rsidRPr="001D4BC4" w:rsidRDefault="001D4BC4" w:rsidP="001D4BC4">
      <w:pPr>
        <w:spacing w:after="0" w:line="240" w:lineRule="auto"/>
        <w:ind w:firstLine="709"/>
        <w:jc w:val="both"/>
        <w:rPr>
          <w:rFonts w:ascii="Times New Roman" w:eastAsia="Times New Roman" w:hAnsi="Times New Roman"/>
          <w:sz w:val="28"/>
          <w:szCs w:val="28"/>
          <w:lang w:val="uk-UA" w:eastAsia="uk-UA"/>
        </w:rPr>
      </w:pPr>
      <w:r w:rsidRPr="001D4BC4">
        <w:rPr>
          <w:rFonts w:ascii="Times New Roman" w:eastAsia="Times New Roman" w:hAnsi="Times New Roman"/>
          <w:color w:val="000000"/>
          <w:sz w:val="28"/>
          <w:szCs w:val="28"/>
          <w:lang w:val="uk-UA" w:eastAsia="uk-UA"/>
        </w:rPr>
        <w:t>3. Зобов’язати осіб, зазначених у пункті 2 цього рішення:</w:t>
      </w:r>
    </w:p>
    <w:p w:rsidR="001D4BC4" w:rsidRPr="001D4BC4" w:rsidRDefault="001D4BC4" w:rsidP="001D4BC4">
      <w:pPr>
        <w:spacing w:after="0" w:line="240" w:lineRule="auto"/>
        <w:ind w:firstLine="709"/>
        <w:jc w:val="both"/>
        <w:rPr>
          <w:rFonts w:ascii="Times New Roman" w:eastAsia="Times New Roman" w:hAnsi="Times New Roman"/>
          <w:sz w:val="28"/>
          <w:szCs w:val="28"/>
          <w:lang w:val="uk-UA" w:eastAsia="uk-UA"/>
        </w:rPr>
      </w:pPr>
      <w:r w:rsidRPr="001D4BC4">
        <w:rPr>
          <w:rFonts w:ascii="Times New Roman" w:eastAsia="Times New Roman" w:hAnsi="Times New Roman"/>
          <w:color w:val="000000"/>
          <w:sz w:val="28"/>
          <w:szCs w:val="28"/>
          <w:lang w:val="uk-UA" w:eastAsia="uk-UA"/>
        </w:rPr>
        <w:t xml:space="preserve">3.1 зареєструвати право власності на земельні ділянки; </w:t>
      </w:r>
    </w:p>
    <w:p w:rsidR="001D4BC4" w:rsidRPr="001D4BC4" w:rsidRDefault="001D4BC4" w:rsidP="001D4BC4">
      <w:pPr>
        <w:spacing w:after="0" w:line="240" w:lineRule="auto"/>
        <w:ind w:firstLine="709"/>
        <w:jc w:val="both"/>
        <w:rPr>
          <w:rFonts w:ascii="Times New Roman" w:eastAsia="Times New Roman" w:hAnsi="Times New Roman"/>
          <w:color w:val="000000"/>
          <w:sz w:val="28"/>
          <w:szCs w:val="28"/>
          <w:lang w:val="uk-UA" w:eastAsia="uk-UA"/>
        </w:rPr>
      </w:pPr>
      <w:r w:rsidRPr="001D4BC4">
        <w:rPr>
          <w:rFonts w:ascii="Times New Roman" w:eastAsia="Times New Roman" w:hAnsi="Times New Roman"/>
          <w:color w:val="000000"/>
          <w:sz w:val="28"/>
          <w:szCs w:val="28"/>
          <w:lang w:val="uk-UA" w:eastAsia="uk-UA"/>
        </w:rPr>
        <w:t xml:space="preserve">3.2 дотримуватись обов’язків власників земельних ділянок згідно статті 91 Земельного кодексу України. </w:t>
      </w:r>
    </w:p>
    <w:p w:rsidR="001D4BC4" w:rsidRPr="001D4BC4" w:rsidRDefault="001D4BC4" w:rsidP="001D4BC4">
      <w:pPr>
        <w:spacing w:after="0" w:line="240" w:lineRule="auto"/>
        <w:jc w:val="both"/>
        <w:rPr>
          <w:rFonts w:ascii="Times New Roman" w:eastAsia="Times New Roman" w:hAnsi="Times New Roman"/>
          <w:sz w:val="24"/>
          <w:szCs w:val="28"/>
          <w:lang w:val="uk-UA" w:eastAsia="uk-UA"/>
        </w:rPr>
      </w:pPr>
    </w:p>
    <w:p w:rsidR="001D4BC4" w:rsidRPr="001D4BC4" w:rsidRDefault="001D4BC4" w:rsidP="001D4BC4">
      <w:pPr>
        <w:spacing w:after="0" w:line="240" w:lineRule="auto"/>
        <w:ind w:firstLine="709"/>
        <w:jc w:val="both"/>
        <w:rPr>
          <w:rFonts w:ascii="Times New Roman" w:eastAsia="Times New Roman" w:hAnsi="Times New Roman"/>
          <w:sz w:val="28"/>
          <w:szCs w:val="28"/>
          <w:lang w:val="uk-UA" w:eastAsia="uk-UA"/>
        </w:rPr>
      </w:pPr>
      <w:r w:rsidRPr="001D4BC4">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1D4BC4" w:rsidRPr="001D4BC4" w:rsidRDefault="001D4BC4" w:rsidP="001D4BC4">
      <w:pPr>
        <w:spacing w:after="0" w:line="240" w:lineRule="auto"/>
        <w:jc w:val="both"/>
        <w:rPr>
          <w:rFonts w:ascii="Times New Roman" w:eastAsia="Times New Roman" w:hAnsi="Times New Roman"/>
          <w:sz w:val="24"/>
          <w:szCs w:val="24"/>
          <w:lang w:val="uk-UA" w:eastAsia="uk-UA"/>
        </w:rPr>
      </w:pPr>
    </w:p>
    <w:p w:rsidR="001D4BC4" w:rsidRPr="001D4BC4" w:rsidRDefault="001D4BC4" w:rsidP="001D4BC4">
      <w:pPr>
        <w:spacing w:after="0" w:line="240" w:lineRule="auto"/>
        <w:jc w:val="both"/>
        <w:rPr>
          <w:rFonts w:ascii="Times New Roman" w:eastAsia="Times New Roman" w:hAnsi="Times New Roman"/>
          <w:sz w:val="24"/>
          <w:szCs w:val="24"/>
          <w:lang w:val="uk-UA" w:eastAsia="uk-UA"/>
        </w:rPr>
      </w:pPr>
    </w:p>
    <w:p w:rsidR="001D4BC4" w:rsidRPr="001D4BC4" w:rsidRDefault="001D4BC4" w:rsidP="001D4BC4">
      <w:pPr>
        <w:spacing w:after="0" w:line="240" w:lineRule="auto"/>
        <w:jc w:val="both"/>
        <w:rPr>
          <w:rFonts w:ascii="Times New Roman" w:eastAsia="Times New Roman" w:hAnsi="Times New Roman"/>
          <w:sz w:val="24"/>
          <w:szCs w:val="24"/>
          <w:lang w:val="uk-UA" w:eastAsia="uk-UA"/>
        </w:rPr>
      </w:pPr>
    </w:p>
    <w:p w:rsidR="001D4BC4" w:rsidRPr="001D4BC4" w:rsidRDefault="001D4BC4" w:rsidP="001D4BC4">
      <w:pPr>
        <w:spacing w:after="0" w:line="240" w:lineRule="auto"/>
        <w:rPr>
          <w:lang w:val="uk-UA"/>
        </w:rPr>
      </w:pPr>
      <w:r w:rsidRPr="001D4BC4">
        <w:rPr>
          <w:rFonts w:ascii="Times New Roman" w:eastAsia="Times New Roman" w:hAnsi="Times New Roman"/>
          <w:b/>
          <w:sz w:val="28"/>
          <w:szCs w:val="28"/>
          <w:lang w:val="uk-UA" w:eastAsia="ru-RU"/>
        </w:rPr>
        <w:t>Ананьївський міський голова                                             Юрій ТИЩЕНКО</w:t>
      </w:r>
    </w:p>
    <w:p w:rsidR="00966BEA" w:rsidRPr="00950ED0" w:rsidRDefault="00966BEA">
      <w:pPr>
        <w:rPr>
          <w:lang w:val="uk-UA"/>
        </w:rPr>
      </w:pPr>
    </w:p>
    <w:sectPr w:rsidR="00966BEA" w:rsidRPr="00950ED0" w:rsidSect="006A73F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1D"/>
    <w:rsid w:val="001D4BC4"/>
    <w:rsid w:val="0030389D"/>
    <w:rsid w:val="00315C1D"/>
    <w:rsid w:val="006A73F3"/>
    <w:rsid w:val="00950ED0"/>
    <w:rsid w:val="00966BEA"/>
    <w:rsid w:val="009C3C85"/>
    <w:rsid w:val="00A25293"/>
    <w:rsid w:val="00AB7BC5"/>
    <w:rsid w:val="00D4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E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E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E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E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6643">
      <w:bodyDiv w:val="1"/>
      <w:marLeft w:val="0"/>
      <w:marRight w:val="0"/>
      <w:marTop w:val="0"/>
      <w:marBottom w:val="0"/>
      <w:divBdr>
        <w:top w:val="none" w:sz="0" w:space="0" w:color="auto"/>
        <w:left w:val="none" w:sz="0" w:space="0" w:color="auto"/>
        <w:bottom w:val="none" w:sz="0" w:space="0" w:color="auto"/>
        <w:right w:val="none" w:sz="0" w:space="0" w:color="auto"/>
      </w:divBdr>
    </w:div>
    <w:div w:id="1312828420">
      <w:bodyDiv w:val="1"/>
      <w:marLeft w:val="0"/>
      <w:marRight w:val="0"/>
      <w:marTop w:val="0"/>
      <w:marBottom w:val="0"/>
      <w:divBdr>
        <w:top w:val="none" w:sz="0" w:space="0" w:color="auto"/>
        <w:left w:val="none" w:sz="0" w:space="0" w:color="auto"/>
        <w:bottom w:val="none" w:sz="0" w:space="0" w:color="auto"/>
        <w:right w:val="none" w:sz="0" w:space="0" w:color="auto"/>
      </w:divBdr>
    </w:div>
    <w:div w:id="16215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2826</Words>
  <Characters>1612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2023-09-20T11:10:00Z</cp:lastPrinted>
  <dcterms:created xsi:type="dcterms:W3CDTF">2023-09-07T08:05:00Z</dcterms:created>
  <dcterms:modified xsi:type="dcterms:W3CDTF">2023-09-20T11:44:00Z</dcterms:modified>
</cp:coreProperties>
</file>