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C3" w:rsidRPr="00B254C3" w:rsidRDefault="00B254C3" w:rsidP="00B254C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B254C3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295E970" wp14:editId="6C29280E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4C3" w:rsidRPr="00B254C3" w:rsidRDefault="00B254C3" w:rsidP="00B254C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B254C3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254C3" w:rsidRPr="00B254C3" w:rsidRDefault="00B254C3" w:rsidP="00B254C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B254C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254C3" w:rsidRPr="00B254C3" w:rsidRDefault="00B254C3" w:rsidP="00B254C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B254C3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B254C3" w:rsidRPr="00B254C3" w:rsidRDefault="00B254C3" w:rsidP="00B254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B254C3" w:rsidRPr="00B254C3" w:rsidRDefault="00B254C3" w:rsidP="00B254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B254C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20 жовтня 2023 року</w:t>
      </w:r>
      <w:r w:rsidRPr="00B254C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B254C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B254C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B254C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B254C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B254C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94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7</w:t>
      </w:r>
      <w:r w:rsidRPr="00B254C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B254C3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B254C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9D4AA3" w:rsidRDefault="009D4AA3" w:rsidP="009D4AA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9D4AA3" w:rsidRPr="009D4AA3" w:rsidRDefault="009D4AA3" w:rsidP="009C77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9D4AA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Про внесення змін до рішення Ананьївської міської ради </w:t>
      </w:r>
    </w:p>
    <w:p w:rsidR="009D4AA3" w:rsidRPr="009D4AA3" w:rsidRDefault="009D4AA3" w:rsidP="009C77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9D4AA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від 07 липня 2023 року № 856-VІІІ </w:t>
      </w:r>
    </w:p>
    <w:p w:rsidR="009D4AA3" w:rsidRPr="009D4AA3" w:rsidRDefault="009D4AA3" w:rsidP="009D4A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9D4AA3" w:rsidRPr="009D4AA3" w:rsidRDefault="009D4AA3" w:rsidP="00F55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D4AA3">
        <w:rPr>
          <w:rFonts w:ascii="Times New Roman" w:eastAsia="Times New Roman" w:hAnsi="Times New Roman"/>
          <w:sz w:val="28"/>
          <w:szCs w:val="28"/>
          <w:lang w:val="uk-UA" w:eastAsia="uk-UA"/>
        </w:rPr>
        <w:t>Керуючись статтями 26,59,69 Закону України «Про місцеве самоврядування в Україні», статтями</w:t>
      </w:r>
      <w:r w:rsidRPr="009D4A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281,282,</w:t>
      </w:r>
      <w:r w:rsidRPr="009D4AA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284 Податкового кодексу України, </w:t>
      </w:r>
      <w:r w:rsidRPr="009D4AA3">
        <w:rPr>
          <w:rFonts w:ascii="Times New Roman" w:hAnsi="Times New Roman"/>
          <w:sz w:val="28"/>
          <w:szCs w:val="28"/>
          <w:lang w:val="uk-UA" w:eastAsia="ar-SA"/>
        </w:rPr>
        <w:t>враховуючи рішення виконавчого комітету Ананьївсь</w:t>
      </w:r>
      <w:r w:rsidR="009C776A">
        <w:rPr>
          <w:rFonts w:ascii="Times New Roman" w:hAnsi="Times New Roman"/>
          <w:sz w:val="28"/>
          <w:szCs w:val="28"/>
          <w:lang w:val="uk-UA" w:eastAsia="ar-SA"/>
        </w:rPr>
        <w:t>кої міської ради від 19</w:t>
      </w:r>
      <w:r w:rsidR="00C22DCC">
        <w:rPr>
          <w:rFonts w:ascii="Times New Roman" w:hAnsi="Times New Roman"/>
          <w:sz w:val="28"/>
          <w:szCs w:val="28"/>
          <w:lang w:val="uk-UA" w:eastAsia="ar-SA"/>
        </w:rPr>
        <w:t xml:space="preserve"> жовтня 2023 року</w:t>
      </w:r>
      <w:r w:rsidRPr="009D4AA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FC71BD">
        <w:rPr>
          <w:rFonts w:ascii="Times New Roman" w:hAnsi="Times New Roman"/>
          <w:sz w:val="28"/>
          <w:szCs w:val="28"/>
          <w:lang w:val="uk-UA" w:eastAsia="ar-SA"/>
        </w:rPr>
        <w:t>№</w:t>
      </w:r>
      <w:r w:rsidR="00FC71BD" w:rsidRPr="00FC71BD">
        <w:rPr>
          <w:rFonts w:ascii="Times New Roman" w:hAnsi="Times New Roman"/>
          <w:sz w:val="28"/>
          <w:szCs w:val="28"/>
          <w:lang w:val="uk-UA" w:eastAsia="ar-SA"/>
        </w:rPr>
        <w:t>318</w:t>
      </w:r>
      <w:r w:rsidRPr="00FC71B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9D4AA3">
        <w:rPr>
          <w:rFonts w:ascii="Times New Roman" w:hAnsi="Times New Roman"/>
          <w:sz w:val="28"/>
          <w:szCs w:val="28"/>
          <w:lang w:val="uk-UA" w:eastAsia="ar-SA"/>
        </w:rPr>
        <w:t xml:space="preserve">«Про схвалення </w:t>
      </w:r>
      <w:proofErr w:type="spellStart"/>
      <w:r w:rsidRPr="009D4AA3">
        <w:rPr>
          <w:rFonts w:ascii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9D4AA3">
        <w:rPr>
          <w:rFonts w:ascii="Times New Roman" w:hAnsi="Times New Roman"/>
          <w:sz w:val="28"/>
          <w:szCs w:val="28"/>
          <w:lang w:val="uk-UA" w:eastAsia="ar-SA"/>
        </w:rPr>
        <w:t xml:space="preserve"> рішення </w:t>
      </w:r>
      <w:r w:rsidR="00C22DCC" w:rsidRPr="009D4AA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Ананьївської міської ради </w:t>
      </w:r>
      <w:r w:rsidRPr="009D4AA3">
        <w:rPr>
          <w:rFonts w:ascii="Times New Roman" w:hAnsi="Times New Roman"/>
          <w:sz w:val="28"/>
          <w:szCs w:val="28"/>
          <w:lang w:val="uk-UA" w:eastAsia="ar-SA"/>
        </w:rPr>
        <w:t>«Про внесення змін до рішення Ананьївської міської ради від 07 липня 2023 року №856-VІІІ»,</w:t>
      </w:r>
      <w:r w:rsidRPr="009D4AA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висновки і рекомендації постійної комісії </w:t>
      </w:r>
      <w:r w:rsidRPr="009D4AA3"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</w:t>
      </w:r>
      <w:r w:rsidRPr="009D4AA3">
        <w:rPr>
          <w:rFonts w:ascii="Times New Roman" w:eastAsia="Times New Roman" w:hAnsi="Times New Roman"/>
          <w:sz w:val="28"/>
          <w:szCs w:val="28"/>
          <w:lang w:val="uk-UA" w:eastAsia="uk-UA"/>
        </w:rPr>
        <w:t>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9D4AA3" w:rsidRPr="00C22DCC" w:rsidRDefault="009D4AA3" w:rsidP="009D4AA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8"/>
          <w:lang w:val="uk-UA" w:eastAsia="uk-UA"/>
        </w:rPr>
      </w:pPr>
    </w:p>
    <w:p w:rsidR="009D4AA3" w:rsidRPr="009D4AA3" w:rsidRDefault="009D4AA3" w:rsidP="00C22D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9D4A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ВИРІШИЛА:</w:t>
      </w:r>
    </w:p>
    <w:p w:rsidR="009D4AA3" w:rsidRPr="00C22DCC" w:rsidRDefault="009D4AA3" w:rsidP="009C77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  <w:lang w:val="uk-UA" w:eastAsia="uk-UA"/>
        </w:rPr>
      </w:pPr>
    </w:p>
    <w:p w:rsidR="009D4AA3" w:rsidRPr="009C776A" w:rsidRDefault="009D4AA3" w:rsidP="00C22D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C776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Внести зміни до рішення Ананьївської міської ради від 07 липня 2023 року №856-VІІІ «Про встановлення пільг для фізичних та юридичних осіб зі сплати земельного податку», а саме: </w:t>
      </w:r>
    </w:p>
    <w:p w:rsidR="009D4AA3" w:rsidRPr="009C776A" w:rsidRDefault="009C776A" w:rsidP="00C22D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- </w:t>
      </w:r>
      <w:r w:rsidR="009D4AA3" w:rsidRPr="009C776A">
        <w:rPr>
          <w:rFonts w:ascii="Times New Roman" w:eastAsia="Times New Roman" w:hAnsi="Times New Roman"/>
          <w:sz w:val="28"/>
          <w:szCs w:val="28"/>
          <w:lang w:val="uk-UA" w:eastAsia="uk-UA"/>
        </w:rPr>
        <w:t>визначені пунктом 1 рішення пільги для фізичних та юридичних осіб зі сплати земельного податку викласти в новій редакції (додається).</w:t>
      </w:r>
    </w:p>
    <w:p w:rsidR="00C22DCC" w:rsidRPr="009C776A" w:rsidRDefault="00C22DCC" w:rsidP="00C22D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D4AA3" w:rsidRPr="009C776A" w:rsidRDefault="009D4AA3" w:rsidP="00C22D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C776A">
        <w:rPr>
          <w:rFonts w:ascii="Times New Roman" w:eastAsia="Times New Roman" w:hAnsi="Times New Roman"/>
          <w:sz w:val="28"/>
          <w:szCs w:val="28"/>
          <w:lang w:val="uk-UA" w:eastAsia="uk-UA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9D4AA3" w:rsidRPr="009C776A" w:rsidRDefault="009D4AA3" w:rsidP="00C22D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9C776A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     </w:t>
      </w:r>
    </w:p>
    <w:p w:rsidR="009D4AA3" w:rsidRPr="009C776A" w:rsidRDefault="009D4AA3" w:rsidP="00C22D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D4AA3" w:rsidRPr="009C776A" w:rsidRDefault="009D4AA3" w:rsidP="00C22D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D4AA3" w:rsidRPr="009C776A" w:rsidRDefault="009D4AA3" w:rsidP="009C77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MS Mincho" w:hAnsi="Times New Roman"/>
          <w:b/>
          <w:sz w:val="28"/>
          <w:szCs w:val="28"/>
          <w:lang w:val="uk-UA" w:eastAsia="ja-JP"/>
        </w:rPr>
      </w:pPr>
      <w:r w:rsidRPr="009C776A">
        <w:rPr>
          <w:rFonts w:ascii="Times New Roman" w:eastAsia="MS Mincho" w:hAnsi="Times New Roman"/>
          <w:b/>
          <w:sz w:val="28"/>
          <w:szCs w:val="28"/>
          <w:lang w:eastAsia="uk-UA"/>
        </w:rPr>
        <w:t>Ананьївський міський голова</w:t>
      </w:r>
      <w:r w:rsidRPr="009C776A">
        <w:rPr>
          <w:rFonts w:ascii="Times New Roman" w:eastAsia="MS Mincho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9C776A">
        <w:rPr>
          <w:rFonts w:ascii="Times New Roman" w:eastAsia="MS Mincho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                            </w:t>
      </w:r>
      <w:r w:rsidR="00C22DCC" w:rsidRPr="009C776A">
        <w:rPr>
          <w:rFonts w:ascii="Times New Roman" w:eastAsia="MS Mincho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 </w:t>
      </w:r>
      <w:r w:rsidRPr="009C776A">
        <w:rPr>
          <w:rFonts w:ascii="Times New Roman" w:eastAsia="MS Mincho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  Юрій ТИЩЕНКО</w:t>
      </w:r>
    </w:p>
    <w:p w:rsidR="009D4AA3" w:rsidRPr="009D4AA3" w:rsidRDefault="009D4AA3" w:rsidP="009D4AA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uk-UA" w:eastAsia="x-none"/>
        </w:rPr>
      </w:pPr>
    </w:p>
    <w:p w:rsidR="009D4AA3" w:rsidRPr="009D4AA3" w:rsidRDefault="009D4AA3" w:rsidP="009D4A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x-none"/>
        </w:rPr>
      </w:pPr>
    </w:p>
    <w:p w:rsidR="009D4AA3" w:rsidRPr="009D4AA3" w:rsidRDefault="009D4AA3" w:rsidP="009D4A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x-none"/>
        </w:rPr>
      </w:pPr>
    </w:p>
    <w:p w:rsidR="009D4AA3" w:rsidRPr="009D4AA3" w:rsidRDefault="009D4AA3" w:rsidP="009D4A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x-none"/>
        </w:rPr>
      </w:pPr>
    </w:p>
    <w:p w:rsidR="009C776A" w:rsidRPr="009C776A" w:rsidRDefault="009C776A" w:rsidP="009C776A"/>
    <w:p w:rsidR="009C776A" w:rsidRPr="009C776A" w:rsidRDefault="009C776A" w:rsidP="009C776A"/>
    <w:p w:rsidR="00C014AE" w:rsidRDefault="00C014AE" w:rsidP="00C014AE">
      <w:pPr>
        <w:rPr>
          <w:lang w:val="uk-UA"/>
        </w:rPr>
      </w:pPr>
    </w:p>
    <w:p w:rsidR="009D4AA3" w:rsidRPr="00C014AE" w:rsidRDefault="009D4AA3" w:rsidP="00C014AE">
      <w:pPr>
        <w:pStyle w:val="a5"/>
        <w:ind w:left="623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014AE">
        <w:rPr>
          <w:rFonts w:ascii="Times New Roman" w:hAnsi="Times New Roman"/>
          <w:b/>
          <w:sz w:val="28"/>
          <w:szCs w:val="28"/>
          <w:lang w:val="uk-UA"/>
        </w:rPr>
        <w:lastRenderedPageBreak/>
        <w:t>ЗАТВЕРДЖЕНО</w:t>
      </w:r>
    </w:p>
    <w:p w:rsidR="009D4AA3" w:rsidRPr="00C014AE" w:rsidRDefault="009D4AA3" w:rsidP="00C014AE">
      <w:pPr>
        <w:pStyle w:val="a5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 w:rsidRPr="00C014AE">
        <w:rPr>
          <w:rFonts w:ascii="Times New Roman" w:hAnsi="Times New Roman"/>
          <w:sz w:val="28"/>
          <w:szCs w:val="28"/>
          <w:lang w:val="uk-UA"/>
        </w:rPr>
        <w:t xml:space="preserve">рішення Ананьївської </w:t>
      </w:r>
    </w:p>
    <w:p w:rsidR="009D4AA3" w:rsidRPr="00C014AE" w:rsidRDefault="009D4AA3" w:rsidP="00C014AE">
      <w:pPr>
        <w:pStyle w:val="a5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 w:rsidRPr="00C014AE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9D4AA3" w:rsidRPr="00C014AE" w:rsidRDefault="00C014AE" w:rsidP="00C014AE">
      <w:pPr>
        <w:pStyle w:val="a5"/>
        <w:ind w:left="623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014AE">
        <w:rPr>
          <w:rFonts w:ascii="Times New Roman" w:eastAsia="Times New Roman" w:hAnsi="Times New Roman"/>
          <w:sz w:val="28"/>
          <w:szCs w:val="28"/>
          <w:lang w:val="uk-UA" w:eastAsia="uk-UA"/>
        </w:rPr>
        <w:t>в</w:t>
      </w:r>
      <w:r w:rsidR="00C22DCC" w:rsidRPr="00C014A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ід 07 липня </w:t>
      </w:r>
      <w:r w:rsidR="009D4AA3" w:rsidRPr="00C014AE">
        <w:rPr>
          <w:rFonts w:ascii="Times New Roman" w:eastAsia="Times New Roman" w:hAnsi="Times New Roman"/>
          <w:sz w:val="28"/>
          <w:szCs w:val="28"/>
          <w:lang w:val="uk-UA" w:eastAsia="uk-UA"/>
        </w:rPr>
        <w:t>2023 року</w:t>
      </w:r>
    </w:p>
    <w:p w:rsidR="009D4AA3" w:rsidRPr="00C014AE" w:rsidRDefault="00C014AE" w:rsidP="00C014AE">
      <w:pPr>
        <w:pStyle w:val="a5"/>
        <w:ind w:left="623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№856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D4AA3" w:rsidRPr="00C014AE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9D4AA3" w:rsidRPr="00C014AE">
        <w:rPr>
          <w:rFonts w:ascii="Times New Roman" w:eastAsia="Times New Roman" w:hAnsi="Times New Roman"/>
          <w:sz w:val="28"/>
          <w:szCs w:val="28"/>
          <w:lang w:val="uk-UA" w:eastAsia="ru-RU"/>
        </w:rPr>
        <w:t>ІІІ</w:t>
      </w:r>
      <w:r w:rsidR="009D4AA3" w:rsidRPr="00C014A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9D4AA3" w:rsidRPr="00C014AE" w:rsidRDefault="009D4AA3" w:rsidP="00C014AE">
      <w:pPr>
        <w:pStyle w:val="a5"/>
        <w:ind w:left="623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014A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(в редакції рішення </w:t>
      </w:r>
    </w:p>
    <w:p w:rsidR="009D4AA3" w:rsidRPr="00C014AE" w:rsidRDefault="00C22DCC" w:rsidP="00C014AE">
      <w:pPr>
        <w:pStyle w:val="a5"/>
        <w:ind w:left="623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014A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 20 жовтня </w:t>
      </w:r>
      <w:r w:rsidR="009D4AA3" w:rsidRPr="00C014AE">
        <w:rPr>
          <w:rFonts w:ascii="Times New Roman" w:eastAsia="Times New Roman" w:hAnsi="Times New Roman"/>
          <w:sz w:val="28"/>
          <w:szCs w:val="28"/>
          <w:lang w:val="uk-UA" w:eastAsia="uk-UA"/>
        </w:rPr>
        <w:t>2023 року</w:t>
      </w:r>
    </w:p>
    <w:p w:rsidR="009D4AA3" w:rsidRPr="00C014AE" w:rsidRDefault="0064554F" w:rsidP="0064554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254C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№ 94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7</w:t>
      </w:r>
      <w:r w:rsidRPr="00B254C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B254C3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B254C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  <w:r w:rsidR="009D4AA3" w:rsidRPr="00C014AE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9D4AA3" w:rsidRPr="00C014A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9D4AA3" w:rsidRPr="009D4AA3" w:rsidRDefault="009D4AA3" w:rsidP="009D4AA3">
      <w:pPr>
        <w:spacing w:after="0" w:line="240" w:lineRule="auto"/>
        <w:ind w:firstLine="6663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D4AA3" w:rsidRPr="009D4AA3" w:rsidRDefault="009D4AA3" w:rsidP="00C014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9D4A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Пільги для фізичних та юридичних осіб, наданих</w:t>
      </w:r>
    </w:p>
    <w:p w:rsidR="009D4AA3" w:rsidRPr="009D4AA3" w:rsidRDefault="009D4AA3" w:rsidP="00C014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9D4A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відповідно до пункту 284.1 статті 284 Податкового</w:t>
      </w:r>
    </w:p>
    <w:p w:rsidR="009D4AA3" w:rsidRPr="009D4AA3" w:rsidRDefault="009D4AA3" w:rsidP="00C014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9D4A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кодексу України, зі сплати земельного податку</w:t>
      </w:r>
    </w:p>
    <w:p w:rsidR="009D4AA3" w:rsidRPr="009D4AA3" w:rsidRDefault="009D4AA3" w:rsidP="00C22DC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9D4AA3" w:rsidRPr="009D4AA3" w:rsidRDefault="009D4AA3" w:rsidP="00C01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D4AA3">
        <w:rPr>
          <w:rFonts w:ascii="Times New Roman" w:eastAsia="Times New Roman" w:hAnsi="Times New Roman"/>
          <w:sz w:val="28"/>
          <w:szCs w:val="28"/>
          <w:lang w:val="uk-UA" w:eastAsia="uk-UA"/>
        </w:rPr>
        <w:t>Пільги вводяться в дію з 01 січня 2024 року</w:t>
      </w:r>
    </w:p>
    <w:p w:rsidR="009D4AA3" w:rsidRPr="009D4AA3" w:rsidRDefault="009D4AA3" w:rsidP="00C22DC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709"/>
        <w:gridCol w:w="2091"/>
        <w:gridCol w:w="2120"/>
        <w:gridCol w:w="1060"/>
        <w:gridCol w:w="1249"/>
      </w:tblGrid>
      <w:tr w:rsidR="009D4AA3" w:rsidRPr="009D4AA3" w:rsidTr="009D4AA3">
        <w:trPr>
          <w:trHeight w:val="342"/>
        </w:trPr>
        <w:tc>
          <w:tcPr>
            <w:tcW w:w="4800" w:type="dxa"/>
            <w:gridSpan w:val="2"/>
            <w:vAlign w:val="center"/>
            <w:hideMark/>
          </w:tcPr>
          <w:p w:rsidR="009D4AA3" w:rsidRPr="009D4AA3" w:rsidRDefault="009D4AA3" w:rsidP="00C22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9D4AA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Код бюджету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AA3" w:rsidRPr="009D4AA3" w:rsidRDefault="009D4AA3" w:rsidP="00C22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9D4AA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1553800000</w:t>
            </w:r>
          </w:p>
        </w:tc>
        <w:tc>
          <w:tcPr>
            <w:tcW w:w="1060" w:type="dxa"/>
          </w:tcPr>
          <w:p w:rsidR="009D4AA3" w:rsidRPr="009D4AA3" w:rsidRDefault="009D4AA3" w:rsidP="00C22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49" w:type="dxa"/>
            <w:hideMark/>
          </w:tcPr>
          <w:p w:rsidR="009D4AA3" w:rsidRPr="009D4AA3" w:rsidRDefault="009D4AA3" w:rsidP="00C22DCC">
            <w:pPr>
              <w:spacing w:after="0" w:line="240" w:lineRule="auto"/>
              <w:rPr>
                <w:lang w:val="uk-UA"/>
              </w:rPr>
            </w:pPr>
          </w:p>
        </w:tc>
      </w:tr>
      <w:tr w:rsidR="009D4AA3" w:rsidRPr="009D4AA3" w:rsidTr="009D4AA3">
        <w:trPr>
          <w:trHeight w:val="402"/>
        </w:trPr>
        <w:tc>
          <w:tcPr>
            <w:tcW w:w="9229" w:type="dxa"/>
            <w:gridSpan w:val="5"/>
            <w:vAlign w:val="center"/>
            <w:hideMark/>
          </w:tcPr>
          <w:p w:rsidR="009D4AA3" w:rsidRDefault="009D4AA3" w:rsidP="00C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Адміністративно-територіальні одиниці або населені пункти на які поширюється дія рішення ради:</w:t>
            </w:r>
          </w:p>
          <w:p w:rsidR="00C014AE" w:rsidRPr="00C014AE" w:rsidRDefault="00C014AE" w:rsidP="00C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код КАТОТТГ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 w:eastAsia="uk-UA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Найменування адміністративно-територіальної одиниці або населеного пункту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UA51120010020011800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Амури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UA51120010170026897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Михайлівка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UA51120010120054827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Жеребкове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UA51120010040036042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Байтали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UA51120010290044795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Шелехове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UA51120010230069859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Пасицели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UA51120010080081502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Великобоярка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UA51120010300085080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Шимкове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UA51120010050080978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Благодатне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58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UA51120010010049617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місто Ананьїв у складі Ананьївської міської територіальної громади Подільського району Одеської області, адміністративний центр територіальної громади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UA51120010260026199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Струтинка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UA51120010160091037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Кохівка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UA51120010200043805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Новоіванівка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UA51120010210057588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Новоолександрівка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UA51120010090038644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Вербове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UA51120010140054420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Козаче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UA51120010190096698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Новодачне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UA51120010110037141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Дружелюбівка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UA51120010270078310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Точилове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UA51120010240065846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Романівка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UA51120010150072851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Коханівка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UA51120010030018173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Ананьїв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UA51120010130080813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Калини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UA51120010220099374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Новоселівка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UA51120010250021721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Селиванівка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UA51120010100047673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Гандрабури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UA51120010280098502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Шевченкове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UA51120010060015653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Бондарі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UA51120010180095902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Новогеоргіївка у складі Ананьївської міської територіальної громади Подільського району Одеської області</w:t>
            </w:r>
          </w:p>
        </w:tc>
      </w:tr>
      <w:tr w:rsidR="009D4AA3" w:rsidRPr="009D4AA3" w:rsidTr="00E4565E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UA51120010070039177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4AA3" w:rsidRPr="009D4AA3" w:rsidRDefault="009D4AA3" w:rsidP="00E456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Боярка у складі Ананьївської міської територіальної громади Подільського району Одеської області</w:t>
            </w:r>
          </w:p>
        </w:tc>
      </w:tr>
    </w:tbl>
    <w:p w:rsidR="009D4AA3" w:rsidRPr="009D4AA3" w:rsidRDefault="009D4AA3" w:rsidP="009D4AA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D4AA3" w:rsidRPr="009D4AA3" w:rsidRDefault="009D4AA3" w:rsidP="009D4AA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D4AA3" w:rsidRPr="009D4AA3" w:rsidRDefault="009D4AA3" w:rsidP="009D4AA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D4AA3" w:rsidRPr="009D4AA3" w:rsidRDefault="009D4AA3" w:rsidP="009D4AA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D4AA3" w:rsidRPr="009D4AA3" w:rsidRDefault="009D4AA3" w:rsidP="009D4AA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D4AA3" w:rsidRDefault="009D4AA3" w:rsidP="009D4AA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C014AE" w:rsidRPr="00C014AE" w:rsidRDefault="00C014AE" w:rsidP="009D4AA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tbl>
      <w:tblPr>
        <w:tblW w:w="497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6505"/>
        <w:gridCol w:w="2012"/>
      </w:tblGrid>
      <w:tr w:rsidR="009D4AA3" w:rsidRPr="009D4AA3" w:rsidTr="009D4AA3">
        <w:trPr>
          <w:trHeight w:val="53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код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A3" w:rsidRPr="009D4AA3" w:rsidRDefault="009D4AA3" w:rsidP="009D4AA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Група платників, категорія/цільове призначення земельних ділянок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A3" w:rsidRPr="009D4AA3" w:rsidRDefault="009D4AA3" w:rsidP="009D4AA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Розмір пільги (відсотків суми податкового зобов'язання за рік)</w:t>
            </w:r>
          </w:p>
        </w:tc>
      </w:tr>
      <w:tr w:rsidR="009D4AA3" w:rsidRPr="009D4AA3" w:rsidTr="009D4AA3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4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Земельні ділянки житлової забудови</w:t>
            </w:r>
          </w:p>
        </w:tc>
      </w:tr>
      <w:tr w:rsidR="009D4AA3" w:rsidRPr="009D4AA3" w:rsidTr="009D4AA3"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3" w:rsidRPr="009D4AA3" w:rsidRDefault="009D4AA3" w:rsidP="009D4AA3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D4AA3" w:rsidRPr="009D4AA3" w:rsidRDefault="009D4AA3" w:rsidP="009D4AA3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D4AA3" w:rsidRPr="009D4AA3" w:rsidRDefault="009D4AA3" w:rsidP="009D4AA3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02.03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і обслуговування багатоквартирного житлового будинку: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D4AA3" w:rsidRPr="009D4AA3" w:rsidTr="009D4A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A3" w:rsidRPr="009D4AA3" w:rsidRDefault="009D4AA3" w:rsidP="009D4AA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 житлово-комунальні підприємства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100</w:t>
            </w:r>
          </w:p>
        </w:tc>
      </w:tr>
      <w:tr w:rsidR="009D4AA3" w:rsidRPr="009D4AA3" w:rsidTr="009D4A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A3" w:rsidRPr="009D4AA3" w:rsidRDefault="009D4AA3" w:rsidP="009D4AA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об'єднання співвласників багатоквартирного будинку приватної форми власності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100</w:t>
            </w:r>
          </w:p>
        </w:tc>
      </w:tr>
      <w:tr w:rsidR="009D4AA3" w:rsidRPr="009D4AA3" w:rsidTr="009D4AA3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03</w:t>
            </w:r>
          </w:p>
        </w:tc>
        <w:tc>
          <w:tcPr>
            <w:tcW w:w="4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Земельні ділянки громадської забудови</w:t>
            </w:r>
          </w:p>
        </w:tc>
      </w:tr>
      <w:tr w:rsidR="009D4AA3" w:rsidRPr="009D4AA3" w:rsidTr="009D4AA3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  <w:r w:rsidRPr="009D4AA3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uk-UA"/>
              </w:rPr>
              <w:t>100</w:t>
            </w:r>
          </w:p>
        </w:tc>
      </w:tr>
      <w:tr w:rsidR="009D4AA3" w:rsidRPr="009D4AA3" w:rsidTr="009D4AA3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03.02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  <w:r w:rsidRPr="009D4AA3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Для будівництва та обслуговування будівель закладів освіти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uk-UA"/>
              </w:rPr>
              <w:t>100</w:t>
            </w:r>
          </w:p>
        </w:tc>
      </w:tr>
      <w:tr w:rsidR="009D4AA3" w:rsidRPr="009D4AA3" w:rsidTr="009D4AA3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03.03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  <w:r w:rsidRPr="009D4AA3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Для будівництва та обслуговування будівель закладів охорони здоров'я та соціальної допомоги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uk-UA"/>
              </w:rPr>
              <w:t>100</w:t>
            </w:r>
          </w:p>
        </w:tc>
      </w:tr>
      <w:tr w:rsidR="009D4AA3" w:rsidRPr="009D4AA3" w:rsidTr="009D4AA3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03.12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uk-UA"/>
              </w:rPr>
              <w:t>100</w:t>
            </w:r>
          </w:p>
        </w:tc>
      </w:tr>
      <w:tr w:rsidR="009D4AA3" w:rsidRPr="009D4AA3" w:rsidTr="009D4AA3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03.14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розміщення та постійної діяльності органів ДСНС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uk-UA"/>
              </w:rPr>
              <w:t>100</w:t>
            </w:r>
          </w:p>
        </w:tc>
      </w:tr>
      <w:tr w:rsidR="009D4AA3" w:rsidRPr="009D4AA3" w:rsidTr="009D4AA3"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3" w:rsidRPr="009D4AA3" w:rsidRDefault="009D4AA3" w:rsidP="009D4AA3">
            <w:pPr>
              <w:spacing w:after="0" w:line="228" w:lineRule="auto"/>
              <w:ind w:left="57"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</w:p>
          <w:p w:rsidR="009D4AA3" w:rsidRPr="009D4AA3" w:rsidRDefault="009D4AA3" w:rsidP="009D4AA3">
            <w:pPr>
              <w:spacing w:after="0" w:line="228" w:lineRule="auto"/>
              <w:ind w:left="57"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</w:p>
          <w:p w:rsidR="009D4AA3" w:rsidRPr="009D4AA3" w:rsidRDefault="009D4AA3" w:rsidP="009D4AA3">
            <w:pPr>
              <w:spacing w:after="0" w:line="228" w:lineRule="auto"/>
              <w:ind w:left="57"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</w:p>
          <w:p w:rsidR="009D4AA3" w:rsidRPr="009D4AA3" w:rsidRDefault="009D4AA3" w:rsidP="009D4AA3">
            <w:pPr>
              <w:spacing w:after="0" w:line="228" w:lineRule="auto"/>
              <w:ind w:left="57"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03.15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будівництва та обслуговування інших будівель громадської забудови: 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/>
              <w:rPr>
                <w:lang w:val="uk-UA"/>
              </w:rPr>
            </w:pPr>
          </w:p>
        </w:tc>
      </w:tr>
      <w:tr w:rsidR="009D4AA3" w:rsidRPr="009D4AA3" w:rsidTr="009D4A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A3" w:rsidRPr="009D4AA3" w:rsidRDefault="009D4AA3" w:rsidP="009D4AA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 органам державної влади та органам місцевого самоврядування, органам прокуратури, іншим закладам, установам, організаціям, які повністю утримуються за рахунок коштів Державного або місцевих бюджетів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D4AA3" w:rsidRPr="009D4AA3" w:rsidRDefault="009D4AA3" w:rsidP="009D4AA3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D4AA3" w:rsidRPr="009D4AA3" w:rsidRDefault="009D4AA3" w:rsidP="009D4AA3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D4AA3" w:rsidRPr="009D4AA3" w:rsidRDefault="009D4AA3" w:rsidP="009D4AA3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100</w:t>
            </w:r>
          </w:p>
        </w:tc>
      </w:tr>
      <w:tr w:rsidR="009D4AA3" w:rsidRPr="009D4AA3" w:rsidTr="009D4A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A3" w:rsidRPr="009D4AA3" w:rsidRDefault="009D4AA3" w:rsidP="009D4AA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 неприбутковим установам та організаціям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100</w:t>
            </w:r>
          </w:p>
        </w:tc>
      </w:tr>
      <w:tr w:rsidR="009D4AA3" w:rsidRPr="009D4AA3" w:rsidTr="009D4A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A3" w:rsidRPr="009D4AA3" w:rsidRDefault="009D4AA3" w:rsidP="009D4AA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комунальні некомерційні підприємства, засновником яких є Ананьївська міська рада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100</w:t>
            </w:r>
          </w:p>
        </w:tc>
      </w:tr>
      <w:tr w:rsidR="009D4AA3" w:rsidRPr="009D4AA3" w:rsidTr="009D4AA3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A3" w:rsidRPr="009D4AA3" w:rsidRDefault="009D4AA3" w:rsidP="009D4AA3">
            <w:pPr>
              <w:spacing w:after="0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 w:eastAsia="ja-JP"/>
              </w:rPr>
            </w:pPr>
            <w:r w:rsidRPr="009D4AA3">
              <w:rPr>
                <w:rFonts w:ascii="Times New Roman" w:eastAsia="MS Mincho" w:hAnsi="Times New Roman"/>
                <w:color w:val="000000"/>
                <w:sz w:val="24"/>
                <w:szCs w:val="24"/>
                <w:lang w:val="uk-UA" w:eastAsia="ja-JP"/>
              </w:rPr>
              <w:t>11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AA3" w:rsidRPr="009D4AA3" w:rsidRDefault="009D4AA3" w:rsidP="009D4AA3">
            <w:pPr>
              <w:spacing w:after="0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 w:eastAsia="ja-JP"/>
              </w:rPr>
            </w:pPr>
            <w:r w:rsidRPr="009D4AA3">
              <w:rPr>
                <w:rFonts w:ascii="Times New Roman" w:eastAsia="MS Mincho" w:hAnsi="Times New Roman"/>
                <w:color w:val="000000"/>
                <w:sz w:val="24"/>
                <w:szCs w:val="24"/>
                <w:lang w:val="uk-UA" w:eastAsia="ja-JP"/>
              </w:rPr>
              <w:t>Земельні ділянки  промисловості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D4AA3" w:rsidRPr="00FC71BD" w:rsidTr="009D4AA3"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3" w:rsidRPr="009D4AA3" w:rsidRDefault="009D4AA3" w:rsidP="009D4AA3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</w:p>
          <w:p w:rsidR="009D4AA3" w:rsidRPr="009D4AA3" w:rsidRDefault="009D4AA3" w:rsidP="009D4AA3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</w:p>
          <w:p w:rsidR="009D4AA3" w:rsidRPr="009D4AA3" w:rsidRDefault="009D4AA3" w:rsidP="009D4AA3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  <w:r w:rsidRPr="009D4AA3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11.01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  <w:r w:rsidRPr="009D4AA3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надрами: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</w:tr>
      <w:tr w:rsidR="009D4AA3" w:rsidRPr="009D4AA3" w:rsidTr="009D4A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A3" w:rsidRPr="009D4AA3" w:rsidRDefault="009D4AA3" w:rsidP="009D4AA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3" w:rsidRPr="009D4AA3" w:rsidRDefault="009D4AA3" w:rsidP="009D4AA3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- </w:t>
            </w: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комунальні підприємства, засновником яких є Ананьївська міська рада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100</w:t>
            </w:r>
          </w:p>
        </w:tc>
      </w:tr>
      <w:tr w:rsidR="009D4AA3" w:rsidRPr="009D4AA3" w:rsidTr="009D4AA3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A3" w:rsidRPr="009D4AA3" w:rsidRDefault="009D4AA3" w:rsidP="009D4AA3">
            <w:pPr>
              <w:spacing w:after="0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 w:eastAsia="ja-JP"/>
              </w:rPr>
            </w:pPr>
            <w:r w:rsidRPr="009D4AA3">
              <w:rPr>
                <w:rFonts w:ascii="Times New Roman" w:eastAsia="MS Mincho" w:hAnsi="Times New Roman"/>
                <w:color w:val="000000"/>
                <w:sz w:val="24"/>
                <w:szCs w:val="24"/>
                <w:lang w:val="uk-UA" w:eastAsia="ja-JP"/>
              </w:rPr>
              <w:t>15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AA3" w:rsidRPr="009D4AA3" w:rsidRDefault="009D4AA3" w:rsidP="009D4AA3">
            <w:pPr>
              <w:spacing w:after="0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 w:eastAsia="ja-JP"/>
              </w:rPr>
            </w:pPr>
            <w:r w:rsidRPr="009D4AA3">
              <w:rPr>
                <w:rFonts w:ascii="Times New Roman" w:eastAsia="MS Mincho" w:hAnsi="Times New Roman"/>
                <w:color w:val="000000"/>
                <w:sz w:val="24"/>
                <w:szCs w:val="24"/>
                <w:lang w:val="uk-UA" w:eastAsia="ja-JP"/>
              </w:rPr>
              <w:t>Земельні ділянки оборони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</w:tr>
      <w:tr w:rsidR="009D4AA3" w:rsidRPr="009D4AA3" w:rsidTr="009D4AA3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A3" w:rsidRPr="009D4AA3" w:rsidRDefault="009D4AA3" w:rsidP="009D4AA3">
            <w:pPr>
              <w:spacing w:after="0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 w:eastAsia="ja-JP"/>
              </w:rPr>
            </w:pPr>
            <w:r w:rsidRPr="009D4AA3">
              <w:rPr>
                <w:rFonts w:ascii="Times New Roman" w:eastAsia="MS Mincho" w:hAnsi="Times New Roman"/>
                <w:color w:val="000000"/>
                <w:sz w:val="24"/>
                <w:szCs w:val="24"/>
                <w:lang w:val="uk-UA" w:eastAsia="ja-JP"/>
              </w:rPr>
              <w:t>15.01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A3" w:rsidRPr="009D4AA3" w:rsidRDefault="009D4AA3" w:rsidP="009D4AA3">
            <w:pPr>
              <w:spacing w:after="0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 w:eastAsia="ja-JP"/>
              </w:rPr>
            </w:pPr>
            <w:r w:rsidRPr="009D4AA3">
              <w:rPr>
                <w:rFonts w:ascii="Times New Roman" w:eastAsia="MS Mincho" w:hAnsi="Times New Roman"/>
                <w:color w:val="000000"/>
                <w:sz w:val="24"/>
                <w:szCs w:val="24"/>
                <w:lang w:val="uk-UA" w:eastAsia="ja-JP"/>
              </w:rPr>
              <w:t>Для розміщення та постійної діяльності Збройних Сил</w:t>
            </w:r>
            <w:r w:rsidRPr="009D4AA3">
              <w:rPr>
                <w:rFonts w:ascii="Times New Roman" w:eastAsia="MS Mincho" w:hAnsi="Times New Roman"/>
                <w:color w:val="000000"/>
                <w:sz w:val="24"/>
                <w:szCs w:val="24"/>
                <w:vertAlign w:val="superscript"/>
                <w:lang w:val="uk-UA" w:eastAsia="ja-JP"/>
              </w:rPr>
              <w:t xml:space="preserve">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A3" w:rsidRPr="009D4AA3" w:rsidRDefault="009D4AA3" w:rsidP="009D4AA3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D4AA3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9D4AA3" w:rsidRDefault="009D4AA3" w:rsidP="009D4AA3">
      <w:pPr>
        <w:spacing w:after="24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uk-UA"/>
        </w:rPr>
      </w:pPr>
    </w:p>
    <w:p w:rsidR="00E4565E" w:rsidRPr="009D4AA3" w:rsidRDefault="00E4565E" w:rsidP="009D4AA3">
      <w:pPr>
        <w:spacing w:after="24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uk-UA"/>
        </w:rPr>
      </w:pPr>
    </w:p>
    <w:p w:rsidR="009D4AA3" w:rsidRPr="009D4AA3" w:rsidRDefault="009D4AA3" w:rsidP="009D4AA3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9D4AA3" w:rsidRPr="009D4AA3" w:rsidRDefault="009D4AA3" w:rsidP="009D4AA3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9D4AA3" w:rsidRPr="009D4AA3" w:rsidRDefault="009D4AA3" w:rsidP="009D4AA3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9D4AA3" w:rsidRPr="009D4AA3" w:rsidRDefault="009D4AA3" w:rsidP="009D4AA3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9D4AA3" w:rsidRPr="009D4AA3" w:rsidRDefault="009D4AA3" w:rsidP="009D4AA3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9D4AA3" w:rsidRPr="009D4AA3" w:rsidRDefault="009D4AA3" w:rsidP="009D4AA3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9D4AA3" w:rsidRPr="009D4AA3" w:rsidRDefault="009D4AA3" w:rsidP="009D4AA3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9D4AA3" w:rsidRPr="009D4AA3" w:rsidRDefault="009D4AA3" w:rsidP="009D4AA3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9D4AA3" w:rsidRPr="009D4AA3" w:rsidRDefault="009D4AA3" w:rsidP="009D4AA3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9D4AA3" w:rsidRPr="009D4AA3" w:rsidRDefault="009D4AA3" w:rsidP="009D4AA3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9D4AA3" w:rsidRPr="009D4AA3" w:rsidRDefault="009D4AA3" w:rsidP="009D4AA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9D4AA3" w:rsidRPr="009D4AA3" w:rsidSect="009C77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A13B5"/>
    <w:multiLevelType w:val="hybridMultilevel"/>
    <w:tmpl w:val="73EC8F48"/>
    <w:lvl w:ilvl="0" w:tplc="8E2A4F10">
      <w:numFmt w:val="bullet"/>
      <w:lvlText w:val="-"/>
      <w:lvlJc w:val="left"/>
      <w:pPr>
        <w:ind w:left="510" w:hanging="360"/>
      </w:pPr>
      <w:rPr>
        <w:rFonts w:ascii="Times New Roman" w:eastAsia="MS Mincho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B1"/>
    <w:rsid w:val="0018186C"/>
    <w:rsid w:val="00192A37"/>
    <w:rsid w:val="00371D59"/>
    <w:rsid w:val="0064554F"/>
    <w:rsid w:val="00862475"/>
    <w:rsid w:val="009C776A"/>
    <w:rsid w:val="009D4AA3"/>
    <w:rsid w:val="00B254C3"/>
    <w:rsid w:val="00B72CB1"/>
    <w:rsid w:val="00C014AE"/>
    <w:rsid w:val="00C22DCC"/>
    <w:rsid w:val="00E4565E"/>
    <w:rsid w:val="00F55337"/>
    <w:rsid w:val="00FB0E67"/>
    <w:rsid w:val="00FC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D5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014A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D5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014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B1BCA-3C89-41D0-BA88-E27FB6B0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4744</Words>
  <Characters>2705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2023-10-11T11:22:00Z</dcterms:created>
  <dcterms:modified xsi:type="dcterms:W3CDTF">2023-10-19T12:50:00Z</dcterms:modified>
</cp:coreProperties>
</file>