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92" w:rsidRPr="004A3892" w:rsidRDefault="004A3892" w:rsidP="004A38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4A389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DF2BAE2" wp14:editId="03F83843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92" w:rsidRPr="004A3892" w:rsidRDefault="004A3892" w:rsidP="004A389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A38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A3892" w:rsidRPr="004A3892" w:rsidRDefault="004A3892" w:rsidP="004A389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A389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A3892" w:rsidRPr="004A3892" w:rsidRDefault="004A3892" w:rsidP="004A389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A389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4A3892" w:rsidRPr="004A3892" w:rsidRDefault="004A3892" w:rsidP="004A389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4A3892" w:rsidRPr="004A3892" w:rsidRDefault="004A3892" w:rsidP="004A389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 серпня 2023 року</w:t>
      </w: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4</w:t>
      </w: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4A3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4502F8" w:rsidRPr="004502F8" w:rsidRDefault="004502F8" w:rsidP="00A90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2F8" w:rsidRPr="004502F8" w:rsidRDefault="000845AD" w:rsidP="00A9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</w:t>
      </w:r>
      <w:r w:rsidR="004502F8" w:rsidRPr="004502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акту</w:t>
      </w:r>
      <w:r w:rsidR="004147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502F8" w:rsidRPr="004502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приймання-передачі основних засобів</w:t>
      </w:r>
    </w:p>
    <w:p w:rsidR="004502F8" w:rsidRPr="00667F22" w:rsidRDefault="004502F8" w:rsidP="00667F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2F8" w:rsidRPr="00766C19" w:rsidRDefault="000845AD" w:rsidP="00B819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212529"/>
          <w:sz w:val="28"/>
          <w:szCs w:val="28"/>
          <w:lang w:val="uk-UA" w:eastAsia="uk-UA"/>
        </w:rPr>
      </w:pPr>
      <w:r w:rsidRPr="00766C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статтями 26,</w:t>
      </w:r>
      <w:r w:rsidR="004502F8" w:rsidRPr="00766C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 Закону України</w:t>
      </w:r>
      <w:r w:rsidR="004502F8" w:rsidRPr="00766C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4502F8" w:rsidRPr="00766C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місцеве самоврядування в Україні», </w:t>
      </w:r>
      <w:r w:rsidR="004502F8" w:rsidRPr="00766C19">
        <w:rPr>
          <w:rFonts w:ascii="Times New Roman" w:eastAsia="Calibri" w:hAnsi="Times New Roman" w:cs="Times New Roman"/>
          <w:sz w:val="28"/>
          <w:szCs w:val="28"/>
          <w:lang w:val="uk-UA"/>
        </w:rPr>
        <w:t>рішенням Анан</w:t>
      </w:r>
      <w:r w:rsidRPr="00766C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ьївської міської ради від 07 липня </w:t>
      </w:r>
      <w:r w:rsidR="004502F8" w:rsidRPr="00766C19">
        <w:rPr>
          <w:rFonts w:ascii="Times New Roman" w:eastAsia="Calibri" w:hAnsi="Times New Roman" w:cs="Times New Roman"/>
          <w:sz w:val="28"/>
          <w:szCs w:val="28"/>
          <w:lang w:val="uk-UA"/>
        </w:rPr>
        <w:t>2023 року №887-</w:t>
      </w:r>
      <w:r w:rsidR="004502F8" w:rsidRPr="00766C19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4502F8" w:rsidRPr="00766C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766C19">
        <w:rPr>
          <w:rFonts w:ascii="Times New Roman" w:eastAsia="Calibri" w:hAnsi="Times New Roman" w:cs="Times New Roman"/>
          <w:bCs/>
          <w:color w:val="212529"/>
          <w:sz w:val="28"/>
          <w:szCs w:val="28"/>
          <w:lang w:val="uk-UA" w:eastAsia="uk-UA"/>
        </w:rPr>
        <w:t>Про</w:t>
      </w:r>
      <w:r w:rsidR="004502F8" w:rsidRPr="00766C19">
        <w:rPr>
          <w:rFonts w:ascii="Times New Roman" w:eastAsia="Calibri" w:hAnsi="Times New Roman" w:cs="Times New Roman"/>
          <w:bCs/>
          <w:color w:val="212529"/>
          <w:sz w:val="28"/>
          <w:szCs w:val="28"/>
          <w:lang w:val="uk-UA" w:eastAsia="uk-UA"/>
        </w:rPr>
        <w:t xml:space="preserve"> прийняття майна у комунальну власність Ананьївської міської територіальної громади</w:t>
      </w:r>
      <w:r w:rsidR="004502F8" w:rsidRPr="00766C1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4502F8" w:rsidRPr="00766C1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502F8" w:rsidRPr="00766C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враховуючи </w:t>
      </w:r>
      <w:r w:rsidR="004502F8" w:rsidRPr="00766C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висновки та рекомендації постійної комісії Ананьївської міської ради з питань </w:t>
      </w:r>
      <w:r w:rsidR="00766C19" w:rsidRPr="00766C19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4502F8" w:rsidRPr="00766C19">
        <w:rPr>
          <w:rFonts w:ascii="Times New Roman" w:eastAsia="Times New Roman" w:hAnsi="Times New Roman" w:cs="Times New Roman"/>
          <w:sz w:val="28"/>
          <w:szCs w:val="28"/>
          <w:lang w:val="uk-UA"/>
        </w:rPr>
        <w:t>, Ананьївська міська рада</w:t>
      </w:r>
    </w:p>
    <w:p w:rsidR="004502F8" w:rsidRPr="000845AD" w:rsidRDefault="004502F8" w:rsidP="00667F2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8"/>
          <w:lang w:val="uk-UA" w:eastAsia="uk-UA" w:bidi="uk-UA"/>
        </w:rPr>
      </w:pPr>
    </w:p>
    <w:p w:rsidR="004502F8" w:rsidRDefault="004502F8" w:rsidP="00667F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502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0845AD" w:rsidRPr="000845AD" w:rsidRDefault="000845AD" w:rsidP="00667F2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4502F8" w:rsidRPr="004502F8" w:rsidRDefault="004502F8" w:rsidP="00B8190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Затвердити акт приймання-передачі основних засобів від </w:t>
      </w:r>
      <w:r w:rsidRPr="004502F8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 установи «Одеський обласний центр фінансово-статистичного моніторингу, матеріально-технічного та навчально-методичного забезпечення закладів та установ освіти» до Ананьївської міської територіальн</w:t>
      </w:r>
      <w:r w:rsidR="000845AD">
        <w:rPr>
          <w:rFonts w:ascii="Times New Roman" w:eastAsia="Calibri" w:hAnsi="Times New Roman" w:cs="Times New Roman"/>
          <w:sz w:val="28"/>
          <w:szCs w:val="28"/>
          <w:lang w:val="uk-UA"/>
        </w:rPr>
        <w:t>ої громади Подільського району</w:t>
      </w:r>
      <w:r w:rsidR="00A650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Одеської області (</w:t>
      </w:r>
      <w:r w:rsidRPr="004502F8">
        <w:rPr>
          <w:rFonts w:ascii="Times New Roman" w:eastAsia="Calibri" w:hAnsi="Times New Roman" w:cs="Times New Roman"/>
          <w:sz w:val="28"/>
          <w:szCs w:val="28"/>
          <w:lang w:val="uk-UA"/>
        </w:rPr>
        <w:t>додається</w:t>
      </w:r>
      <w:r w:rsidR="00A65093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4502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4502F8" w:rsidRPr="000845AD" w:rsidRDefault="004502F8" w:rsidP="0066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4502F8" w:rsidRPr="004502F8" w:rsidRDefault="000845AD" w:rsidP="00B8190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цьо</w:t>
      </w:r>
      <w:r w:rsidR="004502F8" w:rsidRPr="004502F8">
        <w:rPr>
          <w:rFonts w:ascii="Times New Roman" w:eastAsia="Times New Roman" w:hAnsi="Times New Roman" w:cs="Times New Roman"/>
          <w:sz w:val="28"/>
          <w:szCs w:val="28"/>
          <w:lang w:val="uk-UA"/>
        </w:rPr>
        <w:t>го рішення покласти на постійну комісію</w:t>
      </w:r>
      <w:r w:rsidR="004502F8" w:rsidRPr="004502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67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 w:rsidR="004502F8" w:rsidRPr="004502F8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0845AD" w:rsidRDefault="000845AD" w:rsidP="00667F2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817B03" w:rsidRDefault="00817B03" w:rsidP="00667F2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817B03" w:rsidRDefault="00817B03" w:rsidP="00667F2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845AD" w:rsidRDefault="00817B03" w:rsidP="00667F2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</w:t>
      </w:r>
      <w:r w:rsidR="00B81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Юрій ТИЩЕНКО</w:t>
      </w:r>
    </w:p>
    <w:p w:rsidR="000845AD" w:rsidRDefault="000845AD" w:rsidP="00667F2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4502F8" w:rsidRPr="00817B03" w:rsidRDefault="004502F8" w:rsidP="00667F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  <w:sectPr w:rsidR="004502F8" w:rsidRPr="00817B03" w:rsidSect="00194773">
          <w:pgSz w:w="12240" w:h="15840"/>
          <w:pgMar w:top="851" w:right="1183" w:bottom="567" w:left="1701" w:header="709" w:footer="709" w:gutter="0"/>
          <w:cols w:space="720"/>
        </w:sectPr>
      </w:pPr>
    </w:p>
    <w:p w:rsidR="000845AD" w:rsidRDefault="000845AD" w:rsidP="00C30022">
      <w:pPr>
        <w:shd w:val="clear" w:color="auto" w:fill="FFFFFF"/>
        <w:spacing w:after="0" w:line="240" w:lineRule="auto"/>
        <w:ind w:left="1077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0357BF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lastRenderedPageBreak/>
        <w:t>ЗАТВЕРДЖЕНО</w:t>
      </w:r>
    </w:p>
    <w:p w:rsidR="000845AD" w:rsidRDefault="000845AD" w:rsidP="00C30022">
      <w:pPr>
        <w:shd w:val="clear" w:color="auto" w:fill="FFFFFF"/>
        <w:spacing w:after="0" w:line="240" w:lineRule="auto"/>
        <w:ind w:left="10773"/>
        <w:textAlignment w:val="baseline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рішення Ананьївської </w:t>
      </w:r>
    </w:p>
    <w:p w:rsidR="000845AD" w:rsidRPr="000357BF" w:rsidRDefault="000845AD" w:rsidP="00C30022">
      <w:pPr>
        <w:shd w:val="clear" w:color="auto" w:fill="FFFFFF"/>
        <w:spacing w:after="0" w:line="240" w:lineRule="auto"/>
        <w:ind w:left="10773"/>
        <w:textAlignment w:val="baseline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міської ради</w:t>
      </w:r>
    </w:p>
    <w:p w:rsidR="000845AD" w:rsidRPr="000357BF" w:rsidRDefault="000845AD" w:rsidP="00C30022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18 серпня 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 року</w:t>
      </w:r>
    </w:p>
    <w:p w:rsidR="0098628B" w:rsidRPr="00B81902" w:rsidRDefault="0098628B" w:rsidP="0098628B">
      <w:pPr>
        <w:shd w:val="clear" w:color="auto" w:fill="FFFFFF"/>
        <w:spacing w:after="0" w:line="240" w:lineRule="auto"/>
        <w:ind w:left="10773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B81902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№ 89</w:t>
      </w:r>
      <w:r w:rsidR="004A3892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4</w:t>
      </w:r>
      <w:bookmarkStart w:id="0" w:name="_GoBack"/>
      <w:bookmarkEnd w:id="0"/>
      <w:r w:rsidRPr="00B81902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-VІІІ</w:t>
      </w:r>
    </w:p>
    <w:p w:rsidR="003C1623" w:rsidRDefault="003C1623" w:rsidP="003C162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502F8" w:rsidRPr="004502F8" w:rsidRDefault="004502F8" w:rsidP="003C1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4502F8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</w:t>
      </w:r>
      <w:r w:rsidRPr="000845AD">
        <w:rPr>
          <w:rFonts w:ascii="Times New Roman" w:eastAsia="Calibri" w:hAnsi="Times New Roman" w:cs="Times New Roman"/>
          <w:b/>
          <w:sz w:val="24"/>
          <w:szCs w:val="20"/>
          <w:lang w:val="uk-UA"/>
        </w:rPr>
        <w:t>Акт приймання-передачі основних засобів</w:t>
      </w:r>
      <w:r w:rsidRPr="004502F8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</w:t>
      </w:r>
    </w:p>
    <w:p w:rsidR="003C1623" w:rsidRDefault="004502F8" w:rsidP="003C1623">
      <w:pPr>
        <w:spacing w:after="0" w:line="240" w:lineRule="auto"/>
        <w:ind w:left="1134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4502F8">
        <w:rPr>
          <w:rFonts w:ascii="Times New Roman" w:eastAsia="Calibri" w:hAnsi="Times New Roman" w:cs="Times New Roman"/>
          <w:sz w:val="20"/>
          <w:szCs w:val="20"/>
          <w:lang w:val="uk-UA"/>
        </w:rPr>
        <w:t>Ананьївська  міська рада</w:t>
      </w:r>
    </w:p>
    <w:p w:rsidR="004502F8" w:rsidRPr="003C1623" w:rsidRDefault="004502F8" w:rsidP="003C1623">
      <w:pPr>
        <w:spacing w:after="0" w:line="240" w:lineRule="auto"/>
        <w:ind w:left="1134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4502F8">
        <w:rPr>
          <w:rFonts w:ascii="Times New Roman" w:eastAsia="Calibri" w:hAnsi="Times New Roman" w:cs="Times New Roman"/>
          <w:sz w:val="20"/>
          <w:szCs w:val="20"/>
          <w:lang w:val="uk-UA"/>
        </w:rPr>
        <w:t>(місце складання)</w:t>
      </w:r>
    </w:p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553"/>
        <w:gridCol w:w="1842"/>
        <w:gridCol w:w="1134"/>
        <w:gridCol w:w="1134"/>
        <w:gridCol w:w="1134"/>
        <w:gridCol w:w="993"/>
        <w:gridCol w:w="1134"/>
        <w:gridCol w:w="992"/>
        <w:gridCol w:w="709"/>
      </w:tblGrid>
      <w:tr w:rsidR="004502F8" w:rsidRPr="004502F8" w:rsidTr="005C6218">
        <w:trPr>
          <w:gridBefore w:val="6"/>
          <w:wBefore w:w="10490" w:type="dxa"/>
          <w:trHeight w:val="30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4502F8" w:rsidRDefault="004502F8" w:rsidP="003C1623">
            <w:pPr>
              <w:tabs>
                <w:tab w:val="center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2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Номер документа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4502F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2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Дата складання</w:t>
            </w:r>
          </w:p>
        </w:tc>
      </w:tr>
      <w:tr w:rsidR="00C82F21" w:rsidRPr="00C82F21" w:rsidTr="005C6218">
        <w:trPr>
          <w:trHeight w:val="25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C82F21">
            <w:pPr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Інвентарний (номенклатурний)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ind w:left="-70" w:right="-70" w:firstLine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 xml:space="preserve">Кількість </w:t>
            </w:r>
          </w:p>
          <w:p w:rsidR="004502F8" w:rsidRPr="005C6218" w:rsidRDefault="004502F8" w:rsidP="003C1623">
            <w:pPr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Первісна (переоцінена)</w:t>
            </w:r>
          </w:p>
          <w:p w:rsidR="004502F8" w:rsidRPr="005C6218" w:rsidRDefault="004502F8" w:rsidP="003C1623">
            <w:pPr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вартість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Сума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Знос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Рік випуску</w:t>
            </w:r>
          </w:p>
          <w:p w:rsidR="004502F8" w:rsidRPr="005C6218" w:rsidRDefault="004502F8" w:rsidP="00C82F21">
            <w:pPr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(побудови)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Номер паспорта</w:t>
            </w:r>
          </w:p>
        </w:tc>
      </w:tr>
      <w:tr w:rsidR="00C82F21" w:rsidRPr="00C82F21" w:rsidTr="005C6218">
        <w:trPr>
          <w:trHeight w:val="68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C82F21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C82F21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C82F21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C82F21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C82F21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C82F21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C82F21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C82F21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2F21" w:rsidRPr="00C82F21" w:rsidTr="005C6218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C82F21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82F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82F21" w:rsidRPr="00C82F21" w:rsidTr="005C6218">
        <w:trPr>
          <w:trHeight w:val="27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C82F21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Комунальна установа «Одеський обласний центр фінансово-статистичного моніторингу, матеріально-технічного та навчально-методичного забезпечення закладів та установ освіти»  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C82F21" w:rsidP="00C82F21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Ананьївська </w:t>
            </w:r>
            <w:r w:rsidR="004502F8"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міська територіаль</w:t>
            </w: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на громада Подільського району</w:t>
            </w:r>
            <w:r w:rsidR="004502F8"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 Одеської області</w:t>
            </w:r>
          </w:p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10147951-10147952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17119,98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34239,96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2568,00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5136,00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</w:tr>
      <w:tr w:rsidR="00C82F21" w:rsidRPr="00C82F21" w:rsidTr="005C6218">
        <w:trPr>
          <w:trHeight w:val="19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10147953-10147959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17119,98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119839,86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2568,00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</w:tr>
      <w:tr w:rsidR="00C82F21" w:rsidRPr="00C82F21" w:rsidTr="005C6218">
        <w:trPr>
          <w:trHeight w:val="16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10147960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17119,98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17119,98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/>
              <w:ind w:left="-69" w:right="-71"/>
              <w:jc w:val="center"/>
              <w:rPr>
                <w:rFonts w:ascii="Calibri" w:eastAsia="Calibri" w:hAnsi="Calibri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2568,00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2568,00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</w:tr>
      <w:tr w:rsidR="00C82F21" w:rsidRPr="00C82F21" w:rsidTr="005C6218">
        <w:trPr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10147961-10147966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17119,98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102719,88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/>
              <w:ind w:left="-69" w:right="-71"/>
              <w:jc w:val="center"/>
              <w:rPr>
                <w:rFonts w:ascii="Calibri" w:eastAsia="Calibri" w:hAnsi="Calibri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2568,00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15408,00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</w:tr>
      <w:tr w:rsidR="00C82F21" w:rsidRPr="00C82F21" w:rsidTr="005C6218">
        <w:trPr>
          <w:trHeight w:val="20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10147967-10147969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17119,98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51359,94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/>
              <w:ind w:left="-69" w:right="-71"/>
              <w:jc w:val="center"/>
              <w:rPr>
                <w:rFonts w:ascii="Calibri" w:eastAsia="Calibri" w:hAnsi="Calibri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2568,00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7704,00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</w:tr>
      <w:tr w:rsidR="00C82F21" w:rsidRPr="00C82F21" w:rsidTr="005C6218">
        <w:trPr>
          <w:trHeight w:val="20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101401012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18684,00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18684,00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2802,00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2802,00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</w:tr>
      <w:tr w:rsidR="00C82F21" w:rsidRPr="00C82F21" w:rsidTr="005C6218">
        <w:trPr>
          <w:trHeight w:val="20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8" w:rsidRPr="005C6218" w:rsidRDefault="004502F8" w:rsidP="003C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101401013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18684,00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18684,00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2802,00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2802,00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</w:tr>
      <w:tr w:rsidR="00C82F21" w:rsidRPr="00C82F21" w:rsidTr="005C6218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362647,62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41083C">
            <w:pPr>
              <w:spacing w:after="0" w:line="240" w:lineRule="auto"/>
              <w:ind w:left="-69" w:right="-71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3C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</w:tr>
    </w:tbl>
    <w:p w:rsidR="004502F8" w:rsidRPr="005C6218" w:rsidRDefault="0041083C" w:rsidP="0041083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На підставі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 рішення</w:t>
      </w:r>
      <w:r w:rsidR="004502F8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 Одеської обласної р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ади від 23.06.2023 </w:t>
      </w:r>
      <w:r w:rsidR="003C1623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№549-VІІІ, рішення Ананьївської міської ради</w:t>
      </w:r>
      <w:r w:rsidR="004502F8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 Одес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ької області від      </w:t>
      </w:r>
      <w:r w:rsidR="00667F22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07.</w:t>
      </w:r>
      <w:r w:rsidR="003C1623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07.2023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№887-VІІІ      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проведено огляд </w:t>
      </w:r>
      <w:r w:rsidRPr="005C6218">
        <w:rPr>
          <w:rFonts w:ascii="Times New Roman" w:eastAsia="Calibri" w:hAnsi="Times New Roman" w:cs="Times New Roman"/>
          <w:b/>
          <w:sz w:val="20"/>
          <w:szCs w:val="24"/>
          <w:u w:val="single"/>
          <w:lang w:val="uk-UA"/>
        </w:rPr>
        <w:t>ноутбуків ACER TMP 214-53 (G</w:t>
      </w:r>
      <w:r w:rsidR="00667F22" w:rsidRPr="005C6218">
        <w:rPr>
          <w:rFonts w:ascii="Times New Roman" w:eastAsia="Calibri" w:hAnsi="Times New Roman" w:cs="Times New Roman"/>
          <w:b/>
          <w:sz w:val="20"/>
          <w:szCs w:val="24"/>
          <w:u w:val="single"/>
          <w:lang w:val="uk-UA"/>
        </w:rPr>
        <w:t>) (NX. VPNEU.00E)</w:t>
      </w:r>
      <w:r w:rsidR="00667F22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 та ноутбуків </w:t>
      </w:r>
      <w:r w:rsidRPr="005C6218">
        <w:rPr>
          <w:rFonts w:ascii="Times New Roman" w:eastAsia="Calibri" w:hAnsi="Times New Roman" w:cs="Times New Roman"/>
          <w:b/>
          <w:sz w:val="20"/>
          <w:szCs w:val="24"/>
          <w:u w:val="single"/>
          <w:lang w:val="uk-UA"/>
        </w:rPr>
        <w:t>HP 250 G8 (45М75ЕS)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                                 </w:t>
      </w:r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(назва об’єкта(</w:t>
      </w:r>
      <w:proofErr w:type="spellStart"/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ів</w:t>
      </w:r>
      <w:proofErr w:type="spellEnd"/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))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ab/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Місцезнаходження  об’єкта(</w:t>
      </w:r>
      <w:proofErr w:type="spellStart"/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ів</w:t>
      </w:r>
      <w:proofErr w:type="spellEnd"/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) у момент передачі (прийняття)           </w:t>
      </w:r>
      <w:r w:rsidR="0041083C" w:rsidRPr="005C6218">
        <w:rPr>
          <w:rFonts w:ascii="Times New Roman" w:eastAsia="Calibri" w:hAnsi="Times New Roman" w:cs="Times New Roman"/>
          <w:b/>
          <w:sz w:val="20"/>
          <w:szCs w:val="24"/>
          <w:u w:val="single"/>
          <w:lang w:val="uk-UA"/>
        </w:rPr>
        <w:t xml:space="preserve">Ананьївська </w:t>
      </w:r>
      <w:r w:rsidRPr="005C6218">
        <w:rPr>
          <w:rFonts w:ascii="Times New Roman" w:eastAsia="Calibri" w:hAnsi="Times New Roman" w:cs="Times New Roman"/>
          <w:b/>
          <w:sz w:val="20"/>
          <w:szCs w:val="24"/>
          <w:u w:val="single"/>
          <w:lang w:val="uk-UA"/>
        </w:rPr>
        <w:t>міська рада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Об’єкт технічним умовам відповідає/не відповідає </w:t>
      </w:r>
      <w:r w:rsidRPr="005C6218">
        <w:rPr>
          <w:rFonts w:ascii="Times New Roman" w:eastAsia="Calibri" w:hAnsi="Times New Roman" w:cs="Times New Roman"/>
          <w:b/>
          <w:sz w:val="20"/>
          <w:szCs w:val="24"/>
          <w:lang w:val="uk-UA"/>
        </w:rPr>
        <w:t>____</w:t>
      </w:r>
      <w:r w:rsidRPr="005C6218">
        <w:rPr>
          <w:rFonts w:ascii="Times New Roman" w:eastAsia="Calibri" w:hAnsi="Times New Roman" w:cs="Times New Roman"/>
          <w:b/>
          <w:sz w:val="20"/>
          <w:szCs w:val="24"/>
          <w:u w:val="single"/>
          <w:lang w:val="uk-UA"/>
        </w:rPr>
        <w:t>відповідає технічним умовам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________(вказати, що саме не відповідає)________________________________________</w:t>
      </w:r>
      <w:r w:rsidR="000855F1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___________________________________________________________________________________________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Висновок комісії: Прийняти майно, яке обліковувалось на балансі комунальної установи «Одеський обласний центр фінансово-статистичного моніторингу, матер</w:t>
      </w:r>
      <w:r w:rsidR="003C1623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іально-технічного та навчально-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методичного забезпечен</w:t>
      </w:r>
      <w:r w:rsidR="00C82F21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ня закладів та установ освіти»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зі спільної власності територіальних громад сіл, селищ, міст Одеської </w:t>
      </w:r>
      <w:r w:rsidR="00667F22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області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у комунальну власн</w:t>
      </w:r>
      <w:r w:rsidR="00C82F21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ість Ананьївської міської ради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Подільського району Одеської області. Матеріальні цінності прийняті в належному робочому стані та повній комплектації. Сторони претензій одна до одної не мають.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Перелік документації, ,що додається ___________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Додатки до Акту приймання-передачі.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3C1623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623" w:rsidRPr="005C6218" w:rsidRDefault="003C1623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Голова к</w:t>
      </w:r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омісії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Перший заступник міського голови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</w:t>
      </w:r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Ананьївської міської ради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</w:t>
      </w:r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__________________                      </w:t>
      </w:r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Валерій КРИЖАН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</w:t>
      </w:r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(посада)                                                          </w:t>
      </w:r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(підпис)                                </w:t>
      </w:r>
      <w:r w:rsidR="0041083C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(ініціали та прізвище)</w:t>
      </w:r>
    </w:p>
    <w:p w:rsidR="0041083C" w:rsidRPr="005C6218" w:rsidRDefault="0041083C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b/>
          <w:sz w:val="20"/>
          <w:szCs w:val="24"/>
          <w:lang w:val="uk-UA"/>
        </w:rPr>
        <w:t>МП</w:t>
      </w:r>
    </w:p>
    <w:p w:rsidR="000855F1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lastRenderedPageBreak/>
        <w:t xml:space="preserve">Члени комісії:                  </w:t>
      </w:r>
    </w:p>
    <w:p w:rsidR="004502F8" w:rsidRPr="005C6218" w:rsidRDefault="004502F8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В.о. начальника відділу освіти, молоді і спорту</w:t>
      </w:r>
    </w:p>
    <w:p w:rsidR="004502F8" w:rsidRPr="005C6218" w:rsidRDefault="004502F8" w:rsidP="006F573B">
      <w:pPr>
        <w:tabs>
          <w:tab w:val="left" w:pos="12049"/>
          <w:tab w:val="left" w:pos="1219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Ананьївської міської ради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___________________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</w:t>
      </w:r>
      <w:r w:rsidR="000855F1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Ірина БАХМУТЯН</w:t>
      </w:r>
    </w:p>
    <w:p w:rsidR="004502F8" w:rsidRPr="005C6218" w:rsidRDefault="000855F1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(посада)                         </w:t>
      </w:r>
      <w:r w:rsidR="004502F8" w:rsidRPr="005C6218">
        <w:rPr>
          <w:rFonts w:ascii="Times New Roman" w:eastAsia="Calibri" w:hAnsi="Times New Roman" w:cs="Times New Roman"/>
          <w:b/>
          <w:sz w:val="20"/>
          <w:szCs w:val="24"/>
          <w:lang w:val="uk-UA"/>
        </w:rPr>
        <w:t xml:space="preserve">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(підпис)       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(ініціали та прізвище)</w:t>
      </w:r>
    </w:p>
    <w:p w:rsidR="004502F8" w:rsidRPr="005C6218" w:rsidRDefault="004502F8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Завідувач сектору господарського</w:t>
      </w:r>
    </w:p>
    <w:p w:rsidR="004502F8" w:rsidRPr="005C6218" w:rsidRDefault="004502F8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з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абезпечення апарату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Ананьївської міської рад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</w:t>
      </w:r>
      <w:r w:rsidR="000855F1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___________________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Сергій ДУБОСАРСЬКИЙ</w:t>
      </w:r>
    </w:p>
    <w:p w:rsidR="004502F8" w:rsidRPr="005C6218" w:rsidRDefault="000855F1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(посада)                         </w:t>
      </w:r>
      <w:r w:rsidR="004502F8" w:rsidRPr="005C6218">
        <w:rPr>
          <w:rFonts w:ascii="Times New Roman" w:eastAsia="Calibri" w:hAnsi="Times New Roman" w:cs="Times New Roman"/>
          <w:b/>
          <w:sz w:val="20"/>
          <w:szCs w:val="24"/>
          <w:lang w:val="uk-UA"/>
        </w:rPr>
        <w:t xml:space="preserve">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(підпис)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(ініціали та прізвище)</w:t>
      </w:r>
    </w:p>
    <w:p w:rsidR="004502F8" w:rsidRPr="005C6218" w:rsidRDefault="004502F8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Головний спеціаліст-бухгалтер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відділу освіти, молоді</w:t>
      </w:r>
    </w:p>
    <w:p w:rsidR="004502F8" w:rsidRPr="005C6218" w:rsidRDefault="004502F8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і спорту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Ананьївської міської ради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___________________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Наталя ШЕВЧЕНКО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</w:t>
      </w:r>
    </w:p>
    <w:p w:rsidR="004502F8" w:rsidRPr="005C6218" w:rsidRDefault="000855F1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(посада)                 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(підпис)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(ініціали та прізвище)</w:t>
      </w:r>
    </w:p>
    <w:p w:rsidR="00996A23" w:rsidRPr="005C6218" w:rsidRDefault="004502F8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Заст. начальника .ві</w:t>
      </w:r>
      <w:r w:rsidR="00996A23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дділу фін. планування та обліку </w:t>
      </w:r>
    </w:p>
    <w:p w:rsidR="004502F8" w:rsidRPr="005C6218" w:rsidRDefault="004502F8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майна управління облради з майнових відносин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__________________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</w:t>
      </w:r>
      <w:r w:rsidR="00996A23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Ганна. ДОВБЕНКО</w:t>
      </w:r>
    </w:p>
    <w:p w:rsidR="004502F8" w:rsidRPr="005C6218" w:rsidRDefault="00996A23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(посада)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(підпис)                           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(ініціали та прізвище)</w:t>
      </w:r>
    </w:p>
    <w:p w:rsidR="006F573B" w:rsidRPr="005C6218" w:rsidRDefault="004502F8" w:rsidP="006F573B">
      <w:pPr>
        <w:tabs>
          <w:tab w:val="left" w:pos="0"/>
          <w:tab w:val="left" w:pos="993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Заступник директора Департаменту –</w:t>
      </w:r>
      <w:r w:rsidR="00996A23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</w:p>
    <w:p w:rsidR="006F573B" w:rsidRPr="005C6218" w:rsidRDefault="004502F8" w:rsidP="006F573B">
      <w:pPr>
        <w:tabs>
          <w:tab w:val="left" w:pos="0"/>
          <w:tab w:val="left" w:pos="993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начальник управління економічного </w:t>
      </w:r>
    </w:p>
    <w:p w:rsidR="004502F8" w:rsidRPr="005C6218" w:rsidRDefault="004502F8" w:rsidP="006F573B">
      <w:pPr>
        <w:tabs>
          <w:tab w:val="left" w:pos="0"/>
          <w:tab w:val="left" w:pos="993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та організаційно-документального забезпечення</w:t>
      </w:r>
    </w:p>
    <w:p w:rsidR="004502F8" w:rsidRPr="005C6218" w:rsidRDefault="004502F8" w:rsidP="006F573B">
      <w:pPr>
        <w:tabs>
          <w:tab w:val="center" w:pos="8306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Департаменту освіти і науки</w:t>
      </w:r>
      <w:r w:rsidRPr="005C6218">
        <w:rPr>
          <w:rFonts w:ascii="Calibri" w:eastAsia="Calibri" w:hAnsi="Calibri" w:cs="Times New Roman"/>
          <w:sz w:val="20"/>
          <w:szCs w:val="24"/>
          <w:lang w:val="uk-UA"/>
        </w:rPr>
        <w:t xml:space="preserve">                     </w:t>
      </w:r>
      <w:r w:rsidR="006F573B" w:rsidRPr="005C6218">
        <w:rPr>
          <w:rFonts w:ascii="Calibri" w:eastAsia="Calibri" w:hAnsi="Calibri" w:cs="Times New Roman"/>
          <w:sz w:val="20"/>
          <w:szCs w:val="24"/>
          <w:lang w:val="uk-UA"/>
        </w:rPr>
        <w:t xml:space="preserve">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______________</w:t>
      </w:r>
      <w:r w:rsidR="00996A23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___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Світлана ПАРАНДЮК</w:t>
      </w:r>
    </w:p>
    <w:p w:rsidR="004502F8" w:rsidRPr="005C6218" w:rsidRDefault="004502F8" w:rsidP="006F573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</w:t>
      </w:r>
      <w:r w:rsidR="00996A23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(посада)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</w:t>
      </w:r>
      <w:r w:rsidR="00996A23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(підпис)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(ініціали та прізвище)</w:t>
      </w:r>
    </w:p>
    <w:p w:rsidR="006F573B" w:rsidRPr="005C6218" w:rsidRDefault="006F573B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Об’єкт основних засобів:  </w:t>
      </w:r>
    </w:p>
    <w:p w:rsidR="004502F8" w:rsidRPr="005C6218" w:rsidRDefault="006F573B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Здав: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Директор КУ «Центр фінансово-статистичного моніторингу»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_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__________________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Ілона КІРІЛЯК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      (посада)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ab/>
        <w:t xml:space="preserve">                           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(підпис)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(ініціали та прізвище)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МП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p w:rsidR="005C6218" w:rsidRPr="005C6218" w:rsidRDefault="005C621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p w:rsidR="006F573B" w:rsidRPr="005C6218" w:rsidRDefault="006F573B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Прийняв: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proofErr w:type="spellStart"/>
      <w:r w:rsidR="004502F8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В.о</w:t>
      </w:r>
      <w:proofErr w:type="spellEnd"/>
      <w:r w:rsidR="004502F8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 начальника відділу освіти, молоді і спорту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 xml:space="preserve">Ананьївської міської ради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         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___________________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Ірина БАХМУТЯН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      (посада)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ab/>
        <w:t xml:space="preserve">  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(підпис)    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(ініціали та прізвище)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МП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p w:rsidR="004502F8" w:rsidRPr="005C6218" w:rsidRDefault="006F573B" w:rsidP="0041083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Відмітка: </w:t>
      </w:r>
      <w:r w:rsidR="004502F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бухгалтерської служби про відображення у регістрах бухгалтерського обліку :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691"/>
        <w:gridCol w:w="4111"/>
        <w:gridCol w:w="1985"/>
      </w:tblGrid>
      <w:tr w:rsidR="004502F8" w:rsidRPr="005C6218" w:rsidTr="004502F8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Сума</w:t>
            </w:r>
          </w:p>
        </w:tc>
      </w:tr>
      <w:tr w:rsidR="004502F8" w:rsidRPr="005C6218" w:rsidTr="004502F8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410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5111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8" w:rsidRPr="005C6218" w:rsidRDefault="004502F8" w:rsidP="0041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5C621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362647,62</w:t>
            </w:r>
          </w:p>
        </w:tc>
      </w:tr>
      <w:tr w:rsidR="004502F8" w:rsidRPr="005C6218" w:rsidTr="004502F8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410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410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410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8" w:rsidRPr="005C6218" w:rsidRDefault="004502F8" w:rsidP="00410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</w:tr>
    </w:tbl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p w:rsidR="006F573B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Особа, яка відобразила господарську операцію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 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Головний спеціаліст-бухгалтер ВОМС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>в бухгалтерськом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у обліку                                               _____________                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Ананьївської МР, Н.В.Шевченко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            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(підпис)                           </w:t>
      </w:r>
      <w:r w:rsidR="006F573B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(посада, ініціали та прізвище)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«_____» __________________20 ___ р.             </w:t>
      </w:r>
    </w:p>
    <w:p w:rsidR="006F573B" w:rsidRPr="005C6218" w:rsidRDefault="006F573B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Головний бухгалтер                           ____________        </w:t>
      </w:r>
      <w:r w:rsidRPr="005C6218">
        <w:rPr>
          <w:rFonts w:ascii="Times New Roman" w:eastAsia="Calibri" w:hAnsi="Times New Roman" w:cs="Times New Roman"/>
          <w:sz w:val="20"/>
          <w:szCs w:val="24"/>
          <w:u w:val="single"/>
          <w:lang w:val="uk-UA"/>
        </w:rPr>
        <w:t>Н.В.Шевченко</w:t>
      </w:r>
    </w:p>
    <w:p w:rsidR="004502F8" w:rsidRPr="005C6218" w:rsidRDefault="004502F8" w:rsidP="00410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</w:t>
      </w:r>
      <w:r w:rsidR="008F3C4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</w:t>
      </w:r>
      <w:r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(підпис)                </w:t>
      </w:r>
      <w:r w:rsidR="00996A23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</w:t>
      </w:r>
      <w:r w:rsidR="008F3C48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                                            </w:t>
      </w:r>
      <w:r w:rsidR="00996A23" w:rsidRPr="005C6218">
        <w:rPr>
          <w:rFonts w:ascii="Times New Roman" w:eastAsia="Calibri" w:hAnsi="Times New Roman" w:cs="Times New Roman"/>
          <w:sz w:val="20"/>
          <w:szCs w:val="24"/>
          <w:lang w:val="uk-UA"/>
        </w:rPr>
        <w:t xml:space="preserve"> (ініціали та прізвище)</w:t>
      </w:r>
    </w:p>
    <w:p w:rsidR="004502F8" w:rsidRPr="005C6218" w:rsidRDefault="004502F8" w:rsidP="0041083C">
      <w:pPr>
        <w:spacing w:after="0"/>
        <w:rPr>
          <w:rFonts w:ascii="Calibri" w:eastAsia="Calibri" w:hAnsi="Calibri" w:cs="Times New Roman"/>
          <w:sz w:val="20"/>
          <w:szCs w:val="24"/>
          <w:lang w:val="uk-UA"/>
        </w:rPr>
        <w:sectPr w:rsidR="004502F8" w:rsidRPr="005C6218" w:rsidSect="0041083C">
          <w:pgSz w:w="15840" w:h="12240" w:orient="landscape"/>
          <w:pgMar w:top="1134" w:right="956" w:bottom="567" w:left="1276" w:header="709" w:footer="709" w:gutter="0"/>
          <w:cols w:space="720"/>
        </w:sectPr>
      </w:pPr>
    </w:p>
    <w:p w:rsidR="004502F8" w:rsidRPr="00996A23" w:rsidRDefault="004502F8" w:rsidP="0098628B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lang w:val="uk-UA"/>
        </w:rPr>
      </w:pPr>
      <w:r w:rsidRPr="00996A23">
        <w:rPr>
          <w:rFonts w:ascii="Times New Roman" w:eastAsia="Calibri" w:hAnsi="Times New Roman" w:cs="Times New Roman"/>
          <w:b/>
          <w:sz w:val="24"/>
          <w:lang w:val="uk-UA"/>
        </w:rPr>
        <w:lastRenderedPageBreak/>
        <w:t>Додаток №1</w:t>
      </w:r>
    </w:p>
    <w:p w:rsidR="0098628B" w:rsidRDefault="004502F8" w:rsidP="0098628B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lang w:val="uk-UA"/>
        </w:rPr>
      </w:pPr>
      <w:r w:rsidRPr="00996A23">
        <w:rPr>
          <w:rFonts w:ascii="Times New Roman" w:eastAsia="Calibri" w:hAnsi="Times New Roman" w:cs="Times New Roman"/>
          <w:b/>
          <w:sz w:val="24"/>
          <w:lang w:val="uk-UA"/>
        </w:rPr>
        <w:t xml:space="preserve">до Акту </w:t>
      </w:r>
    </w:p>
    <w:p w:rsidR="004502F8" w:rsidRPr="00996A23" w:rsidRDefault="004502F8" w:rsidP="0098628B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lang w:val="uk-UA"/>
        </w:rPr>
      </w:pPr>
      <w:r w:rsidRPr="00996A23">
        <w:rPr>
          <w:rFonts w:ascii="Times New Roman" w:eastAsia="Calibri" w:hAnsi="Times New Roman" w:cs="Times New Roman"/>
          <w:b/>
          <w:sz w:val="24"/>
          <w:lang w:val="uk-UA"/>
        </w:rPr>
        <w:t>приймання-передачі</w:t>
      </w:r>
    </w:p>
    <w:p w:rsidR="00F429C5" w:rsidRDefault="00F429C5" w:rsidP="003C16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A92383" w:rsidRDefault="00A92383" w:rsidP="003C16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F429C5" w:rsidRDefault="00F429C5" w:rsidP="003C1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>ПЕРЕЛІК</w:t>
      </w:r>
    </w:p>
    <w:p w:rsidR="004C615F" w:rsidRDefault="004C615F" w:rsidP="003C1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>Закладів освіти Ананьївської міської ради, які отримали основні засоби</w:t>
      </w:r>
    </w:p>
    <w:p w:rsidR="004502F8" w:rsidRPr="004502F8" w:rsidRDefault="004502F8" w:rsidP="003C1623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1276"/>
        <w:gridCol w:w="1383"/>
      </w:tblGrid>
      <w:tr w:rsidR="004C615F" w:rsidTr="009908CD">
        <w:tc>
          <w:tcPr>
            <w:tcW w:w="4361" w:type="dxa"/>
          </w:tcPr>
          <w:p w:rsidR="004C615F" w:rsidRPr="004C615F" w:rsidRDefault="004C615F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  <w:r w:rsidRPr="004C615F"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  <w:t>Назва закладу</w:t>
            </w:r>
          </w:p>
        </w:tc>
        <w:tc>
          <w:tcPr>
            <w:tcW w:w="2551" w:type="dxa"/>
          </w:tcPr>
          <w:p w:rsidR="004C615F" w:rsidRPr="004C615F" w:rsidRDefault="004C615F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  <w:r w:rsidRPr="004C615F"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  <w:t>Найменування обладнання</w:t>
            </w:r>
          </w:p>
        </w:tc>
        <w:tc>
          <w:tcPr>
            <w:tcW w:w="1276" w:type="dxa"/>
          </w:tcPr>
          <w:p w:rsidR="004C615F" w:rsidRPr="004C615F" w:rsidRDefault="004C615F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  <w:r w:rsidRPr="004C615F"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  <w:t>Одиниця виміру</w:t>
            </w:r>
          </w:p>
        </w:tc>
        <w:tc>
          <w:tcPr>
            <w:tcW w:w="1383" w:type="dxa"/>
          </w:tcPr>
          <w:p w:rsidR="004C615F" w:rsidRPr="004C615F" w:rsidRDefault="004C615F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  <w:r w:rsidRPr="004C615F"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  <w:t>Кількість, шт..</w:t>
            </w:r>
          </w:p>
        </w:tc>
      </w:tr>
      <w:tr w:rsidR="00FA1CBA" w:rsidTr="009908CD">
        <w:tc>
          <w:tcPr>
            <w:tcW w:w="4361" w:type="dxa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hAnsi="Times New Roman" w:cs="Times New Roman"/>
                <w:lang w:val="uk-UA"/>
              </w:rPr>
              <w:t>Жеребківська</w:t>
            </w:r>
            <w:proofErr w:type="spellEnd"/>
            <w:r w:rsidRPr="009908CD">
              <w:rPr>
                <w:rFonts w:ascii="Times New Roman" w:hAnsi="Times New Roman" w:cs="Times New Roman"/>
                <w:lang w:val="uk-UA"/>
              </w:rPr>
              <w:t xml:space="preserve"> філія комунальної установи «</w:t>
            </w:r>
            <w:proofErr w:type="spellStart"/>
            <w:r w:rsidRPr="009908CD">
              <w:rPr>
                <w:rFonts w:ascii="Times New Roman" w:hAnsi="Times New Roman" w:cs="Times New Roman"/>
                <w:lang w:val="uk-UA"/>
              </w:rPr>
              <w:t>Жеребківський</w:t>
            </w:r>
            <w:proofErr w:type="spellEnd"/>
            <w:r w:rsidRPr="009908CD">
              <w:rPr>
                <w:rFonts w:ascii="Times New Roman" w:hAnsi="Times New Roman" w:cs="Times New Roman"/>
                <w:lang w:val="uk-UA"/>
              </w:rPr>
              <w:t xml:space="preserve"> ліцей Ананьївської міської ради» Подільського району Одеської області</w:t>
            </w:r>
          </w:p>
        </w:tc>
        <w:tc>
          <w:tcPr>
            <w:tcW w:w="2551" w:type="dxa"/>
            <w:vAlign w:val="center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Ноутбук</w:t>
            </w:r>
          </w:p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ACER TMP 214-53 (G) (NX. VPNEU.00E)</w:t>
            </w:r>
          </w:p>
        </w:tc>
        <w:tc>
          <w:tcPr>
            <w:tcW w:w="1276" w:type="dxa"/>
            <w:vAlign w:val="center"/>
          </w:tcPr>
          <w:p w:rsidR="00FA1CBA" w:rsidRPr="009908CD" w:rsidRDefault="00FA1CBA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83" w:type="dxa"/>
            <w:vAlign w:val="center"/>
          </w:tcPr>
          <w:p w:rsidR="00FA1CBA" w:rsidRDefault="009908CD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FA1CBA" w:rsidTr="009908CD">
        <w:tc>
          <w:tcPr>
            <w:tcW w:w="4361" w:type="dxa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hAnsi="Times New Roman" w:cs="Times New Roman"/>
                <w:lang w:val="uk-UA"/>
              </w:rPr>
              <w:t>Новоолександрівська</w:t>
            </w:r>
            <w:proofErr w:type="spellEnd"/>
            <w:r w:rsidRPr="009908CD">
              <w:rPr>
                <w:rFonts w:ascii="Times New Roman" w:hAnsi="Times New Roman" w:cs="Times New Roman"/>
                <w:lang w:val="uk-UA"/>
              </w:rPr>
              <w:t xml:space="preserve"> філія комунальної установи «Ананьївський ліцей №2 Ананьївської міської ради» Подільського району Одеської області</w:t>
            </w:r>
          </w:p>
        </w:tc>
        <w:tc>
          <w:tcPr>
            <w:tcW w:w="2551" w:type="dxa"/>
            <w:vAlign w:val="center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Ноутбук</w:t>
            </w:r>
          </w:p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ACER TMP 214-53 (G) (NX. VPNEU.00E)</w:t>
            </w:r>
          </w:p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FA1CBA" w:rsidRPr="009908CD" w:rsidRDefault="00FA1CBA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83" w:type="dxa"/>
            <w:vAlign w:val="center"/>
          </w:tcPr>
          <w:p w:rsidR="00FA1CBA" w:rsidRDefault="009908CD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FA1CBA" w:rsidTr="009908CD">
        <w:tc>
          <w:tcPr>
            <w:tcW w:w="4361" w:type="dxa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hAnsi="Times New Roman" w:cs="Times New Roman"/>
                <w:lang w:val="uk-UA"/>
              </w:rPr>
              <w:t>Новогергіїівська</w:t>
            </w:r>
            <w:proofErr w:type="spellEnd"/>
            <w:r w:rsidRPr="009908CD">
              <w:rPr>
                <w:rFonts w:ascii="Times New Roman" w:hAnsi="Times New Roman" w:cs="Times New Roman"/>
                <w:lang w:val="uk-UA"/>
              </w:rPr>
              <w:t xml:space="preserve"> філія комунальної ус</w:t>
            </w:r>
            <w:r w:rsidR="009908CD">
              <w:rPr>
                <w:rFonts w:ascii="Times New Roman" w:hAnsi="Times New Roman" w:cs="Times New Roman"/>
                <w:lang w:val="uk-UA"/>
              </w:rPr>
              <w:t xml:space="preserve">танови «Ананьївський ліцей №2 </w:t>
            </w:r>
            <w:r w:rsidRPr="009908CD">
              <w:rPr>
                <w:rFonts w:ascii="Times New Roman" w:hAnsi="Times New Roman" w:cs="Times New Roman"/>
                <w:lang w:val="uk-UA"/>
              </w:rPr>
              <w:t>Ананьївської міської ради» Подільського району Одеської області</w:t>
            </w:r>
          </w:p>
        </w:tc>
        <w:tc>
          <w:tcPr>
            <w:tcW w:w="2551" w:type="dxa"/>
            <w:vAlign w:val="center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Ноутбук</w:t>
            </w:r>
          </w:p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ACER TMP 214-53 (G) (NX. VPNEU.00E)</w:t>
            </w:r>
          </w:p>
        </w:tc>
        <w:tc>
          <w:tcPr>
            <w:tcW w:w="1276" w:type="dxa"/>
            <w:vAlign w:val="center"/>
          </w:tcPr>
          <w:p w:rsidR="00FA1CBA" w:rsidRPr="009908CD" w:rsidRDefault="00FA1CBA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83" w:type="dxa"/>
            <w:vAlign w:val="center"/>
          </w:tcPr>
          <w:p w:rsidR="00FA1CBA" w:rsidRDefault="009908CD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A1CBA" w:rsidTr="009908CD">
        <w:tc>
          <w:tcPr>
            <w:tcW w:w="4361" w:type="dxa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8CD">
              <w:rPr>
                <w:rFonts w:ascii="Times New Roman" w:hAnsi="Times New Roman" w:cs="Times New Roman"/>
              </w:rPr>
              <w:t>Комунальна</w:t>
            </w:r>
            <w:proofErr w:type="spellEnd"/>
            <w:r w:rsidRPr="0099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8CD"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9908C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908CD">
              <w:rPr>
                <w:rFonts w:ascii="Times New Roman" w:hAnsi="Times New Roman" w:cs="Times New Roman"/>
              </w:rPr>
              <w:t>Гандрабурівський</w:t>
            </w:r>
            <w:proofErr w:type="spellEnd"/>
            <w:r w:rsidRPr="0099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8CD">
              <w:rPr>
                <w:rFonts w:ascii="Times New Roman" w:hAnsi="Times New Roman" w:cs="Times New Roman"/>
              </w:rPr>
              <w:t>ліцей</w:t>
            </w:r>
            <w:proofErr w:type="spellEnd"/>
            <w:r w:rsidRPr="009908CD">
              <w:rPr>
                <w:rFonts w:ascii="Times New Roman" w:hAnsi="Times New Roman" w:cs="Times New Roman"/>
              </w:rPr>
              <w:t xml:space="preserve"> Ананьївської міської </w:t>
            </w:r>
            <w:proofErr w:type="gramStart"/>
            <w:r w:rsidRPr="009908CD">
              <w:rPr>
                <w:rFonts w:ascii="Times New Roman" w:hAnsi="Times New Roman" w:cs="Times New Roman"/>
              </w:rPr>
              <w:t>ради</w:t>
            </w:r>
            <w:proofErr w:type="gramEnd"/>
            <w:r w:rsidRPr="009908C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908CD">
              <w:rPr>
                <w:rFonts w:ascii="Times New Roman" w:hAnsi="Times New Roman" w:cs="Times New Roman"/>
              </w:rPr>
              <w:t>Подільського</w:t>
            </w:r>
            <w:proofErr w:type="spellEnd"/>
            <w:r w:rsidRPr="009908CD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9908CD">
              <w:rPr>
                <w:rFonts w:ascii="Times New Roman" w:hAnsi="Times New Roman" w:cs="Times New Roman"/>
              </w:rPr>
              <w:t>Одеської</w:t>
            </w:r>
            <w:proofErr w:type="spellEnd"/>
            <w:r w:rsidRPr="0099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8CD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551" w:type="dxa"/>
            <w:vAlign w:val="center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Ноутбук</w:t>
            </w:r>
          </w:p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ACER TMP 214-53 (G) (NX. VPNEU.00E)</w:t>
            </w:r>
          </w:p>
        </w:tc>
        <w:tc>
          <w:tcPr>
            <w:tcW w:w="1276" w:type="dxa"/>
            <w:vAlign w:val="center"/>
          </w:tcPr>
          <w:p w:rsidR="00FA1CBA" w:rsidRPr="009908CD" w:rsidRDefault="00FA1CBA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83" w:type="dxa"/>
            <w:vAlign w:val="center"/>
          </w:tcPr>
          <w:p w:rsidR="00FA1CBA" w:rsidRDefault="009908CD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FA1CBA" w:rsidTr="009908CD">
        <w:tc>
          <w:tcPr>
            <w:tcW w:w="4361" w:type="dxa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hAnsi="Times New Roman" w:cs="Times New Roman"/>
                <w:lang w:val="uk-UA"/>
              </w:rPr>
              <w:t>Шелехівська</w:t>
            </w:r>
            <w:proofErr w:type="spellEnd"/>
            <w:r w:rsidRPr="009908CD">
              <w:rPr>
                <w:rFonts w:ascii="Times New Roman" w:hAnsi="Times New Roman" w:cs="Times New Roman"/>
                <w:lang w:val="uk-UA"/>
              </w:rPr>
              <w:t xml:space="preserve"> філія комунальної ус</w:t>
            </w:r>
            <w:r w:rsidR="009908CD" w:rsidRPr="009908CD">
              <w:rPr>
                <w:rFonts w:ascii="Times New Roman" w:hAnsi="Times New Roman" w:cs="Times New Roman"/>
                <w:lang w:val="uk-UA"/>
              </w:rPr>
              <w:t xml:space="preserve">танови «Ананьївський ліцей №1 </w:t>
            </w:r>
            <w:r w:rsidRPr="009908CD">
              <w:rPr>
                <w:rFonts w:ascii="Times New Roman" w:hAnsi="Times New Roman" w:cs="Times New Roman"/>
                <w:lang w:val="uk-UA"/>
              </w:rPr>
              <w:t>Ананьївської міської ради» Подільського району Одеської області</w:t>
            </w:r>
          </w:p>
        </w:tc>
        <w:tc>
          <w:tcPr>
            <w:tcW w:w="2551" w:type="dxa"/>
            <w:vAlign w:val="center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Ноутбук</w:t>
            </w:r>
          </w:p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ACER TMP 214-53 (G) (NX. VPNEU.00E)</w:t>
            </w:r>
          </w:p>
        </w:tc>
        <w:tc>
          <w:tcPr>
            <w:tcW w:w="1276" w:type="dxa"/>
            <w:vAlign w:val="center"/>
          </w:tcPr>
          <w:p w:rsidR="00FA1CBA" w:rsidRPr="009908CD" w:rsidRDefault="00FA1CBA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83" w:type="dxa"/>
            <w:vAlign w:val="center"/>
          </w:tcPr>
          <w:p w:rsidR="00FA1CBA" w:rsidRDefault="009908CD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FA1CBA" w:rsidTr="009908CD">
        <w:tc>
          <w:tcPr>
            <w:tcW w:w="4361" w:type="dxa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hAnsi="Times New Roman" w:cs="Times New Roman"/>
                <w:lang w:val="uk-UA"/>
              </w:rPr>
              <w:t>Гандрабурівська</w:t>
            </w:r>
            <w:proofErr w:type="spellEnd"/>
            <w:r w:rsidRPr="009908CD">
              <w:rPr>
                <w:rFonts w:ascii="Times New Roman" w:hAnsi="Times New Roman" w:cs="Times New Roman"/>
                <w:lang w:val="uk-UA"/>
              </w:rPr>
              <w:t xml:space="preserve"> філія комунальної у</w:t>
            </w:r>
            <w:r w:rsidR="009908CD">
              <w:rPr>
                <w:rFonts w:ascii="Times New Roman" w:hAnsi="Times New Roman" w:cs="Times New Roman"/>
                <w:lang w:val="uk-UA"/>
              </w:rPr>
              <w:t>станови «</w:t>
            </w:r>
            <w:proofErr w:type="spellStart"/>
            <w:r w:rsidR="009908CD">
              <w:rPr>
                <w:rFonts w:ascii="Times New Roman" w:hAnsi="Times New Roman" w:cs="Times New Roman"/>
                <w:lang w:val="uk-UA"/>
              </w:rPr>
              <w:t>Гандрабурівський</w:t>
            </w:r>
            <w:proofErr w:type="spellEnd"/>
            <w:r w:rsidR="009908CD">
              <w:rPr>
                <w:rFonts w:ascii="Times New Roman" w:hAnsi="Times New Roman" w:cs="Times New Roman"/>
                <w:lang w:val="uk-UA"/>
              </w:rPr>
              <w:t xml:space="preserve"> ліцей</w:t>
            </w:r>
            <w:r w:rsidRPr="009908CD">
              <w:rPr>
                <w:rFonts w:ascii="Times New Roman" w:hAnsi="Times New Roman" w:cs="Times New Roman"/>
                <w:lang w:val="uk-UA"/>
              </w:rPr>
              <w:t xml:space="preserve"> Ананьївської міської ради» Подільського району Одеської області</w:t>
            </w:r>
          </w:p>
        </w:tc>
        <w:tc>
          <w:tcPr>
            <w:tcW w:w="2551" w:type="dxa"/>
            <w:vAlign w:val="center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Ноутбук</w:t>
            </w:r>
          </w:p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 xml:space="preserve"> HP 250 G8 (45М75ЕS)</w:t>
            </w:r>
          </w:p>
        </w:tc>
        <w:tc>
          <w:tcPr>
            <w:tcW w:w="1276" w:type="dxa"/>
            <w:vAlign w:val="center"/>
          </w:tcPr>
          <w:p w:rsidR="00FA1CBA" w:rsidRPr="009908CD" w:rsidRDefault="00FA1CBA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83" w:type="dxa"/>
            <w:vAlign w:val="center"/>
          </w:tcPr>
          <w:p w:rsidR="00FA1CBA" w:rsidRDefault="009908CD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A1CBA" w:rsidTr="009908CD">
        <w:tc>
          <w:tcPr>
            <w:tcW w:w="4361" w:type="dxa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hAnsi="Times New Roman" w:cs="Times New Roman"/>
                <w:lang w:val="uk-UA"/>
              </w:rPr>
              <w:t>Точилівська</w:t>
            </w:r>
            <w:proofErr w:type="spellEnd"/>
            <w:r w:rsidRPr="009908CD">
              <w:rPr>
                <w:rFonts w:ascii="Times New Roman" w:hAnsi="Times New Roman" w:cs="Times New Roman"/>
                <w:lang w:val="uk-UA"/>
              </w:rPr>
              <w:t xml:space="preserve"> філія комунальної ус</w:t>
            </w:r>
            <w:r w:rsidR="009908CD" w:rsidRPr="009908CD">
              <w:rPr>
                <w:rFonts w:ascii="Times New Roman" w:hAnsi="Times New Roman" w:cs="Times New Roman"/>
                <w:lang w:val="uk-UA"/>
              </w:rPr>
              <w:t>танови «</w:t>
            </w:r>
            <w:proofErr w:type="spellStart"/>
            <w:r w:rsidR="009908CD" w:rsidRPr="009908CD">
              <w:rPr>
                <w:rFonts w:ascii="Times New Roman" w:hAnsi="Times New Roman" w:cs="Times New Roman"/>
                <w:lang w:val="uk-UA"/>
              </w:rPr>
              <w:t>Гандрабурівський</w:t>
            </w:r>
            <w:proofErr w:type="spellEnd"/>
            <w:r w:rsidR="009908CD" w:rsidRPr="009908CD">
              <w:rPr>
                <w:rFonts w:ascii="Times New Roman" w:hAnsi="Times New Roman" w:cs="Times New Roman"/>
                <w:lang w:val="uk-UA"/>
              </w:rPr>
              <w:t xml:space="preserve"> ліцей </w:t>
            </w:r>
            <w:r w:rsidRPr="009908CD">
              <w:rPr>
                <w:rFonts w:ascii="Times New Roman" w:hAnsi="Times New Roman" w:cs="Times New Roman"/>
                <w:lang w:val="uk-UA"/>
              </w:rPr>
              <w:t>Ананьївської міської ради» Подільського району Одеської області</w:t>
            </w:r>
          </w:p>
        </w:tc>
        <w:tc>
          <w:tcPr>
            <w:tcW w:w="2551" w:type="dxa"/>
            <w:vAlign w:val="center"/>
          </w:tcPr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/>
              </w:rPr>
            </w:pPr>
            <w:r w:rsidRPr="009908CD">
              <w:rPr>
                <w:rFonts w:ascii="Times New Roman" w:hAnsi="Times New Roman"/>
                <w:lang w:val="uk-UA"/>
              </w:rPr>
              <w:t>Ноутбук</w:t>
            </w:r>
          </w:p>
          <w:p w:rsidR="00FA1CBA" w:rsidRPr="009908CD" w:rsidRDefault="00FA1CBA" w:rsidP="003C1623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908CD">
              <w:rPr>
                <w:rFonts w:ascii="Times New Roman" w:hAnsi="Times New Roman"/>
                <w:lang w:val="uk-UA"/>
              </w:rPr>
              <w:t xml:space="preserve"> HP 250 G8 (45М75ЕS)</w:t>
            </w:r>
          </w:p>
        </w:tc>
        <w:tc>
          <w:tcPr>
            <w:tcW w:w="1276" w:type="dxa"/>
            <w:vAlign w:val="center"/>
          </w:tcPr>
          <w:p w:rsidR="00FA1CBA" w:rsidRPr="009908CD" w:rsidRDefault="00FA1CBA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908CD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83" w:type="dxa"/>
            <w:vAlign w:val="center"/>
          </w:tcPr>
          <w:p w:rsidR="00FA1CBA" w:rsidRDefault="009908CD" w:rsidP="003C1623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3C1623" w:rsidRDefault="003C1623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C1623" w:rsidRDefault="003C1623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C4A2B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3C4A2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Голова комісії   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Перший заступник міського </w:t>
      </w:r>
      <w:r w:rsidR="003C4A2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г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олови</w:t>
      </w:r>
      <w:r w:rsidR="003C4A2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908CD" w:rsidRPr="009908CD" w:rsidRDefault="009908CD" w:rsidP="003C1623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Ананьївської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______________      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Валерій КРИЖАН</w:t>
      </w: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(підпи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с)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(ініціали та прізвище)</w:t>
      </w: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МП</w:t>
      </w:r>
    </w:p>
    <w:p w:rsid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30022" w:rsidRPr="009908CD" w:rsidRDefault="00C30022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9908C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Члени комісії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                 </w:t>
      </w: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В.о. начальника відділу освіти, молоді і</w:t>
      </w:r>
    </w:p>
    <w:p w:rsidR="009908CD" w:rsidRPr="009908CD" w:rsidRDefault="003C4A2B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спорту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Ананьївської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Ірина БАХМУТЯН</w:t>
      </w: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(посада)                         </w:t>
      </w:r>
      <w:r w:rsidRPr="009908C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(підпис)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(ініціали та прізвище)</w:t>
      </w: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:rsidR="009908CD" w:rsidRPr="009908CD" w:rsidRDefault="003C4A2B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Завідувач сектору господарського</w:t>
      </w:r>
    </w:p>
    <w:p w:rsidR="009908CD" w:rsidRPr="009908CD" w:rsidRDefault="003C4A2B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абезпечення апарату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Ананьївської</w:t>
      </w:r>
    </w:p>
    <w:p w:rsidR="009908CD" w:rsidRPr="009908CD" w:rsidRDefault="003C4A2B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міської ради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______________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Сергій ДУБОСАРСЬКИЙ</w:t>
      </w: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(посада)        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(підпис)         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(ініціали та прізвище)</w:t>
      </w:r>
    </w:p>
    <w:p w:rsid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92383" w:rsidRPr="009908CD" w:rsidRDefault="00A92383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08CD" w:rsidRPr="009908CD" w:rsidRDefault="003C4A2B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Головний спеціаліст-бухгалтер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відділу </w:t>
      </w:r>
    </w:p>
    <w:p w:rsidR="009908CD" w:rsidRPr="009908CD" w:rsidRDefault="007E383E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освіти, молоді і спорту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Ананьївської</w:t>
      </w:r>
    </w:p>
    <w:p w:rsidR="009908CD" w:rsidRPr="009908CD" w:rsidRDefault="007E383E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міської ради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________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Наталя ШЕВЧЕНКО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</w:t>
      </w: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(посада)         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(підпис)             </w:t>
      </w:r>
      <w:r w:rsidR="003C4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(ініціали та прізвище)</w:t>
      </w:r>
    </w:p>
    <w:p w:rsidR="003C4A2B" w:rsidRDefault="003C4A2B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</w:p>
    <w:p w:rsidR="007E383E" w:rsidRDefault="009908CD" w:rsidP="00DF272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proofErr w:type="spellStart"/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Заст</w:t>
      </w:r>
      <w:proofErr w:type="spellEnd"/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начальника .відділу фін. планування </w:t>
      </w:r>
    </w:p>
    <w:p w:rsidR="007E383E" w:rsidRDefault="009908CD" w:rsidP="00DF272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та обліку</w:t>
      </w:r>
      <w:r w:rsidR="007E383E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майна управління облради </w:t>
      </w:r>
    </w:p>
    <w:p w:rsidR="009908CD" w:rsidRPr="009908CD" w:rsidRDefault="009908CD" w:rsidP="00DF272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з майнових відносин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</w:t>
      </w:r>
      <w:r w:rsid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___________  </w:t>
      </w:r>
      <w:r w:rsid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Ганна. ДОВБЕНКО</w:t>
      </w:r>
    </w:p>
    <w:p w:rsidR="009908CD" w:rsidRPr="009908CD" w:rsidRDefault="007E383E" w:rsidP="00DF272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(посада)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(підпис)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(ініціали та прізвище)</w:t>
      </w:r>
    </w:p>
    <w:p w:rsidR="009908CD" w:rsidRPr="009908CD" w:rsidRDefault="009908CD" w:rsidP="00DF272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08CD" w:rsidRPr="009908CD" w:rsidRDefault="009908CD" w:rsidP="003C162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Заступник директора Департаменту –</w:t>
      </w:r>
    </w:p>
    <w:p w:rsidR="009908CD" w:rsidRPr="009908CD" w:rsidRDefault="007E383E" w:rsidP="003C162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начальник управління економічного та </w:t>
      </w:r>
    </w:p>
    <w:p w:rsidR="009908CD" w:rsidRPr="009908CD" w:rsidRDefault="007E383E" w:rsidP="003C162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організаційно-документального забезпечення</w:t>
      </w:r>
    </w:p>
    <w:p w:rsidR="009908CD" w:rsidRPr="009908CD" w:rsidRDefault="007E383E" w:rsidP="003C1623">
      <w:pPr>
        <w:tabs>
          <w:tab w:val="center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Департаменту освіти і науки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          </w:t>
      </w:r>
      <w:r w:rsidR="009908CD" w:rsidRPr="009908CD">
        <w:rPr>
          <w:rFonts w:ascii="Calibri" w:eastAsia="Calibri" w:hAnsi="Calibri" w:cs="Times New Roman"/>
          <w:sz w:val="24"/>
          <w:szCs w:val="24"/>
          <w:lang w:val="uk-UA"/>
        </w:rPr>
        <w:t xml:space="preserve"> ____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Світлана ПАРАНДЮК</w:t>
      </w: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(посада)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(п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ідпис)      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(ініціали та прізвище)</w:t>
      </w:r>
    </w:p>
    <w:p w:rsidR="009908CD" w:rsidRPr="009908CD" w:rsidRDefault="009908CD" w:rsidP="003C1623">
      <w:pPr>
        <w:tabs>
          <w:tab w:val="left" w:pos="4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9908CD" w:rsidRPr="009908CD" w:rsidRDefault="009908CD" w:rsidP="003C1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Об’єкт основних засобів:  </w:t>
      </w:r>
    </w:p>
    <w:p w:rsidR="007E383E" w:rsidRDefault="00DF272A" w:rsidP="003C1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>дав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Директор КУ «Центр </w:t>
      </w:r>
    </w:p>
    <w:p w:rsidR="009908CD" w:rsidRPr="009908CD" w:rsidRDefault="009908CD" w:rsidP="003C1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фінансово-статистичного моніторингу»    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____________ </w:t>
      </w:r>
      <w:r w:rsidR="007E38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Ілона КІРІЛЯК</w:t>
      </w:r>
    </w:p>
    <w:p w:rsidR="007E383E" w:rsidRDefault="007E383E" w:rsidP="003C1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МП</w:t>
      </w:r>
    </w:p>
    <w:p w:rsidR="009908CD" w:rsidRDefault="009908CD" w:rsidP="003C1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F272A" w:rsidRPr="009908CD" w:rsidRDefault="00DF272A" w:rsidP="003C1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08CD" w:rsidRPr="009908CD" w:rsidRDefault="009908CD" w:rsidP="003C1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прийняв  </w:t>
      </w:r>
      <w:r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В.о. начальника відділу освіти, </w:t>
      </w:r>
    </w:p>
    <w:p w:rsidR="009908CD" w:rsidRPr="009908CD" w:rsidRDefault="00374B33" w:rsidP="003C1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           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молоді і спорту Ананьївської міської ради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___________</w:t>
      </w:r>
      <w:r w:rsidR="009908CD" w:rsidRPr="009908CD">
        <w:rPr>
          <w:rFonts w:ascii="Calibri" w:eastAsia="Calibri" w:hAnsi="Calibri" w:cs="Times New Roman"/>
          <w:sz w:val="24"/>
          <w:szCs w:val="24"/>
          <w:lang w:val="uk-UA"/>
        </w:rPr>
        <w:t xml:space="preserve">   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Ірина БАХМУТЯН</w:t>
      </w:r>
    </w:p>
    <w:p w:rsidR="009908CD" w:rsidRPr="009908CD" w:rsidRDefault="003C1623" w:rsidP="003C1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  <w:r w:rsidR="00374B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(посада)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 </w:t>
      </w:r>
      <w:r w:rsidR="00374B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(підпис)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08CD" w:rsidRPr="009908CD">
        <w:rPr>
          <w:rFonts w:ascii="Times New Roman" w:eastAsia="Calibri" w:hAnsi="Times New Roman" w:cs="Times New Roman"/>
          <w:sz w:val="24"/>
          <w:szCs w:val="24"/>
          <w:lang w:val="uk-UA"/>
        </w:rPr>
        <w:t>(ініціали та прізвище)</w:t>
      </w:r>
    </w:p>
    <w:p w:rsidR="009908CD" w:rsidRPr="009908CD" w:rsidRDefault="009908CD" w:rsidP="003C1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08C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МП</w:t>
      </w:r>
    </w:p>
    <w:p w:rsidR="009908CD" w:rsidRPr="009908CD" w:rsidRDefault="009908CD" w:rsidP="003C1623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4502F8" w:rsidRPr="004502F8" w:rsidRDefault="004502F8" w:rsidP="003C1623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DF272A" w:rsidRDefault="00DF272A" w:rsidP="003C1623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F272A" w:rsidRDefault="00DF272A" w:rsidP="003C1623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F272A" w:rsidRDefault="00DF272A" w:rsidP="003C1623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F272A" w:rsidRDefault="00DF272A" w:rsidP="003C1623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F272A" w:rsidRDefault="00DF272A" w:rsidP="003C1623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F272A" w:rsidRDefault="00DF272A" w:rsidP="003C1623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F272A" w:rsidRDefault="00DF272A" w:rsidP="003C1623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F3C48" w:rsidRDefault="008F3C48" w:rsidP="00DF272A">
      <w:pPr>
        <w:spacing w:after="0" w:line="240" w:lineRule="auto"/>
        <w:ind w:left="6237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F3C48" w:rsidRDefault="008F3C48" w:rsidP="00DF272A">
      <w:pPr>
        <w:spacing w:after="0" w:line="240" w:lineRule="auto"/>
        <w:ind w:left="6237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DF272A" w:rsidRPr="0098628B" w:rsidRDefault="00DF272A" w:rsidP="0098628B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lang w:val="uk-UA"/>
        </w:rPr>
      </w:pPr>
      <w:r w:rsidRPr="0098628B">
        <w:rPr>
          <w:rFonts w:ascii="Times New Roman" w:eastAsia="Calibri" w:hAnsi="Times New Roman" w:cs="Times New Roman"/>
          <w:b/>
          <w:sz w:val="24"/>
          <w:lang w:val="uk-UA"/>
        </w:rPr>
        <w:lastRenderedPageBreak/>
        <w:t>Додаток №2</w:t>
      </w:r>
    </w:p>
    <w:p w:rsidR="0098628B" w:rsidRDefault="00DF272A" w:rsidP="0098628B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lang w:val="uk-UA"/>
        </w:rPr>
      </w:pPr>
      <w:r w:rsidRPr="0098628B">
        <w:rPr>
          <w:rFonts w:ascii="Times New Roman" w:eastAsia="Calibri" w:hAnsi="Times New Roman" w:cs="Times New Roman"/>
          <w:b/>
          <w:sz w:val="24"/>
          <w:lang w:val="uk-UA"/>
        </w:rPr>
        <w:t xml:space="preserve">до Акту </w:t>
      </w:r>
    </w:p>
    <w:p w:rsidR="00DF272A" w:rsidRPr="0098628B" w:rsidRDefault="00DF272A" w:rsidP="0098628B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lang w:val="uk-UA"/>
        </w:rPr>
      </w:pPr>
      <w:r w:rsidRPr="0098628B">
        <w:rPr>
          <w:rFonts w:ascii="Times New Roman" w:eastAsia="Calibri" w:hAnsi="Times New Roman" w:cs="Times New Roman"/>
          <w:b/>
          <w:sz w:val="24"/>
          <w:lang w:val="uk-UA"/>
        </w:rPr>
        <w:t>приймання-передачі</w:t>
      </w:r>
    </w:p>
    <w:p w:rsidR="004502F8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A92383" w:rsidRDefault="004502F8" w:rsidP="003C1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A92383">
        <w:rPr>
          <w:rFonts w:ascii="Times New Roman" w:eastAsia="Calibri" w:hAnsi="Times New Roman" w:cs="Times New Roman"/>
          <w:b/>
          <w:bCs/>
          <w:sz w:val="28"/>
          <w:lang w:val="uk-UA" w:eastAsia="uk-UA"/>
        </w:rPr>
        <w:t>Номенклатура і якісні характеристики основних засобів, які передаються</w:t>
      </w:r>
      <w:r w:rsidR="0098628B">
        <w:rPr>
          <w:rFonts w:ascii="Times New Roman" w:eastAsia="Calibri" w:hAnsi="Times New Roman" w:cs="Times New Roman"/>
          <w:b/>
          <w:bCs/>
          <w:sz w:val="28"/>
          <w:lang w:val="uk-UA" w:eastAsia="uk-UA"/>
        </w:rPr>
        <w:t xml:space="preserve"> </w:t>
      </w:r>
      <w:r w:rsidRPr="00A92383">
        <w:rPr>
          <w:rFonts w:ascii="Times New Roman" w:eastAsia="Calibri" w:hAnsi="Times New Roman" w:cs="Times New Roman"/>
          <w:b/>
          <w:bCs/>
          <w:sz w:val="28"/>
          <w:lang w:val="uk-UA" w:eastAsia="uk-UA"/>
        </w:rPr>
        <w:t>Анан</w:t>
      </w:r>
      <w:r w:rsidR="00DF272A" w:rsidRPr="00A92383">
        <w:rPr>
          <w:rFonts w:ascii="Times New Roman" w:eastAsia="Calibri" w:hAnsi="Times New Roman" w:cs="Times New Roman"/>
          <w:b/>
          <w:bCs/>
          <w:sz w:val="28"/>
          <w:lang w:val="uk-UA" w:eastAsia="uk-UA"/>
        </w:rPr>
        <w:t>ьївській</w:t>
      </w:r>
      <w:r w:rsidRPr="00A92383">
        <w:rPr>
          <w:rFonts w:ascii="Times New Roman" w:eastAsia="Calibri" w:hAnsi="Times New Roman" w:cs="Times New Roman"/>
          <w:b/>
          <w:bCs/>
          <w:sz w:val="28"/>
          <w:lang w:val="uk-UA" w:eastAsia="uk-UA"/>
        </w:rPr>
        <w:t xml:space="preserve"> міській </w:t>
      </w:r>
      <w:r w:rsidR="00DF272A" w:rsidRPr="00A92383">
        <w:rPr>
          <w:rFonts w:ascii="Times New Roman" w:eastAsia="Calibri" w:hAnsi="Times New Roman" w:cs="Times New Roman"/>
          <w:b/>
          <w:sz w:val="28"/>
          <w:lang w:val="uk-UA"/>
        </w:rPr>
        <w:t xml:space="preserve">раді </w:t>
      </w:r>
      <w:r w:rsidRPr="00A92383">
        <w:rPr>
          <w:rFonts w:ascii="Times New Roman" w:eastAsia="Calibri" w:hAnsi="Times New Roman" w:cs="Times New Roman"/>
          <w:b/>
          <w:sz w:val="28"/>
          <w:lang w:val="uk-UA"/>
        </w:rPr>
        <w:t xml:space="preserve">Подільського району </w:t>
      </w:r>
    </w:p>
    <w:p w:rsidR="004502F8" w:rsidRPr="00A92383" w:rsidRDefault="004502F8" w:rsidP="003C1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A92383">
        <w:rPr>
          <w:rFonts w:ascii="Times New Roman" w:eastAsia="Calibri" w:hAnsi="Times New Roman" w:cs="Times New Roman"/>
          <w:b/>
          <w:sz w:val="28"/>
          <w:lang w:val="uk-UA"/>
        </w:rPr>
        <w:t>Одеської області</w:t>
      </w:r>
    </w:p>
    <w:p w:rsidR="004502F8" w:rsidRPr="004502F8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uk-UA"/>
        </w:rPr>
      </w:pPr>
    </w:p>
    <w:p w:rsidR="004502F8" w:rsidRPr="004502F8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uk-UA"/>
        </w:rPr>
      </w:pPr>
      <w:r w:rsidRPr="004502F8">
        <w:rPr>
          <w:rFonts w:ascii="Times New Roman" w:eastAsia="Calibri" w:hAnsi="Times New Roman" w:cs="Times New Roman"/>
          <w:b/>
          <w:u w:val="single"/>
          <w:lang w:val="uk-UA"/>
        </w:rPr>
        <w:t xml:space="preserve">1. </w:t>
      </w:r>
      <w:proofErr w:type="spellStart"/>
      <w:r w:rsidRPr="004502F8">
        <w:rPr>
          <w:rFonts w:ascii="Times New Roman" w:eastAsia="Calibri" w:hAnsi="Times New Roman" w:cs="Times New Roman"/>
          <w:b/>
          <w:u w:val="single"/>
          <w:lang w:val="uk-UA"/>
        </w:rPr>
        <w:t>Жеребківська</w:t>
      </w:r>
      <w:proofErr w:type="spellEnd"/>
      <w:r w:rsidRPr="004502F8">
        <w:rPr>
          <w:rFonts w:ascii="Times New Roman" w:eastAsia="Calibri" w:hAnsi="Times New Roman" w:cs="Times New Roman"/>
          <w:b/>
          <w:u w:val="single"/>
          <w:lang w:val="uk-UA"/>
        </w:rPr>
        <w:t xml:space="preserve"> філія комунальної установи «</w:t>
      </w:r>
      <w:proofErr w:type="spellStart"/>
      <w:r w:rsidRPr="004502F8">
        <w:rPr>
          <w:rFonts w:ascii="Times New Roman" w:eastAsia="Calibri" w:hAnsi="Times New Roman" w:cs="Times New Roman"/>
          <w:b/>
          <w:u w:val="single"/>
          <w:lang w:val="uk-UA"/>
        </w:rPr>
        <w:t>Жеребківський</w:t>
      </w:r>
      <w:proofErr w:type="spellEnd"/>
      <w:r w:rsidRPr="004502F8">
        <w:rPr>
          <w:rFonts w:ascii="Times New Roman" w:eastAsia="Calibri" w:hAnsi="Times New Roman" w:cs="Times New Roman"/>
          <w:b/>
          <w:u w:val="single"/>
          <w:lang w:val="uk-UA"/>
        </w:rPr>
        <w:t xml:space="preserve"> ліцей Ананьївської міської ради» Подільського району Одеської області</w:t>
      </w:r>
    </w:p>
    <w:p w:rsidR="004502F8" w:rsidRPr="004502F8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uk-UA"/>
        </w:rPr>
      </w:pPr>
    </w:p>
    <w:p w:rsidR="004502F8" w:rsidRPr="004502F8" w:rsidRDefault="004502F8" w:rsidP="00DF272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4502F8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Ноутбук ACER TMP 214-53 (G) (NX. VPNEU.00E) </w:t>
      </w:r>
    </w:p>
    <w:p w:rsidR="004502F8" w:rsidRPr="004502F8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Технічні характеристики ноутбука: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процесор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Pentium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Gold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7505: кількість фізичних обчислювальних ядер без використання технологій розподілу ресурсів між ядрами - 2; кількість потоків - 4; тактова частота - 2,0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GHz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корпус: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форм-фактор - мобільний комп'ютер з клавіатурою (ноутбук)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оперативна пам'ять</w:t>
      </w:r>
      <w:r w:rsidR="00DF272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об'єм пам'яті 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накопичувач HDD або SSD: об'єм SSD - 128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графічний адаптер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® UHD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Gpaphics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інтегрований;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DirectX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12.1;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OpenGL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4.6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відеомонітор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 з корпусом;  розмір діагоналі - 14 дюймів, з роздільною здатністю 1920 × 1080; тип матриці - IPS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веб-камера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інтегрована у корпус; фронтальна - з роздільною здатністю 720 p (1280 × 720)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батарея: ємністю 3220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(48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Wh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звуковий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інтегровані мікрофон та динаміки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інтерфейс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бездротової мережі: з підтримкою стандартів IEEE - 802.11n/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Ethernet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з підтримкою стандартів 100BASE-TX та 1000BASE-T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зовнішні інтерфейси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3 порти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A версії 3.2; 1 порт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C версії 3.2; 1 Ethernet-порт (RJ-45); 1 порт VGA та HDMI; 1 порт для підключення гарнітури (роз'єм під штекер TRS </w:t>
      </w:r>
      <w:smartTag w:uri="urn:schemas-microsoft-com:office:smarttags" w:element="metricconverter">
        <w:smartTagPr>
          <w:attr w:name="ProductID" w:val="3.5 mm"/>
        </w:smartTagPr>
        <w:r w:rsidRPr="00DF272A">
          <w:rPr>
            <w:rFonts w:ascii="Times New Roman" w:eastAsia="Calibri" w:hAnsi="Times New Roman" w:cs="Times New Roman"/>
            <w:sz w:val="24"/>
            <w:szCs w:val="24"/>
            <w:lang w:val="uk-UA"/>
          </w:rPr>
          <w:t>3.5 mm</w:t>
        </w:r>
      </w:smartTag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маніпулятор типу "миша"-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Maxxter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MC-331: технологія - оптична; тип підключення - USB-інтерфейс; кількість кнопок - 3: ліва, права, колесо-кнопка для скролінгу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операційна система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ноутбук із ОС Microsoft Windows 10: попередньо встановлена виробником ОС Microsoft Windows 10 Professional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Ukrainian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National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academic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 з підтримкою роботи у локальній обчислювальній мережі з україномовним інтерфейсом; повноцінна підтримка роботи користувачів з особливими потребами; безкоштовне оновлення на весь період функціонування; можливість динамічного оновлення.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DF272A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2.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Новоолександрівська</w:t>
      </w:r>
      <w:proofErr w:type="spellEnd"/>
      <w:r w:rsidR="004502F8"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філія комунальної установи «Ананьївський ліцей №2 Ананьївської міської ради» Подільського району Одеської області 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4502F8" w:rsidP="00DF272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Ноутбук ACER TMP 214-53 (G) (NX. VPNEU.00E) 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</w:t>
      </w:r>
      <w:r w:rsid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хнічні характеристики ноутбука: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процесор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Pentium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Gold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7505: кількість фізичних обчислювальних ядер без використання технологій розподілу ресурсів між ядрами - 2; кількість потоків - 4; тактова частота - 2,0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GHz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корпус: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форм-фактор - мобільний комп'ютер з клавіатурою (ноутбук)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оперативна пам'ять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 об'єм пам'яті 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накопичувач HDD або SSD: об'єм SSD - 128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графічний адаптер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® UHD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Gpaphics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інтегрований;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DirectX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12.1;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OpenGL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4.6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відеомонітор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 з корпусом;  розмір діагоналі - 14 дюймів, з роздільною здатністю 1920 × 1080; тип матриці - IPS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веб-камера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інтегрована у корпус; фронтальна - з роздільною здатністю 720 p (1280 × 720)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батарея: ємністю 3220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(48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Wh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звуковий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інтегровані мікрофон та динаміки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інтерфейс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бездротової мережі: з підтримкою стандартів IEEE - 802.11n/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Ethernet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з підтримкою стандартів 100BASE-TX та 1000BASE-T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зовнішні інтерфейси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3 порти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A версії 3.2; 1 порт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C версії 3.2; 1 Ethernet-порт (RJ-45); 1 порт VGA та HDMI; 1 порт для підключення гарнітури (роз'єм під штекер TRS </w:t>
      </w:r>
      <w:smartTag w:uri="urn:schemas-microsoft-com:office:smarttags" w:element="metricconverter">
        <w:smartTagPr>
          <w:attr w:name="ProductID" w:val="3.5 mm"/>
        </w:smartTagPr>
        <w:r w:rsidRPr="00DF272A">
          <w:rPr>
            <w:rFonts w:ascii="Times New Roman" w:eastAsia="Calibri" w:hAnsi="Times New Roman" w:cs="Times New Roman"/>
            <w:sz w:val="24"/>
            <w:szCs w:val="24"/>
            <w:lang w:val="uk-UA"/>
          </w:rPr>
          <w:t>3.5 mm</w:t>
        </w:r>
      </w:smartTag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маніпулятор типу "миша"-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Maxxter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MC-331: технологія - оптична; тип підключення - USB-інтерфейс; кількість кнопок - 3: ліва, права, колесо-кнопка для скролінгу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операційна система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ноутбук із ОС Microsoft Windows 10: попередньо встановлена виробником ОС Microsoft Windows 10 Professional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Ukrainian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National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academic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 з підтримкою роботи у локальній обчислювальній мережі з україномовним інтерфейсом; повноцінна підтримка роботи користувачів з особливими потребами; безкоштовне оновлення на весь період функціонування; можливість динамічного оновлення.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DF272A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3.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Новогергіїівська</w:t>
      </w:r>
      <w:proofErr w:type="spellEnd"/>
      <w:r w:rsidR="004502F8"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філія комунальної установи «Ананьївський ліцей №2 Ананьївської міської ради» Подільського району Одеської області 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4502F8" w:rsidP="00DF272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Ноутбук ACER TMP 214-53 (G) (NX. VPNEU.00E) </w:t>
      </w:r>
    </w:p>
    <w:p w:rsidR="00DF272A" w:rsidRDefault="00DF272A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Технічні характеристики ноутбука: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процесор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Pentium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Gold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7505: кількість фізичних обчислювальних ядер без використання технологій розподілу ресурсів між ядрами - 2; кількість потоків - 4; тактова частота - 2,0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GHz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корпус: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форм-фактор - мобільний комп'ютер з клавіатурою (ноутбук)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оперативна пам'ять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 об'єм пам'яті 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накопичувач HDD або SSD: об'єм SSD - 128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графічний адаптер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® UHD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Gpaphics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інтегрований;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DirectX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12.1;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OpenGL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4.6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відеомонітор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 з корпусом;  розмір діагоналі - 14 дюймів, з роздільною здатністю 1920 × 1080; тип матриці - IPS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веб-камера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інтегрована у корпус; фронтальна - з роздільною здатністю 720 p (1280 × 720)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батарея: ємністю 3220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(48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Wh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звуковий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інтегровані мікрофон та динаміки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інтерфейс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бездротової мережі: з підтримкою стандартів IEEE - 802.11n/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Ethernet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з підтримкою стандартів 100BASE-TX та 1000BASE-T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зовнішні інтерфейси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3 порти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A версії 3.2; 1 порт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C версії 3.2; 1 Ethernet-порт (RJ-45); 1 порт VGA та HDMI; 1 порт для підключення гарнітури (роз'єм під штекер TRS </w:t>
      </w:r>
      <w:smartTag w:uri="urn:schemas-microsoft-com:office:smarttags" w:element="metricconverter">
        <w:smartTagPr>
          <w:attr w:name="ProductID" w:val="3.5 mm"/>
        </w:smartTagPr>
        <w:r w:rsidRPr="00DF272A">
          <w:rPr>
            <w:rFonts w:ascii="Times New Roman" w:eastAsia="Calibri" w:hAnsi="Times New Roman" w:cs="Times New Roman"/>
            <w:sz w:val="24"/>
            <w:szCs w:val="24"/>
            <w:lang w:val="uk-UA"/>
          </w:rPr>
          <w:t>3.5 mm</w:t>
        </w:r>
      </w:smartTag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маніпулятор типу "миша"-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Maxxter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MC-331: технологія - оптична; тип підключення - USB-інтерфейс; кількість кнопок - 3: ліва, права, колесо-кнопка для скролінгу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операційна система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ноутбук із ОС Microsoft Windows 10: попередньо встановлена виробником ОС Microsoft Windows 10 Professional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Ukrainian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National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academic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з підтримкою роботи у локальній обчислювальній мережі з україномовним інтерфейсом;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повноцінна підтримка роботи користувачів з особливими потребами; безкоштовне оновлення на весь період функціонування; можливість динамічного оновлення.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4. Комунальна у</w:t>
      </w:r>
      <w:r w:rsid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станова «</w:t>
      </w:r>
      <w:proofErr w:type="spellStart"/>
      <w:r w:rsid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Гандрабурівський</w:t>
      </w:r>
      <w:proofErr w:type="spellEnd"/>
      <w:r w:rsid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ліцей</w:t>
      </w:r>
      <w:r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Ананьївської міської ради» Подільського району Одеської області 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4502F8" w:rsidP="00DF272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Ноутбук ACER TMP 214-53 (G) (NX. VPNEU.00E) 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Технічні характеристики ноутбука: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процесор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Pentium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Gold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7505: кількість фізичних обчислювальних ядер без використання технологій розподілу ресурсів між ядрами - 2; кількість потоків - 4; тактова частота - 2,0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GHz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корпус: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форм-фактор - мобільний комп'ютер з клавіатурою (ноутбук)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оперативна пам'ять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 об'єм пам'яті 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накопичувач HDD або SSD: об'єм SSD - 128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графічний адаптер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® UHD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Gpaphics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інтегрований;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DirectX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12.1;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OpenGL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4.6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відеомонітор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 з корпусом;  розмір діагоналі - 14 дюймів, з роздільною здатністю 1920 × 1080; тип матриці - IPS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веб-камера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інтегрована у корпус; фронтальна - з роздільною здатністю 720 p (1280 × 720)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батарея: ємністю 3220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(48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Wh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звуковий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інтегровані мікрофон та динаміки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інтерфейс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бездротової мережі: з підтримкою стандартів IEEE - 802.11n/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Ethernet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з підтримкою стандартів 100BASE-TX та 1000BASE-T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зовнішні інтерфейси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3 порти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A версії 3.2; 1 порт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C версії 3.2; 1 Ethernet-порт (RJ-45); 1 порт VGA та HDMI; 1 порт для підключення гарнітури (роз'єм під штекер TRS </w:t>
      </w:r>
      <w:smartTag w:uri="urn:schemas-microsoft-com:office:smarttags" w:element="metricconverter">
        <w:smartTagPr>
          <w:attr w:name="ProductID" w:val="3.5 mm"/>
        </w:smartTagPr>
        <w:r w:rsidRPr="00DF272A">
          <w:rPr>
            <w:rFonts w:ascii="Times New Roman" w:eastAsia="Calibri" w:hAnsi="Times New Roman" w:cs="Times New Roman"/>
            <w:sz w:val="24"/>
            <w:szCs w:val="24"/>
            <w:lang w:val="uk-UA"/>
          </w:rPr>
          <w:t>3.5 mm</w:t>
        </w:r>
      </w:smartTag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маніпулятор типу "миша"-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Maxxter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MC-331: технологія - оптична; тип підключення - USB-інтерфейс; кількість кнопок - 3: ліва, права, колесо-кнопка для скролінгу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операційна система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ноутбук із ОС Microsoft Windows 10: попередньо встановлена виробником ОС Microsoft Windows 10 Professional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Ukrainian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National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academic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 з підтримкою роботи у локальній обчислювальній мережі з україномовним інтерфейсом; повноцінна підтримка роботи користувачів з особливими потребами; безкоштовне оновлення на весь період функціонування; можливість динамічного оновлення.</w:t>
      </w:r>
    </w:p>
    <w:p w:rsidR="004502F8" w:rsidRPr="00DF272A" w:rsidRDefault="004502F8" w:rsidP="00DF272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BE032B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5.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Шелехівська</w:t>
      </w:r>
      <w:proofErr w:type="spellEnd"/>
      <w:r w:rsidR="004502F8"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філія комунальної установи «Ананьївський ліцей №1 Ананьївської міської ради» Подільського району Одеської області 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BE032B" w:rsidP="00BE03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502F8"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Ноутбук ACER TMP 214-53 (G) (NX. VPNEU.00E) 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Технічні характеристики ноутбука: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процесор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Pentium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Gold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7505: кількість фізичних обчислювальних ядер без використання технологій розподілу ресурсів між ядрами - 2; кількість потоків - 4; тактова частота - 2,0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GHz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корпус: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форм-фактор - мобільний комп'ютер з клавіатурою (ноутбук)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оперативна пам'ять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 об'єм пам'яті 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накопичувач HDD або SSD: об'єм SSD - 128 GB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графічний адаптер 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® UHD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Gpaphics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інтегрований;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DirectX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12.1;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OpenGL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4.6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відеомонітор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 з корпусом;  розмір діагоналі - 14 дюймів, з роздільною здатністю 1920 × 1080; тип матриці - IPS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веб-камера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інтегрована у корпус; фронтальна - з роздільною здатністю 720 p (1280 × 720)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батарея: ємністю 3220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(48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Wh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звуковий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інтегровані мікрофон та динаміки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інтерфейс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бездротової мережі: з підтримкою стандартів IEEE - 802.11n/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Ethernet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 Інтегрований; з підтримкою стандартів 100BASE-TX та 1000BASE-T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зовнішні інтерфейси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3 порти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A версії 3.2; 1 порт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C версії 3.2; 1 Ethernet-порт (RJ-45); 1 порт VGA та HDMI; 1 порт для підключення гарнітури (роз'єм під штекер TRS 3.5 mm)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маніпулятор типу "миша"-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Maxxter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MC-331: технологія - оптична; тип підключення - USB-інтерфейс; кількість кнопок - 3: ліва, права, колесо-кнопка для скролінгу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операційна система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ноутбук із ОС Microsoft Windows 10: попередньо встановлена виробником ОС Microsoft Windows 10 Professional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Ukrainian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National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academic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 з підтримкою роботи у локальній обчислювальній мережі з україномовним інтерфейсом; повноцінна підтримка роботи користувачів з особливими потребами; безкоштовне оновлення на весь період функціонування; можливість динамічного оновлення.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6. </w:t>
      </w: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Гандрабурівська</w:t>
      </w:r>
      <w:proofErr w:type="spellEnd"/>
      <w:r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філія комунальної установи </w:t>
      </w:r>
      <w:r w:rsidR="00BE032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«</w:t>
      </w:r>
      <w:proofErr w:type="spellStart"/>
      <w:r w:rsidR="00BE032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Гандрабурівський</w:t>
      </w:r>
      <w:proofErr w:type="spellEnd"/>
      <w:r w:rsidR="00BE032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ліцей </w:t>
      </w:r>
      <w:r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Ананьївської міської ради» Подільського району Одеської області </w:t>
      </w:r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DF272A" w:rsidRDefault="004502F8" w:rsidP="00BE032B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Ноутбук HP 250 G8 (45М75ЕS)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Технічні характеристики ноутбука: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Процесор: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®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Core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™ i3-1115G4: кількість фізичних обчислювальних ядер без використання технологій розподілу ресурсів між ядрами - 2; кількість потоків - 4; тактова частота - 3,0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GHz</w:t>
      </w:r>
      <w:proofErr w:type="spellEnd"/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Корпус: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форм-фактор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мобільний комп'ютер з клавіатурою (ноутбук);</w:t>
      </w:r>
    </w:p>
    <w:p w:rsidR="00BE032B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оперативна пам'ять: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об'єм пам'яті 8 GB; </w:t>
      </w:r>
    </w:p>
    <w:p w:rsidR="004502F8" w:rsidRPr="00DF272A" w:rsidRDefault="00BE032B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накопичувач SSD; </w:t>
      </w:r>
      <w:r w:rsidR="004502F8"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об'єм SSD - 256 GB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графічний </w:t>
      </w: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:інтегрований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UHD-графіка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®; 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DirectX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12.1;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OpenGL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4.6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BE032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відеомонітор: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інтегрований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корпусом;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розмір діагоналі - 15,6 дюймів, з роздільною здатністю 1920 × 1080; тип матриці – IPS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веб-камера: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інтегрована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корпус; фронтальна - з роздільною здатністю 720 p (1280 × 720)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батарея:ємністю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3615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(41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Wh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звуковий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:інтегрований; інтегровані мікрофон та динаміки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інтерфейс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інтегрований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бездротової мережі: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з підтримкою стандартів IEEE - 802.11 a/b/g/n/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</w:t>
      </w:r>
      <w:proofErr w:type="spellEnd"/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мережевий адаптер </w:t>
      </w: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Ethernet</w:t>
      </w:r>
      <w:proofErr w:type="spellEnd"/>
      <w:r w:rsidR="00BE032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Інтегрований; з підтримкою стандартів 100BASE-TX та 1000BASE-T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032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зовнішні інтерфейси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(вбудовані в корпус):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 порти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A версії 3.2; 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порт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C версії 3.2; 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Ethernet-порт (RJ-45); 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порт HDMI; 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1 порт для підключення гарнітури (роз'єм під штекер TRS 3.5 mm)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Клавіатура: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повнорозмірна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інтегрована у корпус, латинсько-кирилична, з нанесеними літерами латинського (US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International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 та українського алфавітів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маніпул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ятор типу "миша" </w:t>
      </w:r>
      <w:proofErr w:type="spellStart"/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>Maxxter</w:t>
      </w:r>
      <w:proofErr w:type="spellEnd"/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MC-335;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- оптична;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тип підключення - USB-інтерфейс;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кількість кнопок - 3: ліва, права, колесо-кнопка для скролінгу</w:t>
      </w:r>
    </w:p>
    <w:p w:rsidR="004502F8" w:rsidRPr="00DF272A" w:rsidRDefault="004502F8" w:rsidP="00BE0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операційна система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BE03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попередньо встановлена виробником ОС Microsoft Windows 10 Professional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Ukrainian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National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academic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з підтримкою роботи у локальній обчислювальній мережі з україномовним інтерфейсом; повноцінна підтримка роботи користувачів з особливими потребами; безкоштовне оновлення на весь період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функціонування; можливість динамічного оновлення дистанційно; наявність дистанційного робочого столу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пакет програмних засобів офісного призначення: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преінстальований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ліцензійний пакет офісного програмного забезпечення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LibreOffice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основі ліцензій вільного поширення з україномовним інтерфейсом, сумісний з обраною ОС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набір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преінстальованого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програмного забезпечення: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антивірусне програмне забезпечення Microsoft Windows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Defender</w:t>
      </w:r>
      <w:proofErr w:type="spellEnd"/>
    </w:p>
    <w:p w:rsidR="004502F8" w:rsidRPr="00DF272A" w:rsidRDefault="004502F8" w:rsidP="00DF2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502F8" w:rsidRPr="00DF272A" w:rsidRDefault="00AE17B1" w:rsidP="00AE1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7.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Точилівська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філія комунальної установи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Гандрабурівський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ліцей</w:t>
      </w:r>
      <w:r w:rsidR="004502F8" w:rsidRPr="00DF272A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Ананьївської міської ради» Подільського району Одеської області 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C82F21" w:rsidRDefault="004502F8" w:rsidP="00C82F21">
      <w:pPr>
        <w:pStyle w:val="a6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2F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Ноутбук HP 250 G8 (45М75ЕS)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Технічні характеристики ноутбука: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Процесор: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®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Core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™ i3-1115G4: кількість фізичних обчислювальних ядер без використання технологій розподілу ресурсів між ядрами - 2; кількість потоків - 4; тактова частота - 3,0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GHz</w:t>
      </w:r>
      <w:proofErr w:type="spellEnd"/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Корпус: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форм-фактор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мобільний комп'ютер з клавіатурою (ноутбук);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оперативна пам'ять: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об'єм пам'яті 8 GB; накопичувач SSD;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об'єм SSD - 256 GB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графічний </w:t>
      </w: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:інтегрований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UHD-графіка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®;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DirectX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12.1; апаратна підтримка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OpenGL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версії 4.6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AE17B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відеомонітор</w:t>
      </w:r>
      <w:proofErr w:type="spellEnd"/>
      <w:r w:rsidRPr="00AE17B1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 w:rsidR="00AE17B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інтегрований з корпусом; розмір діагоналі - 15,6 дюймів, з роздільною здатністю 1920 × 1080; тип матриці – IPS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веб-камера: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інтегрована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корпус; фронтальна - з роздільною здатністю 720 p (1280 × 720)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батарея: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ємністю 3615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(41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Wh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звуковий адаптер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інтегрований; інтегровані мікрофон та динаміки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мережевий інтерфейс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інтегрований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бездротової мережі;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з підтримкою стандартів IEEE - 802.11 a/b/g/n/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</w:t>
      </w:r>
      <w:proofErr w:type="spellEnd"/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мережевий адаптер </w:t>
      </w:r>
      <w:proofErr w:type="spellStart"/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Ethernet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Інтегрований; з підтримкою стандартів 100BASE-TX та 1000BASE-T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зовнішні інтерфейси (вбудовані в корпус):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 порти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A версії 3.2; 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порт USB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Type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C версії 3.2; 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Ethernet-порт (RJ-45); 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порт HDMI; 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1 порт для підключення гарнітури (роз'єм під штекер TRS 3.5 mm)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Клавіатура:</w:t>
      </w:r>
      <w:r w:rsidR="00AE17B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повнорозмірна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інтегрована у корпус, латинсько-кирилична, з нанесеними літерами латинського (US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International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 та українського алфавітів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маніпулятор типу "миша"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Maxxter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MC-335: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- оптична;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тип підключення - USB-інтерфейс;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кількість кнопок - 3: ліва, права, колесо-кнопка для скролінгу</w:t>
      </w:r>
    </w:p>
    <w:p w:rsidR="004502F8" w:rsidRPr="00DF272A" w:rsidRDefault="004502F8" w:rsidP="00AE1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27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операційна система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попередньо встановлена виробником ОС Microsoft Windows 10 Professional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Ukrainian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National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academic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) з підтримкою роботи у локальній обчислювальній мережі з україномовним інтерфейсом; повноцінна підтримка роботи користувачів з особливими потребами; безкоштовне оновлення на весь період функціонування; можливість динамічного оновлення дистанційно; наявність дистанційного робочого столу</w:t>
      </w:r>
      <w:r w:rsidR="00AE17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пакет програмних засобів офісного призначення:</w:t>
      </w:r>
      <w:r w:rsid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преінстальований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ліцензійний пакет офісного програмного забезпечення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LibreOffice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основі ліцензій вільного поширення з україномовним інтерфейсом, сумісний з обраною ОС</w:t>
      </w:r>
      <w:r w:rsid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набір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преінстальованого</w:t>
      </w:r>
      <w:proofErr w:type="spellEnd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програмного забезпечення:</w:t>
      </w:r>
      <w:r w:rsid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антивірусне програмне забезпечення Microsoft Windows </w:t>
      </w:r>
      <w:proofErr w:type="spellStart"/>
      <w:r w:rsidRPr="00DF272A">
        <w:rPr>
          <w:rFonts w:ascii="Times New Roman" w:eastAsia="Calibri" w:hAnsi="Times New Roman" w:cs="Times New Roman"/>
          <w:sz w:val="24"/>
          <w:szCs w:val="24"/>
          <w:lang w:val="uk-UA"/>
        </w:rPr>
        <w:t>Defender</w:t>
      </w:r>
      <w:proofErr w:type="spellEnd"/>
    </w:p>
    <w:p w:rsidR="00281F91" w:rsidRDefault="00281F91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81F91" w:rsidRDefault="00281F91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C82F21" w:rsidRDefault="00C82F21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502F8" w:rsidRPr="00281F91" w:rsidRDefault="00944BD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Голова комісії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Перший заступник міського голови</w:t>
      </w:r>
    </w:p>
    <w:p w:rsidR="004502F8" w:rsidRPr="00281F91" w:rsidRDefault="00944BD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Ананьївської міської ради</w:t>
      </w:r>
      <w:r w:rsid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____________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Валерій КРИЖАН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(пі</w:t>
      </w:r>
      <w:r w:rsid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дпис)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(ініціали та прізвище)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>МП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Члени комісії:                  </w:t>
      </w:r>
    </w:p>
    <w:p w:rsidR="00944BD8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В.о. начальника відділу освіти, </w:t>
      </w:r>
    </w:p>
    <w:p w:rsidR="00944BD8" w:rsidRDefault="00944BD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молоді 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спорту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4502F8" w:rsidRPr="00281F91" w:rsidRDefault="00944BD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Ананьївської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____________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Ірина БАХМУТЯН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(посада)                         </w:t>
      </w:r>
      <w:r w:rsidRPr="00281F9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(підпис)  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>(ініціали та прізвище)</w:t>
      </w:r>
    </w:p>
    <w:p w:rsidR="00944BD8" w:rsidRDefault="00944BD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44BD8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Завідувач сектору</w:t>
      </w:r>
      <w:r w:rsidR="00944BD8" w:rsidRP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44BD8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г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осподарського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44BD8" w:rsidRDefault="00944BD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абезпечення апарату</w:t>
      </w:r>
      <w:r w:rsidR="004502F8"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4502F8" w:rsidRPr="00281F91" w:rsidRDefault="00944BD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Ананьївської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міської ради</w:t>
      </w:r>
      <w:r w:rsidR="004502F8"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___________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Сергій ДУБОСАРСЬКИЙ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(посада) 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(підпис)  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(ініціали та прізвище)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Головний спеціаліст-бухгалтер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відділу 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освіти, молоді і спорту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Ананьївської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міської ради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>_________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Наталя ШЕВЧЕНКО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(посада)             </w:t>
      </w:r>
      <w:r w:rsidR="00944B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(підпис)  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(ініціали та прізвище)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656E6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Заст. начальника .відділу </w:t>
      </w:r>
    </w:p>
    <w:p w:rsidR="004502F8" w:rsidRPr="00281F91" w:rsidRDefault="005656E6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фін. планування та обліку</w:t>
      </w:r>
    </w:p>
    <w:p w:rsidR="005656E6" w:rsidRDefault="005656E6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майна управління облради </w:t>
      </w:r>
    </w:p>
    <w:p w:rsidR="004502F8" w:rsidRPr="00281F91" w:rsidRDefault="005656E6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з майнових відносин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______________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Ганна. ДОВБЕНКО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  <w:r w:rsid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(посада)                                 </w:t>
      </w:r>
      <w:r w:rsid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(підпис)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(ініціали та прізвище)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502F8" w:rsidRPr="00281F91" w:rsidRDefault="004502F8" w:rsidP="003C162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Заступник директора Департаменту –</w:t>
      </w:r>
    </w:p>
    <w:p w:rsidR="005656E6" w:rsidRDefault="004502F8" w:rsidP="003C162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начальник управління економічного </w:t>
      </w:r>
    </w:p>
    <w:p w:rsidR="005656E6" w:rsidRDefault="005656E6" w:rsidP="003C162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та організаційно-документального</w:t>
      </w:r>
    </w:p>
    <w:p w:rsidR="005656E6" w:rsidRDefault="004502F8" w:rsidP="005656E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656E6" w:rsidRP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забезпечення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Департаменту</w:t>
      </w:r>
    </w:p>
    <w:p w:rsidR="004502F8" w:rsidRPr="00281F91" w:rsidRDefault="004502F8" w:rsidP="005656E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656E6" w:rsidRP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освіти і науки</w:t>
      </w:r>
      <w:r w:rsidR="005656E6"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                         </w:t>
      </w:r>
      <w:r w:rsidRPr="00281F91">
        <w:rPr>
          <w:rFonts w:ascii="Calibri" w:eastAsia="Calibri" w:hAnsi="Calibri" w:cs="Times New Roman"/>
          <w:sz w:val="24"/>
          <w:szCs w:val="24"/>
          <w:lang w:val="uk-UA"/>
        </w:rPr>
        <w:t>____</w:t>
      </w:r>
      <w:r w:rsid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Світлана ПАРАНДЮК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(посада)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r w:rsid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>(підп</w:t>
      </w:r>
      <w:r w:rsidR="005656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ис)    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(ініціали та прізвище)</w:t>
      </w:r>
    </w:p>
    <w:p w:rsidR="004502F8" w:rsidRDefault="004502F8" w:rsidP="003C1623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30022" w:rsidRPr="00281F91" w:rsidRDefault="00C30022" w:rsidP="003C1623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Об’єкт основних засобів:  </w:t>
      </w:r>
    </w:p>
    <w:p w:rsidR="00C82F21" w:rsidRDefault="00C82F21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Здав:</w:t>
      </w:r>
      <w:r w:rsidR="004502F8"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Директор КУ «Центр 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>фінансо</w:t>
      </w:r>
      <w:r w:rsidR="00C82F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во-статистичного моніторингу»      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____________  </w:t>
      </w:r>
      <w:r w:rsidR="00C82F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Ілона КІРІЛЯК</w:t>
      </w:r>
    </w:p>
    <w:p w:rsidR="00C82F21" w:rsidRDefault="00C82F21" w:rsidP="003C1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МП</w:t>
      </w:r>
    </w:p>
    <w:p w:rsidR="004502F8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2F21" w:rsidRPr="00281F91" w:rsidRDefault="00C82F21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2F21" w:rsidRDefault="00C82F21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Прийняв:</w:t>
      </w:r>
      <w:r w:rsidR="004502F8"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502F8"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В.о. начальника відділу освіти,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молоді і спорту Ананьївської міської ради</w:t>
      </w:r>
      <w:r w:rsidR="00C82F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______________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C82F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281F9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Ірина БАХМУТЯН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(посада)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="00C82F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(підпис)           </w:t>
      </w:r>
      <w:r w:rsidRPr="00281F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(ініціали та прізвище)</w:t>
      </w:r>
    </w:p>
    <w:p w:rsidR="004502F8" w:rsidRPr="00281F91" w:rsidRDefault="004502F8" w:rsidP="003C1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81F9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МП</w:t>
      </w:r>
    </w:p>
    <w:sectPr w:rsidR="004502F8" w:rsidRPr="00281F91" w:rsidSect="00C82F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092"/>
    <w:multiLevelType w:val="hybridMultilevel"/>
    <w:tmpl w:val="8EE8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CB45DA"/>
    <w:multiLevelType w:val="hybridMultilevel"/>
    <w:tmpl w:val="598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616824"/>
    <w:multiLevelType w:val="hybridMultilevel"/>
    <w:tmpl w:val="1472B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4C5C4E"/>
    <w:multiLevelType w:val="hybridMultilevel"/>
    <w:tmpl w:val="6CF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5D8D"/>
    <w:multiLevelType w:val="hybridMultilevel"/>
    <w:tmpl w:val="7060750C"/>
    <w:lvl w:ilvl="0" w:tplc="8638A39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7D58B0"/>
    <w:multiLevelType w:val="hybridMultilevel"/>
    <w:tmpl w:val="783AD458"/>
    <w:lvl w:ilvl="0" w:tplc="EE0C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dstrike w:val="0"/>
        <w:sz w:val="2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3A5C75"/>
    <w:multiLevelType w:val="hybridMultilevel"/>
    <w:tmpl w:val="A194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016125"/>
    <w:multiLevelType w:val="hybridMultilevel"/>
    <w:tmpl w:val="31F61084"/>
    <w:lvl w:ilvl="0" w:tplc="3E1C1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C4"/>
    <w:rsid w:val="000845AD"/>
    <w:rsid w:val="000855F1"/>
    <w:rsid w:val="000F311E"/>
    <w:rsid w:val="00194773"/>
    <w:rsid w:val="002618C4"/>
    <w:rsid w:val="00281F91"/>
    <w:rsid w:val="00374B33"/>
    <w:rsid w:val="003C1623"/>
    <w:rsid w:val="003C33A9"/>
    <w:rsid w:val="003C4A2B"/>
    <w:rsid w:val="0041083C"/>
    <w:rsid w:val="00414766"/>
    <w:rsid w:val="004502F8"/>
    <w:rsid w:val="004A3892"/>
    <w:rsid w:val="004C615F"/>
    <w:rsid w:val="005656E6"/>
    <w:rsid w:val="005C6218"/>
    <w:rsid w:val="00667F22"/>
    <w:rsid w:val="006F573B"/>
    <w:rsid w:val="00766C19"/>
    <w:rsid w:val="007E383E"/>
    <w:rsid w:val="00817B03"/>
    <w:rsid w:val="008F3C48"/>
    <w:rsid w:val="00944BD8"/>
    <w:rsid w:val="0098628B"/>
    <w:rsid w:val="009908CD"/>
    <w:rsid w:val="00996A23"/>
    <w:rsid w:val="00A65093"/>
    <w:rsid w:val="00A9012E"/>
    <w:rsid w:val="00A92383"/>
    <w:rsid w:val="00AE17B1"/>
    <w:rsid w:val="00B63B39"/>
    <w:rsid w:val="00B81902"/>
    <w:rsid w:val="00BE032B"/>
    <w:rsid w:val="00C30022"/>
    <w:rsid w:val="00C82F21"/>
    <w:rsid w:val="00CF11D4"/>
    <w:rsid w:val="00DF272A"/>
    <w:rsid w:val="00F429C5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19294</Words>
  <Characters>10998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2023-08-03T07:07:00Z</dcterms:created>
  <dcterms:modified xsi:type="dcterms:W3CDTF">2023-08-15T15:57:00Z</dcterms:modified>
</cp:coreProperties>
</file>