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F4" w:rsidRPr="00B119CE" w:rsidRDefault="003718F4" w:rsidP="003718F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B119CE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3DEB5CC" wp14:editId="01F11C65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8F4" w:rsidRPr="00B119CE" w:rsidRDefault="003718F4" w:rsidP="003718F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B119CE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3718F4" w:rsidRPr="00B119CE" w:rsidRDefault="003718F4" w:rsidP="003718F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B119CE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3718F4" w:rsidRPr="00B119CE" w:rsidRDefault="003718F4" w:rsidP="003718F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B119CE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3718F4" w:rsidRPr="00B119CE" w:rsidRDefault="003718F4" w:rsidP="003718F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3718F4" w:rsidRDefault="003718F4" w:rsidP="003718F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B119CE">
        <w:rPr>
          <w:rFonts w:ascii="Times New Roman" w:hAnsi="Times New Roman"/>
          <w:sz w:val="28"/>
          <w:szCs w:val="28"/>
          <w:lang w:val="uk-UA"/>
        </w:rPr>
        <w:t>07 липня 2023 року</w:t>
      </w:r>
      <w:r w:rsidRPr="00B119CE">
        <w:rPr>
          <w:rFonts w:ascii="Times New Roman" w:hAnsi="Times New Roman"/>
          <w:sz w:val="28"/>
          <w:szCs w:val="28"/>
          <w:lang w:val="uk-UA"/>
        </w:rPr>
        <w:tab/>
      </w:r>
      <w:r w:rsidRPr="00B119CE">
        <w:rPr>
          <w:rFonts w:ascii="Times New Roman" w:hAnsi="Times New Roman"/>
          <w:sz w:val="28"/>
          <w:szCs w:val="28"/>
          <w:lang w:val="uk-UA"/>
        </w:rPr>
        <w:tab/>
      </w:r>
      <w:r w:rsidRPr="00B119CE">
        <w:rPr>
          <w:rFonts w:ascii="Times New Roman" w:hAnsi="Times New Roman"/>
          <w:sz w:val="28"/>
          <w:szCs w:val="28"/>
          <w:lang w:val="uk-UA"/>
        </w:rPr>
        <w:tab/>
      </w:r>
      <w:r w:rsidRPr="00B119CE">
        <w:rPr>
          <w:rFonts w:ascii="Times New Roman" w:hAnsi="Times New Roman"/>
          <w:sz w:val="28"/>
          <w:szCs w:val="28"/>
          <w:lang w:val="uk-UA"/>
        </w:rPr>
        <w:tab/>
      </w:r>
      <w:r w:rsidRPr="00B119CE">
        <w:rPr>
          <w:rFonts w:ascii="Times New Roman" w:hAnsi="Times New Roman"/>
          <w:sz w:val="28"/>
          <w:szCs w:val="28"/>
          <w:lang w:val="uk-UA"/>
        </w:rPr>
        <w:tab/>
      </w:r>
      <w:r w:rsidRPr="00B119CE"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B119CE">
        <w:rPr>
          <w:rFonts w:ascii="Times New Roman" w:hAnsi="Times New Roman"/>
          <w:sz w:val="28"/>
          <w:szCs w:val="28"/>
          <w:lang w:val="uk-UA"/>
        </w:rPr>
        <w:t>№ 8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B119CE">
        <w:rPr>
          <w:rFonts w:ascii="Times New Roman" w:hAnsi="Times New Roman"/>
          <w:sz w:val="28"/>
          <w:szCs w:val="28"/>
          <w:lang w:val="uk-UA"/>
        </w:rPr>
        <w:t>-</w:t>
      </w:r>
      <w:r w:rsidRPr="00B119CE">
        <w:rPr>
          <w:rFonts w:ascii="Times New Roman" w:hAnsi="Times New Roman"/>
          <w:sz w:val="28"/>
          <w:szCs w:val="28"/>
          <w:lang w:val="en-US"/>
        </w:rPr>
        <w:t>V</w:t>
      </w:r>
      <w:r w:rsidRPr="00B119CE">
        <w:rPr>
          <w:rFonts w:ascii="Times New Roman" w:hAnsi="Times New Roman"/>
          <w:sz w:val="28"/>
          <w:szCs w:val="28"/>
          <w:lang w:val="uk-UA"/>
        </w:rPr>
        <w:t>ІІІ</w:t>
      </w:r>
    </w:p>
    <w:p w:rsidR="00C06186" w:rsidRPr="00C06186" w:rsidRDefault="00C06186" w:rsidP="00C06186">
      <w:pPr>
        <w:pStyle w:val="a5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C06186" w:rsidRDefault="00C06186" w:rsidP="00C06186">
      <w:pPr>
        <w:pStyle w:val="a5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додаткових угод до договорів оренди землі</w:t>
      </w:r>
    </w:p>
    <w:p w:rsidR="00C06186" w:rsidRDefault="00C06186" w:rsidP="00C06186">
      <w:pPr>
        <w:spacing w:after="0" w:line="240" w:lineRule="auto"/>
        <w:jc w:val="both"/>
      </w:pPr>
    </w:p>
    <w:p w:rsidR="00C06186" w:rsidRDefault="00C06186" w:rsidP="00C0618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пунктом 34 частини першої статті 26 Закону України «Про місцеве самоврядування в Україні», статтею 30 Закону України «Про оренду землі», статтею 93 Земельного кодексу України,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Ананьївська міська рада </w:t>
      </w:r>
    </w:p>
    <w:p w:rsidR="00C06186" w:rsidRPr="003718F4" w:rsidRDefault="00C06186" w:rsidP="00C0618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6186" w:rsidRDefault="00C06186" w:rsidP="00C06186">
      <w:pPr>
        <w:tabs>
          <w:tab w:val="left" w:pos="54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 w:rsidR="00C06186" w:rsidRPr="00C06186" w:rsidRDefault="00C06186" w:rsidP="00C06186">
      <w:pPr>
        <w:tabs>
          <w:tab w:val="left" w:pos="5430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C06186" w:rsidRDefault="00C06186" w:rsidP="00C06186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709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додаткові</w:t>
      </w:r>
      <w:proofErr w:type="spellEnd"/>
      <w:r>
        <w:rPr>
          <w:rFonts w:ascii="Times New Roman" w:hAnsi="Times New Roman"/>
          <w:sz w:val="28"/>
          <w:szCs w:val="28"/>
        </w:rPr>
        <w:t xml:space="preserve"> угоди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договорів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землі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додатку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06186" w:rsidRPr="00C06186" w:rsidRDefault="00C06186" w:rsidP="00C06186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C06186" w:rsidRDefault="00C06186" w:rsidP="00C06186">
      <w:pPr>
        <w:widowControl w:val="0"/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Ананьївської міської ради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благоустрою.</w:t>
      </w:r>
    </w:p>
    <w:p w:rsidR="00C06186" w:rsidRDefault="00C06186" w:rsidP="00C06186">
      <w:pPr>
        <w:pStyle w:val="a5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C06186" w:rsidRDefault="00C06186" w:rsidP="00C06186">
      <w:pPr>
        <w:pStyle w:val="a5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C06186" w:rsidRDefault="00C06186" w:rsidP="00C06186">
      <w:pPr>
        <w:pStyle w:val="a5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3718F4" w:rsidRPr="000C4D56" w:rsidRDefault="003718F4" w:rsidP="003718F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0C4D56"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 w:rsidRPr="000C4D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0C4D56"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 w:rsidRPr="000C4D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718F4" w:rsidRDefault="003718F4" w:rsidP="003718F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C4D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0C4D56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0C4D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0C4D56"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 w:rsidRPr="000C4D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0C4D5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Pr="000C4D56"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p w:rsidR="00C06186" w:rsidRDefault="00C06186" w:rsidP="00C06186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6186" w:rsidRDefault="00C06186" w:rsidP="00C06186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6186" w:rsidRDefault="00C06186" w:rsidP="00C06186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6186" w:rsidRDefault="00C06186" w:rsidP="00C06186">
      <w:pPr>
        <w:pStyle w:val="a5"/>
        <w:jc w:val="both"/>
        <w:rPr>
          <w:rFonts w:ascii="Times New Roman" w:hAnsi="Times New Roman" w:cs="Times New Roman"/>
          <w:lang w:val="uk-UA"/>
        </w:rPr>
      </w:pPr>
    </w:p>
    <w:p w:rsidR="00C06186" w:rsidRDefault="00C06186" w:rsidP="00C06186">
      <w:pPr>
        <w:pStyle w:val="a5"/>
        <w:jc w:val="both"/>
        <w:rPr>
          <w:rFonts w:ascii="Times New Roman" w:hAnsi="Times New Roman" w:cs="Times New Roman"/>
          <w:lang w:val="uk-UA"/>
        </w:rPr>
      </w:pPr>
    </w:p>
    <w:p w:rsidR="00C06186" w:rsidRDefault="00C06186" w:rsidP="00C06186">
      <w:pPr>
        <w:pStyle w:val="a5"/>
        <w:jc w:val="both"/>
        <w:rPr>
          <w:rFonts w:ascii="Times New Roman" w:hAnsi="Times New Roman" w:cs="Times New Roman"/>
          <w:lang w:val="uk-UA"/>
        </w:rPr>
      </w:pPr>
    </w:p>
    <w:p w:rsidR="00C06186" w:rsidRDefault="00C06186" w:rsidP="00C06186">
      <w:pPr>
        <w:pStyle w:val="a5"/>
        <w:jc w:val="both"/>
        <w:rPr>
          <w:rFonts w:ascii="Times New Roman" w:hAnsi="Times New Roman" w:cs="Times New Roman"/>
          <w:lang w:val="uk-UA"/>
        </w:rPr>
      </w:pPr>
    </w:p>
    <w:p w:rsidR="00C06186" w:rsidRDefault="00C06186" w:rsidP="00C06186">
      <w:pPr>
        <w:pStyle w:val="a5"/>
        <w:jc w:val="both"/>
        <w:rPr>
          <w:rFonts w:ascii="Times New Roman" w:hAnsi="Times New Roman" w:cs="Times New Roman"/>
          <w:lang w:val="uk-UA"/>
        </w:rPr>
      </w:pPr>
    </w:p>
    <w:p w:rsidR="00C06186" w:rsidRDefault="00C06186" w:rsidP="00C06186">
      <w:pPr>
        <w:pStyle w:val="a5"/>
        <w:jc w:val="both"/>
        <w:rPr>
          <w:rFonts w:ascii="Times New Roman" w:hAnsi="Times New Roman" w:cs="Times New Roman"/>
          <w:lang w:val="uk-UA"/>
        </w:rPr>
      </w:pPr>
    </w:p>
    <w:p w:rsidR="00C06186" w:rsidRDefault="00C06186" w:rsidP="00C06186">
      <w:pPr>
        <w:pStyle w:val="a5"/>
        <w:rPr>
          <w:rFonts w:ascii="Times New Roman" w:hAnsi="Times New Roman" w:cs="Times New Roman"/>
          <w:lang w:val="uk-UA"/>
        </w:rPr>
      </w:pPr>
    </w:p>
    <w:p w:rsidR="00C06186" w:rsidRDefault="00C06186" w:rsidP="00C06186">
      <w:pPr>
        <w:pStyle w:val="a5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C06186" w:rsidRDefault="00C06186" w:rsidP="00C06186">
      <w:pPr>
        <w:pStyle w:val="a5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C06186" w:rsidRDefault="00C06186" w:rsidP="00C06186">
      <w:pPr>
        <w:pStyle w:val="a5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C06186" w:rsidRDefault="00C06186" w:rsidP="00C06186">
      <w:pPr>
        <w:pStyle w:val="a5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C06186" w:rsidRDefault="00C06186" w:rsidP="00C06186">
      <w:pPr>
        <w:pStyle w:val="a5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C06186" w:rsidRDefault="00C06186" w:rsidP="00C06186">
      <w:pPr>
        <w:pStyle w:val="a5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C06186" w:rsidRDefault="00C06186" w:rsidP="00C06186">
      <w:pPr>
        <w:pStyle w:val="a5"/>
        <w:ind w:left="637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</w:p>
    <w:p w:rsidR="00C06186" w:rsidRPr="001F0C2F" w:rsidRDefault="001F0C2F" w:rsidP="001F0C2F">
      <w:pPr>
        <w:pStyle w:val="a5"/>
        <w:ind w:firstLine="6096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    </w:t>
      </w:r>
      <w:r w:rsidR="00C06186" w:rsidRPr="001F0C2F">
        <w:rPr>
          <w:rFonts w:ascii="Times New Roman" w:hAnsi="Times New Roman" w:cs="Times New Roman"/>
          <w:sz w:val="24"/>
          <w:szCs w:val="28"/>
          <w:lang w:val="uk-UA"/>
        </w:rPr>
        <w:t>до рішення Ананьївської</w:t>
      </w:r>
    </w:p>
    <w:p w:rsidR="00C06186" w:rsidRPr="001F0C2F" w:rsidRDefault="00C06186" w:rsidP="00C06186">
      <w:pPr>
        <w:pStyle w:val="a5"/>
        <w:tabs>
          <w:tab w:val="left" w:pos="6379"/>
        </w:tabs>
        <w:ind w:left="5103" w:firstLine="1276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1F0C2F">
        <w:rPr>
          <w:rFonts w:ascii="Times New Roman" w:hAnsi="Times New Roman" w:cs="Times New Roman"/>
          <w:sz w:val="24"/>
          <w:szCs w:val="28"/>
          <w:lang w:val="uk-UA"/>
        </w:rPr>
        <w:t xml:space="preserve">міської ради </w:t>
      </w:r>
    </w:p>
    <w:p w:rsidR="00C06186" w:rsidRPr="001F0C2F" w:rsidRDefault="00C06186" w:rsidP="00C06186">
      <w:pPr>
        <w:pStyle w:val="a5"/>
        <w:ind w:left="6379"/>
        <w:rPr>
          <w:rFonts w:ascii="Times New Roman" w:eastAsia="SimSun" w:hAnsi="Times New Roman" w:cs="Times New Roman"/>
          <w:sz w:val="24"/>
          <w:szCs w:val="28"/>
          <w:lang w:val="uk-UA" w:eastAsia="hi-IN" w:bidi="hi-IN"/>
        </w:rPr>
      </w:pPr>
      <w:r w:rsidRPr="001F0C2F">
        <w:rPr>
          <w:rFonts w:ascii="Times New Roman" w:eastAsia="SimSun" w:hAnsi="Times New Roman" w:cs="Times New Roman"/>
          <w:sz w:val="24"/>
          <w:szCs w:val="28"/>
          <w:lang w:val="uk-UA" w:eastAsia="hi-IN" w:bidi="hi-IN"/>
        </w:rPr>
        <w:t xml:space="preserve">від 07 липня 2023 року </w:t>
      </w:r>
    </w:p>
    <w:p w:rsidR="00C06186" w:rsidRDefault="003718F4" w:rsidP="003718F4">
      <w:pPr>
        <w:pStyle w:val="a5"/>
        <w:tabs>
          <w:tab w:val="left" w:pos="6379"/>
        </w:tabs>
        <w:ind w:left="5103" w:firstLine="1276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B119CE">
        <w:rPr>
          <w:rFonts w:ascii="Times New Roman" w:hAnsi="Times New Roman" w:cs="Times New Roman"/>
          <w:sz w:val="24"/>
          <w:szCs w:val="28"/>
          <w:lang w:val="uk-UA"/>
        </w:rPr>
        <w:t>№</w:t>
      </w:r>
      <w:bookmarkStart w:id="0" w:name="_GoBack"/>
      <w:bookmarkEnd w:id="0"/>
      <w:r w:rsidRPr="00B119CE">
        <w:rPr>
          <w:rFonts w:ascii="Times New Roman" w:hAnsi="Times New Roman" w:cs="Times New Roman"/>
          <w:sz w:val="24"/>
          <w:szCs w:val="28"/>
          <w:lang w:val="uk-UA"/>
        </w:rPr>
        <w:t>8</w:t>
      </w:r>
      <w:r w:rsidRPr="003718F4">
        <w:rPr>
          <w:rFonts w:ascii="Times New Roman" w:hAnsi="Times New Roman" w:cs="Times New Roman"/>
          <w:sz w:val="24"/>
          <w:szCs w:val="28"/>
          <w:lang w:val="uk-UA"/>
        </w:rPr>
        <w:t>83</w:t>
      </w:r>
      <w:r w:rsidRPr="00B119CE">
        <w:rPr>
          <w:rFonts w:ascii="Times New Roman" w:hAnsi="Times New Roman" w:cs="Times New Roman"/>
          <w:sz w:val="24"/>
          <w:szCs w:val="28"/>
          <w:lang w:val="uk-UA"/>
        </w:rPr>
        <w:t>-VІІІ</w:t>
      </w:r>
    </w:p>
    <w:p w:rsidR="003718F4" w:rsidRPr="003718F4" w:rsidRDefault="003718F4" w:rsidP="003718F4">
      <w:pPr>
        <w:pStyle w:val="a5"/>
        <w:tabs>
          <w:tab w:val="left" w:pos="6379"/>
        </w:tabs>
        <w:ind w:left="5103" w:firstLine="1276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C06186" w:rsidRDefault="00C06186" w:rsidP="00C06186">
      <w:pPr>
        <w:pStyle w:val="a5"/>
        <w:jc w:val="center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Перелік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додаткових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угод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до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договорів оренди землі</w:t>
      </w:r>
    </w:p>
    <w:p w:rsidR="00C06186" w:rsidRDefault="00C06186" w:rsidP="00C06186">
      <w:pPr>
        <w:pStyle w:val="a5"/>
        <w:jc w:val="both"/>
        <w:rPr>
          <w:rFonts w:ascii="Times New Roman" w:hAnsi="Times New Roman" w:cs="Times New Roman"/>
          <w:lang w:val="uk-UA"/>
        </w:rPr>
      </w:pPr>
    </w:p>
    <w:tbl>
      <w:tblPr>
        <w:tblStyle w:val="a6"/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1"/>
        <w:gridCol w:w="1276"/>
        <w:gridCol w:w="2979"/>
        <w:gridCol w:w="1702"/>
        <w:gridCol w:w="1560"/>
        <w:gridCol w:w="1702"/>
      </w:tblGrid>
      <w:tr w:rsidR="00C06186" w:rsidTr="00C06186">
        <w:trPr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86" w:rsidRDefault="00C06186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C06186" w:rsidRDefault="00C0618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86" w:rsidRDefault="00C06186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Дата укладання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86" w:rsidRDefault="00C0618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Назва додаткової угоди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86" w:rsidRDefault="00C0618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Місце</w:t>
            </w:r>
          </w:p>
          <w:p w:rsidR="00C06186" w:rsidRDefault="00C0618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lang w:eastAsia="hi-IN" w:bidi="hi-IN"/>
              </w:rPr>
              <w:t>розташування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86" w:rsidRDefault="00C0618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lang w:eastAsia="hi-IN" w:bidi="hi-IN"/>
              </w:rPr>
              <w:t>Орендодавець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86" w:rsidRDefault="00C06186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Орендар</w:t>
            </w:r>
          </w:p>
        </w:tc>
      </w:tr>
      <w:tr w:rsidR="00C06186" w:rsidTr="00C0618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86" w:rsidRDefault="00C0618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86" w:rsidRDefault="00C06186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19 червня 2023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6" w:rsidRDefault="00C06186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highlight w:val="yellow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Додаткова угода про дострокове розірвання договору оренди землі №300 від 20 березня 2023 року за взаємною згодою двох сторін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86" w:rsidRDefault="00C0618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6" w:rsidRDefault="00C06186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C06186" w:rsidRDefault="00C06186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6" w:rsidRDefault="00C0618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C06186" w:rsidRDefault="00C0618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Церна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Ірина Миколаївна</w:t>
            </w:r>
          </w:p>
          <w:p w:rsidR="00C06186" w:rsidRDefault="00C0618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06186" w:rsidTr="00C0618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86" w:rsidRDefault="00C0618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86" w:rsidRDefault="00C06186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19 червня 2023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6" w:rsidRDefault="00C06186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Додаткова угода про дострокове розірвання договору оренди землі №295 від 18.01.2023 року за взаємною згодою сторін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86" w:rsidRDefault="00C0618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6" w:rsidRDefault="00C06186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C06186" w:rsidRDefault="00C06186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Ананьївська міська рада</w:t>
            </w:r>
          </w:p>
          <w:p w:rsidR="00C06186" w:rsidRDefault="00C0618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6" w:rsidRDefault="00C0618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C06186" w:rsidRDefault="00C0618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Вдовиченко Володимир Олегович</w:t>
            </w:r>
          </w:p>
        </w:tc>
      </w:tr>
      <w:tr w:rsidR="00C06186" w:rsidTr="00C0618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86" w:rsidRDefault="00C0618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86" w:rsidRDefault="00C06186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16 червня 2023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6" w:rsidRDefault="00C06186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Додаткова угода про дострокове розірвання договору оренди землі №303 від 24.03 2023 року за взаємною згодою сторін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86" w:rsidRDefault="00C0618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6" w:rsidRDefault="00C06186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C06186" w:rsidRDefault="00C06186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6" w:rsidRDefault="00C0618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C06186" w:rsidRDefault="00C0618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Осадчий Олександр Сергійович</w:t>
            </w:r>
          </w:p>
        </w:tc>
      </w:tr>
      <w:tr w:rsidR="00C06186" w:rsidTr="00C0618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86" w:rsidRDefault="00C0618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86" w:rsidRDefault="00C0618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червня</w:t>
            </w:r>
          </w:p>
          <w:p w:rsidR="00C06186" w:rsidRDefault="00C06186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2023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6" w:rsidRDefault="00C06186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Додаткова угода 4 до договору оренди земельної ділянки №4 від 10 лютого 2017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86" w:rsidRDefault="00C0618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6" w:rsidRDefault="00C06186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6" w:rsidRDefault="00C0618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ТОВ «ПЕТРА» (ЄДРПОУ 32037843)</w:t>
            </w:r>
          </w:p>
        </w:tc>
      </w:tr>
      <w:tr w:rsidR="00C06186" w:rsidTr="00C0618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86" w:rsidRDefault="00C0618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86" w:rsidRDefault="00C0618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червня</w:t>
            </w:r>
          </w:p>
          <w:p w:rsidR="00C06186" w:rsidRDefault="00C06186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2023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6" w:rsidRDefault="00C06186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Додаткова угода 1 до договору оренди землі №182 від 16 липня 2019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86" w:rsidRDefault="00C0618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6" w:rsidRDefault="00C06186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6" w:rsidRDefault="00C0618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highlight w:val="yellow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Бородавченко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Костянтин Юрійович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highlight w:val="yellow"/>
                <w:lang w:eastAsia="hi-IN" w:bidi="hi-IN"/>
              </w:rPr>
              <w:t xml:space="preserve"> </w:t>
            </w:r>
          </w:p>
        </w:tc>
      </w:tr>
    </w:tbl>
    <w:p w:rsidR="006A5C5E" w:rsidRPr="00481940" w:rsidRDefault="006A5C5E">
      <w:pPr>
        <w:rPr>
          <w:lang w:val="uk-UA"/>
        </w:rPr>
      </w:pPr>
    </w:p>
    <w:sectPr w:rsidR="006A5C5E" w:rsidRPr="00481940" w:rsidSect="001F0C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70"/>
    <w:rsid w:val="00036E70"/>
    <w:rsid w:val="0013478D"/>
    <w:rsid w:val="001F0C2F"/>
    <w:rsid w:val="003718F4"/>
    <w:rsid w:val="00481940"/>
    <w:rsid w:val="006A5C5E"/>
    <w:rsid w:val="00C0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9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940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C06186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ar-SA"/>
    </w:rPr>
  </w:style>
  <w:style w:type="table" w:styleId="a6">
    <w:name w:val="Table Grid"/>
    <w:basedOn w:val="a1"/>
    <w:uiPriority w:val="59"/>
    <w:rsid w:val="00C06186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9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940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C06186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ar-SA"/>
    </w:rPr>
  </w:style>
  <w:style w:type="table" w:styleId="a6">
    <w:name w:val="Table Grid"/>
    <w:basedOn w:val="a1"/>
    <w:uiPriority w:val="59"/>
    <w:rsid w:val="00C06186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1518</Words>
  <Characters>866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2023-06-30T06:55:00Z</dcterms:created>
  <dcterms:modified xsi:type="dcterms:W3CDTF">2023-07-05T10:10:00Z</dcterms:modified>
</cp:coreProperties>
</file>